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订阅DeepL Pro以编辑此文档。</w:t>
                  </w:r>
                  <w:r>
                    <w:br/>
                  </w:r>
                  <w:r>
                    <w:rPr>
                      <w:rFonts w:ascii="Roboto" w:hAnsi="Roboto"/>
                      <w:color w:val="FFFFFF" w:themeColor="background1"/>
                      <w:sz w:val="22"/>
                    </w:rPr>
                    <w:t>访问www.DeepL.com/Pro，了解更多信息。</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517525</wp:posOffset>
            </wp:positionH>
            <wp:positionV relativeFrom="page">
              <wp:posOffset>354330</wp:posOffset>
            </wp:positionV>
            <wp:extent cx="3945255" cy="32111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945255" cy="3211195"/>
                    </a:xfrm>
                    <a:prstGeom prst="rect">
                      <a:avLst/>
                    </a:prstGeom>
                    <a:noFill/>
                  </pic:spPr>
                </pic:pic>
              </a:graphicData>
            </a:graphic>
          </wp:anchor>
        </w:drawing>
      </w:r>
    </w:p>
    <w:p>
      <w:pPr>
        <w:spacing w:after="0" w:line="200" w:lineRule="exact"/>
        <w:rPr>
          <w:sz w:val="24"/>
          <w:szCs w:val="24"/>
          <w:color w:val="auto"/>
        </w:rPr>
      </w:pPr>
    </w:p>
    <w:p>
      <w:pPr>
        <w:spacing w:after="0" w:line="397" w:lineRule="exact"/>
        <w:rPr>
          <w:sz w:val="24"/>
          <w:szCs w:val="24"/>
          <w:color w:val="auto"/>
        </w:rPr>
      </w:pPr>
    </w:p>
    <w:p>
      <w:pPr>
        <w:jc w:val="center"/>
        <w:spacing w:after="0"/>
        <w:rPr>
          <w:sz w:val="20"/>
          <w:szCs w:val="20"/>
          <w:color w:val="auto"/>
        </w:rPr>
      </w:pPr>
      <w:r>
        <w:rPr>
          <w:sz w:val="1"/>
          <w:szCs w:val="1"/>
          <w:color w:val="auto"/>
        </w:rPr>
        <w:drawing>
          <wp:inline distT="0" distB="0" distL="0" distR="0">
            <wp:extent cx="285115" cy="766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85115" cy="766445"/>
                    </a:xfrm>
                    <a:prstGeom prst="rect">
                      <a:avLst/>
                    </a:prstGeom>
                    <a:noFill/>
                    <a:ln>
                      <a:noFill/>
                    </a:ln>
                  </pic:spPr>
                </pic:pic>
              </a:graphicData>
            </a:graphic>
          </wp:inline>
        </w:drawing>
      </w:r>
      <w:r>
        <w:rPr>
          <w:rFonts w:ascii="Arial" w:cs="Arial" w:eastAsia="Arial" w:hAnsi="Arial"/>
          <w:sz w:val="103"/>
          <w:szCs w:val="103"/>
          <w:color w:val="auto"/>
        </w:rPr>
        <w:t xml:space="preserve"/>
      </w:r>
      A C0-OP? 
      <w:r>
        <w:rPr>
          <w:sz w:val="1"/>
          <w:szCs w:val="1"/>
          <w:color w:val="auto"/>
        </w:rPr>
        <w:drawing>
          <wp:inline distT="0" distB="0" distL="0" distR="0">
            <wp:extent cx="219710" cy="110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19710" cy="1108710"/>
                    </a:xfrm>
                    <a:prstGeom prst="rect">
                      <a:avLst/>
                    </a:prstGeom>
                    <a:noFill/>
                    <a:ln>
                      <a:noFill/>
                    </a:ln>
                  </pic:spPr>
                </pic:pic>
              </a:graphicData>
            </a:graphic>
          </wp:inline>
        </w:drawing>
      </w:r>
    </w:p>
    <w:p>
      <w:pPr>
        <w:spacing w:after="0" w:line="374" w:lineRule="exact"/>
        <w:rPr>
          <w:sz w:val="24"/>
          <w:szCs w:val="24"/>
          <w:color w:val="auto"/>
        </w:rPr>
      </w:pPr>
    </w:p>
    <w:p>
      <w:pPr>
        <w:jc w:val="center"/>
        <w:spacing w:after="0"/>
        <w:rPr>
          <w:sz w:val="20"/>
          <w:szCs w:val="20"/>
          <w:color w:val="auto"/>
        </w:rPr>
      </w:pPr>
      <w:r>
        <w:rPr>
          <w:rFonts w:ascii="Arial" w:cs="Arial" w:eastAsia="Arial" w:hAnsi="Arial"/>
          <w:sz w:val="36"/>
          <w:szCs w:val="36"/>
          <w:color w:val="auto"/>
        </w:rPr>
        <w:t>以CULTIVATE.COOP为基础。</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0" w:lineRule="exact"/>
        <w:rPr>
          <w:sz w:val="24"/>
          <w:szCs w:val="24"/>
          <w:color w:val="auto"/>
        </w:rPr>
      </w:pPr>
    </w:p>
    <w:p>
      <w:pPr>
        <w:jc w:val="center"/>
        <w:ind w:right="-39"/>
        <w:spacing w:after="0"/>
        <w:rPr>
          <w:sz w:val="20"/>
          <w:szCs w:val="20"/>
          <w:color w:val="auto"/>
        </w:rPr>
      </w:pPr>
      <w:r>
        <w:rPr>
          <w:rFonts w:ascii="Arial" w:cs="Arial" w:eastAsia="Arial" w:hAnsi="Arial"/>
          <w:sz w:val="24"/>
          <w:szCs w:val="24"/>
          <w:color w:val="auto"/>
        </w:rPr>
        <w:t>以下是小册子的介绍</w:t>
      </w:r>
    </w:p>
    <w:p>
      <w:pPr>
        <w:spacing w:after="0" w:line="104" w:lineRule="exact"/>
        <w:rPr>
          <w:sz w:val="24"/>
          <w:szCs w:val="24"/>
          <w:color w:val="auto"/>
        </w:rPr>
      </w:pPr>
    </w:p>
    <w:p>
      <w:pPr>
        <w:jc w:val="center"/>
        <w:ind w:right="-39"/>
        <w:spacing w:after="0"/>
        <w:rPr>
          <w:sz w:val="20"/>
          <w:szCs w:val="20"/>
          <w:color w:val="auto"/>
        </w:rPr>
      </w:pPr>
      <w:r>
        <w:rPr>
          <w:rFonts w:ascii="Arial" w:cs="Arial" w:eastAsia="Arial" w:hAnsi="Arial"/>
          <w:sz w:val="24"/>
          <w:szCs w:val="24"/>
          <w:color w:val="auto"/>
        </w:rPr>
        <w:t>到合作社。</w:t>
      </w:r>
    </w:p>
    <w:p>
      <w:pPr>
        <w:spacing w:after="0" w:line="200" w:lineRule="exact"/>
        <w:rPr>
          <w:sz w:val="24"/>
          <w:szCs w:val="24"/>
          <w:color w:val="auto"/>
        </w:rPr>
      </w:pPr>
    </w:p>
    <w:p>
      <w:pPr>
        <w:spacing w:after="0" w:line="284" w:lineRule="exact"/>
        <w:rPr>
          <w:sz w:val="24"/>
          <w:szCs w:val="24"/>
          <w:color w:val="auto"/>
        </w:rPr>
      </w:pPr>
    </w:p>
    <w:p>
      <w:pPr>
        <w:jc w:val="center"/>
        <w:ind w:left="860" w:right="820"/>
        <w:spacing w:after="0" w:line="330" w:lineRule="auto"/>
        <w:rPr>
          <w:sz w:val="20"/>
          <w:szCs w:val="20"/>
          <w:color w:val="auto"/>
        </w:rPr>
      </w:pPr>
      <w:r>
        <w:rPr>
          <w:rFonts w:ascii="Arial" w:cs="Arial" w:eastAsia="Arial" w:hAnsi="Arial"/>
          <w:sz w:val="24"/>
          <w:szCs w:val="24"/>
          <w:color w:val="auto"/>
        </w:rPr>
        <w:t xml:space="preserve">为了让那些不熟悉合作社的人有机会发现更多关于合作社运动的信息，</w:t>
      </w:r>
      <w:r>
        <w:rPr>
          <w:rFonts w:ascii="Arial" w:cs="Arial" w:eastAsia="Arial" w:hAnsi="Arial"/>
          <w:sz w:val="24"/>
          <w:szCs w:val="24"/>
          <w:color w:val="auto"/>
        </w:rPr>
        <w:t xml:space="preserve">本书包含在</w:t>
      </w:r>
      <w:r>
        <w:rPr>
          <w:rFonts w:ascii="Arial" w:cs="Arial" w:eastAsia="Arial" w:hAnsi="Arial"/>
          <w:sz w:val="24"/>
          <w:szCs w:val="24"/>
          <w:i w:val="1"/>
          <w:iCs w:val="1"/>
          <w:color w:val="auto"/>
        </w:rPr>
        <w:t>Co-opoly中。</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-29845</wp:posOffset>
            </wp:positionH>
            <wp:positionV relativeFrom="paragraph">
              <wp:posOffset>265430</wp:posOffset>
            </wp:positionV>
            <wp:extent cx="4094480" cy="1778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094480" cy="1778000"/>
                    </a:xfrm>
                    <a:prstGeom prst="rect">
                      <a:avLst/>
                    </a:prstGeom>
                    <a:noFill/>
                  </pic:spPr>
                </pic:pic>
              </a:graphicData>
            </a:graphic>
          </wp:anchor>
        </w:drawing>
      </w:r>
    </w:p>
    <w:p>
      <w:pPr>
        <w:sectPr>
          <w:pgSz w:w="7920" w:h="12240" w:orient="portrait"/>
          <w:cols w:equalWidth="0" w:num="1">
            <w:col w:w="6160"/>
          </w:cols>
          <w:pgMar w:left="820" w:top="1440" w:right="940" w:bottom="1440" w:gutter="0" w:footer="0" w:header="0"/>
        </w:sectPr>
      </w:pPr>
    </w:p>
    <w:bookmarkStart w:id="1" w:name="page2"/>
    <w:bookmarkEnd w:id="1"/>
    <w:p>
      <w:pPr>
        <w:ind w:left="400"/>
        <w:spacing w:after="0"/>
        <w:rPr>
          <w:sz w:val="20"/>
          <w:szCs w:val="20"/>
          <w:color w:val="auto"/>
        </w:rPr>
      </w:pPr>
      <w:r>
        <w:rPr>
          <w:rFonts w:ascii="Arial" w:cs="Arial" w:eastAsia="Arial" w:hAnsi="Arial"/>
          <w:sz w:val="50"/>
          <w:szCs w:val="50"/>
          <w:color w:val="auto"/>
        </w:rPr>
        <w:t>导言</w:t>
      </w:r>
    </w:p>
    <w:p>
      <w:pPr>
        <w:spacing w:after="0" w:line="200" w:lineRule="exact"/>
        <w:rPr>
          <w:sz w:val="20"/>
          <w:szCs w:val="20"/>
          <w:color w:val="auto"/>
        </w:rPr>
      </w:pPr>
    </w:p>
    <w:p>
      <w:pPr>
        <w:spacing w:after="0" w:line="327" w:lineRule="exact"/>
        <w:rPr>
          <w:sz w:val="20"/>
          <w:szCs w:val="20"/>
          <w:color w:val="auto"/>
        </w:rPr>
      </w:pPr>
    </w:p>
    <w:p>
      <w:pPr>
        <w:ind w:left="400" w:right="620"/>
        <w:spacing w:after="0" w:line="249" w:lineRule="auto"/>
        <w:rPr>
          <w:sz w:val="20"/>
          <w:szCs w:val="20"/>
          <w:color w:val="auto"/>
        </w:rPr>
      </w:pPr>
      <w:r>
        <w:rPr>
          <w:rFonts w:ascii="Arial" w:cs="Arial" w:eastAsia="Arial" w:hAnsi="Arial"/>
          <w:sz w:val="18"/>
          <w:szCs w:val="18"/>
          <w:color w:val="auto"/>
        </w:rPr>
        <w:t xml:space="preserve">本手册中的所有内容直接来自Cultivate.Coop（http://cultivate.coop），这是一个合作建设合作社和合作知识和资源的维基。Cultivate.Coop是</w:t>
      </w:r>
      <w:r>
        <w:rPr>
          <w:rFonts w:ascii="Arial" w:cs="Arial" w:eastAsia="Arial" w:hAnsi="Arial"/>
          <w:sz w:val="18"/>
          <w:szCs w:val="18"/>
          <w:i w:val="1"/>
          <w:iCs w:val="1"/>
          <w:color w:val="auto"/>
        </w:rPr>
        <w:t>教育和社会行动工具箱</w:t>
      </w:r>
      <w:r>
        <w:rPr>
          <w:rFonts w:ascii="Arial" w:cs="Arial" w:eastAsia="Arial" w:hAnsi="Arial"/>
          <w:sz w:val="18"/>
          <w:szCs w:val="18"/>
          <w:color w:val="auto"/>
        </w:rPr>
        <w:t xml:space="preserve">（TESA）</w:t>
      </w:r>
      <w:r>
        <w:rPr>
          <w:rFonts w:ascii="Arial" w:cs="Arial" w:eastAsia="Arial" w:hAnsi="Arial"/>
          <w:sz w:val="18"/>
          <w:szCs w:val="18"/>
          <w:color w:val="auto"/>
        </w:rPr>
        <w:t xml:space="preserve">的众多项目之一</w:t>
      </w:r>
      <w:r>
        <w:rPr>
          <w:rFonts w:ascii="Arial" w:cs="Arial" w:eastAsia="Arial" w:hAnsi="Arial"/>
          <w:sz w:val="18"/>
          <w:szCs w:val="18"/>
          <w:color w:val="auto"/>
        </w:rPr>
        <w:t xml:space="preserve">。TESA并没有编写这本小册子的原创内容，而是直接从网站上摘录下来，由世界各地的合作社成员和爱好者合作开发。因此，如果您发现任何拼写或语法错误，对某个特定主题有疑问，对某个观点有异议，或者想对某个部分做出贡献--我们鼓励您访问http://Cultivate.Coop，以帮助我们加强这一资源!</w:t>
      </w:r>
    </w:p>
    <w:p>
      <w:pPr>
        <w:spacing w:after="0" w:line="229" w:lineRule="exact"/>
        <w:rPr>
          <w:sz w:val="20"/>
          <w:szCs w:val="20"/>
          <w:color w:val="auto"/>
        </w:rPr>
      </w:pPr>
    </w:p>
    <w:p>
      <w:pPr>
        <w:ind w:left="540"/>
        <w:spacing w:after="0"/>
        <w:rPr>
          <w:sz w:val="20"/>
          <w:szCs w:val="20"/>
          <w:color w:val="auto"/>
        </w:rPr>
      </w:pPr>
      <w:r>
        <w:rPr>
          <w:rFonts w:ascii="Arial" w:cs="Arial" w:eastAsia="Arial" w:hAnsi="Arial"/>
          <w:sz w:val="16"/>
          <w:szCs w:val="16"/>
          <w:b w:val="1"/>
          <w:bCs w:val="1"/>
          <w:i w:val="1"/>
          <w:iCs w:val="1"/>
          <w:color w:val="auto"/>
        </w:rPr>
        <w:t>希望这本小册子能让您更深入地了解合作社的世界!</w:t>
      </w:r>
    </w:p>
    <w:p>
      <w:pPr>
        <w:spacing w:after="0" w:line="200" w:lineRule="exact"/>
        <w:rPr>
          <w:sz w:val="20"/>
          <w:szCs w:val="20"/>
          <w:color w:val="auto"/>
        </w:rPr>
      </w:pPr>
    </w:p>
    <w:p>
      <w:pPr>
        <w:spacing w:after="0" w:line="343" w:lineRule="exact"/>
        <w:rPr>
          <w:sz w:val="20"/>
          <w:szCs w:val="20"/>
          <w:color w:val="auto"/>
        </w:rPr>
      </w:pPr>
    </w:p>
    <w:p>
      <w:pPr>
        <w:ind w:left="760"/>
        <w:spacing w:after="0"/>
        <w:rPr>
          <w:sz w:val="20"/>
          <w:szCs w:val="20"/>
          <w:color w:val="auto"/>
        </w:rPr>
      </w:pPr>
      <w:r>
        <w:rPr>
          <w:rFonts w:ascii="Arial" w:cs="Arial" w:eastAsia="Arial" w:hAnsi="Arial"/>
          <w:sz w:val="51"/>
          <w:szCs w:val="51"/>
          <w:color w:val="auto"/>
        </w:rPr>
        <w:t>目 录</w:t>
      </w:r>
    </w:p>
    <w:p>
      <w:pPr>
        <w:sectPr>
          <w:pgSz w:w="7920" w:h="12240" w:orient="portrait"/>
          <w:cols w:equalWidth="0" w:num="1">
            <w:col w:w="7220"/>
          </w:cols>
          <w:pgMar w:left="380" w:top="665" w:right="320" w:bottom="0" w:gutter="0" w:footer="0" w:header="0"/>
        </w:sectPr>
      </w:pPr>
    </w:p>
    <w:p>
      <w:pPr>
        <w:spacing w:after="0" w:line="200" w:lineRule="exact"/>
        <w:rPr>
          <w:sz w:val="20"/>
          <w:szCs w:val="20"/>
          <w:color w:val="auto"/>
        </w:rPr>
      </w:pPr>
    </w:p>
    <w:p>
      <w:pPr>
        <w:spacing w:after="0" w:line="205" w:lineRule="exact"/>
        <w:rPr>
          <w:sz w:val="20"/>
          <w:szCs w:val="20"/>
          <w:color w:val="auto"/>
        </w:rPr>
      </w:pPr>
    </w:p>
    <w:p>
      <w:pPr>
        <w:ind w:left="580"/>
        <w:spacing w:after="0"/>
        <w:rPr>
          <w:sz w:val="20"/>
          <w:szCs w:val="20"/>
          <w:color w:val="auto"/>
        </w:rPr>
      </w:pPr>
      <w:r>
        <w:rPr>
          <w:rFonts w:ascii="Arial" w:cs="Arial" w:eastAsia="Arial" w:hAnsi="Arial"/>
          <w:sz w:val="46"/>
          <w:szCs w:val="46"/>
          <w:color w:val="auto"/>
        </w:rPr>
        <w:t>3</w:t>
      </w:r>
    </w:p>
    <w:p>
      <w:pPr>
        <w:spacing w:after="0" w:line="158" w:lineRule="exact"/>
        <w:rPr>
          <w:sz w:val="20"/>
          <w:szCs w:val="20"/>
          <w:color w:val="auto"/>
        </w:rPr>
      </w:pPr>
    </w:p>
    <w:p>
      <w:pPr>
        <w:ind w:left="580"/>
        <w:spacing w:after="0"/>
        <w:rPr>
          <w:sz w:val="20"/>
          <w:szCs w:val="20"/>
          <w:color w:val="auto"/>
        </w:rPr>
      </w:pPr>
      <w:r>
        <w:rPr>
          <w:rFonts w:ascii="Arial" w:cs="Arial" w:eastAsia="Arial" w:hAnsi="Arial"/>
          <w:sz w:val="46"/>
          <w:szCs w:val="46"/>
          <w:color w:val="auto"/>
        </w:rPr>
        <w:t>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合作社101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-619125</wp:posOffset>
            </wp:positionH>
            <wp:positionV relativeFrom="paragraph">
              <wp:posOffset>50165</wp:posOffset>
            </wp:positionV>
            <wp:extent cx="2341880" cy="1168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341880" cy="116840"/>
                    </a:xfrm>
                    <a:prstGeom prst="rect">
                      <a:avLst/>
                    </a:prstGeom>
                    <a:noFill/>
                  </pic:spPr>
                </pic:pic>
              </a:graphicData>
            </a:graphic>
          </wp:anchor>
        </w:drawing>
      </w:r>
    </w:p>
    <w:p>
      <w:pPr>
        <w:spacing w:after="0" w:line="294"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 xml:space="preserve">合作社的</w:t>
      </w:r>
      <w:r>
        <w:rPr>
          <w:rFonts w:ascii="Arial" w:cs="Arial" w:eastAsia="Arial" w:hAnsi="Arial"/>
          <w:sz w:val="36"/>
          <w:szCs w:val="36"/>
          <w:b w:val="1"/>
          <w:bCs w:val="1"/>
          <w:u w:val="single" w:color="auto"/>
          <w:color w:val="auto"/>
        </w:rPr>
        <w:t>类型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-619125</wp:posOffset>
            </wp:positionH>
            <wp:positionV relativeFrom="paragraph">
              <wp:posOffset>-635</wp:posOffset>
            </wp:positionV>
            <wp:extent cx="3409950" cy="1403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409950" cy="140335"/>
                    </a:xfrm>
                    <a:prstGeom prst="rect">
                      <a:avLst/>
                    </a:prstGeom>
                    <a:noFill/>
                  </pic:spPr>
                </pic:pic>
              </a:graphicData>
            </a:graphic>
          </wp:anchor>
        </w:drawing>
      </w:r>
    </w:p>
    <w:p>
      <w:pPr>
        <w:spacing w:after="0" w:line="206" w:lineRule="exact"/>
        <w:rPr>
          <w:sz w:val="20"/>
          <w:szCs w:val="20"/>
          <w:color w:val="auto"/>
        </w:rPr>
      </w:pPr>
    </w:p>
    <w:p>
      <w:pPr>
        <w:sectPr>
          <w:pgSz w:w="7920" w:h="12240" w:orient="portrait"/>
          <w:cols w:equalWidth="0" w:num="2">
            <w:col w:w="840" w:space="180"/>
            <w:col w:w="6200"/>
          </w:cols>
          <w:pgMar w:left="380" w:top="665" w:right="320" w:bottom="0" w:gutter="0" w:footer="0" w:header="0"/>
          <w:type w:val="continuous"/>
        </w:sectPr>
      </w:pPr>
    </w:p>
    <w:p>
      <w:pPr>
        <w:spacing w:after="0" w:line="33" w:lineRule="exact"/>
        <w:rPr>
          <w:sz w:val="20"/>
          <w:szCs w:val="20"/>
          <w:color w:val="auto"/>
        </w:rPr>
      </w:pPr>
    </w:p>
    <w:p>
      <w:pPr>
        <w:ind w:left="580"/>
        <w:spacing w:after="0"/>
        <w:rPr>
          <w:sz w:val="20"/>
          <w:szCs w:val="20"/>
          <w:color w:val="auto"/>
        </w:rPr>
      </w:pPr>
      <w:r>
        <w:rPr>
          <w:rFonts w:ascii="Arial" w:cs="Arial" w:eastAsia="Arial" w:hAnsi="Arial"/>
          <w:sz w:val="53"/>
          <w:szCs w:val="53"/>
          <w:color w:val="auto"/>
        </w:rPr>
        <w:t>8</w:t>
      </w:r>
    </w:p>
    <w:p>
      <w:pPr>
        <w:spacing w:after="0" w:line="49" w:lineRule="exact"/>
        <w:rPr>
          <w:sz w:val="20"/>
          <w:szCs w:val="20"/>
          <w:color w:val="auto"/>
        </w:rPr>
      </w:pPr>
    </w:p>
    <w:p>
      <w:pPr>
        <w:ind w:left="580"/>
        <w:spacing w:after="0"/>
        <w:rPr>
          <w:sz w:val="20"/>
          <w:szCs w:val="20"/>
          <w:color w:val="auto"/>
        </w:rPr>
      </w:pPr>
      <w:r>
        <w:rPr>
          <w:rFonts w:ascii="Arial" w:cs="Arial" w:eastAsia="Arial" w:hAnsi="Arial"/>
          <w:sz w:val="53"/>
          <w:szCs w:val="53"/>
          <w:color w:val="auto"/>
        </w:rPr>
        <w:t>9</w:t>
      </w:r>
    </w:p>
    <w:p>
      <w:pPr>
        <w:spacing w:after="0" w:line="80" w:lineRule="exact"/>
        <w:rPr>
          <w:sz w:val="20"/>
          <w:szCs w:val="20"/>
          <w:color w:val="auto"/>
        </w:rPr>
      </w:pPr>
    </w:p>
    <w:p>
      <w:pPr>
        <w:ind w:left="460"/>
        <w:spacing w:after="0"/>
        <w:rPr>
          <w:sz w:val="20"/>
          <w:szCs w:val="20"/>
          <w:color w:val="auto"/>
        </w:rPr>
      </w:pPr>
      <w:r>
        <w:rPr>
          <w:rFonts w:ascii="Arial" w:cs="Arial" w:eastAsia="Arial" w:hAnsi="Arial"/>
          <w:sz w:val="37"/>
          <w:szCs w:val="37"/>
          <w:color w:val="auto"/>
        </w:rPr>
        <w:t>10</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合作原则</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-619125</wp:posOffset>
            </wp:positionH>
            <wp:positionV relativeFrom="paragraph">
              <wp:posOffset>20955</wp:posOffset>
            </wp:positionV>
            <wp:extent cx="3614420" cy="781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614420" cy="78105"/>
                    </a:xfrm>
                    <a:prstGeom prst="rect">
                      <a:avLst/>
                    </a:prstGeom>
                    <a:noFill/>
                  </pic:spPr>
                </pic:pic>
              </a:graphicData>
            </a:graphic>
          </wp:anchor>
        </w:drawing>
      </w:r>
    </w:p>
    <w:p>
      <w:pPr>
        <w:spacing w:after="0" w:line="287"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为什么要成立</w:t>
      </w:r>
      <w:r>
        <w:rPr>
          <w:rFonts w:ascii="Arial" w:cs="Arial" w:eastAsia="Arial" w:hAnsi="Arial"/>
          <w:sz w:val="36"/>
          <w:szCs w:val="36"/>
          <w:b w:val="1"/>
          <w:bCs w:val="1"/>
          <w:u w:val="single" w:color="auto"/>
          <w:color w:val="auto"/>
        </w:rPr>
        <w:t>合作社？</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-619125</wp:posOffset>
            </wp:positionH>
            <wp:positionV relativeFrom="paragraph">
              <wp:posOffset>12065</wp:posOffset>
            </wp:positionV>
            <wp:extent cx="3972560" cy="1022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972560" cy="102235"/>
                    </a:xfrm>
                    <a:prstGeom prst="rect">
                      <a:avLst/>
                    </a:prstGeom>
                    <a:noFill/>
                  </pic:spPr>
                </pic:pic>
              </a:graphicData>
            </a:graphic>
          </wp:anchor>
        </w:drawing>
      </w:r>
    </w:p>
    <w:p>
      <w:pPr>
        <w:spacing w:after="0" w:line="244" w:lineRule="exact"/>
        <w:rPr>
          <w:sz w:val="20"/>
          <w:szCs w:val="20"/>
          <w:color w:val="auto"/>
        </w:rPr>
      </w:pPr>
    </w:p>
    <w:p>
      <w:pPr>
        <w:spacing w:after="0"/>
        <w:rPr>
          <w:sz w:val="20"/>
          <w:szCs w:val="20"/>
          <w:color w:val="auto"/>
        </w:rPr>
      </w:pPr>
      <w:r>
        <w:rPr>
          <w:rFonts w:ascii="Arial" w:cs="Arial" w:eastAsia="Arial" w:hAnsi="Arial"/>
          <w:sz w:val="37"/>
          <w:szCs w:val="37"/>
          <w:b w:val="1"/>
          <w:bCs w:val="1"/>
          <w:color w:val="auto"/>
        </w:rPr>
        <w:t>创办合作社的步骤</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-619125</wp:posOffset>
            </wp:positionH>
            <wp:positionV relativeFrom="paragraph">
              <wp:posOffset>85725</wp:posOffset>
            </wp:positionV>
            <wp:extent cx="3926840" cy="1054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926840" cy="105410"/>
                    </a:xfrm>
                    <a:prstGeom prst="rect">
                      <a:avLst/>
                    </a:prstGeom>
                    <a:noFill/>
                  </pic:spPr>
                </pic:pic>
              </a:graphicData>
            </a:graphic>
          </wp:anchor>
        </w:drawing>
      </w:r>
    </w:p>
    <w:p>
      <w:pPr>
        <w:spacing w:after="0" w:line="200" w:lineRule="exact"/>
        <w:rPr>
          <w:sz w:val="20"/>
          <w:szCs w:val="20"/>
          <w:color w:val="auto"/>
        </w:rPr>
      </w:pPr>
    </w:p>
    <w:p>
      <w:pPr>
        <w:sectPr>
          <w:pgSz w:w="7920" w:h="12240" w:orient="portrait"/>
          <w:cols w:equalWidth="0" w:num="2">
            <w:col w:w="880" w:space="140"/>
            <w:col w:w="6200"/>
          </w:cols>
          <w:pgMar w:left="380" w:top="665" w:right="320" w:bottom="0" w:gutter="0" w:footer="0" w:header="0"/>
          <w:type w:val="continuous"/>
        </w:sectPr>
      </w:pPr>
    </w:p>
    <w:p>
      <w:pPr>
        <w:spacing w:after="0" w:line="30" w:lineRule="exact"/>
        <w:rPr>
          <w:sz w:val="20"/>
          <w:szCs w:val="20"/>
          <w:color w:val="auto"/>
        </w:rPr>
      </w:pPr>
    </w:p>
    <w:p>
      <w:pPr>
        <w:ind w:left="340"/>
        <w:spacing w:after="0"/>
        <w:rPr>
          <w:sz w:val="20"/>
          <w:szCs w:val="20"/>
          <w:color w:val="auto"/>
        </w:rPr>
      </w:pPr>
      <w:r>
        <w:rPr>
          <w:rFonts w:ascii="Arial" w:cs="Arial" w:eastAsia="Arial" w:hAnsi="Arial"/>
          <w:sz w:val="37"/>
          <w:szCs w:val="37"/>
          <w:color w:val="auto"/>
        </w:rPr>
        <w:t>13</w:t>
      </w:r>
    </w:p>
    <w:p>
      <w:pPr>
        <w:spacing w:after="0" w:line="20" w:lineRule="exact"/>
        <w:rPr>
          <w:sz w:val="20"/>
          <w:szCs w:val="20"/>
          <w:color w:val="auto"/>
        </w:rPr>
      </w:pPr>
      <w:r>
        <w:rPr>
          <w:sz w:val="20"/>
          <w:szCs w:val="20"/>
          <w:color w:val="auto"/>
        </w:rPr>
        <w:br w:type="column"/>
      </w:r>
    </w:p>
    <w:p>
      <w:pPr>
        <w:spacing w:after="0" w:line="125"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转为合作社</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-581025</wp:posOffset>
            </wp:positionH>
            <wp:positionV relativeFrom="paragraph">
              <wp:posOffset>52070</wp:posOffset>
            </wp:positionV>
            <wp:extent cx="4018280" cy="1073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018280" cy="107315"/>
                    </a:xfrm>
                    <a:prstGeom prst="rect">
                      <a:avLst/>
                    </a:prstGeom>
                    <a:noFill/>
                  </pic:spPr>
                </pic:pic>
              </a:graphicData>
            </a:graphic>
          </wp:anchor>
        </w:drawing>
      </w:r>
    </w:p>
    <w:p>
      <w:pPr>
        <w:spacing w:after="0" w:line="200" w:lineRule="exact"/>
        <w:rPr>
          <w:sz w:val="20"/>
          <w:szCs w:val="20"/>
          <w:color w:val="auto"/>
        </w:rPr>
      </w:pPr>
    </w:p>
    <w:p>
      <w:pPr>
        <w:sectPr>
          <w:pgSz w:w="7920" w:h="12240" w:orient="portrait"/>
          <w:cols w:equalWidth="0" w:num="2">
            <w:col w:w="760" w:space="200"/>
            <w:col w:w="6260"/>
          </w:cols>
          <w:pgMar w:left="380" w:top="665" w:right="320" w:bottom="0" w:gutter="0" w:footer="0" w:header="0"/>
          <w:type w:val="continuous"/>
        </w:sectPr>
      </w:pPr>
    </w:p>
    <w:p>
      <w:pPr>
        <w:spacing w:after="0" w:line="31" w:lineRule="exact"/>
        <w:rPr>
          <w:sz w:val="20"/>
          <w:szCs w:val="20"/>
          <w:color w:val="auto"/>
        </w:rPr>
      </w:pPr>
    </w:p>
    <w:p>
      <w:pPr>
        <w:ind w:left="340"/>
        <w:spacing w:after="0"/>
        <w:rPr>
          <w:sz w:val="20"/>
          <w:szCs w:val="20"/>
          <w:color w:val="auto"/>
        </w:rPr>
      </w:pPr>
      <w:r>
        <w:rPr>
          <w:rFonts w:ascii="Arial" w:cs="Arial" w:eastAsia="Arial" w:hAnsi="Arial"/>
          <w:sz w:val="37"/>
          <w:szCs w:val="37"/>
          <w:color w:val="auto"/>
        </w:rPr>
        <w:t>14</w:t>
      </w:r>
    </w:p>
    <w:p>
      <w:pPr>
        <w:spacing w:after="0" w:line="20" w:lineRule="exact"/>
        <w:rPr>
          <w:sz w:val="20"/>
          <w:szCs w:val="20"/>
          <w:color w:val="auto"/>
        </w:rPr>
      </w:pPr>
      <w:r>
        <w:rPr>
          <w:sz w:val="20"/>
          <w:szCs w:val="20"/>
          <w:color w:val="auto"/>
        </w:rPr>
        <w:br w:type="column"/>
      </w:r>
    </w:p>
    <w:p>
      <w:pPr>
        <w:spacing w:after="0" w:line="111" w:lineRule="exact"/>
        <w:rPr>
          <w:sz w:val="20"/>
          <w:szCs w:val="20"/>
          <w:color w:val="auto"/>
        </w:rPr>
      </w:pPr>
    </w:p>
    <w:p>
      <w:pPr>
        <w:ind w:right="2240" w:firstLine="4"/>
        <w:spacing w:after="0" w:line="276" w:lineRule="auto"/>
        <w:rPr>
          <w:sz w:val="20"/>
          <w:szCs w:val="20"/>
          <w:color w:val="auto"/>
        </w:rPr>
      </w:pPr>
      <w:r>
        <w:rPr>
          <w:rFonts w:ascii="Arial" w:cs="Arial" w:eastAsia="Arial" w:hAnsi="Arial"/>
          <w:sz w:val="36"/>
          <w:szCs w:val="36"/>
          <w:b w:val="1"/>
          <w:bCs w:val="1"/>
          <w:color w:val="auto"/>
        </w:rPr>
        <w:t>合作社、社区与变革</w:t>
      </w:r>
    </w:p>
    <w:p>
      <w:pPr>
        <w:spacing w:after="0" w:line="200" w:lineRule="exact"/>
        <w:rPr>
          <w:sz w:val="20"/>
          <w:szCs w:val="20"/>
          <w:color w:val="auto"/>
        </w:rPr>
      </w:pPr>
    </w:p>
    <w:p>
      <w:pPr>
        <w:sectPr>
          <w:pgSz w:w="7920" w:h="12240" w:orient="portrait"/>
          <w:cols w:equalWidth="0" w:num="2">
            <w:col w:w="760" w:space="180"/>
            <w:col w:w="6280"/>
          </w:cols>
          <w:pgMar w:left="380" w:top="665" w:right="320" w:bottom="0" w:gutter="0" w:footer="0" w:header="0"/>
          <w:type w:val="continuous"/>
        </w:sectPr>
      </w:pPr>
    </w:p>
    <w:p>
      <w:pPr>
        <w:spacing w:after="0" w:line="20" w:lineRule="exact"/>
        <w:rPr>
          <w:sz w:val="20"/>
          <w:szCs w:val="20"/>
          <w:color w:val="auto"/>
        </w:rPr>
      </w:pPr>
    </w:p>
    <w:p>
      <w:pPr>
        <w:spacing w:after="0"/>
        <w:rPr>
          <w:sz w:val="20"/>
          <w:szCs w:val="20"/>
          <w:color w:val="auto"/>
        </w:rPr>
      </w:pPr>
      <w:r>
        <w:rPr>
          <w:rFonts w:ascii="Arial" w:cs="Arial" w:eastAsia="Arial" w:hAnsi="Arial"/>
          <w:sz w:val="1"/>
          <w:szCs w:val="1"/>
          <w:color w:val="auto"/>
        </w:rPr>
        <w:t xml:space="preserve">2 </w:t>
      </w:r>
      <w:r>
        <w:rPr>
          <w:sz w:val="1"/>
          <w:szCs w:val="1"/>
          <w:color w:val="auto"/>
        </w:rPr>
        <w:drawing>
          <wp:inline distT="0" distB="0" distL="0" distR="0">
            <wp:extent cx="4463415" cy="121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463415" cy="121285"/>
                    </a:xfrm>
                    <a:prstGeom prst="rect">
                      <a:avLst/>
                    </a:prstGeom>
                    <a:noFill/>
                    <a:ln>
                      <a:noFill/>
                    </a:ln>
                  </pic:spPr>
                </pic:pic>
              </a:graphicData>
            </a:graphic>
          </wp:inline>
        </w:drawing>
        <w:drawing>
          <wp:inline distT="0" distB="0" distL="0" distR="0">
            <wp:extent cx="35560" cy="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5560" cy="29210"/>
                    </a:xfrm>
                    <a:prstGeom prst="rect">
                      <a:avLst/>
                    </a:prstGeom>
                    <a:noFill/>
                    <a:ln>
                      <a:noFill/>
                    </a:ln>
                  </pic:spPr>
                </pic:pic>
              </a:graphicData>
            </a:graphic>
          </wp:inline>
        </w:drawing>
        <w:drawing>
          <wp:inline distT="0" distB="0" distL="0" distR="0">
            <wp:extent cx="53340" cy="27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3340" cy="27940"/>
                    </a:xfrm>
                    <a:prstGeom prst="rect">
                      <a:avLst/>
                    </a:prstGeom>
                    <a:noFill/>
                    <a:ln>
                      <a:noFill/>
                    </a:ln>
                  </pic:spPr>
                </pic:pic>
              </a:graphicData>
            </a:graphic>
          </wp:inline>
        </w:drawing>
        <w:drawing>
          <wp:inline distT="0" distB="0" distL="0" distR="0">
            <wp:extent cx="46990" cy="3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6990" cy="31750"/>
                    </a:xfrm>
                    <a:prstGeom prst="rect">
                      <a:avLst/>
                    </a:prstGeom>
                    <a:noFill/>
                    <a:ln>
                      <a:noFill/>
                    </a:ln>
                  </pic:spPr>
                </pic:pic>
              </a:graphicData>
            </a:graphic>
          </wp:inline>
        </w:drawing>
        <w:drawing>
          <wp:inline distT="0" distB="0" distL="0" distR="0">
            <wp:extent cx="43815" cy="29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43815" cy="29210"/>
                    </a:xfrm>
                    <a:prstGeom prst="rect">
                      <a:avLst/>
                    </a:prstGeom>
                    <a:noFill/>
                    <a:ln>
                      <a:noFill/>
                    </a:ln>
                  </pic:spPr>
                </pic:pic>
              </a:graphicData>
            </a:graphic>
          </wp:inline>
        </w:drawing>
        <w:drawing>
          <wp:inline distT="0" distB="0" distL="0" distR="0">
            <wp:extent cx="35560" cy="27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5560" cy="27940"/>
                    </a:xfrm>
                    <a:prstGeom prst="rect">
                      <a:avLst/>
                    </a:prstGeom>
                    <a:noFill/>
                    <a:ln>
                      <a:noFill/>
                    </a:ln>
                  </pic:spPr>
                </pic:pic>
              </a:graphicData>
            </a:graphic>
          </wp:inline>
        </w:drawing>
        <w:drawing>
          <wp:inline distT="0" distB="0" distL="0" distR="0">
            <wp:extent cx="33020" cy="27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3020" cy="27305"/>
                    </a:xfrm>
                    <a:prstGeom prst="rect">
                      <a:avLst/>
                    </a:prstGeom>
                    <a:noFill/>
                    <a:ln>
                      <a:noFill/>
                    </a:ln>
                  </pic:spPr>
                </pic:pic>
              </a:graphicData>
            </a:graphic>
          </wp:inline>
        </w:drawing>
        <w:drawing>
          <wp:inline distT="0" distB="0" distL="0" distR="0">
            <wp:extent cx="34925" cy="28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4925" cy="28575"/>
                    </a:xfrm>
                    <a:prstGeom prst="rect">
                      <a:avLst/>
                    </a:prstGeom>
                    <a:noFill/>
                    <a:ln>
                      <a:noFill/>
                    </a:ln>
                  </pic:spPr>
                </pic:pic>
              </a:graphicData>
            </a:graphic>
          </wp:inline>
        </w:drawing>
        <w:drawing>
          <wp:inline distT="0" distB="0" distL="0" distR="0">
            <wp:extent cx="27940" cy="292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7940" cy="29210"/>
                    </a:xfrm>
                    <a:prstGeom prst="rect">
                      <a:avLst/>
                    </a:prstGeom>
                    <a:noFill/>
                    <a:ln>
                      <a:noFill/>
                    </a:ln>
                  </pic:spPr>
                </pic:pic>
              </a:graphicData>
            </a:graphic>
          </wp:inline>
        </w:drawing>
      </w:r>
    </w:p>
    <w:p>
      <w:pPr>
        <w:sectPr>
          <w:pgSz w:w="7920" w:h="12240" w:orient="portrait"/>
          <w:cols w:equalWidth="0" w:num="1">
            <w:col w:w="7220"/>
          </w:cols>
          <w:pgMar w:left="380" w:top="665" w:right="320" w:bottom="0"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840740</wp:posOffset>
            </wp:positionH>
            <wp:positionV relativeFrom="page">
              <wp:posOffset>276860</wp:posOffset>
            </wp:positionV>
            <wp:extent cx="3222625" cy="8718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3222625" cy="871855"/>
                    </a:xfrm>
                    <a:prstGeom prst="rect">
                      <a:avLst/>
                    </a:prstGeom>
                    <a:noFill/>
                  </pic:spPr>
                </pic:pic>
              </a:graphicData>
            </a:graphic>
          </wp:anchor>
        </w:drawing>
      </w:r>
    </w:p>
    <w:p>
      <w:pPr>
        <w:spacing w:after="0" w:line="200" w:lineRule="exact"/>
        <w:rPr>
          <w:sz w:val="20"/>
          <w:szCs w:val="20"/>
          <w:color w:val="auto"/>
        </w:rPr>
      </w:pPr>
    </w:p>
    <w:p>
      <w:pPr>
        <w:spacing w:after="0" w:line="321" w:lineRule="exact"/>
        <w:rPr>
          <w:sz w:val="20"/>
          <w:szCs w:val="20"/>
          <w:color w:val="auto"/>
        </w:rPr>
      </w:pPr>
    </w:p>
    <w:p>
      <w:pPr>
        <w:ind w:left="320" w:right="480" w:hanging="238"/>
        <w:spacing w:after="0" w:line="182" w:lineRule="auto"/>
        <w:rPr>
          <w:sz w:val="20"/>
          <w:szCs w:val="20"/>
          <w:color w:val="auto"/>
        </w:rPr>
      </w:pPr>
      <w:r>
        <w:rPr>
          <w:rFonts w:ascii="Arial" w:cs="Arial" w:eastAsia="Arial" w:hAnsi="Arial"/>
          <w:sz w:val="17"/>
          <w:szCs w:val="17"/>
          <w:color w:val="auto"/>
        </w:rPr>
        <w:t>合作社</w:t>
      </w:r>
      <w:r>
        <w:rPr>
          <w:rFonts w:ascii="Arial" w:cs="Arial" w:eastAsia="Arial" w:hAnsi="Arial"/>
          <w:sz w:val="17"/>
          <w:szCs w:val="17"/>
          <w:color w:val="auto"/>
        </w:rPr>
        <w:t>(cooperative)是指人们</w:t>
      </w:r>
      <w:r>
        <w:rPr>
          <w:rFonts w:ascii="Arial" w:cs="Arial" w:eastAsia="Arial" w:hAnsi="Arial"/>
          <w:sz w:val="17"/>
          <w:szCs w:val="17"/>
          <w:color w:val="auto"/>
        </w:rPr>
        <w:t>自愿</w:t>
      </w:r>
      <w:r>
        <w:rPr>
          <w:rFonts w:ascii="Arial" w:cs="Arial" w:eastAsia="Arial" w:hAnsi="Arial"/>
          <w:sz w:val="17"/>
          <w:szCs w:val="17"/>
          <w:color w:val="auto"/>
        </w:rPr>
        <w:t>联合起来</w:t>
      </w:r>
      <w:r>
        <w:rPr>
          <w:rFonts w:ascii="Arial" w:cs="Arial" w:eastAsia="Arial" w:hAnsi="Arial"/>
          <w:sz w:val="17"/>
          <w:szCs w:val="17"/>
          <w:color w:val="auto"/>
        </w:rPr>
        <w:t>，通过共同拥有和民主控制的企业，满足其共同的经济、社会、文化需要和愿望的</w:t>
      </w:r>
      <w:r>
        <w:rPr>
          <w:rFonts w:ascii="Arial" w:cs="Arial" w:eastAsia="Arial" w:hAnsi="Arial"/>
          <w:sz w:val="17"/>
          <w:szCs w:val="17"/>
          <w:color w:val="auto"/>
        </w:rPr>
        <w:t>自治团体</w:t>
      </w:r>
      <w:r>
        <w:rPr>
          <w:rFonts w:ascii="Arial" w:cs="Arial" w:eastAsia="Arial" w:hAnsi="Arial"/>
          <w:sz w:val="17"/>
          <w:szCs w:val="17"/>
          <w:color w:val="auto"/>
        </w:rPr>
        <w:t>。</w:t>
      </w:r>
    </w:p>
    <w:p>
      <w:pPr>
        <w:spacing w:after="0" w:line="89" w:lineRule="exact"/>
        <w:rPr>
          <w:sz w:val="20"/>
          <w:szCs w:val="20"/>
          <w:color w:val="auto"/>
        </w:rPr>
      </w:pPr>
    </w:p>
    <w:p>
      <w:pPr>
        <w:ind w:left="320"/>
        <w:spacing w:after="0"/>
        <w:rPr>
          <w:sz w:val="20"/>
          <w:szCs w:val="20"/>
          <w:color w:val="auto"/>
        </w:rPr>
      </w:pPr>
      <w:r>
        <w:rPr>
          <w:rFonts w:ascii="Arial" w:cs="Arial" w:eastAsia="Arial" w:hAnsi="Arial"/>
          <w:sz w:val="18"/>
          <w:szCs w:val="18"/>
          <w:color w:val="auto"/>
        </w:rPr>
        <w:t>总之，合作社是：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203835</wp:posOffset>
            </wp:positionH>
            <wp:positionV relativeFrom="paragraph">
              <wp:posOffset>41275</wp:posOffset>
            </wp:positionV>
            <wp:extent cx="31750" cy="285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31750" cy="28575"/>
                    </a:xfrm>
                    <a:prstGeom prst="rect">
                      <a:avLst/>
                    </a:prstGeom>
                    <a:noFill/>
                  </pic:spPr>
                </pic:pic>
              </a:graphicData>
            </a:graphic>
          </wp:anchor>
        </w:drawing>
      </w:r>
    </w:p>
    <w:p>
      <w:pPr>
        <w:spacing w:after="0" w:line="47" w:lineRule="exact"/>
        <w:rPr>
          <w:sz w:val="20"/>
          <w:szCs w:val="20"/>
          <w:color w:val="auto"/>
        </w:rPr>
      </w:pPr>
    </w:p>
    <w:p>
      <w:pPr>
        <w:ind w:left="560" w:right="560" w:hanging="550"/>
        <w:spacing w:after="0"/>
        <w:rPr>
          <w:sz w:val="20"/>
          <w:szCs w:val="20"/>
          <w:color w:val="auto"/>
        </w:rPr>
      </w:pPr>
      <w:r>
        <w:rPr>
          <w:sz w:val="1"/>
          <w:szCs w:val="1"/>
          <w:color w:val="auto"/>
        </w:rPr>
        <w:drawing>
          <wp:inline distT="0" distB="0" distL="0" distR="0">
            <wp:extent cx="300355" cy="147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300355" cy="147320"/>
                    </a:xfrm>
                    <a:prstGeom prst="rect">
                      <a:avLst/>
                    </a:prstGeom>
                    <a:noFill/>
                    <a:ln>
                      <a:noFill/>
                    </a:ln>
                  </pic:spPr>
                </pic:pic>
              </a:graphicData>
            </a:graphic>
          </wp:inline>
        </w:drawing>
      </w:r>
      <w:r>
        <w:rPr>
          <w:rFonts w:ascii="Arial" w:cs="Arial" w:eastAsia="Arial" w:hAnsi="Arial"/>
          <w:sz w:val="18"/>
          <w:szCs w:val="18"/>
          <w:color w:val="auto"/>
        </w:rPr>
        <w:t/>
      </w:r>
      <w:r>
        <w:rPr>
          <w:rFonts w:ascii="Arial" w:cs="Arial" w:eastAsia="Arial" w:hAnsi="Arial"/>
          <w:sz w:val="18"/>
          <w:szCs w:val="18"/>
          <w:b w:val="1"/>
          <w:bCs w:val="1"/>
          <w:color w:val="auto"/>
        </w:rPr>
        <w:t xml:space="preserve">用户所有</w:t>
      </w:r>
      <w:r>
        <w:rPr>
          <w:rFonts w:ascii="Arial" w:cs="Arial" w:eastAsia="Arial" w:hAnsi="Arial"/>
          <w:sz w:val="18"/>
          <w:szCs w:val="18"/>
          <w:color w:val="auto"/>
        </w:rPr>
        <w:t>--合作社的所有者和出资者就是</w:t>
      </w:r>
      <w:r>
        <w:rPr>
          <w:rFonts w:ascii="Arial" w:cs="Arial" w:eastAsia="Arial" w:hAnsi="Arial"/>
          <w:sz w:val="18"/>
          <w:szCs w:val="18"/>
          <w:color w:val="auto"/>
        </w:rPr>
        <w:t>使用合作社的人。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203200</wp:posOffset>
            </wp:positionH>
            <wp:positionV relativeFrom="paragraph">
              <wp:posOffset>-177165</wp:posOffset>
            </wp:positionV>
            <wp:extent cx="60960" cy="438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60960" cy="43815"/>
                    </a:xfrm>
                    <a:prstGeom prst="rect">
                      <a:avLst/>
                    </a:prstGeom>
                    <a:noFill/>
                  </pic:spPr>
                </pic:pic>
              </a:graphicData>
            </a:graphic>
          </wp:anchor>
        </w:drawing>
      </w:r>
    </w:p>
    <w:p>
      <w:pPr>
        <w:spacing w:after="0" w:line="74" w:lineRule="exact"/>
        <w:rPr>
          <w:sz w:val="20"/>
          <w:szCs w:val="20"/>
          <w:color w:val="auto"/>
        </w:rPr>
      </w:pPr>
    </w:p>
    <w:p>
      <w:pPr>
        <w:ind w:left="560" w:right="620" w:hanging="477"/>
        <w:spacing w:after="0"/>
        <w:rPr>
          <w:sz w:val="20"/>
          <w:szCs w:val="20"/>
          <w:color w:val="auto"/>
        </w:rPr>
      </w:pPr>
      <w:r>
        <w:rPr>
          <w:sz w:val="1"/>
          <w:szCs w:val="1"/>
          <w:color w:val="auto"/>
        </w:rPr>
        <w:drawing>
          <wp:inline distT="0" distB="0" distL="0" distR="0">
            <wp:extent cx="294640" cy="1282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94640" cy="128270"/>
                    </a:xfrm>
                    <a:prstGeom prst="rect">
                      <a:avLst/>
                    </a:prstGeom>
                    <a:noFill/>
                    <a:ln>
                      <a:noFill/>
                    </a:ln>
                  </pic:spPr>
                </pic:pic>
              </a:graphicData>
            </a:graphic>
          </wp:inline>
        </w:drawing>
      </w:r>
      <w:r>
        <w:rPr>
          <w:rFonts w:ascii="Arial" w:cs="Arial" w:eastAsia="Arial" w:hAnsi="Arial"/>
          <w:sz w:val="18"/>
          <w:szCs w:val="18"/>
          <w:b w:val="1"/>
          <w:bCs w:val="1"/>
          <w:color w:val="auto"/>
        </w:rPr>
        <w:t xml:space="preserve">用户</w:t>
      </w:r>
      <w:r>
        <w:rPr>
          <w:rFonts w:ascii="Arial" w:cs="Arial" w:eastAsia="Arial" w:hAnsi="Arial"/>
          <w:sz w:val="18"/>
          <w:szCs w:val="18"/>
          <w:color w:val="auto"/>
        </w:rPr>
        <w:t>控制</w:t>
      </w:r>
      <w:r>
        <w:rPr>
          <w:rFonts w:ascii="Arial" w:cs="Arial" w:eastAsia="Arial" w:hAnsi="Arial"/>
          <w:sz w:val="18"/>
          <w:szCs w:val="18"/>
          <w:b w:val="1"/>
          <w:bCs w:val="1"/>
          <w:color w:val="auto"/>
        </w:rPr>
        <w:t xml:space="preserve">的</w:t>
      </w:r>
      <w:r>
        <w:rPr>
          <w:rFonts w:ascii="Arial" w:cs="Arial" w:eastAsia="Arial" w:hAnsi="Arial"/>
          <w:sz w:val="18"/>
          <w:szCs w:val="18"/>
          <w:color w:val="auto"/>
        </w:rPr>
        <w:t>--控制合作社的人是</w:t>
      </w:r>
      <w:r>
        <w:rPr>
          <w:rFonts w:ascii="Arial" w:cs="Arial" w:eastAsia="Arial" w:hAnsi="Arial"/>
          <w:sz w:val="18"/>
          <w:szCs w:val="18"/>
          <w:color w:val="auto"/>
        </w:rPr>
        <w:t>使用合作社的人。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212725</wp:posOffset>
            </wp:positionH>
            <wp:positionV relativeFrom="paragraph">
              <wp:posOffset>-176530</wp:posOffset>
            </wp:positionV>
            <wp:extent cx="71755" cy="5016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71755" cy="50165"/>
                    </a:xfrm>
                    <a:prstGeom prst="rect">
                      <a:avLst/>
                    </a:prstGeom>
                    <a:noFill/>
                  </pic:spPr>
                </pic:pic>
              </a:graphicData>
            </a:graphic>
          </wp:anchor>
        </w:drawing>
      </w:r>
    </w:p>
    <w:p>
      <w:pPr>
        <w:spacing w:after="0" w:line="74" w:lineRule="exact"/>
        <w:rPr>
          <w:sz w:val="20"/>
          <w:szCs w:val="20"/>
          <w:color w:val="auto"/>
        </w:rPr>
      </w:pPr>
    </w:p>
    <w:p>
      <w:pPr>
        <w:ind w:left="560" w:right="480" w:hanging="520"/>
        <w:spacing w:after="0"/>
        <w:rPr>
          <w:sz w:val="20"/>
          <w:szCs w:val="20"/>
          <w:color w:val="auto"/>
        </w:rPr>
      </w:pPr>
      <w:r>
        <w:rPr>
          <w:sz w:val="1"/>
          <w:szCs w:val="1"/>
          <w:color w:val="auto"/>
        </w:rPr>
        <w:drawing>
          <wp:inline distT="0" distB="0" distL="0" distR="0">
            <wp:extent cx="320040" cy="123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320040" cy="123825"/>
                    </a:xfrm>
                    <a:prstGeom prst="rect">
                      <a:avLst/>
                    </a:prstGeom>
                    <a:noFill/>
                    <a:ln>
                      <a:noFill/>
                    </a:ln>
                  </pic:spPr>
                </pic:pic>
              </a:graphicData>
            </a:graphic>
          </wp:inline>
        </w:drawing>
      </w:r>
      <w:r>
        <w:rPr>
          <w:rFonts w:ascii="Arial" w:cs="Arial" w:eastAsia="Arial" w:hAnsi="Arial"/>
          <w:sz w:val="18"/>
          <w:szCs w:val="18"/>
          <w:b w:val="1"/>
          <w:bCs w:val="1"/>
          <w:color w:val="auto"/>
        </w:rPr>
        <w:t xml:space="preserve">用户受益 </w:t>
      </w:r>
      <w:r>
        <w:rPr>
          <w:rFonts w:ascii="Arial" w:cs="Arial" w:eastAsia="Arial" w:hAnsi="Arial"/>
          <w:sz w:val="18"/>
          <w:szCs w:val="18"/>
          <w:color w:val="auto"/>
        </w:rPr>
        <w:t>-- -- 合作社的唯一目的是</w:t>
      </w:r>
      <w:r>
        <w:rPr>
          <w:rFonts w:ascii="Arial" w:cs="Arial" w:eastAsia="Arial" w:hAnsi="Arial"/>
          <w:sz w:val="18"/>
          <w:szCs w:val="18"/>
          <w:color w:val="auto"/>
        </w:rPr>
        <w:t>根据用户的使用情况向其</w:t>
      </w:r>
      <w:r>
        <w:rPr>
          <w:rFonts w:ascii="Arial" w:cs="Arial" w:eastAsia="Arial" w:hAnsi="Arial"/>
          <w:sz w:val="18"/>
          <w:szCs w:val="18"/>
          <w:color w:val="auto"/>
        </w:rPr>
        <w:t>提供和</w:t>
      </w:r>
      <w:r>
        <w:rPr>
          <w:rFonts w:ascii="Arial" w:cs="Arial" w:eastAsia="Arial" w:hAnsi="Arial"/>
          <w:sz w:val="18"/>
          <w:szCs w:val="18"/>
          <w:color w:val="auto"/>
        </w:rPr>
        <w:t>分配利益。因此，在成立合作社时，你的第一项工作是决定谁是成员，他们想从这个合作社得到什么利益。</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255270</wp:posOffset>
            </wp:positionH>
            <wp:positionV relativeFrom="paragraph">
              <wp:posOffset>-448310</wp:posOffset>
            </wp:positionV>
            <wp:extent cx="54610" cy="387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54610" cy="38735"/>
                    </a:xfrm>
                    <a:prstGeom prst="rect">
                      <a:avLst/>
                    </a:prstGeom>
                    <a:noFill/>
                  </pic:spPr>
                </pic:pic>
              </a:graphicData>
            </a:graphic>
          </wp:anchor>
        </w:drawing>
      </w:r>
    </w:p>
    <w:p>
      <w:pPr>
        <w:spacing w:after="0" w:line="74" w:lineRule="exact"/>
        <w:rPr>
          <w:sz w:val="20"/>
          <w:szCs w:val="20"/>
          <w:color w:val="auto"/>
        </w:rPr>
      </w:pPr>
    </w:p>
    <w:p>
      <w:pPr>
        <w:ind w:left="80" w:right="440" w:firstLine="240"/>
        <w:spacing w:after="0" w:line="249" w:lineRule="auto"/>
        <w:rPr>
          <w:sz w:val="20"/>
          <w:szCs w:val="20"/>
          <w:color w:val="auto"/>
        </w:rPr>
      </w:pPr>
      <w:r>
        <w:rPr>
          <w:rFonts w:ascii="Arial" w:cs="Arial" w:eastAsia="Arial" w:hAnsi="Arial"/>
          <w:sz w:val="18"/>
          <w:szCs w:val="18"/>
          <w:color w:val="auto"/>
        </w:rPr>
        <w:t>合作社为世界各地的人民和社区带来了巨大的价值。它们是由使用它们的人拥有和控制的企业，并将利润返还给其成员。合作社存在于每个行业、每个地理区域、农村和城市地区，为富人和穷人服务。它是一种与人类生活同样古老的经营方式。合作社由消费者、生产者/农民、工人、企业/组织、市政当局和政府以及其他合作社拥有。</w:t>
      </w:r>
    </w:p>
    <w:p>
      <w:pPr>
        <w:spacing w:after="0" w:line="89" w:lineRule="exact"/>
        <w:rPr>
          <w:sz w:val="20"/>
          <w:szCs w:val="20"/>
          <w:color w:val="auto"/>
        </w:rPr>
      </w:pPr>
    </w:p>
    <w:p>
      <w:pPr>
        <w:ind w:left="80" w:right="400" w:firstLine="240"/>
        <w:spacing w:after="0" w:line="265" w:lineRule="auto"/>
        <w:rPr>
          <w:sz w:val="20"/>
          <w:szCs w:val="20"/>
          <w:color w:val="auto"/>
        </w:rPr>
      </w:pPr>
      <w:r>
        <w:rPr>
          <w:rFonts w:ascii="Arial" w:cs="Arial" w:eastAsia="Arial" w:hAnsi="Arial"/>
          <w:sz w:val="17"/>
          <w:szCs w:val="17"/>
          <w:color w:val="auto"/>
        </w:rPr>
        <w:t>合作社企业的存在是为了满足成员的需求，它们更注重服务而不是投资。合作社由其成员拥有和控制。增加地方控制权，使合作社保持在社区内。在这种商业结构中，盈余返还给成员，从而使资金留在社区内。</w:t>
      </w:r>
    </w:p>
    <w:p>
      <w:pPr>
        <w:spacing w:after="0" w:line="1" w:lineRule="exact"/>
        <w:rPr>
          <w:sz w:val="20"/>
          <w:szCs w:val="20"/>
          <w:color w:val="auto"/>
        </w:rPr>
      </w:pPr>
    </w:p>
    <w:p>
      <w:pPr>
        <w:ind w:left="80" w:right="640"/>
        <w:spacing w:after="0" w:line="244" w:lineRule="auto"/>
        <w:rPr>
          <w:sz w:val="20"/>
          <w:szCs w:val="20"/>
          <w:color w:val="auto"/>
        </w:rPr>
      </w:pPr>
      <w:r>
        <w:rPr>
          <w:rFonts w:ascii="Arial" w:cs="Arial" w:eastAsia="Arial" w:hAnsi="Arial"/>
          <w:sz w:val="18"/>
          <w:szCs w:val="18"/>
          <w:color w:val="auto"/>
        </w:rPr>
        <w:t>一个社区。消费者认为合作社以较低的成本提供更好的产品和服务，尽管事实并非总是如此。</w:t>
      </w:r>
    </w:p>
    <w:p>
      <w:pPr>
        <w:spacing w:after="0" w:line="98" w:lineRule="exact"/>
        <w:rPr>
          <w:sz w:val="20"/>
          <w:szCs w:val="20"/>
          <w:color w:val="auto"/>
        </w:rPr>
      </w:pPr>
    </w:p>
    <w:p>
      <w:pPr>
        <w:ind w:left="80"/>
        <w:spacing w:after="0"/>
        <w:rPr>
          <w:sz w:val="20"/>
          <w:szCs w:val="20"/>
          <w:color w:val="auto"/>
        </w:rPr>
      </w:pPr>
      <w:r>
        <w:rPr>
          <w:rFonts w:ascii="Arial" w:cs="Arial" w:eastAsia="Arial" w:hAnsi="Arial"/>
          <w:sz w:val="22"/>
          <w:szCs w:val="22"/>
          <w:b w:val="1"/>
          <w:bCs w:val="1"/>
          <w:color w:val="auto"/>
        </w:rPr>
        <w:t>价值观</w:t>
      </w:r>
    </w:p>
    <w:p>
      <w:pPr>
        <w:spacing w:after="0" w:line="84" w:lineRule="exact"/>
        <w:rPr>
          <w:sz w:val="20"/>
          <w:szCs w:val="20"/>
          <w:color w:val="auto"/>
        </w:rPr>
      </w:pPr>
    </w:p>
    <w:p>
      <w:pPr>
        <w:ind w:left="80" w:right="680" w:firstLine="240"/>
        <w:spacing w:after="0" w:line="248" w:lineRule="auto"/>
        <w:rPr>
          <w:sz w:val="20"/>
          <w:szCs w:val="20"/>
          <w:color w:val="auto"/>
        </w:rPr>
      </w:pPr>
      <w:r>
        <w:rPr>
          <w:rFonts w:ascii="Arial" w:cs="Arial" w:eastAsia="Arial" w:hAnsi="Arial"/>
          <w:sz w:val="18"/>
          <w:szCs w:val="18"/>
          <w:color w:val="auto"/>
        </w:rPr>
        <w:t>合作社的基础是自助、自我负责、民主、平等、公平和团结的价值观。合作社成员秉承其创始人的传统，信奉诚实、开放、社会责任和关爱他人的道德价值观。</w:t>
      </w:r>
    </w:p>
    <w:p>
      <w:pPr>
        <w:spacing w:after="0" w:line="96" w:lineRule="exact"/>
        <w:rPr>
          <w:sz w:val="20"/>
          <w:szCs w:val="20"/>
          <w:color w:val="auto"/>
        </w:rPr>
      </w:pPr>
    </w:p>
    <w:p>
      <w:pPr>
        <w:ind w:left="80"/>
        <w:spacing w:after="0"/>
        <w:rPr>
          <w:sz w:val="20"/>
          <w:szCs w:val="20"/>
          <w:color w:val="auto"/>
        </w:rPr>
      </w:pPr>
      <w:r>
        <w:rPr>
          <w:rFonts w:ascii="Arial" w:cs="Arial" w:eastAsia="Arial" w:hAnsi="Arial"/>
          <w:sz w:val="22"/>
          <w:szCs w:val="22"/>
          <w:b w:val="1"/>
          <w:bCs w:val="1"/>
          <w:color w:val="auto"/>
        </w:rPr>
        <w:t>七项合作原则</w:t>
      </w:r>
    </w:p>
    <w:p>
      <w:pPr>
        <w:spacing w:after="0" w:line="84" w:lineRule="exact"/>
        <w:rPr>
          <w:sz w:val="20"/>
          <w:szCs w:val="20"/>
          <w:color w:val="auto"/>
        </w:rPr>
      </w:pPr>
    </w:p>
    <w:p>
      <w:pPr>
        <w:ind w:left="80" w:right="420" w:firstLine="240"/>
        <w:spacing w:after="0" w:line="247" w:lineRule="auto"/>
        <w:rPr>
          <w:sz w:val="20"/>
          <w:szCs w:val="20"/>
          <w:color w:val="auto"/>
        </w:rPr>
      </w:pPr>
      <w:r>
        <w:rPr>
          <w:rFonts w:ascii="Arial" w:cs="Arial" w:eastAsia="Arial" w:hAnsi="Arial"/>
          <w:sz w:val="18"/>
          <w:szCs w:val="18"/>
          <w:color w:val="auto"/>
        </w:rPr>
        <w:t>合作社遵循国际合作社联盟（ICA）达成的"合作社七大原则"：1）成员自愿、开放；2）成员民主管理；3）成员经济参与。</w:t>
      </w:r>
    </w:p>
    <w:p>
      <w:pPr>
        <w:spacing w:after="0" w:line="9" w:lineRule="exact"/>
        <w:rPr>
          <w:sz w:val="20"/>
          <w:szCs w:val="20"/>
          <w:color w:val="auto"/>
        </w:rPr>
      </w:pPr>
    </w:p>
    <w:p>
      <w:pPr>
        <w:ind w:left="80" w:right="440"/>
        <w:spacing w:after="0" w:line="247" w:lineRule="auto"/>
        <w:tabs>
          <w:tab w:leader="none" w:pos="278" w:val="left"/>
        </w:tabs>
        <w:numPr>
          <w:ilvl w:val="0"/>
          <w:numId w:val="1"/>
        </w:numPr>
        <w:rPr>
          <w:rFonts w:ascii="Arial" w:cs="Arial" w:eastAsia="Arial" w:hAnsi="Arial"/>
          <w:sz w:val="18"/>
          <w:szCs w:val="18"/>
          <w:color w:val="auto"/>
        </w:rPr>
      </w:pPr>
      <w:r>
        <w:rPr>
          <w:rFonts w:ascii="Arial" w:cs="Arial" w:eastAsia="Arial" w:hAnsi="Arial"/>
          <w:sz w:val="18"/>
          <w:szCs w:val="18"/>
          <w:color w:val="auto"/>
        </w:rPr>
        <w:t>自主和独立；5）教育、培训和信息；6）合作社之间的合作；7）关注社区。(每项内容的完整描述见上述链接)。</w:t>
      </w:r>
    </w:p>
    <w:p>
      <w:pPr>
        <w:spacing w:after="0" w:line="250" w:lineRule="exact"/>
        <w:rPr>
          <w:sz w:val="20"/>
          <w:szCs w:val="20"/>
          <w:color w:val="auto"/>
        </w:rPr>
      </w:pPr>
    </w:p>
    <w:p>
      <w:pPr>
        <w:jc w:val="right"/>
        <w:spacing w:after="0"/>
        <w:rPr>
          <w:sz w:val="20"/>
          <w:szCs w:val="20"/>
          <w:color w:val="auto"/>
        </w:rPr>
      </w:pPr>
      <w:r>
        <w:rPr>
          <w:rFonts w:ascii="Arial" w:cs="Arial" w:eastAsia="Arial" w:hAnsi="Arial"/>
          <w:sz w:val="52"/>
          <w:szCs w:val="52"/>
          <w:color w:val="auto"/>
        </w:rPr>
        <w:t>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-155575</wp:posOffset>
            </wp:positionV>
            <wp:extent cx="4476115" cy="128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4476115" cy="128905"/>
                    </a:xfrm>
                    <a:prstGeom prst="rect">
                      <a:avLst/>
                    </a:prstGeom>
                    <a:noFill/>
                  </pic:spPr>
                </pic:pic>
              </a:graphicData>
            </a:graphic>
          </wp:anchor>
        </w:drawing>
      </w:r>
    </w:p>
    <w:p>
      <w:pPr>
        <w:sectPr>
          <w:pgSz w:w="7920" w:h="12240" w:orient="portrait"/>
          <w:cols w:equalWidth="0" w:num="1">
            <w:col w:w="6960"/>
          </w:cols>
          <w:pgMar w:left="640" w:top="1440" w:right="320" w:bottom="0" w:gutter="0" w:footer="0" w:header="0"/>
        </w:sectPr>
      </w:pPr>
    </w:p>
    <w:bookmarkStart w:id="3" w:name="page4"/>
    <w:bookmarkEnd w:id="3"/>
    <w:p>
      <w:pPr>
        <w:ind w:left="340"/>
        <w:spacing w:after="0"/>
        <w:rPr>
          <w:sz w:val="20"/>
          <w:szCs w:val="20"/>
          <w:color w:val="auto"/>
        </w:rPr>
      </w:pPr>
      <w:r>
        <w:rPr>
          <w:rFonts w:ascii="Arial" w:cs="Arial" w:eastAsia="Arial" w:hAnsi="Arial"/>
          <w:sz w:val="22"/>
          <w:szCs w:val="22"/>
          <w:b w:val="1"/>
          <w:bCs w:val="1"/>
          <w:color w:val="auto"/>
        </w:rPr>
        <w:t>合作社的好处</w:t>
      </w:r>
    </w:p>
    <w:p>
      <w:pPr>
        <w:spacing w:after="0" w:line="79" w:lineRule="exact"/>
        <w:rPr>
          <w:sz w:val="20"/>
          <w:szCs w:val="20"/>
          <w:color w:val="auto"/>
        </w:rPr>
      </w:pPr>
    </w:p>
    <w:p>
      <w:pPr>
        <w:ind w:left="340"/>
        <w:spacing w:after="0"/>
        <w:rPr>
          <w:sz w:val="20"/>
          <w:szCs w:val="20"/>
          <w:color w:val="auto"/>
        </w:rPr>
      </w:pPr>
      <w:r>
        <w:rPr>
          <w:rFonts w:ascii="Arial" w:cs="Arial" w:eastAsia="Arial" w:hAnsi="Arial"/>
          <w:sz w:val="18"/>
          <w:szCs w:val="18"/>
          <w:color w:val="auto"/>
        </w:rPr>
        <w:t>合作社为其成员带来以下类型的福利：</w:t>
      </w:r>
    </w:p>
    <w:p>
      <w:pPr>
        <w:spacing w:after="0" w:line="94" w:lineRule="exact"/>
        <w:rPr>
          <w:sz w:val="20"/>
          <w:szCs w:val="20"/>
          <w:color w:val="auto"/>
        </w:rPr>
      </w:pPr>
    </w:p>
    <w:p>
      <w:pPr>
        <w:ind w:left="340"/>
        <w:spacing w:after="0"/>
        <w:rPr>
          <w:sz w:val="20"/>
          <w:szCs w:val="20"/>
          <w:color w:val="auto"/>
        </w:rPr>
      </w:pPr>
      <w:r>
        <w:rPr>
          <w:rFonts w:ascii="Arial" w:cs="Arial" w:eastAsia="Arial" w:hAnsi="Arial"/>
          <w:sz w:val="17"/>
          <w:szCs w:val="17"/>
          <w:b w:val="1"/>
          <w:bCs w:val="1"/>
          <w:i w:val="1"/>
          <w:iCs w:val="1"/>
          <w:color w:val="auto"/>
        </w:rPr>
        <w:t xml:space="preserve">消费者合作社 </w:t>
      </w:r>
      <w:r>
        <w:rPr>
          <w:rFonts w:ascii="Arial" w:cs="Arial" w:eastAsia="Arial" w:hAnsi="Arial"/>
          <w:sz w:val="17"/>
          <w:szCs w:val="17"/>
          <w:color w:val="auto"/>
        </w:rPr>
        <w:t>-- -- 为其客户成员提供零售产品和服务。</w:t>
      </w:r>
    </w:p>
    <w:p>
      <w:pPr>
        <w:spacing w:after="0" w:line="101" w:lineRule="exact"/>
        <w:rPr>
          <w:sz w:val="20"/>
          <w:szCs w:val="20"/>
          <w:color w:val="auto"/>
        </w:rPr>
      </w:pPr>
    </w:p>
    <w:p>
      <w:pPr>
        <w:ind w:left="580" w:right="300" w:hanging="239"/>
        <w:spacing w:after="0" w:line="244" w:lineRule="auto"/>
        <w:rPr>
          <w:sz w:val="20"/>
          <w:szCs w:val="20"/>
          <w:color w:val="auto"/>
        </w:rPr>
      </w:pPr>
      <w:r>
        <w:rPr>
          <w:rFonts w:ascii="Arial" w:cs="Arial" w:eastAsia="Arial" w:hAnsi="Arial"/>
          <w:sz w:val="18"/>
          <w:szCs w:val="18"/>
          <w:b w:val="1"/>
          <w:bCs w:val="1"/>
          <w:i w:val="1"/>
          <w:iCs w:val="1"/>
          <w:color w:val="auto"/>
        </w:rPr>
        <w:t xml:space="preserve">采购合作社</w:t>
      </w:r>
      <w:r>
        <w:rPr>
          <w:rFonts w:ascii="Arial" w:cs="Arial" w:eastAsia="Arial" w:hAnsi="Arial"/>
          <w:sz w:val="18"/>
          <w:szCs w:val="18"/>
          <w:color w:val="auto"/>
        </w:rPr>
        <w:t>----批量购买产品和服务，以减少或分担</w:t>
      </w:r>
      <w:r>
        <w:rPr>
          <w:rFonts w:ascii="Arial" w:cs="Arial" w:eastAsia="Arial" w:hAnsi="Arial"/>
          <w:sz w:val="18"/>
          <w:szCs w:val="18"/>
          <w:color w:val="auto"/>
        </w:rPr>
        <w:t>个人或组织成员的</w:t>
      </w:r>
      <w:r>
        <w:rPr>
          <w:rFonts w:ascii="Arial" w:cs="Arial" w:eastAsia="Arial" w:hAnsi="Arial"/>
          <w:sz w:val="18"/>
          <w:szCs w:val="18"/>
          <w:color w:val="auto"/>
        </w:rPr>
        <w:t>费用；</w:t>
      </w:r>
    </w:p>
    <w:p>
      <w:pPr>
        <w:spacing w:after="0" w:line="91" w:lineRule="exact"/>
        <w:rPr>
          <w:sz w:val="20"/>
          <w:szCs w:val="20"/>
          <w:color w:val="auto"/>
        </w:rPr>
      </w:pPr>
    </w:p>
    <w:p>
      <w:pPr>
        <w:ind w:left="580" w:right="220" w:hanging="239"/>
        <w:spacing w:after="0" w:line="247" w:lineRule="auto"/>
        <w:rPr>
          <w:sz w:val="20"/>
          <w:szCs w:val="20"/>
          <w:color w:val="auto"/>
        </w:rPr>
      </w:pPr>
      <w:r>
        <w:rPr>
          <w:rFonts w:ascii="Arial" w:cs="Arial" w:eastAsia="Arial" w:hAnsi="Arial"/>
          <w:sz w:val="18"/>
          <w:szCs w:val="18"/>
          <w:b w:val="1"/>
          <w:bCs w:val="1"/>
          <w:color w:val="auto"/>
        </w:rPr>
        <w:t xml:space="preserve">营销合作社</w:t>
      </w:r>
      <w:r>
        <w:rPr>
          <w:rFonts w:ascii="Arial" w:cs="Arial" w:eastAsia="Arial" w:hAnsi="Arial"/>
          <w:sz w:val="18"/>
          <w:szCs w:val="18"/>
          <w:color w:val="auto"/>
        </w:rPr>
        <w:t>----为成员的产品和服务建立市场，提高</w:t>
      </w:r>
      <w:r>
        <w:rPr>
          <w:rFonts w:ascii="Arial" w:cs="Arial" w:eastAsia="Arial" w:hAnsi="Arial"/>
          <w:sz w:val="18"/>
          <w:szCs w:val="18"/>
          <w:color w:val="auto"/>
        </w:rPr>
        <w:t>成员的议价能力，促进产品向市场的交付，提高产品质量。</w:t>
      </w:r>
    </w:p>
    <w:p>
      <w:pPr>
        <w:spacing w:after="0" w:line="89" w:lineRule="exact"/>
        <w:rPr>
          <w:sz w:val="20"/>
          <w:szCs w:val="20"/>
          <w:color w:val="auto"/>
        </w:rPr>
      </w:pPr>
    </w:p>
    <w:p>
      <w:pPr>
        <w:ind w:left="580" w:right="760" w:hanging="239"/>
        <w:spacing w:after="0" w:line="244" w:lineRule="auto"/>
        <w:rPr>
          <w:sz w:val="20"/>
          <w:szCs w:val="20"/>
          <w:color w:val="auto"/>
        </w:rPr>
      </w:pPr>
      <w:r>
        <w:rPr>
          <w:rFonts w:ascii="Arial" w:cs="Arial" w:eastAsia="Arial" w:hAnsi="Arial"/>
          <w:sz w:val="18"/>
          <w:szCs w:val="18"/>
          <w:b w:val="1"/>
          <w:bCs w:val="1"/>
          <w:color w:val="auto"/>
        </w:rPr>
        <w:t xml:space="preserve">增值加工合作社</w:t>
      </w:r>
      <w:r>
        <w:rPr>
          <w:rFonts w:ascii="Arial" w:cs="Arial" w:eastAsia="Arial" w:hAnsi="Arial"/>
          <w:sz w:val="18"/>
          <w:szCs w:val="18"/>
          <w:color w:val="auto"/>
        </w:rPr>
        <w:t>--为会员的产品增值，提高</w:t>
      </w:r>
      <w:r>
        <w:rPr>
          <w:rFonts w:ascii="Arial" w:cs="Arial" w:eastAsia="Arial" w:hAnsi="Arial"/>
          <w:sz w:val="18"/>
          <w:szCs w:val="18"/>
          <w:color w:val="auto"/>
        </w:rPr>
        <w:t>会员的零售加价份额。</w:t>
      </w:r>
    </w:p>
    <w:p>
      <w:pPr>
        <w:spacing w:after="0" w:line="86" w:lineRule="exact"/>
        <w:rPr>
          <w:sz w:val="20"/>
          <w:szCs w:val="20"/>
          <w:color w:val="auto"/>
        </w:rPr>
      </w:pPr>
    </w:p>
    <w:p>
      <w:pPr>
        <w:ind w:left="340"/>
        <w:spacing w:after="0"/>
        <w:rPr>
          <w:sz w:val="20"/>
          <w:szCs w:val="20"/>
          <w:color w:val="auto"/>
        </w:rPr>
      </w:pPr>
      <w:r>
        <w:rPr>
          <w:rFonts w:ascii="Arial" w:cs="Arial" w:eastAsia="Arial" w:hAnsi="Arial"/>
          <w:sz w:val="18"/>
          <w:szCs w:val="18"/>
          <w:b w:val="1"/>
          <w:bCs w:val="1"/>
          <w:color w:val="auto"/>
        </w:rPr>
        <w:t xml:space="preserve">工人合作社</w:t>
      </w:r>
      <w:r>
        <w:rPr>
          <w:rFonts w:ascii="Arial" w:cs="Arial" w:eastAsia="Arial" w:hAnsi="Arial"/>
          <w:sz w:val="18"/>
          <w:szCs w:val="18"/>
          <w:color w:val="auto"/>
        </w:rPr>
        <w:t>----为其成员提供工作，为其社区提供服务；</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113030</wp:posOffset>
            </wp:positionH>
            <wp:positionV relativeFrom="paragraph">
              <wp:posOffset>149860</wp:posOffset>
            </wp:positionV>
            <wp:extent cx="4310380" cy="8826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4310380" cy="88265"/>
                    </a:xfrm>
                    <a:prstGeom prst="rect">
                      <a:avLst/>
                    </a:prstGeom>
                    <a:noFill/>
                  </pic:spPr>
                </pic:pic>
              </a:graphicData>
            </a:graphic>
          </wp:anchor>
        </w:drawing>
      </w:r>
    </w:p>
    <w:p>
      <w:pPr>
        <w:spacing w:after="0" w:line="200" w:lineRule="exact"/>
        <w:rPr>
          <w:sz w:val="20"/>
          <w:szCs w:val="20"/>
          <w:color w:val="auto"/>
        </w:rPr>
      </w:pPr>
    </w:p>
    <w:p>
      <w:pPr>
        <w:spacing w:after="0" w:line="225" w:lineRule="exact"/>
        <w:rPr>
          <w:sz w:val="20"/>
          <w:szCs w:val="20"/>
          <w:color w:val="auto"/>
        </w:rPr>
      </w:pPr>
    </w:p>
    <w:p>
      <w:pPr>
        <w:ind w:left="340"/>
        <w:spacing w:after="0"/>
        <w:rPr>
          <w:sz w:val="20"/>
          <w:szCs w:val="20"/>
          <w:color w:val="auto"/>
        </w:rPr>
      </w:pPr>
      <w:r>
        <w:rPr>
          <w:rFonts w:ascii="Arial" w:cs="Arial" w:eastAsia="Arial" w:hAnsi="Arial"/>
          <w:sz w:val="22"/>
          <w:szCs w:val="22"/>
          <w:b w:val="1"/>
          <w:bCs w:val="1"/>
          <w:i w:val="1"/>
          <w:iCs w:val="1"/>
          <w:color w:val="auto"/>
        </w:rPr>
        <w:t>参考文献</w:t>
      </w:r>
    </w:p>
    <w:p>
      <w:pPr>
        <w:spacing w:after="0" w:line="84" w:lineRule="exact"/>
        <w:rPr>
          <w:sz w:val="20"/>
          <w:szCs w:val="20"/>
          <w:color w:val="auto"/>
        </w:rPr>
      </w:pPr>
    </w:p>
    <w:p>
      <w:pPr>
        <w:ind w:left="580" w:right="2400"/>
        <w:spacing w:after="0" w:line="340" w:lineRule="auto"/>
        <w:rPr>
          <w:sz w:val="20"/>
          <w:szCs w:val="20"/>
          <w:color w:val="auto"/>
        </w:rPr>
      </w:pPr>
      <w:r>
        <w:rPr>
          <w:rFonts w:ascii="Arial" w:cs="Arial" w:eastAsia="Arial" w:hAnsi="Arial"/>
          <w:sz w:val="18"/>
          <w:szCs w:val="18"/>
          <w:color w:val="auto"/>
        </w:rPr>
        <w:t>http://www.cdi.coop/icaprinciples.php "如何创办合作社"资料包。http://www.cdi.coop/CDIcompletestart-uppkt2010.pdf</w:t>
      </w:r>
    </w:p>
    <w:p>
      <w:pPr>
        <w:spacing w:after="0" w:line="8" w:lineRule="exact"/>
        <w:rPr>
          <w:sz w:val="20"/>
          <w:szCs w:val="20"/>
          <w:color w:val="auto"/>
        </w:rPr>
      </w:pPr>
    </w:p>
    <w:p>
      <w:pPr>
        <w:ind w:left="580" w:right="660"/>
        <w:spacing w:after="0" w:line="244" w:lineRule="auto"/>
        <w:rPr>
          <w:sz w:val="20"/>
          <w:szCs w:val="20"/>
          <w:color w:val="auto"/>
        </w:rPr>
      </w:pPr>
      <w:r>
        <w:rPr>
          <w:rFonts w:ascii="Arial" w:cs="Arial" w:eastAsia="Arial" w:hAnsi="Arial"/>
          <w:sz w:val="18"/>
          <w:szCs w:val="18"/>
          <w:color w:val="auto"/>
        </w:rPr>
        <w:t>本部分内容经授权原创，来自：http://www.cdi.coop/ whatsacoop.php。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113030</wp:posOffset>
            </wp:positionH>
            <wp:positionV relativeFrom="paragraph">
              <wp:posOffset>26035</wp:posOffset>
            </wp:positionV>
            <wp:extent cx="4310380" cy="1022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4310380" cy="102235"/>
                    </a:xfrm>
                    <a:prstGeom prst="rect">
                      <a:avLst/>
                    </a:prstGeom>
                    <a:noFill/>
                  </pic:spPr>
                </pic:pic>
              </a:graphicData>
            </a:graphic>
          </wp:anchor>
        </w:drawing>
      </w:r>
    </w:p>
    <w:p>
      <w:pPr>
        <w:spacing w:after="0" w:line="387" w:lineRule="exact"/>
        <w:rPr>
          <w:sz w:val="20"/>
          <w:szCs w:val="20"/>
          <w:color w:val="auto"/>
        </w:rPr>
      </w:pPr>
    </w:p>
    <w:p>
      <w:pPr>
        <w:ind w:left="220"/>
        <w:spacing w:after="0"/>
        <w:rPr>
          <w:sz w:val="20"/>
          <w:szCs w:val="20"/>
          <w:color w:val="auto"/>
        </w:rPr>
      </w:pPr>
      <w:r>
        <w:rPr>
          <w:rFonts w:ascii="Arial" w:cs="Arial" w:eastAsia="Arial" w:hAnsi="Arial"/>
          <w:sz w:val="52"/>
          <w:szCs w:val="52"/>
          <w:color w:val="auto"/>
        </w:rPr>
        <w:t>合作者的类型</w:t>
      </w:r>
    </w:p>
    <w:p>
      <w:pPr>
        <w:spacing w:after="0" w:line="220" w:lineRule="exact"/>
        <w:rPr>
          <w:sz w:val="20"/>
          <w:szCs w:val="20"/>
          <w:color w:val="auto"/>
        </w:rPr>
      </w:pPr>
    </w:p>
    <w:p>
      <w:pPr>
        <w:ind w:left="660" w:right="320" w:hanging="347"/>
        <w:spacing w:after="0" w:line="193" w:lineRule="auto"/>
        <w:rPr>
          <w:sz w:val="20"/>
          <w:szCs w:val="20"/>
          <w:color w:val="auto"/>
        </w:rPr>
      </w:pPr>
      <w:r>
        <w:rPr>
          <w:rFonts w:ascii="Arial" w:cs="Arial" w:eastAsia="Arial" w:hAnsi="Arial"/>
          <w:sz w:val="17"/>
          <w:szCs w:val="17"/>
          <w:color w:val="auto"/>
        </w:rPr>
        <w:t>合作社是</w:t>
      </w:r>
      <w:r>
        <w:rPr>
          <w:rFonts w:ascii="Arial" w:cs="Arial" w:eastAsia="Arial" w:hAnsi="Arial"/>
          <w:sz w:val="17"/>
          <w:szCs w:val="17"/>
          <w:color w:val="auto"/>
        </w:rPr>
        <w:t>为</w:t>
      </w:r>
      <w:r>
        <w:rPr>
          <w:rFonts w:ascii="Arial" w:cs="Arial" w:eastAsia="Arial" w:hAnsi="Arial"/>
          <w:sz w:val="17"/>
          <w:szCs w:val="17"/>
          <w:color w:val="auto"/>
        </w:rPr>
        <w:t>其成员</w:t>
      </w:r>
      <w:r>
        <w:rPr>
          <w:rFonts w:ascii="Arial" w:cs="Arial" w:eastAsia="Arial" w:hAnsi="Arial"/>
          <w:sz w:val="17"/>
          <w:szCs w:val="17"/>
          <w:color w:val="auto"/>
        </w:rPr>
        <w:t>的</w:t>
      </w:r>
      <w:r>
        <w:rPr>
          <w:rFonts w:ascii="Arial" w:cs="Arial" w:eastAsia="Arial" w:hAnsi="Arial"/>
          <w:sz w:val="17"/>
          <w:szCs w:val="17"/>
          <w:b w:val="1"/>
          <w:bCs w:val="1"/>
          <w:color w:val="auto"/>
        </w:rPr>
        <w:t>利益而</w:t>
      </w:r>
      <w:r>
        <w:rPr>
          <w:rFonts w:ascii="Arial" w:cs="Arial" w:eastAsia="Arial" w:hAnsi="Arial"/>
          <w:sz w:val="17"/>
          <w:szCs w:val="17"/>
          <w:b w:val="1"/>
          <w:bCs w:val="1"/>
          <w:color w:val="auto"/>
        </w:rPr>
        <w:t>拥有</w:t>
      </w:r>
      <w:r>
        <w:rPr>
          <w:rFonts w:ascii="Arial" w:cs="Arial" w:eastAsia="Arial" w:hAnsi="Arial"/>
          <w:sz w:val="17"/>
          <w:szCs w:val="17"/>
          <w:color w:val="auto"/>
        </w:rPr>
        <w:t>、</w:t>
      </w:r>
      <w:r>
        <w:rPr>
          <w:rFonts w:ascii="Arial" w:cs="Arial" w:eastAsia="Arial" w:hAnsi="Arial"/>
          <w:sz w:val="17"/>
          <w:szCs w:val="17"/>
          <w:b w:val="1"/>
          <w:bCs w:val="1"/>
          <w:color w:val="auto"/>
        </w:rPr>
        <w:t>控制</w:t>
      </w:r>
      <w:r>
        <w:rPr>
          <w:rFonts w:ascii="Arial" w:cs="Arial" w:eastAsia="Arial" w:hAnsi="Arial"/>
          <w:sz w:val="17"/>
          <w:szCs w:val="17"/>
          <w:color w:val="auto"/>
        </w:rPr>
        <w:t>和</w:t>
      </w:r>
      <w:r>
        <w:rPr>
          <w:rFonts w:ascii="Arial" w:cs="Arial" w:eastAsia="Arial" w:hAnsi="Arial"/>
          <w:sz w:val="17"/>
          <w:szCs w:val="17"/>
          <w:b w:val="1"/>
          <w:bCs w:val="1"/>
          <w:color w:val="auto"/>
        </w:rPr>
        <w:t>经营的</w:t>
      </w:r>
      <w:r>
        <w:rPr>
          <w:rFonts w:ascii="Arial" w:cs="Arial" w:eastAsia="Arial" w:hAnsi="Arial"/>
          <w:sz w:val="17"/>
          <w:szCs w:val="17"/>
          <w:color w:val="auto"/>
        </w:rPr>
        <w:t>。大多数公司是根据成员的数量来控制的。</w:t>
      </w:r>
    </w:p>
    <w:p>
      <w:pPr>
        <w:spacing w:after="0" w:line="15" w:lineRule="exact"/>
        <w:rPr>
          <w:sz w:val="20"/>
          <w:szCs w:val="20"/>
          <w:color w:val="auto"/>
        </w:rPr>
      </w:pPr>
    </w:p>
    <w:p>
      <w:pPr>
        <w:ind w:left="340" w:right="320"/>
        <w:spacing w:after="0" w:line="248" w:lineRule="auto"/>
        <w:rPr>
          <w:sz w:val="20"/>
          <w:szCs w:val="20"/>
          <w:color w:val="auto"/>
        </w:rPr>
      </w:pPr>
      <w:r>
        <w:rPr>
          <w:rFonts w:ascii="Arial" w:cs="Arial" w:eastAsia="Arial" w:hAnsi="Arial"/>
          <w:sz w:val="20"/>
          <w:szCs w:val="20"/>
          <w:color w:val="auto"/>
        </w:rPr>
        <w:t xml:space="preserve">拥有的股份，并根据投资情况分配利润。但合作社是以</w:t>
      </w:r>
      <w:r>
        <w:rPr>
          <w:rFonts w:ascii="Arial" w:cs="Arial" w:eastAsia="Arial" w:hAnsi="Arial"/>
          <w:sz w:val="20"/>
          <w:szCs w:val="20"/>
          <w:b w:val="1"/>
          <w:bCs w:val="1"/>
          <w:color w:val="auto"/>
        </w:rPr>
        <w:t>一个社员一票为</w:t>
      </w:r>
      <w:r>
        <w:rPr>
          <w:rFonts w:ascii="Arial" w:cs="Arial" w:eastAsia="Arial" w:hAnsi="Arial"/>
          <w:sz w:val="20"/>
          <w:szCs w:val="20"/>
          <w:color w:val="auto"/>
        </w:rPr>
        <w:t xml:space="preserve">基础进行经营</w:t>
      </w:r>
      <w:r>
        <w:rPr>
          <w:rFonts w:ascii="Arial" w:cs="Arial" w:eastAsia="Arial" w:hAnsi="Arial"/>
          <w:sz w:val="20"/>
          <w:szCs w:val="20"/>
          <w:color w:val="auto"/>
        </w:rPr>
        <w:t>，并根据惠顾情况返还红利。合作社有多种形式。</w:t>
      </w:r>
    </w:p>
    <w:p>
      <w:pPr>
        <w:spacing w:after="0" w:line="81" w:lineRule="exact"/>
        <w:rPr>
          <w:sz w:val="20"/>
          <w:szCs w:val="20"/>
          <w:color w:val="auto"/>
        </w:rPr>
      </w:pPr>
    </w:p>
    <w:p>
      <w:pPr>
        <w:ind w:left="340" w:right="200" w:firstLine="240"/>
        <w:spacing w:after="0" w:line="249" w:lineRule="auto"/>
        <w:rPr>
          <w:sz w:val="20"/>
          <w:szCs w:val="20"/>
          <w:color w:val="auto"/>
        </w:rPr>
      </w:pPr>
      <w:r>
        <w:rPr>
          <w:rFonts w:ascii="Arial" w:cs="Arial" w:eastAsia="Arial" w:hAnsi="Arial"/>
          <w:sz w:val="18"/>
          <w:szCs w:val="18"/>
          <w:color w:val="auto"/>
        </w:rPr>
        <w:t>当你开始创建一个合作社时，重要的是要就你要做的事情达成一致。合作社的形式将在很大程度上取决于它主要试图解决的问题。你是否主要关注失业或缺乏某些类型的商品？你是否因你的产品价格低或市场准入差而苦恼？</w:t>
      </w:r>
    </w:p>
    <w:p>
      <w:pPr>
        <w:spacing w:after="0" w:line="86" w:lineRule="exact"/>
        <w:rPr>
          <w:sz w:val="20"/>
          <w:szCs w:val="20"/>
          <w:color w:val="auto"/>
        </w:rPr>
      </w:pPr>
    </w:p>
    <w:p>
      <w:pPr>
        <w:ind w:left="340" w:right="120" w:firstLine="240"/>
        <w:spacing w:after="0" w:line="248" w:lineRule="auto"/>
        <w:rPr>
          <w:sz w:val="20"/>
          <w:szCs w:val="20"/>
          <w:color w:val="auto"/>
        </w:rPr>
      </w:pPr>
      <w:r>
        <w:rPr>
          <w:rFonts w:ascii="Arial" w:cs="Arial" w:eastAsia="Arial" w:hAnsi="Arial"/>
          <w:sz w:val="18"/>
          <w:szCs w:val="18"/>
          <w:color w:val="auto"/>
        </w:rPr>
        <w:t>合作社可以有多种标签，所以一开始可能会有点混乱。标签可能指的是所有权结构、合作社提供的产品或服务，或团体集体从事的活动。几乎所有的合作社都可以有一个以上的标签。</w:t>
      </w:r>
    </w:p>
    <w:p>
      <w:pPr>
        <w:spacing w:after="0" w:line="88" w:lineRule="exact"/>
        <w:rPr>
          <w:sz w:val="20"/>
          <w:szCs w:val="20"/>
          <w:color w:val="auto"/>
        </w:rPr>
      </w:pPr>
    </w:p>
    <w:p>
      <w:pPr>
        <w:ind w:left="340" w:right="340" w:firstLine="240"/>
        <w:spacing w:after="0" w:line="249" w:lineRule="auto"/>
        <w:rPr>
          <w:sz w:val="20"/>
          <w:szCs w:val="20"/>
          <w:color w:val="auto"/>
        </w:rPr>
      </w:pPr>
      <w:r>
        <w:rPr>
          <w:rFonts w:ascii="Arial" w:cs="Arial" w:eastAsia="Arial" w:hAnsi="Arial"/>
          <w:sz w:val="18"/>
          <w:szCs w:val="18"/>
          <w:color w:val="auto"/>
        </w:rPr>
        <w:t>例如，一群人组成合作社，开设一家杂货店，向合作社成员或许其他顾客出售食品，就被称为"消费者合作社"，也被称为--更常见的--"食品合作社"。这两个标签都是正确的。一个是指合作社的所有权结构(消费者)，另一个是指合作社为这些所有者提供的东西(食物)。</w:t>
      </w:r>
    </w:p>
    <w:p>
      <w:pPr>
        <w:sectPr>
          <w:pgSz w:w="7920" w:h="12240" w:orient="portrait"/>
          <w:cols w:equalWidth="0" w:num="1">
            <w:col w:w="7220"/>
          </w:cols>
          <w:pgMar w:left="380" w:top="687" w:right="320" w:bottom="0" w:gutter="0" w:footer="0" w:header="0"/>
        </w:sectPr>
      </w:pPr>
    </w:p>
    <w:p>
      <w:pPr>
        <w:spacing w:after="0" w:line="34" w:lineRule="exact"/>
        <w:rPr>
          <w:sz w:val="20"/>
          <w:szCs w:val="20"/>
          <w:color w:val="auto"/>
        </w:rPr>
      </w:pPr>
    </w:p>
    <w:p>
      <w:pPr>
        <w:spacing w:after="0"/>
        <w:rPr>
          <w:sz w:val="20"/>
          <w:szCs w:val="20"/>
          <w:color w:val="auto"/>
        </w:rPr>
      </w:pPr>
      <w:r>
        <w:rPr>
          <w:rFonts w:ascii="Arial" w:cs="Arial" w:eastAsia="Arial" w:hAnsi="Arial"/>
          <w:sz w:val="1"/>
          <w:szCs w:val="1"/>
          <w:color w:val="auto"/>
        </w:rPr>
        <w:t xml:space="preserve">4 </w:t>
      </w:r>
      <w:r>
        <w:rPr>
          <w:sz w:val="1"/>
          <w:szCs w:val="1"/>
          <w:color w:val="auto"/>
        </w:rPr>
        <w:drawing>
          <wp:inline distT="0" distB="0" distL="0" distR="0">
            <wp:extent cx="4463415" cy="1212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4463415" cy="121285"/>
                    </a:xfrm>
                    <a:prstGeom prst="rect">
                      <a:avLst/>
                    </a:prstGeom>
                    <a:noFill/>
                    <a:ln>
                      <a:noFill/>
                    </a:ln>
                  </pic:spPr>
                </pic:pic>
              </a:graphicData>
            </a:graphic>
          </wp:inline>
        </w:drawing>
        <w:drawing>
          <wp:inline distT="0" distB="0" distL="0" distR="0">
            <wp:extent cx="35560" cy="292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35560" cy="29210"/>
                    </a:xfrm>
                    <a:prstGeom prst="rect">
                      <a:avLst/>
                    </a:prstGeom>
                    <a:noFill/>
                    <a:ln>
                      <a:noFill/>
                    </a:ln>
                  </pic:spPr>
                </pic:pic>
              </a:graphicData>
            </a:graphic>
          </wp:inline>
        </w:drawing>
        <w:drawing>
          <wp:inline distT="0" distB="0" distL="0" distR="0">
            <wp:extent cx="53340" cy="279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53340" cy="27940"/>
                    </a:xfrm>
                    <a:prstGeom prst="rect">
                      <a:avLst/>
                    </a:prstGeom>
                    <a:noFill/>
                    <a:ln>
                      <a:noFill/>
                    </a:ln>
                  </pic:spPr>
                </pic:pic>
              </a:graphicData>
            </a:graphic>
          </wp:inline>
        </w:drawing>
        <w:drawing>
          <wp:inline distT="0" distB="0" distL="0" distR="0">
            <wp:extent cx="46990" cy="31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46990" cy="31750"/>
                    </a:xfrm>
                    <a:prstGeom prst="rect">
                      <a:avLst/>
                    </a:prstGeom>
                    <a:noFill/>
                    <a:ln>
                      <a:noFill/>
                    </a:ln>
                  </pic:spPr>
                </pic:pic>
              </a:graphicData>
            </a:graphic>
          </wp:inline>
        </w:drawing>
        <w:drawing>
          <wp:inline distT="0" distB="0" distL="0" distR="0">
            <wp:extent cx="43815" cy="292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43815" cy="29210"/>
                    </a:xfrm>
                    <a:prstGeom prst="rect">
                      <a:avLst/>
                    </a:prstGeom>
                    <a:noFill/>
                    <a:ln>
                      <a:noFill/>
                    </a:ln>
                  </pic:spPr>
                </pic:pic>
              </a:graphicData>
            </a:graphic>
          </wp:inline>
        </w:drawing>
        <w:drawing>
          <wp:inline distT="0" distB="0" distL="0" distR="0">
            <wp:extent cx="35560" cy="279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35560" cy="27940"/>
                    </a:xfrm>
                    <a:prstGeom prst="rect">
                      <a:avLst/>
                    </a:prstGeom>
                    <a:noFill/>
                    <a:ln>
                      <a:noFill/>
                    </a:ln>
                  </pic:spPr>
                </pic:pic>
              </a:graphicData>
            </a:graphic>
          </wp:inline>
        </w:drawing>
        <w:drawing>
          <wp:inline distT="0" distB="0" distL="0" distR="0">
            <wp:extent cx="33020" cy="273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33020" cy="27305"/>
                    </a:xfrm>
                    <a:prstGeom prst="rect">
                      <a:avLst/>
                    </a:prstGeom>
                    <a:noFill/>
                    <a:ln>
                      <a:noFill/>
                    </a:ln>
                  </pic:spPr>
                </pic:pic>
              </a:graphicData>
            </a:graphic>
          </wp:inline>
        </w:drawing>
        <w:drawing>
          <wp:inline distT="0" distB="0" distL="0" distR="0">
            <wp:extent cx="34925" cy="28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34925" cy="28575"/>
                    </a:xfrm>
                    <a:prstGeom prst="rect">
                      <a:avLst/>
                    </a:prstGeom>
                    <a:noFill/>
                    <a:ln>
                      <a:noFill/>
                    </a:ln>
                  </pic:spPr>
                </pic:pic>
              </a:graphicData>
            </a:graphic>
          </wp:inline>
        </w:drawing>
        <w:drawing>
          <wp:inline distT="0" distB="0" distL="0" distR="0">
            <wp:extent cx="27940" cy="2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27940" cy="29210"/>
                    </a:xfrm>
                    <a:prstGeom prst="rect">
                      <a:avLst/>
                    </a:prstGeom>
                    <a:noFill/>
                    <a:ln>
                      <a:noFill/>
                    </a:ln>
                  </pic:spPr>
                </pic:pic>
              </a:graphicData>
            </a:graphic>
          </wp:inline>
        </w:drawing>
      </w:r>
    </w:p>
    <w:p>
      <w:pPr>
        <w:sectPr>
          <w:pgSz w:w="7920" w:h="12240" w:orient="portrait"/>
          <w:cols w:equalWidth="0" w:num="1">
            <w:col w:w="7220"/>
          </w:cols>
          <w:pgMar w:left="380" w:top="687" w:right="320" w:bottom="0" w:gutter="0" w:footer="0" w:header="0"/>
          <w:type w:val="continuous"/>
        </w:sectPr>
      </w:pPr>
    </w:p>
    <w:bookmarkStart w:id="4" w:name="page5"/>
    <w:bookmarkEnd w:id="4"/>
    <w:p>
      <w:pPr>
        <w:ind w:right="440" w:firstLine="240"/>
        <w:spacing w:after="0" w:line="249" w:lineRule="auto"/>
        <w:rPr>
          <w:sz w:val="20"/>
          <w:szCs w:val="20"/>
          <w:color w:val="auto"/>
        </w:rPr>
      </w:pPr>
      <w:r>
        <w:rPr>
          <w:rFonts w:ascii="Arial" w:cs="Arial" w:eastAsia="Arial" w:hAnsi="Arial"/>
          <w:sz w:val="18"/>
          <w:szCs w:val="18"/>
          <w:color w:val="auto"/>
        </w:rPr>
        <w:t>这里还有一个例子。一群奶农在他们拥有的合作品牌下销售牛奶，他们可能会称自己为"生产者合作社"或"营销合作社"，如果他们开设了自己的牛奶加工厂，生产奶酪或其他产品，他们也是"增值农业合作社"。如果他们自己开设牛奶加工厂，制作奶酪或其他产品，也是一个"农业增值合作社"。而如果他们一起购买设备、肥料、服务或其他任何东西，都是"采购合作社"。</w:t>
      </w:r>
    </w:p>
    <w:p>
      <w:pPr>
        <w:spacing w:after="0" w:line="88" w:lineRule="exact"/>
        <w:rPr>
          <w:sz w:val="20"/>
          <w:szCs w:val="20"/>
          <w:color w:val="auto"/>
        </w:rPr>
      </w:pPr>
    </w:p>
    <w:p>
      <w:pPr>
        <w:ind w:right="420" w:firstLine="240"/>
        <w:spacing w:after="0" w:line="266" w:lineRule="auto"/>
        <w:rPr>
          <w:sz w:val="20"/>
          <w:szCs w:val="20"/>
          <w:color w:val="auto"/>
        </w:rPr>
      </w:pPr>
      <w:r>
        <w:rPr>
          <w:rFonts w:ascii="Arial" w:cs="Arial" w:eastAsia="Arial" w:hAnsi="Arial"/>
          <w:sz w:val="17"/>
          <w:szCs w:val="17"/>
          <w:color w:val="auto"/>
        </w:rPr>
        <w:t>更有趣的是，合作社界的许多人将"采购合作社"这个标签与独立零售商拥有的合作社模式联系在一起，例如Best Western汽车旅馆、TrueValue和ACE五金店。或者，他们可能会用"采购合作社"这个词来指代市属或其他"共享服务"合作社。虽然农业生产者工作非常辛苦，但从来没有人把他们称为工人合作社，就像他们把一群组成合作社生产纺织品的工厂工人称为生产者合作社一样。</w:t>
      </w:r>
    </w:p>
    <w:p>
      <w:pPr>
        <w:spacing w:after="0" w:line="9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鉴于这一警示，以下是一些被广泛接受的划分。</w:t>
      </w:r>
    </w:p>
    <w:p>
      <w:pPr>
        <w:spacing w:after="0" w:line="107" w:lineRule="exact"/>
        <w:rPr>
          <w:sz w:val="20"/>
          <w:szCs w:val="20"/>
          <w:color w:val="auto"/>
        </w:rPr>
      </w:pPr>
    </w:p>
    <w:p>
      <w:pPr>
        <w:spacing w:after="0"/>
        <w:rPr>
          <w:sz w:val="20"/>
          <w:szCs w:val="20"/>
          <w:color w:val="auto"/>
        </w:rPr>
      </w:pPr>
      <w:r>
        <w:rPr>
          <w:rFonts w:ascii="Arial" w:cs="Arial" w:eastAsia="Arial" w:hAnsi="Arial"/>
          <w:sz w:val="36"/>
          <w:szCs w:val="36"/>
          <w:color w:val="auto"/>
        </w:rPr>
        <w:t>工人合作社</w:t>
      </w:r>
    </w:p>
    <w:p>
      <w:pPr>
        <w:spacing w:after="0" w:line="92" w:lineRule="exact"/>
        <w:rPr>
          <w:sz w:val="20"/>
          <w:szCs w:val="20"/>
          <w:color w:val="auto"/>
        </w:rPr>
      </w:pPr>
    </w:p>
    <w:p>
      <w:pPr>
        <w:ind w:right="360" w:firstLine="240"/>
        <w:spacing w:after="0" w:line="249" w:lineRule="auto"/>
        <w:rPr>
          <w:sz w:val="20"/>
          <w:szCs w:val="20"/>
          <w:color w:val="auto"/>
        </w:rPr>
      </w:pPr>
      <w:r>
        <w:rPr>
          <w:rFonts w:ascii="Arial" w:cs="Arial" w:eastAsia="Arial" w:hAnsi="Arial"/>
          <w:sz w:val="18"/>
          <w:szCs w:val="18"/>
          <w:color w:val="auto"/>
        </w:rPr>
        <w:t xml:space="preserve">这些企业</w:t>
      </w:r>
      <w:r>
        <w:rPr>
          <w:rFonts w:ascii="Arial" w:cs="Arial" w:eastAsia="Arial" w:hAnsi="Arial"/>
          <w:sz w:val="18"/>
          <w:szCs w:val="18"/>
          <w:b w:val="1"/>
          <w:bCs w:val="1"/>
          <w:color w:val="auto"/>
        </w:rPr>
        <w:t>由工人拥有和民主管理</w:t>
      </w:r>
      <w:r>
        <w:rPr>
          <w:rFonts w:ascii="Arial" w:cs="Arial" w:eastAsia="Arial" w:hAnsi="Arial"/>
          <w:sz w:val="18"/>
          <w:szCs w:val="18"/>
          <w:color w:val="auto"/>
        </w:rPr>
        <w:t>，而不是其他任何人。根据所需的启动资金，他们可以为工人提供一个机会，以极少的资金投入拥有自己的公司。这使它们成为中等收入或低收入者的理想结构。它们也越来越受到律师、设计师和工程师、筹款人和其他专业人士的欢迎。</w:t>
      </w:r>
    </w:p>
    <w:p>
      <w:pPr>
        <w:spacing w:after="0" w:line="88" w:lineRule="exact"/>
        <w:rPr>
          <w:sz w:val="20"/>
          <w:szCs w:val="20"/>
          <w:color w:val="auto"/>
        </w:rPr>
      </w:pPr>
    </w:p>
    <w:p>
      <w:pPr>
        <w:ind w:right="420" w:firstLine="240"/>
        <w:spacing w:after="0" w:line="249" w:lineRule="auto"/>
        <w:rPr>
          <w:sz w:val="20"/>
          <w:szCs w:val="20"/>
          <w:color w:val="auto"/>
        </w:rPr>
      </w:pPr>
      <w:r>
        <w:rPr>
          <w:rFonts w:ascii="Arial" w:cs="Arial" w:eastAsia="Arial" w:hAnsi="Arial"/>
          <w:sz w:val="18"/>
          <w:szCs w:val="18"/>
          <w:color w:val="auto"/>
        </w:rPr>
        <w:t>许多工人合作社规模相当小，没有单独的董事会；每个人都直接参与政策制定和其他管理职能。典型的例子是印刷厂、复印中心和书店；小型制造、建筑和工程公司；家庭护理和日托专业人员；餐馆和面包店、汽车修理厂以及艺术家或工匠团体。</w:t>
      </w:r>
    </w:p>
    <w:p>
      <w:pPr>
        <w:spacing w:after="0" w:line="88" w:lineRule="exact"/>
        <w:rPr>
          <w:sz w:val="20"/>
          <w:szCs w:val="20"/>
          <w:color w:val="auto"/>
        </w:rPr>
      </w:pPr>
    </w:p>
    <w:p>
      <w:pPr>
        <w:ind w:right="480" w:firstLine="240"/>
        <w:spacing w:after="0" w:line="248" w:lineRule="auto"/>
        <w:rPr>
          <w:sz w:val="20"/>
          <w:szCs w:val="20"/>
          <w:color w:val="auto"/>
        </w:rPr>
      </w:pPr>
      <w:r>
        <w:rPr>
          <w:rFonts w:ascii="Arial" w:cs="Arial" w:eastAsia="Arial" w:hAnsi="Arial"/>
          <w:sz w:val="18"/>
          <w:szCs w:val="18"/>
          <w:color w:val="auto"/>
        </w:rPr>
        <w:t>少数工人合作社的成员人数相当可观。位于纽约市布朗克斯区的合作家庭护理协会有1 600名业主成员，其中大多数是低收入妇女（往往是移民），她们在家中照料老人、病人和残疾人。</w:t>
      </w:r>
    </w:p>
    <w:p>
      <w:pPr>
        <w:spacing w:after="0" w:line="88" w:lineRule="exact"/>
        <w:rPr>
          <w:sz w:val="20"/>
          <w:szCs w:val="20"/>
          <w:color w:val="auto"/>
        </w:rPr>
      </w:pPr>
    </w:p>
    <w:p>
      <w:pPr>
        <w:ind w:right="360" w:firstLine="240"/>
        <w:spacing w:after="0" w:line="249" w:lineRule="auto"/>
        <w:rPr>
          <w:sz w:val="20"/>
          <w:szCs w:val="20"/>
          <w:color w:val="auto"/>
        </w:rPr>
      </w:pPr>
      <w:r>
        <w:rPr>
          <w:rFonts w:ascii="Arial" w:cs="Arial" w:eastAsia="Arial" w:hAnsi="Arial"/>
          <w:sz w:val="18"/>
          <w:szCs w:val="18"/>
          <w:color w:val="auto"/>
        </w:rPr>
        <w:t xml:space="preserve">工人虽然是合作社的主人，但他们也是合作社的共同主人。工人合作社按照"</w:t>
      </w:r>
      <w:r>
        <w:rPr>
          <w:rFonts w:ascii="Arial" w:cs="Arial" w:eastAsia="Arial" w:hAnsi="Arial"/>
          <w:sz w:val="18"/>
          <w:szCs w:val="18"/>
          <w:b w:val="1"/>
          <w:bCs w:val="1"/>
          <w:color w:val="auto"/>
        </w:rPr>
        <w:t>一工一票"的</w:t>
      </w:r>
      <w:r>
        <w:rPr>
          <w:rFonts w:ascii="Arial" w:cs="Arial" w:eastAsia="Arial" w:hAnsi="Arial"/>
          <w:sz w:val="18"/>
          <w:szCs w:val="18"/>
          <w:color w:val="auto"/>
        </w:rPr>
        <w:t xml:space="preserve">原则</w:t>
      </w:r>
      <w:r>
        <w:rPr>
          <w:rFonts w:ascii="Arial" w:cs="Arial" w:eastAsia="Arial" w:hAnsi="Arial"/>
          <w:sz w:val="18"/>
          <w:szCs w:val="18"/>
          <w:color w:val="auto"/>
        </w:rPr>
        <w:t xml:space="preserve">运作</w:t>
      </w:r>
      <w:r>
        <w:rPr>
          <w:rFonts w:ascii="Arial" w:cs="Arial" w:eastAsia="Arial" w:hAnsi="Arial"/>
          <w:sz w:val="18"/>
          <w:szCs w:val="18"/>
          <w:color w:val="auto"/>
        </w:rPr>
        <w:t xml:space="preserve">。重大决策由工人讨论决定。这其中包括合作社的经营计划、雇佣谁、营业时间、工人工资、如何分配盈余等等。</w:t>
      </w:r>
    </w:p>
    <w:p>
      <w:pPr>
        <w:spacing w:after="0" w:line="86" w:lineRule="exact"/>
        <w:rPr>
          <w:sz w:val="20"/>
          <w:szCs w:val="20"/>
          <w:color w:val="auto"/>
        </w:rPr>
      </w:pPr>
    </w:p>
    <w:p>
      <w:pPr>
        <w:ind w:right="540" w:firstLine="240"/>
        <w:spacing w:after="0" w:line="249" w:lineRule="auto"/>
        <w:rPr>
          <w:sz w:val="20"/>
          <w:szCs w:val="20"/>
          <w:color w:val="auto"/>
        </w:rPr>
      </w:pPr>
      <w:r>
        <w:rPr>
          <w:rFonts w:ascii="Arial" w:cs="Arial" w:eastAsia="Arial" w:hAnsi="Arial"/>
          <w:sz w:val="18"/>
          <w:szCs w:val="18"/>
          <w:color w:val="auto"/>
        </w:rPr>
        <w:t xml:space="preserve">一些工人合作社采用</w:t>
      </w:r>
      <w:r>
        <w:rPr>
          <w:rFonts w:ascii="Arial" w:cs="Arial" w:eastAsia="Arial" w:hAnsi="Arial"/>
          <w:sz w:val="18"/>
          <w:szCs w:val="18"/>
          <w:b w:val="1"/>
          <w:bCs w:val="1"/>
          <w:color w:val="auto"/>
        </w:rPr>
        <w:t>多数人决策的方式</w:t>
      </w:r>
      <w:r>
        <w:rPr>
          <w:rFonts w:ascii="Arial" w:cs="Arial" w:eastAsia="Arial" w:hAnsi="Arial"/>
          <w:sz w:val="18"/>
          <w:szCs w:val="18"/>
          <w:color w:val="auto"/>
        </w:rPr>
        <w:t xml:space="preserve">。这意味着只需要半数加一名工人就能达成一致。然而，其他合作社则坚持</w:t>
      </w:r>
      <w:r>
        <w:rPr>
          <w:rFonts w:ascii="Arial" w:cs="Arial" w:eastAsia="Arial" w:hAnsi="Arial"/>
          <w:sz w:val="18"/>
          <w:szCs w:val="18"/>
          <w:b w:val="1"/>
          <w:bCs w:val="1"/>
          <w:color w:val="auto"/>
        </w:rPr>
        <w:t>协商一致的</w:t>
      </w:r>
      <w:r>
        <w:rPr>
          <w:rFonts w:ascii="Arial" w:cs="Arial" w:eastAsia="Arial" w:hAnsi="Arial"/>
          <w:sz w:val="18"/>
          <w:szCs w:val="18"/>
          <w:color w:val="auto"/>
        </w:rPr>
        <w:t xml:space="preserve">决策程序。在大多数情况下，这种做法意味着每个人都必须同意某项提案，投票才会成功(然而，一些采用协商一致的合作社在无法达成共识的情况下也有超多数的后备选择)。</w:t>
      </w:r>
    </w:p>
    <w:p>
      <w:pPr>
        <w:sectPr>
          <w:pgSz w:w="7920" w:h="12240" w:orient="portrait"/>
          <w:cols w:equalWidth="0" w:num="1">
            <w:col w:w="6880"/>
          </w:cols>
          <w:pgMar w:left="720" w:top="697" w:right="320" w:bottom="0" w:gutter="0" w:footer="0" w:header="0"/>
        </w:sectPr>
      </w:pPr>
    </w:p>
    <w:p>
      <w:pPr>
        <w:spacing w:after="0" w:line="88" w:lineRule="exact"/>
        <w:rPr>
          <w:sz w:val="20"/>
          <w:szCs w:val="20"/>
          <w:color w:val="auto"/>
        </w:rPr>
      </w:pPr>
    </w:p>
    <w:p>
      <w:pPr>
        <w:ind w:firstLine="240"/>
        <w:spacing w:after="0" w:line="265" w:lineRule="auto"/>
        <w:rPr>
          <w:sz w:val="20"/>
          <w:szCs w:val="20"/>
          <w:color w:val="auto"/>
        </w:rPr>
      </w:pPr>
      <w:r>
        <w:rPr>
          <w:rFonts w:ascii="Arial" w:cs="Arial" w:eastAsia="Arial" w:hAnsi="Arial"/>
          <w:sz w:val="17"/>
          <w:szCs w:val="17"/>
          <w:color w:val="auto"/>
        </w:rPr>
        <w:t>不同的合作社，工人们辩论和决定的内容会有所不同，根据合作社规模的不同，差异肯定会有所夸大。</w:t>
      </w:r>
    </w:p>
    <w:p>
      <w:pPr>
        <w:ind w:right="160"/>
        <w:spacing w:after="0" w:line="244" w:lineRule="auto"/>
        <w:rPr>
          <w:sz w:val="20"/>
          <w:szCs w:val="20"/>
          <w:color w:val="auto"/>
        </w:rPr>
      </w:pPr>
      <w:r>
        <w:rPr>
          <w:rFonts w:ascii="Arial" w:cs="Arial" w:eastAsia="Arial" w:hAnsi="Arial"/>
          <w:sz w:val="18"/>
          <w:szCs w:val="18"/>
          <w:b w:val="1"/>
          <w:bCs w:val="1"/>
          <w:color w:val="auto"/>
        </w:rPr>
        <w:t>但是，总的规律还是存在的：劳动者说了算。这就是所谓的"工作场所民主"。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-363220</wp:posOffset>
            </wp:positionH>
            <wp:positionV relativeFrom="paragraph">
              <wp:posOffset>91440</wp:posOffset>
            </wp:positionV>
            <wp:extent cx="4463415" cy="1212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4463415" cy="12128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Arial" w:cs="Arial" w:eastAsia="Arial" w:hAnsi="Arial"/>
          <w:sz w:val="39"/>
          <w:szCs w:val="39"/>
          <w:color w:val="auto"/>
        </w:rPr>
        <w:t>5</w:t>
      </w:r>
    </w:p>
    <w:p>
      <w:pPr>
        <w:sectPr>
          <w:pgSz w:w="7920" w:h="12240" w:orient="portrait"/>
          <w:cols w:equalWidth="0" w:num="2">
            <w:col w:w="6220" w:space="440"/>
            <w:col w:w="220"/>
          </w:cols>
          <w:pgMar w:left="720" w:top="697" w:right="320" w:bottom="0" w:gutter="0" w:footer="0" w:header="0"/>
          <w:type w:val="continuous"/>
        </w:sectPr>
      </w:pPr>
    </w:p>
    <w:bookmarkStart w:id="5" w:name="page6"/>
    <w:bookmarkEnd w:id="5"/>
    <w:p>
      <w:pPr>
        <w:ind w:left="339" w:right="100" w:firstLine="240"/>
        <w:spacing w:after="0" w:line="249" w:lineRule="auto"/>
        <w:rPr>
          <w:sz w:val="20"/>
          <w:szCs w:val="20"/>
          <w:color w:val="auto"/>
        </w:rPr>
      </w:pPr>
      <w:r>
        <w:rPr>
          <w:rFonts w:ascii="Arial" w:cs="Arial" w:eastAsia="Arial" w:hAnsi="Arial"/>
          <w:sz w:val="18"/>
          <w:szCs w:val="18"/>
          <w:color w:val="auto"/>
        </w:rPr>
        <w:t>工作场所的民主在合作社中表现为多种形式。影响整个企业和工人的重大决定几乎总是由全体工人大会决定。然而，特别是在规模较大的合作社中，可以由其他成员授权的工人小组采取行动和作出决定。这可以通过车间委员会、工作小组等方式进行。</w:t>
      </w:r>
    </w:p>
    <w:p>
      <w:pPr>
        <w:spacing w:after="0" w:line="94" w:lineRule="exact"/>
        <w:rPr>
          <w:sz w:val="20"/>
          <w:szCs w:val="20"/>
          <w:color w:val="auto"/>
        </w:rPr>
      </w:pPr>
    </w:p>
    <w:p>
      <w:pPr>
        <w:ind w:left="339"/>
        <w:spacing w:after="0"/>
        <w:rPr>
          <w:sz w:val="20"/>
          <w:szCs w:val="20"/>
          <w:color w:val="auto"/>
        </w:rPr>
      </w:pPr>
      <w:r>
        <w:rPr>
          <w:rFonts w:ascii="Arial" w:cs="Arial" w:eastAsia="Arial" w:hAnsi="Arial"/>
          <w:sz w:val="36"/>
          <w:szCs w:val="36"/>
          <w:color w:val="auto"/>
        </w:rPr>
        <w:t>消费者合作社</w:t>
      </w:r>
    </w:p>
    <w:p>
      <w:pPr>
        <w:spacing w:after="0" w:line="92" w:lineRule="exact"/>
        <w:rPr>
          <w:sz w:val="20"/>
          <w:szCs w:val="20"/>
          <w:color w:val="auto"/>
        </w:rPr>
      </w:pPr>
    </w:p>
    <w:p>
      <w:pPr>
        <w:ind w:left="339" w:right="40" w:firstLine="240"/>
        <w:spacing w:after="0" w:line="249" w:lineRule="auto"/>
        <w:rPr>
          <w:sz w:val="20"/>
          <w:szCs w:val="20"/>
          <w:color w:val="auto"/>
        </w:rPr>
      </w:pPr>
      <w:r>
        <w:rPr>
          <w:rFonts w:ascii="Arial" w:cs="Arial" w:eastAsia="Arial" w:hAnsi="Arial"/>
          <w:sz w:val="18"/>
          <w:szCs w:val="18"/>
          <w:color w:val="auto"/>
        </w:rPr>
        <w:t xml:space="preserve">这些企业是</w:t>
      </w:r>
      <w:r>
        <w:rPr>
          <w:rFonts w:ascii="Arial" w:cs="Arial" w:eastAsia="Arial" w:hAnsi="Arial"/>
          <w:sz w:val="18"/>
          <w:szCs w:val="18"/>
          <w:b w:val="1"/>
          <w:bCs w:val="1"/>
          <w:color w:val="auto"/>
        </w:rPr>
        <w:t>由想要从</w:t>
      </w:r>
      <w:r>
        <w:rPr>
          <w:rFonts w:ascii="Arial" w:cs="Arial" w:eastAsia="Arial" w:hAnsi="Arial"/>
          <w:sz w:val="18"/>
          <w:szCs w:val="18"/>
          <w:b w:val="1"/>
          <w:bCs w:val="1"/>
          <w:color w:val="auto"/>
        </w:rPr>
        <w:t>合作社</w:t>
      </w:r>
      <w:r>
        <w:rPr>
          <w:rFonts w:ascii="Arial" w:cs="Arial" w:eastAsia="Arial" w:hAnsi="Arial"/>
          <w:sz w:val="18"/>
          <w:szCs w:val="18"/>
          <w:b w:val="1"/>
          <w:bCs w:val="1"/>
          <w:color w:val="auto"/>
        </w:rPr>
        <w:t>购买的人拥有和管理的</w:t>
      </w:r>
      <w:r>
        <w:rPr>
          <w:rFonts w:ascii="Arial" w:cs="Arial" w:eastAsia="Arial" w:hAnsi="Arial"/>
          <w:sz w:val="18"/>
          <w:szCs w:val="18"/>
          <w:color w:val="auto"/>
        </w:rPr>
        <w:t>。消费者可以创建一个合作社，提供</w:t>
      </w:r>
      <w:r>
        <w:rPr>
          <w:rFonts w:ascii="Arial" w:cs="Arial" w:eastAsia="Arial" w:hAnsi="Arial"/>
          <w:sz w:val="18"/>
          <w:szCs w:val="18"/>
          <w:color w:val="auto"/>
        </w:rPr>
        <w:t>他们想要购买的</w:t>
      </w:r>
      <w:r>
        <w:rPr>
          <w:rFonts w:ascii="Arial" w:cs="Arial" w:eastAsia="Arial" w:hAnsi="Arial"/>
          <w:sz w:val="18"/>
          <w:szCs w:val="18"/>
          <w:color w:val="auto"/>
        </w:rPr>
        <w:t>几乎任何东西</w:t>
      </w:r>
      <w:r>
        <w:rPr>
          <w:rFonts w:ascii="Arial" w:cs="Arial" w:eastAsia="Arial" w:hAnsi="Arial"/>
          <w:sz w:val="18"/>
          <w:szCs w:val="18"/>
          <w:color w:val="auto"/>
        </w:rPr>
        <w:t>。他们购买的商品可能包括食品杂货、电力或电话服务、住房、医疗保健，或者--在信用社的标签下--金融服务。合作社的规模可以很小，也可以很大：一个艺术家的住宅，或者是有数百套公寓的高层建筑。农村的小型食品采购俱乐部或繁华城市的数百万美元的超市。</w:t>
      </w:r>
    </w:p>
    <w:p>
      <w:pPr>
        <w:spacing w:after="0" w:line="89" w:lineRule="exact"/>
        <w:rPr>
          <w:sz w:val="20"/>
          <w:szCs w:val="20"/>
          <w:color w:val="auto"/>
        </w:rPr>
      </w:pPr>
    </w:p>
    <w:p>
      <w:pPr>
        <w:ind w:left="339" w:right="40" w:firstLine="240"/>
        <w:spacing w:after="0" w:line="247" w:lineRule="auto"/>
        <w:rPr>
          <w:sz w:val="20"/>
          <w:szCs w:val="20"/>
          <w:color w:val="auto"/>
        </w:rPr>
      </w:pPr>
      <w:r>
        <w:rPr>
          <w:rFonts w:ascii="Arial" w:cs="Arial" w:eastAsia="Arial" w:hAnsi="Arial"/>
          <w:sz w:val="18"/>
          <w:szCs w:val="18"/>
          <w:color w:val="auto"/>
        </w:rPr>
        <w:t>全国农村电力合作社网络为45个州的消费者-业主提供服务。一些合作社拥有的保险公司，如Nationwide，为拥有大量金融资产的成员提供服务。</w:t>
      </w:r>
    </w:p>
    <w:p>
      <w:pPr>
        <w:spacing w:after="0" w:line="89" w:lineRule="exact"/>
        <w:rPr>
          <w:sz w:val="20"/>
          <w:szCs w:val="20"/>
          <w:color w:val="auto"/>
        </w:rPr>
      </w:pPr>
    </w:p>
    <w:p>
      <w:pPr>
        <w:ind w:left="339" w:firstLine="240"/>
        <w:spacing w:after="0" w:line="249" w:lineRule="auto"/>
        <w:rPr>
          <w:sz w:val="20"/>
          <w:szCs w:val="20"/>
          <w:color w:val="auto"/>
        </w:rPr>
      </w:pPr>
      <w:r>
        <w:rPr>
          <w:rFonts w:ascii="Arial" w:cs="Arial" w:eastAsia="Arial" w:hAnsi="Arial"/>
          <w:sz w:val="18"/>
          <w:szCs w:val="18"/>
          <w:color w:val="auto"/>
        </w:rPr>
        <w:t>大多数消费者合作社，即使不像信用社那样复杂或受到严格的监管(下文将介绍)，也会选出董事会，由董事会聘请经理来管理日常业务。杂货业和电业都是需要不断专业发展的艰苦行业。消费者会员业主可以在委员会中任职，竞选董事会成员，或在合作社中采取其他积极的行动。但通常情况下，他们对合作社的主要参与是消费合作社的商品或服务。</w:t>
      </w:r>
    </w:p>
    <w:p>
      <w:pPr>
        <w:spacing w:after="0" w:line="95" w:lineRule="exact"/>
        <w:rPr>
          <w:sz w:val="20"/>
          <w:szCs w:val="20"/>
          <w:color w:val="auto"/>
        </w:rPr>
      </w:pPr>
    </w:p>
    <w:p>
      <w:pPr>
        <w:ind w:left="339"/>
        <w:spacing w:after="0"/>
        <w:rPr>
          <w:sz w:val="20"/>
          <w:szCs w:val="20"/>
          <w:color w:val="auto"/>
        </w:rPr>
      </w:pPr>
      <w:r>
        <w:rPr>
          <w:rFonts w:ascii="Arial" w:cs="Arial" w:eastAsia="Arial" w:hAnsi="Arial"/>
          <w:sz w:val="36"/>
          <w:szCs w:val="36"/>
          <w:color w:val="auto"/>
        </w:rPr>
        <w:t>PRODUCOPERATIVES</w:t>
      </w:r>
    </w:p>
    <w:p>
      <w:pPr>
        <w:spacing w:after="0" w:line="92" w:lineRule="exact"/>
        <w:rPr>
          <w:sz w:val="20"/>
          <w:szCs w:val="20"/>
          <w:color w:val="auto"/>
        </w:rPr>
      </w:pPr>
    </w:p>
    <w:p>
      <w:pPr>
        <w:ind w:left="339" w:firstLine="240"/>
        <w:spacing w:after="0" w:line="249" w:lineRule="auto"/>
        <w:rPr>
          <w:sz w:val="20"/>
          <w:szCs w:val="20"/>
          <w:color w:val="auto"/>
        </w:rPr>
      </w:pPr>
      <w:r>
        <w:rPr>
          <w:rFonts w:ascii="Arial" w:cs="Arial" w:eastAsia="Arial" w:hAnsi="Arial"/>
          <w:sz w:val="18"/>
          <w:szCs w:val="18"/>
          <w:color w:val="auto"/>
        </w:rPr>
        <w:t xml:space="preserve">这指的是从事农业领域的群体</w:t>
      </w:r>
      <w:r>
        <w:rPr>
          <w:rFonts w:ascii="Arial" w:cs="Arial" w:eastAsia="Arial" w:hAnsi="Arial"/>
          <w:sz w:val="18"/>
          <w:szCs w:val="18"/>
          <w:b w:val="1"/>
          <w:bCs w:val="1"/>
          <w:color w:val="auto"/>
        </w:rPr>
        <w:t>：农业、</w:t>
      </w:r>
      <w:r>
        <w:rPr>
          <w:rFonts w:ascii="Arial" w:cs="Arial" w:eastAsia="Arial" w:hAnsi="Arial"/>
          <w:sz w:val="18"/>
          <w:szCs w:val="18"/>
          <w:b w:val="1"/>
          <w:bCs w:val="1"/>
          <w:color w:val="auto"/>
        </w:rPr>
        <w:t xml:space="preserve">渔业和林业。</w:t>
      </w:r>
      <w:r>
        <w:rPr>
          <w:rFonts w:ascii="Arial" w:cs="Arial" w:eastAsia="Arial" w:hAnsi="Arial"/>
          <w:sz w:val="18"/>
          <w:szCs w:val="18"/>
          <w:color w:val="auto"/>
        </w:rPr>
        <w:t>合作社成员可能是农民、土地所有者或</w:t>
      </w:r>
      <w:r>
        <w:rPr>
          <w:rFonts w:ascii="Arial" w:cs="Arial" w:eastAsia="Arial" w:hAnsi="Arial"/>
          <w:sz w:val="18"/>
          <w:szCs w:val="18"/>
          <w:color w:val="auto"/>
        </w:rPr>
        <w:t>渔业作业的</w:t>
      </w:r>
      <w:r>
        <w:rPr>
          <w:rFonts w:ascii="Arial" w:cs="Arial" w:eastAsia="Arial" w:hAnsi="Arial"/>
          <w:sz w:val="18"/>
          <w:szCs w:val="18"/>
          <w:color w:val="auto"/>
        </w:rPr>
        <w:t>所有者</w:t>
      </w:r>
      <w:r>
        <w:rPr>
          <w:rFonts w:ascii="Arial" w:cs="Arial" w:eastAsia="Arial" w:hAnsi="Arial"/>
          <w:sz w:val="18"/>
          <w:szCs w:val="18"/>
          <w:color w:val="auto"/>
        </w:rPr>
        <w:t>。这些团体有很多可能的合作方式。他们可以购买农业投入、设备和保险，雇用管理人员和销售人员，共同推销和宣传，或经营储存或加工设施或分销网络。</w:t>
      </w:r>
    </w:p>
    <w:p>
      <w:pPr>
        <w:spacing w:after="0" w:line="94" w:lineRule="exact"/>
        <w:rPr>
          <w:sz w:val="20"/>
          <w:szCs w:val="20"/>
          <w:color w:val="auto"/>
        </w:rPr>
      </w:pPr>
    </w:p>
    <w:p>
      <w:pPr>
        <w:ind w:left="339"/>
        <w:spacing w:after="0"/>
        <w:rPr>
          <w:sz w:val="20"/>
          <w:szCs w:val="20"/>
          <w:color w:val="auto"/>
        </w:rPr>
      </w:pPr>
      <w:r>
        <w:rPr>
          <w:rFonts w:ascii="Arial" w:cs="Arial" w:eastAsia="Arial" w:hAnsi="Arial"/>
          <w:sz w:val="36"/>
          <w:szCs w:val="36"/>
          <w:color w:val="auto"/>
        </w:rPr>
        <w:t>信用社</w:t>
      </w:r>
    </w:p>
    <w:p>
      <w:pPr>
        <w:spacing w:after="0" w:line="92" w:lineRule="exact"/>
        <w:rPr>
          <w:sz w:val="20"/>
          <w:szCs w:val="20"/>
          <w:color w:val="auto"/>
        </w:rPr>
      </w:pPr>
    </w:p>
    <w:p>
      <w:pPr>
        <w:ind w:left="339" w:right="40" w:firstLine="240"/>
        <w:spacing w:after="0" w:line="266" w:lineRule="auto"/>
        <w:rPr>
          <w:sz w:val="20"/>
          <w:szCs w:val="20"/>
          <w:color w:val="auto"/>
        </w:rPr>
      </w:pPr>
      <w:r>
        <w:rPr>
          <w:rFonts w:ascii="Arial" w:cs="Arial" w:eastAsia="Arial" w:hAnsi="Arial"/>
          <w:sz w:val="17"/>
          <w:szCs w:val="17"/>
          <w:color w:val="auto"/>
        </w:rPr>
        <w:t xml:space="preserve">信用社实际上是</w:t>
      </w:r>
      <w:r>
        <w:rPr>
          <w:rFonts w:ascii="Arial" w:cs="Arial" w:eastAsia="Arial" w:hAnsi="Arial"/>
          <w:sz w:val="17"/>
          <w:szCs w:val="17"/>
          <w:b w:val="1"/>
          <w:bCs w:val="1"/>
          <w:color w:val="auto"/>
        </w:rPr>
        <w:t>消费者拥有的金融服务合作社</w:t>
      </w:r>
      <w:r>
        <w:rPr>
          <w:rFonts w:ascii="Arial" w:cs="Arial" w:eastAsia="Arial" w:hAnsi="Arial"/>
          <w:sz w:val="17"/>
          <w:szCs w:val="17"/>
          <w:b w:val="1"/>
          <w:bCs w:val="1"/>
          <w:color w:val="auto"/>
        </w:rPr>
        <w:t xml:space="preserve">，每个储户都成为会员所有者。</w:t>
      </w:r>
      <w:r>
        <w:rPr>
          <w:rFonts w:ascii="Arial" w:cs="Arial" w:eastAsia="Arial" w:hAnsi="Arial"/>
          <w:sz w:val="17"/>
          <w:szCs w:val="17"/>
          <w:color w:val="auto"/>
        </w:rPr>
        <w:t>会员可以参加</w:t>
      </w:r>
      <w:r>
        <w:rPr>
          <w:rFonts w:ascii="Arial" w:cs="Arial" w:eastAsia="Arial" w:hAnsi="Arial"/>
          <w:sz w:val="17"/>
          <w:szCs w:val="17"/>
          <w:color w:val="auto"/>
        </w:rPr>
        <w:t>年会，并帮助选举董事会，董事会通常由社区志愿者组成，他们大多具有相当的金融和其他相关领域的专业知识。这与大型国际银行集团有很大的不同，因为这些银行集团的投资者都是远道而来的百万富翁，高薪聘请的董事对当地居民毫无了解或忠诚度。</w:t>
      </w:r>
    </w:p>
    <w:p>
      <w:pPr>
        <w:spacing w:after="0" w:line="75" w:lineRule="exact"/>
        <w:rPr>
          <w:sz w:val="20"/>
          <w:szCs w:val="20"/>
          <w:color w:val="auto"/>
        </w:rPr>
      </w:pPr>
    </w:p>
    <w:p>
      <w:pPr>
        <w:ind w:left="339" w:right="120" w:firstLine="240"/>
        <w:spacing w:after="0" w:line="260" w:lineRule="auto"/>
        <w:rPr>
          <w:sz w:val="20"/>
          <w:szCs w:val="20"/>
          <w:color w:val="auto"/>
        </w:rPr>
      </w:pPr>
      <w:r>
        <w:rPr>
          <w:rFonts w:ascii="Arial" w:cs="Arial" w:eastAsia="Arial" w:hAnsi="Arial"/>
          <w:sz w:val="17"/>
          <w:szCs w:val="17"/>
          <w:color w:val="auto"/>
        </w:rPr>
        <w:t>信用社和所有的合作社一样，有各种规模--从只有几个成员的单一设施到覆盖很多地区并雇用许多当地人的庞大的多分支业务。社区发展信用社是该行业创建的一个特殊类别，专门为低收入者服务。</w:t>
      </w:r>
    </w:p>
    <w:p>
      <w:pPr>
        <w:ind w:left="339" w:hanging="339"/>
        <w:spacing w:after="0" w:line="182" w:lineRule="auto"/>
        <w:tabs>
          <w:tab w:leader="none" w:pos="339" w:val="left"/>
        </w:tabs>
        <w:numPr>
          <w:ilvl w:val="0"/>
          <w:numId w:val="2"/>
        </w:numPr>
        <w:rPr>
          <w:rFonts w:ascii="Arial" w:cs="Arial" w:eastAsia="Arial" w:hAnsi="Arial"/>
          <w:sz w:val="25"/>
          <w:szCs w:val="25"/>
          <w:color w:val="auto"/>
          <w:vertAlign w:val="subscript"/>
        </w:rPr>
      </w:pPr>
      <w:r>
        <w:rPr>
          <w:rFonts w:ascii="Arial" w:cs="Arial" w:eastAsia="Arial" w:hAnsi="Arial"/>
          <w:sz w:val="14"/>
          <w:szCs w:val="14"/>
          <w:color w:val="auto"/>
        </w:rPr>
        <w:t>社区。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120650</wp:posOffset>
            </wp:positionH>
            <wp:positionV relativeFrom="paragraph">
              <wp:posOffset>109220</wp:posOffset>
            </wp:positionV>
            <wp:extent cx="4463415" cy="1212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4463415" cy="121285"/>
                    </a:xfrm>
                    <a:prstGeom prst="rect">
                      <a:avLst/>
                    </a:prstGeom>
                    <a:noFill/>
                  </pic:spPr>
                </pic:pic>
              </a:graphicData>
            </a:graphic>
          </wp:anchor>
        </w:drawing>
      </w:r>
    </w:p>
    <w:p>
      <w:pPr>
        <w:sectPr>
          <w:pgSz w:w="7920" w:h="12240" w:orient="portrait"/>
          <w:cols w:equalWidth="0" w:num="1">
            <w:col w:w="6779"/>
          </w:cols>
          <w:pgMar w:left="381" w:top="697" w:right="760" w:bottom="121" w:gutter="0" w:footer="0" w:header="0"/>
        </w:sectPr>
      </w:pPr>
    </w:p>
    <w:bookmarkStart w:id="6" w:name="page7"/>
    <w:bookmarkEnd w:id="6"/>
    <w:p>
      <w:pPr>
        <w:spacing w:after="0"/>
        <w:rPr>
          <w:sz w:val="20"/>
          <w:szCs w:val="20"/>
          <w:color w:val="auto"/>
        </w:rPr>
      </w:pPr>
      <w:r>
        <w:rPr>
          <w:rFonts w:ascii="Arial" w:cs="Arial" w:eastAsia="Arial" w:hAnsi="Arial"/>
          <w:sz w:val="36"/>
          <w:szCs w:val="36"/>
          <w:color w:val="auto"/>
        </w:rPr>
        <w:t>零售或采购合作项目。</w:t>
      </w:r>
    </w:p>
    <w:p>
      <w:pPr>
        <w:spacing w:after="0" w:line="92" w:lineRule="exact"/>
        <w:rPr>
          <w:sz w:val="20"/>
          <w:szCs w:val="20"/>
          <w:color w:val="auto"/>
        </w:rPr>
      </w:pPr>
    </w:p>
    <w:p>
      <w:pPr>
        <w:jc w:val="both"/>
        <w:ind w:right="520" w:firstLine="240"/>
        <w:spacing w:after="0" w:line="269" w:lineRule="auto"/>
        <w:rPr>
          <w:sz w:val="20"/>
          <w:szCs w:val="20"/>
          <w:color w:val="auto"/>
        </w:rPr>
      </w:pPr>
      <w:r>
        <w:rPr>
          <w:rFonts w:ascii="Arial" w:cs="Arial" w:eastAsia="Arial" w:hAnsi="Arial"/>
          <w:sz w:val="17"/>
          <w:szCs w:val="17"/>
          <w:color w:val="auto"/>
        </w:rPr>
        <w:t>还有一种消费者合作社，有时也有自己的类别，那就是零售或采购合作社，有时也称为共享服务合作社。许多此类合作社由独立企业主拥有和管理。</w:t>
      </w:r>
    </w:p>
    <w:p>
      <w:pPr>
        <w:spacing w:after="0" w:line="71" w:lineRule="exact"/>
        <w:rPr>
          <w:sz w:val="20"/>
          <w:szCs w:val="20"/>
          <w:color w:val="auto"/>
        </w:rPr>
      </w:pPr>
    </w:p>
    <w:p>
      <w:pPr>
        <w:ind w:right="280" w:firstLine="240"/>
        <w:spacing w:after="0" w:line="249" w:lineRule="auto"/>
        <w:rPr>
          <w:sz w:val="20"/>
          <w:szCs w:val="20"/>
          <w:color w:val="auto"/>
        </w:rPr>
      </w:pPr>
      <w:r>
        <w:rPr>
          <w:rFonts w:ascii="Arial" w:cs="Arial" w:eastAsia="Arial" w:hAnsi="Arial"/>
          <w:sz w:val="18"/>
          <w:szCs w:val="18"/>
          <w:color w:val="auto"/>
        </w:rPr>
        <w:t>最佳西方汽车旅馆、True Value和ACE五金店以及Carpet One/CCA全球合作伙伴都是独立经营的企业，他们成立了全国性和国际性的合作社，以低廉的价格购买商品和服务，以保持他们的盈利。但也有很多成功的小规模经营，比如一群独立的商业顾问或律师，他们想一起购买办公用品、保险或其他产品和服务。一些市政当局甚至州政府已经联合起来，拥有自己的电力、水或电信公用事业，以及合作购买商业服务等。</w:t>
      </w:r>
    </w:p>
    <w:p>
      <w:pPr>
        <w:spacing w:after="0" w:line="91" w:lineRule="exact"/>
        <w:rPr>
          <w:sz w:val="20"/>
          <w:szCs w:val="20"/>
          <w:color w:val="auto"/>
        </w:rPr>
      </w:pPr>
    </w:p>
    <w:p>
      <w:pPr>
        <w:ind w:right="580" w:firstLine="240"/>
        <w:spacing w:after="0" w:line="247" w:lineRule="auto"/>
        <w:rPr>
          <w:sz w:val="20"/>
          <w:szCs w:val="20"/>
          <w:color w:val="auto"/>
        </w:rPr>
      </w:pPr>
      <w:r>
        <w:rPr>
          <w:rFonts w:ascii="Arial" w:cs="Arial" w:eastAsia="Arial" w:hAnsi="Arial"/>
          <w:sz w:val="18"/>
          <w:szCs w:val="18"/>
          <w:color w:val="auto"/>
        </w:rPr>
        <w:t>所有这些合作社的共同点是，它们通过"大宗购买"广泛的商品和服务来提高效率和/或市场竞争力。</w:t>
      </w:r>
    </w:p>
    <w:p>
      <w:pPr>
        <w:spacing w:after="0" w:line="95" w:lineRule="exact"/>
        <w:rPr>
          <w:sz w:val="20"/>
          <w:szCs w:val="20"/>
          <w:color w:val="auto"/>
        </w:rPr>
      </w:pPr>
    </w:p>
    <w:p>
      <w:pPr>
        <w:spacing w:after="0"/>
        <w:rPr>
          <w:sz w:val="20"/>
          <w:szCs w:val="20"/>
          <w:color w:val="auto"/>
        </w:rPr>
      </w:pPr>
      <w:r>
        <w:rPr>
          <w:rFonts w:ascii="Arial" w:cs="Arial" w:eastAsia="Arial" w:hAnsi="Arial"/>
          <w:sz w:val="36"/>
          <w:szCs w:val="36"/>
          <w:color w:val="auto"/>
        </w:rPr>
        <w:t>住房合作组织</w:t>
      </w:r>
    </w:p>
    <w:p>
      <w:pPr>
        <w:spacing w:after="0" w:line="92" w:lineRule="exact"/>
        <w:rPr>
          <w:sz w:val="20"/>
          <w:szCs w:val="20"/>
          <w:color w:val="auto"/>
        </w:rPr>
      </w:pPr>
    </w:p>
    <w:p>
      <w:pPr>
        <w:ind w:right="280" w:firstLine="240"/>
        <w:spacing w:after="0" w:line="267" w:lineRule="auto"/>
        <w:rPr>
          <w:sz w:val="20"/>
          <w:szCs w:val="20"/>
          <w:color w:val="auto"/>
        </w:rPr>
      </w:pPr>
      <w:r>
        <w:rPr>
          <w:rFonts w:ascii="Arial" w:cs="Arial" w:eastAsia="Arial" w:hAnsi="Arial"/>
          <w:sz w:val="17"/>
          <w:szCs w:val="17"/>
          <w:color w:val="auto"/>
        </w:rPr>
        <w:t xml:space="preserve">住房合作社</w:t>
      </w:r>
      <w:r>
        <w:rPr>
          <w:rFonts w:ascii="Arial" w:cs="Arial" w:eastAsia="Arial" w:hAnsi="Arial"/>
          <w:sz w:val="17"/>
          <w:szCs w:val="17"/>
          <w:b w:val="1"/>
          <w:bCs w:val="1"/>
          <w:color w:val="auto"/>
        </w:rPr>
        <w:t>由居民拥有</w:t>
      </w:r>
      <w:r>
        <w:rPr>
          <w:rFonts w:ascii="Arial" w:cs="Arial" w:eastAsia="Arial" w:hAnsi="Arial"/>
          <w:sz w:val="17"/>
          <w:szCs w:val="17"/>
          <w:color w:val="auto"/>
        </w:rPr>
        <w:t>。合作社的范围从一栋房屋到拥有数千套单元的公寓楼不等。它还包括共同住房项目，其中有几十套住房是合作拥有的。公寓是合作社的亲戚，尽管在公寓中，每个成员都拥有自己的单位；在合作社中，每个成员都拥有拥有所有财产的合作社的份额。</w:t>
      </w:r>
    </w:p>
    <w:p>
      <w:pPr>
        <w:spacing w:after="0" w:line="94" w:lineRule="exact"/>
        <w:rPr>
          <w:sz w:val="20"/>
          <w:szCs w:val="20"/>
          <w:color w:val="auto"/>
        </w:rPr>
      </w:pPr>
    </w:p>
    <w:p>
      <w:pPr>
        <w:jc w:val="center"/>
        <w:ind w:right="240"/>
        <w:spacing w:after="0"/>
        <w:rPr>
          <w:sz w:val="20"/>
          <w:szCs w:val="20"/>
          <w:color w:val="auto"/>
        </w:rPr>
      </w:pPr>
      <w:r>
        <w:rPr>
          <w:rFonts w:ascii="Arial" w:cs="Arial" w:eastAsia="Arial" w:hAnsi="Arial"/>
          <w:sz w:val="23"/>
          <w:szCs w:val="23"/>
          <w:color w:val="auto"/>
        </w:rPr>
        <w:t>复杂的案件和多股东合作关系。</w:t>
      </w:r>
    </w:p>
    <w:p>
      <w:pPr>
        <w:spacing w:after="0" w:line="226" w:lineRule="exact"/>
        <w:rPr>
          <w:sz w:val="20"/>
          <w:szCs w:val="20"/>
          <w:color w:val="auto"/>
        </w:rPr>
      </w:pPr>
    </w:p>
    <w:p>
      <w:pPr>
        <w:ind w:right="240" w:firstLine="240"/>
        <w:spacing w:after="0" w:line="249" w:lineRule="auto"/>
        <w:rPr>
          <w:sz w:val="20"/>
          <w:szCs w:val="20"/>
          <w:color w:val="auto"/>
        </w:rPr>
      </w:pPr>
      <w:r>
        <w:rPr>
          <w:rFonts w:ascii="Arial" w:cs="Arial" w:eastAsia="Arial" w:hAnsi="Arial"/>
          <w:sz w:val="18"/>
          <w:szCs w:val="18"/>
          <w:color w:val="auto"/>
        </w:rPr>
        <w:t>在某些情况下，可能需要在这些类型的合作社中建立一个混合体。这些合作社被称为"多利益攸关方"合作社，往往为各类成员规定了具体的角色和权利。例如，这可能采取生产者/消费者或消费者/工人混合合作社的形式。在这些情况下，两个群体的成员费可能不同。这认识到生产者成员可能较少，他们可能获得更多的利益，因此更有动力进行投资，你也可能为每个人保留一定数量的董事会席位（即在7人的董事会中，有3名"自由"成员，2名成员由生产者选出，2名成员由消费者选出）。</w:t>
      </w:r>
    </w:p>
    <w:p>
      <w:pPr>
        <w:spacing w:after="0" w:line="93" w:lineRule="exact"/>
        <w:rPr>
          <w:sz w:val="20"/>
          <w:szCs w:val="20"/>
          <w:color w:val="auto"/>
        </w:rPr>
      </w:pPr>
    </w:p>
    <w:p>
      <w:pPr>
        <w:ind w:right="280" w:firstLine="240"/>
        <w:spacing w:after="0" w:line="249" w:lineRule="auto"/>
        <w:rPr>
          <w:sz w:val="20"/>
          <w:szCs w:val="20"/>
          <w:color w:val="auto"/>
        </w:rPr>
      </w:pPr>
      <w:r>
        <w:rPr>
          <w:rFonts w:ascii="Arial" w:cs="Arial" w:eastAsia="Arial" w:hAnsi="Arial"/>
          <w:sz w:val="18"/>
          <w:szCs w:val="18"/>
          <w:color w:val="auto"/>
        </w:rPr>
        <w:t>这些类型的合作社比较复杂，可能会出现各类成员之间的紧张关系。毕竟，合作的好处之一是人们可以共同努力，以满足他们的共同利益。另一方面，合作社的生产者成员希望以高价购买其商品，而消费者成员则希望以低价购买其商品，两者之间可能会出现紧张关系。</w:t>
      </w:r>
    </w:p>
    <w:p>
      <w:pPr>
        <w:sectPr>
          <w:pgSz w:w="7920" w:h="12240" w:orient="portrait"/>
          <w:cols w:equalWidth="0" w:num="1">
            <w:col w:w="6880"/>
          </w:cols>
          <w:pgMar w:left="720" w:top="645" w:right="320" w:bottom="0" w:gutter="0" w:footer="0" w:header="0"/>
        </w:sectPr>
      </w:pP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工人和消费者拥有的混合型合作企业。</w:t>
      </w:r>
    </w:p>
    <w:p>
      <w:pPr>
        <w:spacing w:after="0" w:line="238" w:lineRule="exact"/>
        <w:rPr>
          <w:sz w:val="20"/>
          <w:szCs w:val="20"/>
          <w:color w:val="auto"/>
        </w:rPr>
      </w:pPr>
    </w:p>
    <w:p>
      <w:pPr>
        <w:ind w:firstLine="240"/>
        <w:spacing w:after="0" w:line="267" w:lineRule="auto"/>
        <w:rPr>
          <w:sz w:val="20"/>
          <w:szCs w:val="20"/>
          <w:color w:val="auto"/>
        </w:rPr>
      </w:pPr>
      <w:r>
        <w:rPr>
          <w:rFonts w:ascii="Arial" w:cs="Arial" w:eastAsia="Arial" w:hAnsi="Arial"/>
          <w:sz w:val="17"/>
          <w:szCs w:val="17"/>
          <w:color w:val="auto"/>
        </w:rPr>
        <w:t xml:space="preserve">一种新出现的模式，主要是在杂货店合作社中，是消费者和工人拥有的合作社。在这些合作社中，</w:t>
      </w:r>
      <w:r>
        <w:rPr>
          <w:rFonts w:ascii="Arial" w:cs="Arial" w:eastAsia="Arial" w:hAnsi="Arial"/>
          <w:sz w:val="17"/>
          <w:szCs w:val="17"/>
          <w:b w:val="1"/>
          <w:bCs w:val="1"/>
          <w:color w:val="auto"/>
        </w:rPr>
        <w:t>工人和消费者都</w:t>
      </w:r>
      <w:r>
        <w:rPr>
          <w:rFonts w:ascii="Arial" w:cs="Arial" w:eastAsia="Arial" w:hAnsi="Arial"/>
          <w:sz w:val="17"/>
          <w:szCs w:val="17"/>
          <w:b w:val="1"/>
          <w:bCs w:val="1"/>
          <w:color w:val="auto"/>
        </w:rPr>
        <w:t xml:space="preserve">平等地拥有和管理合作社，选举个人进入董事会等。</w:t>
      </w:r>
      <w:r>
        <w:rPr>
          <w:rFonts w:ascii="Arial" w:cs="Arial" w:eastAsia="Arial" w:hAnsi="Arial"/>
          <w:sz w:val="17"/>
          <w:szCs w:val="17"/>
          <w:color w:val="auto"/>
        </w:rPr>
        <w:t>Eroski是西班牙的一个工人-消费者混合型杂货合作社（属于</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-363220</wp:posOffset>
            </wp:positionH>
            <wp:positionV relativeFrom="paragraph">
              <wp:posOffset>82550</wp:posOffset>
            </wp:positionV>
            <wp:extent cx="4463415" cy="1212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4463415" cy="12128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39"/>
          <w:szCs w:val="39"/>
          <w:color w:val="auto"/>
        </w:rPr>
        <w:t>7</w:t>
      </w:r>
    </w:p>
    <w:p>
      <w:pPr>
        <w:sectPr>
          <w:pgSz w:w="7920" w:h="12240" w:orient="portrait"/>
          <w:cols w:equalWidth="0" w:num="2">
            <w:col w:w="6340" w:space="320"/>
            <w:col w:w="220"/>
          </w:cols>
          <w:pgMar w:left="720" w:top="645" w:right="320" w:bottom="0" w:gutter="0" w:footer="0" w:header="0"/>
          <w:type w:val="continuous"/>
        </w:sectPr>
      </w:pPr>
    </w:p>
    <w:bookmarkStart w:id="7" w:name="page8"/>
    <w:bookmarkEnd w:id="7"/>
    <w:p>
      <w:pPr>
        <w:ind w:left="340"/>
        <w:spacing w:after="0"/>
        <w:rPr>
          <w:sz w:val="20"/>
          <w:szCs w:val="20"/>
          <w:color w:val="auto"/>
        </w:rPr>
      </w:pPr>
      <w:r>
        <w:rPr>
          <w:rFonts w:ascii="Arial" w:cs="Arial" w:eastAsia="Arial" w:hAnsi="Arial"/>
          <w:sz w:val="18"/>
          <w:szCs w:val="18"/>
          <w:color w:val="auto"/>
        </w:rPr>
        <w:t>蒙德拉贡系统），其董事会分为两部分。</w:t>
      </w:r>
    </w:p>
    <w:p>
      <w:pPr>
        <w:spacing w:after="0" w:line="14" w:lineRule="exact"/>
        <w:rPr>
          <w:sz w:val="20"/>
          <w:szCs w:val="20"/>
          <w:color w:val="auto"/>
        </w:rPr>
      </w:pPr>
    </w:p>
    <w:p>
      <w:pPr>
        <w:ind w:left="340" w:right="780"/>
        <w:spacing w:after="0" w:line="248" w:lineRule="auto"/>
        <w:tabs>
          <w:tab w:leader="none" w:pos="443" w:val="left"/>
        </w:tabs>
        <w:numPr>
          <w:ilvl w:val="0"/>
          <w:numId w:val="3"/>
        </w:numPr>
        <w:rPr>
          <w:rFonts w:ascii="Arial" w:cs="Arial" w:eastAsia="Arial" w:hAnsi="Arial"/>
          <w:sz w:val="18"/>
          <w:szCs w:val="18"/>
          <w:color w:val="auto"/>
        </w:rPr>
      </w:pPr>
      <w:r>
        <w:rPr>
          <w:rFonts w:ascii="Arial" w:cs="Arial" w:eastAsia="Arial" w:hAnsi="Arial"/>
          <w:sz w:val="18"/>
          <w:szCs w:val="18"/>
          <w:color w:val="auto"/>
        </w:rPr>
        <w:t>工人部门和消费者部门，负责监督与其选民相关的主题，但他们也共同处理对整个合作社重要的问题。工人和消费者所有者选举同等数量的代表进入合作社董事会。</w:t>
      </w:r>
    </w:p>
    <w:p>
      <w:pPr>
        <w:spacing w:after="0" w:line="88" w:lineRule="exact"/>
        <w:rPr>
          <w:sz w:val="20"/>
          <w:szCs w:val="20"/>
          <w:color w:val="auto"/>
        </w:rPr>
      </w:pPr>
    </w:p>
    <w:p>
      <w:pPr>
        <w:jc w:val="both"/>
        <w:ind w:left="340" w:right="540" w:firstLine="240"/>
        <w:spacing w:after="0" w:line="244" w:lineRule="auto"/>
        <w:rPr>
          <w:sz w:val="20"/>
          <w:szCs w:val="20"/>
          <w:color w:val="auto"/>
        </w:rPr>
      </w:pPr>
      <w:r>
        <w:rPr>
          <w:rFonts w:ascii="Arial" w:cs="Arial" w:eastAsia="Arial" w:hAnsi="Arial"/>
          <w:sz w:val="18"/>
          <w:szCs w:val="18"/>
          <w:color w:val="auto"/>
        </w:rPr>
        <w:t>在美国，北卡罗来纳州的韦弗街市场是一个工人和消费者拥有的合作社，有三家杂货店和一家餐馆。</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74295</wp:posOffset>
            </wp:positionV>
            <wp:extent cx="4293870" cy="914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4293870" cy="91440"/>
                    </a:xfrm>
                    <a:prstGeom prst="rect">
                      <a:avLst/>
                    </a:prstGeom>
                    <a:noFill/>
                  </pic:spPr>
                </pic:pic>
              </a:graphicData>
            </a:graphic>
          </wp:anchor>
        </w:drawing>
      </w:r>
    </w:p>
    <w:p>
      <w:pPr>
        <w:spacing w:after="0" w:line="374" w:lineRule="exact"/>
        <w:rPr>
          <w:sz w:val="20"/>
          <w:szCs w:val="20"/>
          <w:color w:val="auto"/>
        </w:rPr>
      </w:pPr>
    </w:p>
    <w:p>
      <w:pPr>
        <w:ind w:left="340"/>
        <w:spacing w:after="0"/>
        <w:rPr>
          <w:sz w:val="20"/>
          <w:szCs w:val="20"/>
          <w:color w:val="auto"/>
        </w:rPr>
      </w:pPr>
      <w:r>
        <w:rPr>
          <w:rFonts w:ascii="Arial" w:cs="Arial" w:eastAsia="Arial" w:hAnsi="Arial"/>
          <w:sz w:val="22"/>
          <w:szCs w:val="22"/>
          <w:b w:val="1"/>
          <w:bCs w:val="1"/>
          <w:i w:val="1"/>
          <w:iCs w:val="1"/>
          <w:color w:val="auto"/>
        </w:rPr>
        <w:t>参考文献</w:t>
      </w:r>
    </w:p>
    <w:p>
      <w:pPr>
        <w:spacing w:after="0" w:line="84" w:lineRule="exact"/>
        <w:rPr>
          <w:sz w:val="20"/>
          <w:szCs w:val="20"/>
          <w:color w:val="auto"/>
        </w:rPr>
      </w:pPr>
    </w:p>
    <w:p>
      <w:pPr>
        <w:jc w:val="both"/>
        <w:ind w:left="580" w:right="520"/>
        <w:spacing w:after="0" w:line="247" w:lineRule="auto"/>
        <w:rPr>
          <w:sz w:val="20"/>
          <w:szCs w:val="20"/>
          <w:color w:val="auto"/>
        </w:rPr>
      </w:pPr>
      <w:r>
        <w:rPr>
          <w:rFonts w:ascii="Arial" w:cs="Arial" w:eastAsia="Arial" w:hAnsi="Arial"/>
          <w:sz w:val="18"/>
          <w:szCs w:val="18"/>
          <w:color w:val="auto"/>
        </w:rPr>
        <w:t>本节原文来自合作发展研究院网站以及西北合作发展中心网站http://www.nwcdc.coop/"</w:t>
      </w:r>
    </w:p>
    <w:p>
      <w:pPr>
        <w:spacing w:after="0" w:line="8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http://www.chcany.org/</w:t>
      </w:r>
    </w:p>
    <w:p>
      <w:pPr>
        <w:spacing w:after="0" w:line="89" w:lineRule="exact"/>
        <w:rPr>
          <w:sz w:val="20"/>
          <w:szCs w:val="20"/>
          <w:color w:val="auto"/>
        </w:rPr>
      </w:pPr>
    </w:p>
    <w:p>
      <w:pPr>
        <w:ind w:left="580"/>
        <w:spacing w:after="0"/>
        <w:rPr>
          <w:sz w:val="20"/>
          <w:szCs w:val="20"/>
          <w:color w:val="auto"/>
        </w:rPr>
      </w:pPr>
      <w:r>
        <w:rPr>
          <w:rFonts w:ascii="Arial" w:cs="Arial" w:eastAsia="Arial" w:hAnsi="Arial"/>
          <w:sz w:val="18"/>
          <w:szCs w:val="18"/>
          <w:color w:val="auto"/>
        </w:rPr>
        <w:t>http://www.nreca.org/</w:t>
      </w:r>
    </w:p>
    <w:p>
      <w:pPr>
        <w:spacing w:after="0" w:line="89" w:lineRule="exact"/>
        <w:rPr>
          <w:sz w:val="20"/>
          <w:szCs w:val="20"/>
          <w:color w:val="auto"/>
        </w:rPr>
      </w:pPr>
    </w:p>
    <w:p>
      <w:pPr>
        <w:ind w:left="580"/>
        <w:spacing w:after="0"/>
        <w:rPr>
          <w:sz w:val="20"/>
          <w:szCs w:val="20"/>
          <w:color w:val="auto"/>
        </w:rPr>
      </w:pPr>
      <w:r>
        <w:rPr>
          <w:rFonts w:ascii="Arial" w:cs="Arial" w:eastAsia="Arial" w:hAnsi="Arial"/>
          <w:sz w:val="18"/>
          <w:szCs w:val="18"/>
          <w:color w:val="auto"/>
        </w:rPr>
        <w:t>http://www.weaverstreetmarket.coop/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88900</wp:posOffset>
            </wp:positionV>
            <wp:extent cx="4310380" cy="1022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4310380" cy="102235"/>
                    </a:xfrm>
                    <a:prstGeom prst="rect">
                      <a:avLst/>
                    </a:prstGeom>
                    <a:noFill/>
                  </pic:spPr>
                </pic:pic>
              </a:graphicData>
            </a:graphic>
          </wp:anchor>
        </w:drawing>
      </w:r>
    </w:p>
    <w:p>
      <w:pPr>
        <w:spacing w:after="0" w:line="200" w:lineRule="exact"/>
        <w:rPr>
          <w:sz w:val="20"/>
          <w:szCs w:val="20"/>
          <w:color w:val="auto"/>
        </w:rPr>
      </w:pPr>
    </w:p>
    <w:p>
      <w:pPr>
        <w:spacing w:after="0" w:line="216" w:lineRule="exact"/>
        <w:rPr>
          <w:sz w:val="20"/>
          <w:szCs w:val="20"/>
          <w:color w:val="auto"/>
        </w:rPr>
      </w:pPr>
    </w:p>
    <w:p>
      <w:pPr>
        <w:ind w:left="160"/>
        <w:spacing w:after="0"/>
        <w:rPr>
          <w:sz w:val="20"/>
          <w:szCs w:val="20"/>
          <w:color w:val="auto"/>
        </w:rPr>
      </w:pPr>
      <w:r>
        <w:rPr>
          <w:rFonts w:ascii="Arial" w:cs="Arial" w:eastAsia="Arial" w:hAnsi="Arial"/>
          <w:sz w:val="46"/>
          <w:szCs w:val="46"/>
          <w:color w:val="auto"/>
        </w:rPr>
        <w:t>合作原则</w:t>
      </w:r>
    </w:p>
    <w:p>
      <w:pPr>
        <w:spacing w:after="0" w:line="313" w:lineRule="exact"/>
        <w:rPr>
          <w:sz w:val="20"/>
          <w:szCs w:val="20"/>
          <w:color w:val="auto"/>
        </w:rPr>
      </w:pPr>
    </w:p>
    <w:p>
      <w:pPr>
        <w:jc w:val="both"/>
        <w:ind w:left="340" w:right="460" w:firstLine="240"/>
        <w:spacing w:after="0" w:line="246" w:lineRule="auto"/>
        <w:rPr>
          <w:sz w:val="20"/>
          <w:szCs w:val="20"/>
          <w:color w:val="auto"/>
        </w:rPr>
      </w:pPr>
      <w:r>
        <w:rPr>
          <w:rFonts w:ascii="Arial" w:cs="Arial" w:eastAsia="Arial" w:hAnsi="Arial"/>
          <w:sz w:val="18"/>
          <w:szCs w:val="18"/>
          <w:color w:val="auto"/>
        </w:rPr>
        <w:t>1994年，国际合作社联盟(ICA)在挪威奥斯陆的一次会议上商定了一套合作社原则。从那时起，这些原则在很大程度上被认为是合作联盟的标准。你可以在国际合作社联盟的网站上看到这些原则。</w:t>
      </w:r>
    </w:p>
    <w:p>
      <w:pPr>
        <w:ind w:left="320"/>
        <w:spacing w:after="0" w:line="201" w:lineRule="auto"/>
        <w:rPr>
          <w:sz w:val="20"/>
          <w:szCs w:val="20"/>
          <w:color w:val="auto"/>
        </w:rPr>
      </w:pPr>
      <w:r>
        <w:rPr>
          <w:rFonts w:ascii="Arial" w:cs="Arial" w:eastAsia="Arial" w:hAnsi="Arial"/>
          <w:sz w:val="63"/>
          <w:szCs w:val="63"/>
          <w:color w:val="auto"/>
          <w:vertAlign w:val="subscript"/>
        </w:rPr>
        <w:t>第1条原则</w:t>
      </w:r>
      <w:r>
        <w:rPr>
          <w:rFonts w:ascii="Arial" w:cs="Arial" w:eastAsia="Arial" w:hAnsi="Arial"/>
          <w:sz w:val="30"/>
          <w:szCs w:val="30"/>
          <w:color w:val="auto"/>
        </w:rPr>
        <w:t xml:space="preserve">。</w:t>
      </w:r>
      <w:r>
        <w:rPr>
          <w:rFonts w:ascii="Times New Roman" w:cs="Times New Roman" w:eastAsia="Times New Roman" w:hAnsi="Times New Roman"/>
          <w:sz w:val="30"/>
          <w:szCs w:val="30"/>
          <w:color w:val="auto"/>
        </w:rPr>
        <w:t>自愿和开放的成员资格</w:t>
      </w:r>
    </w:p>
    <w:p>
      <w:pPr>
        <w:spacing w:after="0" w:line="1" w:lineRule="exact"/>
        <w:rPr>
          <w:sz w:val="20"/>
          <w:szCs w:val="20"/>
          <w:color w:val="auto"/>
        </w:rPr>
      </w:pPr>
    </w:p>
    <w:p>
      <w:pPr>
        <w:ind w:left="580" w:right="740"/>
        <w:spacing w:after="0" w:line="245" w:lineRule="auto"/>
        <w:rPr>
          <w:sz w:val="20"/>
          <w:szCs w:val="20"/>
          <w:color w:val="auto"/>
        </w:rPr>
      </w:pPr>
      <w:r>
        <w:rPr>
          <w:rFonts w:ascii="Arial" w:cs="Arial" w:eastAsia="Arial" w:hAnsi="Arial"/>
          <w:sz w:val="18"/>
          <w:szCs w:val="18"/>
          <w:color w:val="auto"/>
        </w:rPr>
        <w:t>"合作社是自愿组织，向所有能够使用其服务并愿意接受成员责任的人开放，没有性别、社会、种族、政治或宗教歧视。</w:t>
      </w:r>
    </w:p>
    <w:p>
      <w:pPr>
        <w:ind w:left="300"/>
        <w:spacing w:after="0" w:line="180" w:lineRule="auto"/>
        <w:rPr>
          <w:sz w:val="20"/>
          <w:szCs w:val="20"/>
          <w:color w:val="auto"/>
        </w:rPr>
      </w:pPr>
      <w:r>
        <w:rPr>
          <w:rFonts w:ascii="Arial" w:cs="Arial" w:eastAsia="Arial" w:hAnsi="Arial"/>
          <w:sz w:val="70"/>
          <w:szCs w:val="70"/>
          <w:color w:val="auto"/>
          <w:vertAlign w:val="subscript"/>
        </w:rPr>
        <w:t>第二</w:t>
      </w:r>
      <w:r>
        <w:rPr>
          <w:rFonts w:ascii="Arial" w:cs="Arial" w:eastAsia="Arial" w:hAnsi="Arial"/>
          <w:sz w:val="31"/>
          <w:szCs w:val="31"/>
          <w:color w:val="auto"/>
        </w:rPr>
        <w:t xml:space="preserve">项原则。</w:t>
      </w:r>
      <w:r>
        <w:rPr>
          <w:rFonts w:ascii="Times New Roman" w:cs="Times New Roman" w:eastAsia="Times New Roman" w:hAnsi="Times New Roman"/>
          <w:sz w:val="31"/>
          <w:szCs w:val="31"/>
          <w:color w:val="auto"/>
        </w:rPr>
        <w:t>民主党员控制</w:t>
      </w:r>
    </w:p>
    <w:p>
      <w:pPr>
        <w:spacing w:after="0" w:line="2" w:lineRule="exact"/>
        <w:rPr>
          <w:sz w:val="20"/>
          <w:szCs w:val="20"/>
          <w:color w:val="auto"/>
        </w:rPr>
      </w:pPr>
    </w:p>
    <w:p>
      <w:pPr>
        <w:ind w:left="580" w:right="480"/>
        <w:spacing w:after="0" w:line="247" w:lineRule="auto"/>
        <w:rPr>
          <w:sz w:val="20"/>
          <w:szCs w:val="20"/>
          <w:color w:val="auto"/>
        </w:rPr>
      </w:pPr>
      <w:r>
        <w:rPr>
          <w:rFonts w:ascii="Arial" w:cs="Arial" w:eastAsia="Arial" w:hAnsi="Arial"/>
          <w:sz w:val="18"/>
          <w:szCs w:val="18"/>
          <w:color w:val="auto"/>
        </w:rPr>
        <w:t>"合作社是由成员控制的民主组织，成员积极参与制定政策和决策。担任民选代表的男子和妇女对成员负责。在初级合作社中，成员有平等的投票权（一个成员，一票），其他级别的合作社也以民主方式组织。</w:t>
      </w:r>
    </w:p>
    <w:p>
      <w:pPr>
        <w:ind w:left="300"/>
        <w:spacing w:after="0"/>
        <w:tabs>
          <w:tab w:leader="none" w:pos="4660" w:val="left"/>
        </w:tabs>
        <w:rPr>
          <w:sz w:val="20"/>
          <w:szCs w:val="20"/>
          <w:color w:val="auto"/>
        </w:rPr>
      </w:pPr>
      <w:r>
        <w:rPr>
          <w:rFonts w:ascii="Arial" w:cs="Arial" w:eastAsia="Arial" w:hAnsi="Arial"/>
          <w:sz w:val="31"/>
          <w:szCs w:val="31"/>
          <w:color w:val="auto"/>
        </w:rPr>
        <w:t xml:space="preserve">第</w:t>
      </w:r>
      <w:r>
        <w:rPr>
          <w:rFonts w:ascii="Arial" w:cs="Arial" w:eastAsia="Arial" w:hAnsi="Arial"/>
          <w:sz w:val="70"/>
          <w:szCs w:val="70"/>
          <w:color w:val="auto"/>
          <w:vertAlign w:val="subscript"/>
        </w:rPr>
        <w:t>3</w:t>
      </w:r>
      <w:r>
        <w:rPr>
          <w:rFonts w:ascii="Arial" w:cs="Arial" w:eastAsia="Arial" w:hAnsi="Arial"/>
          <w:sz w:val="31"/>
          <w:szCs w:val="31"/>
          <w:color w:val="auto"/>
        </w:rPr>
        <w:t xml:space="preserve">条原则：</w:t>
      </w:r>
      <w:r>
        <w:rPr>
          <w:rFonts w:ascii="Times New Roman" w:cs="Times New Roman" w:eastAsia="Times New Roman" w:hAnsi="Times New Roman"/>
          <w:sz w:val="31"/>
          <w:szCs w:val="31"/>
          <w:color w:val="auto"/>
        </w:rPr>
        <w:t>成员经济</w:t>
      </w:r>
      <w:r>
        <w:rPr>
          <w:sz w:val="20"/>
          <w:szCs w:val="20"/>
          <w:color w:val="auto"/>
        </w:rPr>
        <w:tab/>
      </w:r>
      <w:r>
        <w:rPr>
          <w:rFonts w:ascii="Times New Roman" w:cs="Times New Roman" w:eastAsia="Times New Roman" w:hAnsi="Times New Roman"/>
          <w:sz w:val="33"/>
          <w:szCs w:val="33"/>
          <w:color w:val="auto"/>
        </w:rPr>
        <w:t>参与</w:t>
      </w:r>
    </w:p>
    <w:p>
      <w:pPr>
        <w:spacing w:after="0" w:line="3" w:lineRule="exact"/>
        <w:rPr>
          <w:sz w:val="20"/>
          <w:szCs w:val="20"/>
          <w:color w:val="auto"/>
        </w:rPr>
      </w:pPr>
    </w:p>
    <w:p>
      <w:pPr>
        <w:ind w:left="580" w:right="440"/>
        <w:spacing w:after="0" w:line="245" w:lineRule="auto"/>
        <w:rPr>
          <w:sz w:val="20"/>
          <w:szCs w:val="20"/>
          <w:color w:val="auto"/>
        </w:rPr>
      </w:pPr>
      <w:r>
        <w:rPr>
          <w:rFonts w:ascii="Arial" w:cs="Arial" w:eastAsia="Arial" w:hAnsi="Arial"/>
          <w:sz w:val="18"/>
          <w:szCs w:val="18"/>
          <w:color w:val="auto"/>
        </w:rPr>
        <w:t>"成员对其合作社的资本进行公平出资和民主控制。该资本的至少一部分通常是合作社的共同财产。作为成员的条件，成员通常从认购的资本中获得有限的补偿（如果有的话）。成员将盈余用于以下任何或所有用途：发展合作社。</w:t>
      </w:r>
    </w:p>
    <w:p>
      <w:pPr>
        <w:sectPr>
          <w:pgSz w:w="7920" w:h="12240" w:orient="portrait"/>
          <w:cols w:equalWidth="0" w:num="1">
            <w:col w:w="7220"/>
          </w:cols>
          <w:pgMar w:left="380" w:top="693" w:right="320" w:bottom="0" w:gutter="0" w:footer="0" w:header="0"/>
        </w:sectPr>
      </w:pPr>
    </w:p>
    <w:p>
      <w:pPr>
        <w:spacing w:after="0" w:line="2" w:lineRule="exact"/>
        <w:rPr>
          <w:sz w:val="20"/>
          <w:szCs w:val="20"/>
          <w:color w:val="auto"/>
        </w:rPr>
      </w:pPr>
    </w:p>
    <w:p>
      <w:pPr>
        <w:spacing w:after="0"/>
        <w:rPr>
          <w:sz w:val="20"/>
          <w:szCs w:val="20"/>
          <w:color w:val="auto"/>
        </w:rPr>
      </w:pPr>
      <w:r>
        <w:rPr>
          <w:rFonts w:ascii="Arial" w:cs="Arial" w:eastAsia="Arial" w:hAnsi="Arial"/>
          <w:sz w:val="1"/>
          <w:szCs w:val="1"/>
          <w:color w:val="auto"/>
        </w:rPr>
        <w:t xml:space="preserve">8 </w:t>
      </w:r>
      <w:r>
        <w:rPr>
          <w:sz w:val="1"/>
          <w:szCs w:val="1"/>
          <w:color w:val="auto"/>
        </w:rPr>
        <w:drawing>
          <wp:inline distT="0" distB="0" distL="0" distR="0">
            <wp:extent cx="4463415" cy="1212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4463415" cy="121285"/>
                    </a:xfrm>
                    <a:prstGeom prst="rect">
                      <a:avLst/>
                    </a:prstGeom>
                    <a:noFill/>
                    <a:ln>
                      <a:noFill/>
                    </a:ln>
                  </pic:spPr>
                </pic:pic>
              </a:graphicData>
            </a:graphic>
          </wp:inline>
        </w:drawing>
        <w:drawing>
          <wp:inline distT="0" distB="0" distL="0" distR="0">
            <wp:extent cx="35560" cy="292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35560" cy="29210"/>
                    </a:xfrm>
                    <a:prstGeom prst="rect">
                      <a:avLst/>
                    </a:prstGeom>
                    <a:noFill/>
                    <a:ln>
                      <a:noFill/>
                    </a:ln>
                  </pic:spPr>
                </pic:pic>
              </a:graphicData>
            </a:graphic>
          </wp:inline>
        </w:drawing>
        <w:drawing>
          <wp:inline distT="0" distB="0" distL="0" distR="0">
            <wp:extent cx="53340" cy="279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53340" cy="27940"/>
                    </a:xfrm>
                    <a:prstGeom prst="rect">
                      <a:avLst/>
                    </a:prstGeom>
                    <a:noFill/>
                    <a:ln>
                      <a:noFill/>
                    </a:ln>
                  </pic:spPr>
                </pic:pic>
              </a:graphicData>
            </a:graphic>
          </wp:inline>
        </w:drawing>
        <w:drawing>
          <wp:inline distT="0" distB="0" distL="0" distR="0">
            <wp:extent cx="46990" cy="317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46990" cy="31750"/>
                    </a:xfrm>
                    <a:prstGeom prst="rect">
                      <a:avLst/>
                    </a:prstGeom>
                    <a:noFill/>
                    <a:ln>
                      <a:noFill/>
                    </a:ln>
                  </pic:spPr>
                </pic:pic>
              </a:graphicData>
            </a:graphic>
          </wp:inline>
        </w:drawing>
        <w:drawing>
          <wp:inline distT="0" distB="0" distL="0" distR="0">
            <wp:extent cx="43815" cy="292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43815" cy="29210"/>
                    </a:xfrm>
                    <a:prstGeom prst="rect">
                      <a:avLst/>
                    </a:prstGeom>
                    <a:noFill/>
                    <a:ln>
                      <a:noFill/>
                    </a:ln>
                  </pic:spPr>
                </pic:pic>
              </a:graphicData>
            </a:graphic>
          </wp:inline>
        </w:drawing>
        <w:drawing>
          <wp:inline distT="0" distB="0" distL="0" distR="0">
            <wp:extent cx="35560" cy="279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35560" cy="27940"/>
                    </a:xfrm>
                    <a:prstGeom prst="rect">
                      <a:avLst/>
                    </a:prstGeom>
                    <a:noFill/>
                    <a:ln>
                      <a:noFill/>
                    </a:ln>
                  </pic:spPr>
                </pic:pic>
              </a:graphicData>
            </a:graphic>
          </wp:inline>
        </w:drawing>
        <w:drawing>
          <wp:inline distT="0" distB="0" distL="0" distR="0">
            <wp:extent cx="33020" cy="273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33020" cy="27305"/>
                    </a:xfrm>
                    <a:prstGeom prst="rect">
                      <a:avLst/>
                    </a:prstGeom>
                    <a:noFill/>
                    <a:ln>
                      <a:noFill/>
                    </a:ln>
                  </pic:spPr>
                </pic:pic>
              </a:graphicData>
            </a:graphic>
          </wp:inline>
        </w:drawing>
        <w:drawing>
          <wp:inline distT="0" distB="0" distL="0" distR="0">
            <wp:extent cx="34925" cy="285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34925" cy="28575"/>
                    </a:xfrm>
                    <a:prstGeom prst="rect">
                      <a:avLst/>
                    </a:prstGeom>
                    <a:noFill/>
                    <a:ln>
                      <a:noFill/>
                    </a:ln>
                  </pic:spPr>
                </pic:pic>
              </a:graphicData>
            </a:graphic>
          </wp:inline>
        </w:drawing>
        <w:drawing>
          <wp:inline distT="0" distB="0" distL="0" distR="0">
            <wp:extent cx="27940" cy="292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27940" cy="29210"/>
                    </a:xfrm>
                    <a:prstGeom prst="rect">
                      <a:avLst/>
                    </a:prstGeom>
                    <a:noFill/>
                    <a:ln>
                      <a:noFill/>
                    </a:ln>
                  </pic:spPr>
                </pic:pic>
              </a:graphicData>
            </a:graphic>
          </wp:inline>
        </w:drawing>
      </w:r>
    </w:p>
    <w:p>
      <w:pPr>
        <w:sectPr>
          <w:pgSz w:w="7920" w:h="12240" w:orient="portrait"/>
          <w:cols w:equalWidth="0" w:num="1">
            <w:col w:w="7220"/>
          </w:cols>
          <w:pgMar w:left="380" w:top="693" w:right="320" w:bottom="0" w:gutter="0" w:footer="0" w:header="0"/>
          <w:type w:val="continuous"/>
        </w:sectPr>
      </w:pPr>
    </w:p>
    <w:bookmarkStart w:id="8" w:name="page9"/>
    <w:bookmarkEnd w:id="8"/>
    <w:p>
      <w:pPr>
        <w:ind w:left="640" w:right="100"/>
        <w:spacing w:after="0" w:line="245" w:lineRule="auto"/>
        <w:rPr>
          <w:sz w:val="20"/>
          <w:szCs w:val="20"/>
          <w:color w:val="auto"/>
        </w:rPr>
      </w:pPr>
      <w:r>
        <w:rPr>
          <w:rFonts w:ascii="Arial" w:cs="Arial" w:eastAsia="Arial" w:hAnsi="Arial"/>
          <w:sz w:val="18"/>
          <w:szCs w:val="18"/>
          <w:color w:val="auto"/>
        </w:rPr>
        <w:t>可能通过设立储备金，其中至少有一部分是不可分割的；根据成员与合作社的交易情况，按比例让成员受益；支持成员批准的其他活动。"</w:t>
      </w:r>
    </w:p>
    <w:p>
      <w:pPr>
        <w:ind w:left="340"/>
        <w:spacing w:after="0"/>
        <w:tabs>
          <w:tab w:leader="none" w:pos="3400" w:val="left"/>
        </w:tabs>
        <w:rPr>
          <w:sz w:val="20"/>
          <w:szCs w:val="20"/>
          <w:color w:val="auto"/>
        </w:rPr>
      </w:pPr>
      <w:r>
        <w:rPr>
          <w:rFonts w:ascii="Arial" w:cs="Arial" w:eastAsia="Arial" w:hAnsi="Arial"/>
          <w:sz w:val="31"/>
          <w:szCs w:val="31"/>
          <w:color w:val="auto"/>
        </w:rPr>
        <w:t xml:space="preserve">第</w:t>
      </w:r>
      <w:r>
        <w:rPr>
          <w:rFonts w:ascii="Arial" w:cs="Arial" w:eastAsia="Arial" w:hAnsi="Arial"/>
          <w:sz w:val="70"/>
          <w:szCs w:val="70"/>
          <w:color w:val="auto"/>
          <w:vertAlign w:val="subscript"/>
        </w:rPr>
        <w:t>4条原则</w:t>
      </w:r>
      <w:r>
        <w:rPr>
          <w:rFonts w:ascii="Arial" w:cs="Arial" w:eastAsia="Arial" w:hAnsi="Arial"/>
          <w:sz w:val="31"/>
          <w:szCs w:val="31"/>
          <w:color w:val="auto"/>
        </w:rPr>
        <w:t xml:space="preserve">。</w:t>
      </w:r>
      <w:r>
        <w:rPr>
          <w:rFonts w:ascii="Times New Roman" w:cs="Times New Roman" w:eastAsia="Times New Roman" w:hAnsi="Times New Roman"/>
          <w:sz w:val="31"/>
          <w:szCs w:val="31"/>
          <w:color w:val="auto"/>
        </w:rPr>
        <w:t>自治</w:t>
      </w:r>
      <w:r>
        <w:rPr>
          <w:sz w:val="20"/>
          <w:szCs w:val="20"/>
          <w:color w:val="auto"/>
        </w:rPr>
        <w:tab/>
      </w:r>
      <w:r>
        <w:rPr>
          <w:rFonts w:ascii="Times New Roman" w:cs="Times New Roman" w:eastAsia="Times New Roman" w:hAnsi="Times New Roman"/>
          <w:sz w:val="32"/>
          <w:szCs w:val="32"/>
          <w:color w:val="auto"/>
        </w:rPr>
        <w:t>和独立</w:t>
      </w:r>
    </w:p>
    <w:p>
      <w:pPr>
        <w:spacing w:after="0" w:line="2" w:lineRule="exact"/>
        <w:rPr>
          <w:sz w:val="20"/>
          <w:szCs w:val="20"/>
          <w:color w:val="auto"/>
        </w:rPr>
      </w:pPr>
    </w:p>
    <w:p>
      <w:pPr>
        <w:jc w:val="both"/>
        <w:ind w:left="640" w:right="40"/>
        <w:spacing w:after="0" w:line="246" w:lineRule="auto"/>
        <w:rPr>
          <w:sz w:val="20"/>
          <w:szCs w:val="20"/>
          <w:color w:val="auto"/>
        </w:rPr>
      </w:pPr>
      <w:r>
        <w:rPr>
          <w:rFonts w:ascii="Arial" w:cs="Arial" w:eastAsia="Arial" w:hAnsi="Arial"/>
          <w:sz w:val="18"/>
          <w:szCs w:val="18"/>
          <w:color w:val="auto"/>
        </w:rPr>
        <w:t>"合作社是由其成员控制的自治、自助组织。如果它们与包括政府在内的其他组织达成协议，或从外部来源筹集资本，它们这样做的条件是确保其成员的民主控制，并保持合作社的自治。</w:t>
      </w:r>
    </w:p>
    <w:p>
      <w:pPr>
        <w:ind w:left="340"/>
        <w:spacing w:after="0" w:line="181" w:lineRule="auto"/>
        <w:rPr>
          <w:sz w:val="20"/>
          <w:szCs w:val="20"/>
          <w:color w:val="auto"/>
        </w:rPr>
      </w:pPr>
      <w:r>
        <w:rPr>
          <w:rFonts w:ascii="Arial" w:cs="Arial" w:eastAsia="Arial" w:hAnsi="Arial"/>
          <w:sz w:val="31"/>
          <w:szCs w:val="31"/>
          <w:color w:val="auto"/>
        </w:rPr>
        <w:t xml:space="preserve">第</w:t>
      </w:r>
      <w:r>
        <w:rPr>
          <w:rFonts w:ascii="Arial" w:cs="Arial" w:eastAsia="Arial" w:hAnsi="Arial"/>
          <w:sz w:val="70"/>
          <w:szCs w:val="70"/>
          <w:color w:val="auto"/>
          <w:vertAlign w:val="subscript"/>
        </w:rPr>
        <w:t>5项</w:t>
      </w:r>
      <w:r>
        <w:rPr>
          <w:rFonts w:ascii="Arial" w:cs="Arial" w:eastAsia="Arial" w:hAnsi="Arial"/>
          <w:sz w:val="31"/>
          <w:szCs w:val="31"/>
          <w:color w:val="auto"/>
        </w:rPr>
        <w:t xml:space="preserve">原则：</w:t>
      </w:r>
      <w:r>
        <w:rPr>
          <w:rFonts w:ascii="Times New Roman" w:cs="Times New Roman" w:eastAsia="Times New Roman" w:hAnsi="Times New Roman"/>
          <w:sz w:val="31"/>
          <w:szCs w:val="31"/>
          <w:color w:val="auto"/>
        </w:rPr>
        <w:t>教育、培训和信息</w:t>
      </w:r>
    </w:p>
    <w:p>
      <w:pPr>
        <w:ind w:left="640" w:right="260"/>
        <w:spacing w:after="0" w:line="260" w:lineRule="auto"/>
        <w:rPr>
          <w:sz w:val="20"/>
          <w:szCs w:val="20"/>
          <w:color w:val="auto"/>
        </w:rPr>
      </w:pPr>
      <w:r>
        <w:rPr>
          <w:rFonts w:ascii="Arial" w:cs="Arial" w:eastAsia="Arial" w:hAnsi="Arial"/>
          <w:sz w:val="17"/>
          <w:szCs w:val="17"/>
          <w:color w:val="auto"/>
        </w:rPr>
        <w:t>"合作社为其成员、当选代表、经理和雇员提供教育和培训，使他们能够有效地促进合作社的发展。它们向公众，特别是年轻人和舆论领袖宣传合作的性质和好处"。</w:t>
      </w:r>
    </w:p>
    <w:p>
      <w:pPr>
        <w:ind w:left="340"/>
        <w:spacing w:after="0" w:line="181" w:lineRule="auto"/>
        <w:rPr>
          <w:sz w:val="20"/>
          <w:szCs w:val="20"/>
          <w:color w:val="auto"/>
        </w:rPr>
      </w:pPr>
      <w:r>
        <w:rPr>
          <w:rFonts w:ascii="Arial" w:cs="Arial" w:eastAsia="Arial" w:hAnsi="Arial"/>
          <w:sz w:val="70"/>
          <w:szCs w:val="70"/>
          <w:color w:val="auto"/>
          <w:vertAlign w:val="subscript"/>
        </w:rPr>
        <w:t>第六</w:t>
      </w:r>
      <w:r>
        <w:rPr>
          <w:rFonts w:ascii="Arial" w:cs="Arial" w:eastAsia="Arial" w:hAnsi="Arial"/>
          <w:sz w:val="31"/>
          <w:szCs w:val="31"/>
          <w:color w:val="auto"/>
        </w:rPr>
        <w:t xml:space="preserve">条原则：</w:t>
      </w:r>
      <w:r>
        <w:rPr>
          <w:rFonts w:ascii="Times New Roman" w:cs="Times New Roman" w:eastAsia="Times New Roman" w:hAnsi="Times New Roman"/>
          <w:sz w:val="31"/>
          <w:szCs w:val="31"/>
          <w:color w:val="auto"/>
        </w:rPr>
        <w:t>合作社之间的合作。</w:t>
      </w:r>
    </w:p>
    <w:p>
      <w:pPr>
        <w:spacing w:after="0" w:line="2" w:lineRule="exact"/>
        <w:rPr>
          <w:sz w:val="20"/>
          <w:szCs w:val="20"/>
          <w:color w:val="auto"/>
        </w:rPr>
      </w:pPr>
    </w:p>
    <w:p>
      <w:pPr>
        <w:ind w:left="640" w:right="100"/>
        <w:spacing w:after="0" w:line="245" w:lineRule="auto"/>
        <w:rPr>
          <w:sz w:val="20"/>
          <w:szCs w:val="20"/>
          <w:color w:val="auto"/>
        </w:rPr>
      </w:pPr>
      <w:r>
        <w:rPr>
          <w:rFonts w:ascii="Arial" w:cs="Arial" w:eastAsia="Arial" w:hAnsi="Arial"/>
          <w:sz w:val="18"/>
          <w:szCs w:val="18"/>
          <w:color w:val="auto"/>
        </w:rPr>
        <w:t>"合作社为其成员提供最有效的服务，并通过地方、国家、区域和国际结构共同努力，加强合作社运动"。</w:t>
      </w:r>
    </w:p>
    <w:p>
      <w:pPr>
        <w:ind w:left="340"/>
        <w:spacing w:after="0" w:line="180" w:lineRule="auto"/>
        <w:rPr>
          <w:sz w:val="20"/>
          <w:szCs w:val="20"/>
          <w:color w:val="auto"/>
        </w:rPr>
      </w:pPr>
      <w:r>
        <w:rPr>
          <w:rFonts w:ascii="Arial" w:cs="Arial" w:eastAsia="Arial" w:hAnsi="Arial"/>
          <w:sz w:val="70"/>
          <w:szCs w:val="70"/>
          <w:color w:val="auto"/>
          <w:vertAlign w:val="subscript"/>
        </w:rPr>
        <w:t>第七项</w:t>
      </w:r>
      <w:r>
        <w:rPr>
          <w:rFonts w:ascii="Arial" w:cs="Arial" w:eastAsia="Arial" w:hAnsi="Arial"/>
          <w:sz w:val="31"/>
          <w:szCs w:val="31"/>
          <w:color w:val="auto"/>
        </w:rPr>
        <w:t xml:space="preserve">原则：</w:t>
      </w:r>
      <w:r>
        <w:rPr>
          <w:rFonts w:ascii="Times New Roman" w:cs="Times New Roman" w:eastAsia="Times New Roman" w:hAnsi="Times New Roman"/>
          <w:sz w:val="31"/>
          <w:szCs w:val="31"/>
          <w:color w:val="auto"/>
        </w:rPr>
        <w:t>关注社会。</w:t>
      </w:r>
    </w:p>
    <w:p>
      <w:pPr>
        <w:spacing w:after="0" w:line="2" w:lineRule="exact"/>
        <w:rPr>
          <w:sz w:val="20"/>
          <w:szCs w:val="20"/>
          <w:color w:val="auto"/>
        </w:rPr>
      </w:pPr>
    </w:p>
    <w:p>
      <w:pPr>
        <w:ind w:left="640" w:right="200"/>
        <w:spacing w:after="0" w:line="244" w:lineRule="auto"/>
        <w:rPr>
          <w:sz w:val="20"/>
          <w:szCs w:val="20"/>
          <w:color w:val="auto"/>
        </w:rPr>
      </w:pPr>
      <w:r>
        <w:rPr>
          <w:rFonts w:ascii="Arial" w:cs="Arial" w:eastAsia="Arial" w:hAnsi="Arial"/>
          <w:sz w:val="18"/>
          <w:szCs w:val="18"/>
          <w:color w:val="auto"/>
        </w:rPr>
        <w:t>"合作社通过其成员批准的政策为其社区的可持续发展而努力。</w:t>
      </w:r>
    </w:p>
    <w:p>
      <w:pPr>
        <w:spacing w:after="0" w:line="200" w:lineRule="exact"/>
        <w:rPr>
          <w:sz w:val="20"/>
          <w:szCs w:val="20"/>
          <w:color w:val="auto"/>
        </w:rPr>
      </w:pPr>
    </w:p>
    <w:p>
      <w:pPr>
        <w:spacing w:after="0" w:line="225" w:lineRule="exact"/>
        <w:rPr>
          <w:sz w:val="20"/>
          <w:szCs w:val="20"/>
          <w:color w:val="auto"/>
        </w:rPr>
      </w:pPr>
    </w:p>
    <w:p>
      <w:pPr>
        <w:ind w:left="1380"/>
        <w:spacing w:after="0"/>
        <w:rPr>
          <w:sz w:val="20"/>
          <w:szCs w:val="20"/>
          <w:color w:val="auto"/>
        </w:rPr>
      </w:pPr>
      <w:r>
        <w:rPr>
          <w:rFonts w:ascii="Arial" w:cs="Arial" w:eastAsia="Arial" w:hAnsi="Arial"/>
          <w:sz w:val="47"/>
          <w:szCs w:val="47"/>
          <w:color w:val="auto"/>
        </w:rPr>
        <w:t>为什么要成立合作社？</w:t>
      </w:r>
    </w:p>
    <w:p>
      <w:pPr>
        <w:spacing w:after="0" w:line="268"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为什么你可能想建立一个合作社的原因。</w:t>
      </w:r>
    </w:p>
    <w:p>
      <w:pPr>
        <w:spacing w:after="0" w:line="206" w:lineRule="exact"/>
        <w:rPr>
          <w:sz w:val="20"/>
          <w:szCs w:val="20"/>
          <w:color w:val="auto"/>
        </w:rPr>
      </w:pPr>
    </w:p>
    <w:p>
      <w:pPr>
        <w:ind w:left="620" w:right="780" w:hanging="204"/>
        <w:spacing w:after="0" w:line="305" w:lineRule="auto"/>
        <w:tabs>
          <w:tab w:leader="none" w:pos="605" w:val="left"/>
        </w:tabs>
        <w:numPr>
          <w:ilvl w:val="0"/>
          <w:numId w:val="4"/>
        </w:numPr>
        <w:rPr>
          <w:rFonts w:ascii="Arial" w:cs="Arial" w:eastAsia="Arial" w:hAnsi="Arial"/>
          <w:sz w:val="16"/>
          <w:szCs w:val="16"/>
          <w:b w:val="1"/>
          <w:bCs w:val="1"/>
          <w:color w:val="auto"/>
        </w:rPr>
      </w:pPr>
      <w:r>
        <w:rPr>
          <w:rFonts w:ascii="Arial" w:cs="Arial" w:eastAsia="Arial" w:hAnsi="Arial"/>
          <w:sz w:val="16"/>
          <w:szCs w:val="16"/>
          <w:color w:val="auto"/>
        </w:rPr>
        <w:t>合作社的存在是为了满足成员的需求。它们的重点是为成员服务，而不是为投资者带来回报。</w:t>
      </w:r>
    </w:p>
    <w:p>
      <w:pPr>
        <w:spacing w:after="0" w:line="44" w:lineRule="exact"/>
        <w:rPr>
          <w:rFonts w:ascii="Arial" w:cs="Arial" w:eastAsia="Arial" w:hAnsi="Arial"/>
          <w:sz w:val="16"/>
          <w:szCs w:val="16"/>
          <w:b w:val="1"/>
          <w:bCs w:val="1"/>
          <w:color w:val="auto"/>
        </w:rPr>
      </w:pPr>
    </w:p>
    <w:p>
      <w:pPr>
        <w:ind w:left="620" w:right="540" w:hanging="204"/>
        <w:spacing w:after="0" w:line="305" w:lineRule="auto"/>
        <w:tabs>
          <w:tab w:leader="none" w:pos="605" w:val="left"/>
        </w:tabs>
        <w:numPr>
          <w:ilvl w:val="0"/>
          <w:numId w:val="4"/>
        </w:numPr>
        <w:rPr>
          <w:rFonts w:ascii="Arial" w:cs="Arial" w:eastAsia="Arial" w:hAnsi="Arial"/>
          <w:sz w:val="16"/>
          <w:szCs w:val="16"/>
          <w:b w:val="1"/>
          <w:bCs w:val="1"/>
          <w:color w:val="auto"/>
        </w:rPr>
      </w:pPr>
      <w:r>
        <w:rPr>
          <w:rFonts w:ascii="Arial" w:cs="Arial" w:eastAsia="Arial" w:hAnsi="Arial"/>
          <w:sz w:val="16"/>
          <w:szCs w:val="16"/>
          <w:color w:val="auto"/>
        </w:rPr>
        <w:t>根据美国税法，合作社成员在合作经营中不会受到惩罚，因此许多合作社享有税收优惠。</w:t>
      </w:r>
    </w:p>
    <w:p>
      <w:pPr>
        <w:spacing w:after="0" w:line="44" w:lineRule="exact"/>
        <w:rPr>
          <w:rFonts w:ascii="Arial" w:cs="Arial" w:eastAsia="Arial" w:hAnsi="Arial"/>
          <w:sz w:val="16"/>
          <w:szCs w:val="16"/>
          <w:b w:val="1"/>
          <w:bCs w:val="1"/>
          <w:color w:val="auto"/>
        </w:rPr>
      </w:pPr>
    </w:p>
    <w:p>
      <w:pPr>
        <w:ind w:left="620" w:right="220" w:hanging="204"/>
        <w:spacing w:after="0" w:line="305" w:lineRule="auto"/>
        <w:tabs>
          <w:tab w:leader="none" w:pos="605" w:val="left"/>
        </w:tabs>
        <w:numPr>
          <w:ilvl w:val="0"/>
          <w:numId w:val="4"/>
        </w:numPr>
        <w:rPr>
          <w:rFonts w:ascii="Arial" w:cs="Arial" w:eastAsia="Arial" w:hAnsi="Arial"/>
          <w:sz w:val="16"/>
          <w:szCs w:val="16"/>
          <w:b w:val="1"/>
          <w:bCs w:val="1"/>
          <w:color w:val="auto"/>
        </w:rPr>
      </w:pPr>
      <w:r>
        <w:rPr>
          <w:rFonts w:ascii="Arial" w:cs="Arial" w:eastAsia="Arial" w:hAnsi="Arial"/>
          <w:sz w:val="16"/>
          <w:szCs w:val="16"/>
          <w:color w:val="auto"/>
        </w:rPr>
        <w:t>合作社由其成员拥有和控制。它们有助于将资源留在成员的社区，并以成员的价值观为指导。</w:t>
      </w:r>
    </w:p>
    <w:p>
      <w:pPr>
        <w:spacing w:after="0" w:line="44" w:lineRule="exact"/>
        <w:rPr>
          <w:rFonts w:ascii="Arial" w:cs="Arial" w:eastAsia="Arial" w:hAnsi="Arial"/>
          <w:sz w:val="16"/>
          <w:szCs w:val="16"/>
          <w:b w:val="1"/>
          <w:bCs w:val="1"/>
          <w:color w:val="auto"/>
        </w:rPr>
      </w:pPr>
    </w:p>
    <w:p>
      <w:pPr>
        <w:ind w:left="620" w:right="180" w:hanging="204"/>
        <w:spacing w:after="0" w:line="305" w:lineRule="auto"/>
        <w:tabs>
          <w:tab w:leader="none" w:pos="605" w:val="left"/>
        </w:tabs>
        <w:numPr>
          <w:ilvl w:val="0"/>
          <w:numId w:val="4"/>
        </w:numPr>
        <w:rPr>
          <w:rFonts w:ascii="Arial" w:cs="Arial" w:eastAsia="Arial" w:hAnsi="Arial"/>
          <w:sz w:val="16"/>
          <w:szCs w:val="16"/>
          <w:b w:val="1"/>
          <w:bCs w:val="1"/>
          <w:color w:val="auto"/>
        </w:rPr>
      </w:pPr>
      <w:r>
        <w:rPr>
          <w:rFonts w:ascii="Arial" w:cs="Arial" w:eastAsia="Arial" w:hAnsi="Arial"/>
          <w:sz w:val="16"/>
          <w:szCs w:val="16"/>
          <w:color w:val="auto"/>
        </w:rPr>
        <w:t>由成员民主做出的决定为整个组织提供了强有力的支持方向。</w:t>
      </w:r>
    </w:p>
    <w:p>
      <w:pPr>
        <w:spacing w:after="0" w:line="44" w:lineRule="exact"/>
        <w:rPr>
          <w:rFonts w:ascii="Arial" w:cs="Arial" w:eastAsia="Arial" w:hAnsi="Arial"/>
          <w:sz w:val="16"/>
          <w:szCs w:val="16"/>
          <w:b w:val="1"/>
          <w:bCs w:val="1"/>
          <w:color w:val="auto"/>
        </w:rPr>
      </w:pPr>
    </w:p>
    <w:p>
      <w:pPr>
        <w:ind w:left="620" w:right="160" w:hanging="204"/>
        <w:spacing w:after="0" w:line="305" w:lineRule="auto"/>
        <w:tabs>
          <w:tab w:leader="none" w:pos="605" w:val="left"/>
        </w:tabs>
        <w:numPr>
          <w:ilvl w:val="0"/>
          <w:numId w:val="4"/>
        </w:numPr>
        <w:rPr>
          <w:rFonts w:ascii="Arial" w:cs="Arial" w:eastAsia="Arial" w:hAnsi="Arial"/>
          <w:sz w:val="16"/>
          <w:szCs w:val="16"/>
          <w:b w:val="1"/>
          <w:bCs w:val="1"/>
          <w:color w:val="auto"/>
        </w:rPr>
      </w:pPr>
      <w:r>
        <w:rPr>
          <w:rFonts w:ascii="Arial" w:cs="Arial" w:eastAsia="Arial" w:hAnsi="Arial"/>
          <w:sz w:val="16"/>
          <w:szCs w:val="16"/>
          <w:color w:val="auto"/>
        </w:rPr>
        <w:t>利润返还给社员，让社员从与合作社的业务中受益。</w:t>
      </w:r>
    </w:p>
    <w:p>
      <w:pPr>
        <w:spacing w:after="0" w:line="68" w:lineRule="exact"/>
        <w:rPr>
          <w:rFonts w:ascii="Arial" w:cs="Arial" w:eastAsia="Arial" w:hAnsi="Arial"/>
          <w:sz w:val="16"/>
          <w:szCs w:val="16"/>
          <w:b w:val="1"/>
          <w:bCs w:val="1"/>
          <w:color w:val="auto"/>
        </w:rPr>
      </w:pPr>
    </w:p>
    <w:p>
      <w:pPr>
        <w:ind w:left="600" w:hanging="184"/>
        <w:spacing w:after="0"/>
        <w:tabs>
          <w:tab w:leader="none" w:pos="600" w:val="left"/>
        </w:tabs>
        <w:numPr>
          <w:ilvl w:val="0"/>
          <w:numId w:val="4"/>
        </w:numPr>
        <w:rPr>
          <w:rFonts w:ascii="Arial" w:cs="Arial" w:eastAsia="Arial" w:hAnsi="Arial"/>
          <w:sz w:val="15"/>
          <w:szCs w:val="15"/>
          <w:b w:val="1"/>
          <w:bCs w:val="1"/>
          <w:color w:val="auto"/>
        </w:rPr>
      </w:pPr>
      <w:r>
        <w:rPr>
          <w:rFonts w:ascii="Arial" w:cs="Arial" w:eastAsia="Arial" w:hAnsi="Arial"/>
          <w:sz w:val="15"/>
          <w:szCs w:val="15"/>
          <w:color w:val="auto"/>
        </w:rPr>
        <w:t>合作社有助于社区的经济稳定。</w:t>
      </w:r>
    </w:p>
    <w:p>
      <w:pPr>
        <w:sectPr>
          <w:pgSz w:w="7920" w:h="12240" w:orient="portrait"/>
          <w:cols w:equalWidth="0" w:num="1">
            <w:col w:w="7460"/>
          </w:cols>
          <w:pgMar w:left="140" w:top="697" w:right="320" w:bottom="0" w:gutter="0" w:footer="0" w:header="0"/>
        </w:sect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sz w:val="1"/>
          <w:szCs w:val="1"/>
          <w:color w:val="auto"/>
        </w:rPr>
        <w:drawing>
          <wp:inline distT="0" distB="0" distL="0" distR="0">
            <wp:extent cx="4463415" cy="1212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4463415" cy="121285"/>
                    </a:xfrm>
                    <a:prstGeom prst="rect">
                      <a:avLst/>
                    </a:prstGeom>
                    <a:noFill/>
                    <a:ln>
                      <a:noFill/>
                    </a:ln>
                  </pic:spPr>
                </pic:pic>
              </a:graphicData>
            </a:graphic>
          </wp:inline>
        </w:drawing>
        <w:drawing>
          <wp:inline distT="0" distB="0" distL="0" distR="0">
            <wp:extent cx="35560" cy="2921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35560" cy="29210"/>
                    </a:xfrm>
                    <a:prstGeom prst="rect">
                      <a:avLst/>
                    </a:prstGeom>
                    <a:noFill/>
                    <a:ln>
                      <a:noFill/>
                    </a:ln>
                  </pic:spPr>
                </pic:pic>
              </a:graphicData>
            </a:graphic>
          </wp:inline>
        </w:drawing>
        <w:drawing>
          <wp:inline distT="0" distB="0" distL="0" distR="0">
            <wp:extent cx="53340" cy="279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53340" cy="27940"/>
                    </a:xfrm>
                    <a:prstGeom prst="rect">
                      <a:avLst/>
                    </a:prstGeom>
                    <a:noFill/>
                    <a:ln>
                      <a:noFill/>
                    </a:ln>
                  </pic:spPr>
                </pic:pic>
              </a:graphicData>
            </a:graphic>
          </wp:inline>
        </w:drawing>
        <w:drawing>
          <wp:inline distT="0" distB="0" distL="0" distR="0">
            <wp:extent cx="46990" cy="31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46990" cy="31750"/>
                    </a:xfrm>
                    <a:prstGeom prst="rect">
                      <a:avLst/>
                    </a:prstGeom>
                    <a:noFill/>
                    <a:ln>
                      <a:noFill/>
                    </a:ln>
                  </pic:spPr>
                </pic:pic>
              </a:graphicData>
            </a:graphic>
          </wp:inline>
        </w:drawing>
        <w:drawing>
          <wp:inline distT="0" distB="0" distL="0" distR="0">
            <wp:extent cx="43815" cy="292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43815" cy="29210"/>
                    </a:xfrm>
                    <a:prstGeom prst="rect">
                      <a:avLst/>
                    </a:prstGeom>
                    <a:noFill/>
                    <a:ln>
                      <a:noFill/>
                    </a:ln>
                  </pic:spPr>
                </pic:pic>
              </a:graphicData>
            </a:graphic>
          </wp:inline>
        </w:drawing>
        <w:drawing>
          <wp:inline distT="0" distB="0" distL="0" distR="0">
            <wp:extent cx="35560" cy="279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35560" cy="27940"/>
                    </a:xfrm>
                    <a:prstGeom prst="rect">
                      <a:avLst/>
                    </a:prstGeom>
                    <a:noFill/>
                    <a:ln>
                      <a:noFill/>
                    </a:ln>
                  </pic:spPr>
                </pic:pic>
              </a:graphicData>
            </a:graphic>
          </wp:inline>
        </w:drawing>
        <w:drawing>
          <wp:inline distT="0" distB="0" distL="0" distR="0">
            <wp:extent cx="33020" cy="273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33020" cy="27305"/>
                    </a:xfrm>
                    <a:prstGeom prst="rect">
                      <a:avLst/>
                    </a:prstGeom>
                    <a:noFill/>
                    <a:ln>
                      <a:noFill/>
                    </a:ln>
                  </pic:spPr>
                </pic:pic>
              </a:graphicData>
            </a:graphic>
          </wp:inline>
        </w:drawing>
        <w:drawing>
          <wp:inline distT="0" distB="0" distL="0" distR="0">
            <wp:extent cx="34925" cy="285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34925" cy="28575"/>
                    </a:xfrm>
                    <a:prstGeom prst="rect">
                      <a:avLst/>
                    </a:prstGeom>
                    <a:noFill/>
                    <a:ln>
                      <a:noFill/>
                    </a:ln>
                  </pic:spPr>
                </pic:pic>
              </a:graphicData>
            </a:graphic>
          </wp:inline>
        </w:drawing>
        <w:drawing>
          <wp:inline distT="0" distB="0" distL="0" distR="0">
            <wp:extent cx="27940" cy="292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27940" cy="29210"/>
                    </a:xfrm>
                    <a:prstGeom prst="rect">
                      <a:avLst/>
                    </a:prstGeom>
                    <a:noFill/>
                    <a:ln>
                      <a:noFill/>
                    </a:ln>
                  </pic:spPr>
                </pic:pic>
              </a:graphicData>
            </a:graphic>
          </wp:inline>
        </w:drawing>
      </w:r>
      <w:r>
        <w:rPr>
          <w:rFonts w:ascii="Arial" w:cs="Arial" w:eastAsia="Arial" w:hAnsi="Arial"/>
          <w:sz w:val="1"/>
          <w:szCs w:val="1"/>
          <w:color w:val="auto"/>
        </w:rPr>
        <w:t xml:space="preserve">            9</w:t>
      </w:r>
    </w:p>
    <w:p>
      <w:pPr>
        <w:sectPr>
          <w:pgSz w:w="7920" w:h="12240" w:orient="portrait"/>
          <w:cols w:equalWidth="0" w:num="1">
            <w:col w:w="7460"/>
          </w:cols>
          <w:pgMar w:left="140" w:top="697" w:right="320" w:bottom="0" w:gutter="0" w:footer="0" w:header="0"/>
          <w:type w:val="continuous"/>
        </w:sectPr>
      </w:pPr>
    </w:p>
    <w:bookmarkStart w:id="9" w:name="page10"/>
    <w:bookmarkEnd w:id="9"/>
    <w:p>
      <w:pPr>
        <w:ind w:left="520"/>
        <w:spacing w:after="0"/>
        <w:rPr>
          <w:sz w:val="20"/>
          <w:szCs w:val="20"/>
          <w:color w:val="auto"/>
        </w:rPr>
      </w:pPr>
      <w:r>
        <w:rPr>
          <w:rFonts w:ascii="Arial" w:cs="Arial" w:eastAsia="Arial" w:hAnsi="Arial"/>
          <w:sz w:val="21"/>
          <w:szCs w:val="21"/>
          <w:color w:val="auto"/>
        </w:rPr>
        <w:t>创办合作社前要三思而后行的原因。</w:t>
      </w:r>
    </w:p>
    <w:p>
      <w:pPr>
        <w:spacing w:after="0" w:line="174" w:lineRule="exact"/>
        <w:rPr>
          <w:sz w:val="20"/>
          <w:szCs w:val="20"/>
          <w:color w:val="auto"/>
        </w:rPr>
      </w:pPr>
    </w:p>
    <w:p>
      <w:pPr>
        <w:ind w:left="380" w:right="740" w:hanging="204"/>
        <w:spacing w:after="0" w:line="341" w:lineRule="auto"/>
        <w:tabs>
          <w:tab w:leader="none" w:pos="361" w:val="left"/>
        </w:tabs>
        <w:numPr>
          <w:ilvl w:val="0"/>
          <w:numId w:val="5"/>
        </w:numPr>
        <w:rPr>
          <w:rFonts w:ascii="Arial" w:cs="Arial" w:eastAsia="Arial" w:hAnsi="Arial"/>
          <w:sz w:val="15"/>
          <w:szCs w:val="15"/>
          <w:b w:val="1"/>
          <w:bCs w:val="1"/>
          <w:color w:val="auto"/>
        </w:rPr>
      </w:pPr>
      <w:r>
        <w:rPr>
          <w:rFonts w:ascii="Arial" w:cs="Arial" w:eastAsia="Arial" w:hAnsi="Arial"/>
          <w:sz w:val="15"/>
          <w:szCs w:val="15"/>
          <w:color w:val="auto"/>
        </w:rPr>
        <w:t>有时，合作社很难获得所需的资金，而无法引入在董事会中有席位的投资者。</w:t>
      </w:r>
    </w:p>
    <w:p>
      <w:pPr>
        <w:spacing w:after="0" w:line="21" w:lineRule="exact"/>
        <w:rPr>
          <w:rFonts w:ascii="Arial" w:cs="Arial" w:eastAsia="Arial" w:hAnsi="Arial"/>
          <w:sz w:val="15"/>
          <w:szCs w:val="15"/>
          <w:b w:val="1"/>
          <w:bCs w:val="1"/>
          <w:color w:val="auto"/>
        </w:rPr>
      </w:pPr>
    </w:p>
    <w:p>
      <w:pPr>
        <w:ind w:left="380" w:right="440" w:hanging="204"/>
        <w:spacing w:after="0" w:line="321" w:lineRule="auto"/>
        <w:tabs>
          <w:tab w:leader="none" w:pos="361" w:val="left"/>
        </w:tabs>
        <w:numPr>
          <w:ilvl w:val="0"/>
          <w:numId w:val="5"/>
        </w:numPr>
        <w:rPr>
          <w:rFonts w:ascii="Arial" w:cs="Arial" w:eastAsia="Arial" w:hAnsi="Arial"/>
          <w:sz w:val="15"/>
          <w:szCs w:val="15"/>
          <w:b w:val="1"/>
          <w:bCs w:val="1"/>
          <w:color w:val="auto"/>
        </w:rPr>
      </w:pPr>
      <w:r>
        <w:rPr>
          <w:rFonts w:ascii="Arial" w:cs="Arial" w:eastAsia="Arial" w:hAnsi="Arial"/>
          <w:sz w:val="15"/>
          <w:szCs w:val="15"/>
          <w:color w:val="auto"/>
        </w:rPr>
        <w:t>合作社需要投入时间和金钱来支持其民主进程--教育成员了解关键问题，举行会议，并回应成员的关切。这可能是昂贵和耗时的。</w:t>
      </w:r>
    </w:p>
    <w:p>
      <w:pPr>
        <w:spacing w:after="0" w:line="35" w:lineRule="exact"/>
        <w:rPr>
          <w:rFonts w:ascii="Arial" w:cs="Arial" w:eastAsia="Arial" w:hAnsi="Arial"/>
          <w:sz w:val="15"/>
          <w:szCs w:val="15"/>
          <w:b w:val="1"/>
          <w:bCs w:val="1"/>
          <w:color w:val="auto"/>
        </w:rPr>
      </w:pPr>
    </w:p>
    <w:p>
      <w:pPr>
        <w:ind w:left="380" w:right="600" w:hanging="204"/>
        <w:spacing w:after="0" w:line="290" w:lineRule="auto"/>
        <w:tabs>
          <w:tab w:leader="none" w:pos="361" w:val="left"/>
        </w:tabs>
        <w:numPr>
          <w:ilvl w:val="0"/>
          <w:numId w:val="5"/>
        </w:numPr>
        <w:rPr>
          <w:rFonts w:ascii="Arial" w:cs="Arial" w:eastAsia="Arial" w:hAnsi="Arial"/>
          <w:sz w:val="15"/>
          <w:szCs w:val="15"/>
          <w:b w:val="1"/>
          <w:bCs w:val="1"/>
          <w:color w:val="auto"/>
        </w:rPr>
      </w:pPr>
      <w:r>
        <w:rPr>
          <w:rFonts w:ascii="Arial" w:cs="Arial" w:eastAsia="Arial" w:hAnsi="Arial"/>
          <w:sz w:val="15"/>
          <w:szCs w:val="15"/>
          <w:color w:val="auto"/>
        </w:rPr>
        <w:t>有时，合作社的经营范围或成员资格是有法律限制的。</w:t>
      </w:r>
    </w:p>
    <w:p>
      <w:pPr>
        <w:spacing w:after="0" w:line="303" w:lineRule="exact"/>
        <w:rPr>
          <w:rFonts w:ascii="Arial" w:cs="Arial" w:eastAsia="Arial" w:hAnsi="Arial"/>
          <w:sz w:val="15"/>
          <w:szCs w:val="15"/>
          <w:b w:val="1"/>
          <w:bCs w:val="1"/>
          <w:color w:val="auto"/>
        </w:rPr>
      </w:pPr>
    </w:p>
    <w:p>
      <w:pPr>
        <w:ind w:left="380" w:right="460" w:hanging="204"/>
        <w:spacing w:after="0" w:line="348" w:lineRule="auto"/>
        <w:tabs>
          <w:tab w:leader="none" w:pos="361" w:val="left"/>
        </w:tabs>
        <w:numPr>
          <w:ilvl w:val="0"/>
          <w:numId w:val="5"/>
        </w:numPr>
        <w:rPr>
          <w:rFonts w:ascii="Arial" w:cs="Arial" w:eastAsia="Arial" w:hAnsi="Arial"/>
          <w:sz w:val="15"/>
          <w:szCs w:val="15"/>
          <w:b w:val="1"/>
          <w:bCs w:val="1"/>
          <w:color w:val="auto"/>
        </w:rPr>
      </w:pPr>
      <w:r>
        <w:rPr>
          <w:rFonts w:ascii="Arial" w:cs="Arial" w:eastAsia="Arial" w:hAnsi="Arial"/>
          <w:sz w:val="15"/>
          <w:szCs w:val="15"/>
          <w:color w:val="auto"/>
        </w:rPr>
        <w:t>合作社只有在其成员的要求下才能发挥其作用。当成员停止投入时间和精力时，合作社就会减少为成员提供的利益。</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139700</wp:posOffset>
            </wp:positionH>
            <wp:positionV relativeFrom="paragraph">
              <wp:posOffset>173990</wp:posOffset>
            </wp:positionV>
            <wp:extent cx="4310380" cy="8826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4310380" cy="88265"/>
                    </a:xfrm>
                    <a:prstGeom prst="rect">
                      <a:avLst/>
                    </a:prstGeom>
                    <a:noFill/>
                  </pic:spPr>
                </pic:pic>
              </a:graphicData>
            </a:graphic>
          </wp:anchor>
        </w:drawing>
      </w:r>
    </w:p>
    <w:p>
      <w:pPr>
        <w:spacing w:after="0" w:line="200" w:lineRule="exact"/>
        <w:rPr>
          <w:sz w:val="20"/>
          <w:szCs w:val="20"/>
          <w:color w:val="auto"/>
        </w:rPr>
      </w:pPr>
    </w:p>
    <w:p>
      <w:pPr>
        <w:spacing w:after="0" w:line="359" w:lineRule="exact"/>
        <w:rPr>
          <w:sz w:val="20"/>
          <w:szCs w:val="20"/>
          <w:color w:val="auto"/>
        </w:rPr>
      </w:pPr>
    </w:p>
    <w:p>
      <w:pPr>
        <w:ind w:left="160"/>
        <w:spacing w:after="0"/>
        <w:rPr>
          <w:sz w:val="20"/>
          <w:szCs w:val="20"/>
          <w:color w:val="auto"/>
        </w:rPr>
      </w:pPr>
      <w:r>
        <w:rPr>
          <w:rFonts w:ascii="Arial" w:cs="Arial" w:eastAsia="Arial" w:hAnsi="Arial"/>
          <w:sz w:val="22"/>
          <w:szCs w:val="22"/>
          <w:b w:val="1"/>
          <w:bCs w:val="1"/>
          <w:i w:val="1"/>
          <w:iCs w:val="1"/>
          <w:color w:val="auto"/>
        </w:rPr>
        <w:t>参考文献</w:t>
      </w:r>
    </w:p>
    <w:p>
      <w:pPr>
        <w:spacing w:after="0" w:line="84" w:lineRule="exact"/>
        <w:rPr>
          <w:sz w:val="20"/>
          <w:szCs w:val="20"/>
          <w:color w:val="auto"/>
        </w:rPr>
      </w:pPr>
    </w:p>
    <w:p>
      <w:pPr>
        <w:ind w:left="400" w:right="2680"/>
        <w:spacing w:after="0" w:line="337" w:lineRule="auto"/>
        <w:rPr>
          <w:sz w:val="20"/>
          <w:szCs w:val="20"/>
          <w:color w:val="auto"/>
        </w:rPr>
      </w:pPr>
      <w:r>
        <w:rPr>
          <w:rFonts w:ascii="Arial" w:cs="Arial" w:eastAsia="Arial" w:hAnsi="Arial"/>
          <w:sz w:val="18"/>
          <w:szCs w:val="18"/>
          <w:color w:val="auto"/>
        </w:rPr>
        <w:t>如何创办合作社包http://www.cdi.coop/CDIcompletestart-uppkt2010.pdf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139700</wp:posOffset>
            </wp:positionH>
            <wp:positionV relativeFrom="paragraph">
              <wp:posOffset>59055</wp:posOffset>
            </wp:positionV>
            <wp:extent cx="4310380" cy="10223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4310380" cy="10223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ind w:left="1200"/>
        <w:spacing w:after="0"/>
        <w:rPr>
          <w:sz w:val="20"/>
          <w:szCs w:val="20"/>
          <w:color w:val="auto"/>
        </w:rPr>
      </w:pPr>
      <w:r>
        <w:rPr>
          <w:rFonts w:ascii="Arial" w:cs="Arial" w:eastAsia="Arial" w:hAnsi="Arial"/>
          <w:sz w:val="46"/>
          <w:szCs w:val="46"/>
          <w:color w:val="auto"/>
        </w:rPr>
        <w:t>开始的步骤</w:t>
      </w:r>
    </w:p>
    <w:p>
      <w:pPr>
        <w:spacing w:after="0" w:line="39" w:lineRule="exact"/>
        <w:rPr>
          <w:sz w:val="20"/>
          <w:szCs w:val="20"/>
          <w:color w:val="auto"/>
        </w:rPr>
      </w:pPr>
    </w:p>
    <w:p>
      <w:pPr>
        <w:ind w:left="1740"/>
        <w:spacing w:after="0"/>
        <w:rPr>
          <w:sz w:val="20"/>
          <w:szCs w:val="20"/>
          <w:color w:val="auto"/>
        </w:rPr>
      </w:pPr>
      <w:r>
        <w:rPr>
          <w:rFonts w:ascii="Arial" w:cs="Arial" w:eastAsia="Arial" w:hAnsi="Arial"/>
          <w:sz w:val="46"/>
          <w:szCs w:val="46"/>
          <w:color w:val="auto"/>
        </w:rPr>
        <w:t>合作性</w:t>
      </w:r>
    </w:p>
    <w:p>
      <w:pPr>
        <w:spacing w:after="0" w:line="200" w:lineRule="exact"/>
        <w:rPr>
          <w:sz w:val="20"/>
          <w:szCs w:val="20"/>
          <w:color w:val="auto"/>
        </w:rPr>
      </w:pPr>
    </w:p>
    <w:p>
      <w:pPr>
        <w:spacing w:after="0" w:line="288" w:lineRule="exact"/>
        <w:rPr>
          <w:sz w:val="20"/>
          <w:szCs w:val="20"/>
          <w:color w:val="auto"/>
        </w:rPr>
      </w:pPr>
    </w:p>
    <w:p>
      <w:pPr>
        <w:jc w:val="right"/>
        <w:ind w:left="160" w:right="620"/>
        <w:spacing w:after="0" w:line="182" w:lineRule="auto"/>
        <w:rPr>
          <w:sz w:val="20"/>
          <w:szCs w:val="20"/>
          <w:color w:val="auto"/>
        </w:rPr>
      </w:pPr>
      <w:r>
        <w:rPr>
          <w:rFonts w:ascii="Arial" w:cs="Arial" w:eastAsia="Arial" w:hAnsi="Arial"/>
          <w:sz w:val="16"/>
          <w:szCs w:val="16"/>
          <w:color w:val="auto"/>
        </w:rPr>
        <w:t>在创办合作社时，了解其中的</w:t>
      </w:r>
      <w:r>
        <w:rPr>
          <w:rFonts w:ascii="Arial" w:cs="Arial" w:eastAsia="Arial" w:hAnsi="Arial"/>
          <w:sz w:val="16"/>
          <w:szCs w:val="16"/>
          <w:color w:val="auto"/>
        </w:rPr>
        <w:t>大局</w:t>
      </w:r>
      <w:r>
        <w:rPr>
          <w:rFonts w:ascii="Arial" w:cs="Arial" w:eastAsia="Arial" w:hAnsi="Arial"/>
          <w:sz w:val="16"/>
          <w:szCs w:val="16"/>
          <w:color w:val="auto"/>
        </w:rPr>
        <w:t>是非常有帮助的</w:t>
      </w:r>
      <w:r>
        <w:rPr>
          <w:rFonts w:ascii="Arial" w:cs="Arial" w:eastAsia="Arial" w:hAnsi="Arial"/>
          <w:sz w:val="16"/>
          <w:szCs w:val="16"/>
          <w:color w:val="auto"/>
        </w:rPr>
        <w:t>。这有两个原因。首先，它有助于</w:t>
      </w:r>
    </w:p>
    <w:p>
      <w:pPr>
        <w:spacing w:after="0" w:line="16" w:lineRule="exact"/>
        <w:rPr>
          <w:sz w:val="20"/>
          <w:szCs w:val="20"/>
          <w:color w:val="auto"/>
        </w:rPr>
      </w:pPr>
    </w:p>
    <w:p>
      <w:pPr>
        <w:jc w:val="both"/>
        <w:ind w:left="160" w:right="420"/>
        <w:spacing w:after="0" w:line="247" w:lineRule="auto"/>
        <w:rPr>
          <w:sz w:val="20"/>
          <w:szCs w:val="20"/>
          <w:color w:val="auto"/>
        </w:rPr>
      </w:pPr>
      <w:r>
        <w:rPr>
          <w:rFonts w:ascii="Arial" w:cs="Arial" w:eastAsia="Arial" w:hAnsi="Arial"/>
          <w:sz w:val="18"/>
          <w:szCs w:val="18"/>
          <w:color w:val="auto"/>
        </w:rPr>
        <w:t>参与者了解项目的范围，并对时间表产生现实的想法。其次，它有助于保持开发进程的顺利进行，将注意力集中在最紧迫的问题上。</w:t>
      </w:r>
    </w:p>
    <w:p>
      <w:pPr>
        <w:spacing w:after="0" w:line="89" w:lineRule="exact"/>
        <w:rPr>
          <w:sz w:val="20"/>
          <w:szCs w:val="20"/>
          <w:color w:val="auto"/>
        </w:rPr>
      </w:pPr>
    </w:p>
    <w:p>
      <w:pPr>
        <w:ind w:left="160" w:right="300" w:firstLine="240"/>
        <w:spacing w:after="0" w:line="249" w:lineRule="auto"/>
        <w:rPr>
          <w:sz w:val="20"/>
          <w:szCs w:val="20"/>
          <w:color w:val="auto"/>
        </w:rPr>
      </w:pPr>
      <w:r>
        <w:rPr>
          <w:rFonts w:ascii="Arial" w:cs="Arial" w:eastAsia="Arial" w:hAnsi="Arial"/>
          <w:sz w:val="18"/>
          <w:szCs w:val="18"/>
          <w:color w:val="auto"/>
        </w:rPr>
        <w:t>这个过程有许多不同的模式，因此鼓励你去探索一些选择，找到最适合你的团体的需求。即便如此，有一套单一的步骤来让你的小组集中精力总是很有帮助的，这条准则将为你的规划提供一个起点。这样一来，你就能更好地理解你在某一特定时间所做的事情的重要性，并了解它是如何融入大局的。</w:t>
      </w:r>
    </w:p>
    <w:p>
      <w:pPr>
        <w:spacing w:after="0" w:line="88" w:lineRule="exact"/>
        <w:rPr>
          <w:sz w:val="20"/>
          <w:szCs w:val="20"/>
          <w:color w:val="auto"/>
        </w:rPr>
      </w:pPr>
    </w:p>
    <w:p>
      <w:pPr>
        <w:ind w:left="160" w:right="320" w:firstLine="240"/>
        <w:spacing w:after="0" w:line="248" w:lineRule="auto"/>
        <w:rPr>
          <w:sz w:val="20"/>
          <w:szCs w:val="20"/>
          <w:color w:val="auto"/>
        </w:rPr>
      </w:pPr>
      <w:r>
        <w:rPr>
          <w:rFonts w:ascii="Arial" w:cs="Arial" w:eastAsia="Arial" w:hAnsi="Arial"/>
          <w:sz w:val="18"/>
          <w:szCs w:val="18"/>
          <w:color w:val="auto"/>
        </w:rPr>
        <w:t>有一个共同的准则也将帮助你把你的注意力带回更直接重要的任务上。例如，重要的是，在你把太多的精力投入到讨论合作社的位置和布局之前，先确定你要对你的合作社做什么。</w:t>
      </w:r>
    </w:p>
    <w:p>
      <w:pPr>
        <w:spacing w:after="0" w:line="88" w:lineRule="exact"/>
        <w:rPr>
          <w:sz w:val="20"/>
          <w:szCs w:val="20"/>
          <w:color w:val="auto"/>
        </w:rPr>
      </w:pPr>
    </w:p>
    <w:p>
      <w:pPr>
        <w:ind w:left="160" w:right="420" w:firstLine="240"/>
        <w:spacing w:after="0" w:line="247" w:lineRule="auto"/>
        <w:rPr>
          <w:sz w:val="20"/>
          <w:szCs w:val="20"/>
          <w:color w:val="auto"/>
        </w:rPr>
      </w:pPr>
      <w:r>
        <w:rPr>
          <w:rFonts w:ascii="Arial" w:cs="Arial" w:eastAsia="Arial" w:hAnsi="Arial"/>
          <w:sz w:val="18"/>
          <w:szCs w:val="18"/>
          <w:color w:val="auto"/>
        </w:rPr>
        <w:t>当讨论转到更远的决定和任务时，回顾一下更大的进程是有帮助的。这类似于画家所采取的步骤，他必须先勾勒出大致的轮廓，然后再填充细节。</w:t>
      </w:r>
    </w:p>
    <w:p>
      <w:pPr>
        <w:sectPr>
          <w:pgSz w:w="7920" w:h="12240" w:orient="portrait"/>
          <w:cols w:equalWidth="0" w:num="1">
            <w:col w:w="7300"/>
          </w:cols>
          <w:pgMar w:left="300" w:top="575" w:right="320" w:bottom="0" w:gutter="0" w:footer="0" w:header="0"/>
        </w:sectPr>
      </w:pP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1"/>
          <w:szCs w:val="1"/>
          <w:color w:val="auto"/>
        </w:rPr>
        <w:t xml:space="preserve">10 </w:t>
      </w:r>
      <w:r>
        <w:rPr>
          <w:sz w:val="1"/>
          <w:szCs w:val="1"/>
          <w:color w:val="auto"/>
        </w:rPr>
        <w:drawing>
          <wp:inline distT="0" distB="0" distL="0" distR="0">
            <wp:extent cx="4428490" cy="12128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4428490" cy="121285"/>
                    </a:xfrm>
                    <a:prstGeom prst="rect">
                      <a:avLst/>
                    </a:prstGeom>
                    <a:noFill/>
                    <a:ln>
                      <a:noFill/>
                    </a:ln>
                  </pic:spPr>
                </pic:pic>
              </a:graphicData>
            </a:graphic>
          </wp:inline>
        </w:drawing>
        <w:drawing>
          <wp:inline distT="0" distB="0" distL="0" distR="0">
            <wp:extent cx="35560" cy="2921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35560" cy="29210"/>
                    </a:xfrm>
                    <a:prstGeom prst="rect">
                      <a:avLst/>
                    </a:prstGeom>
                    <a:noFill/>
                    <a:ln>
                      <a:noFill/>
                    </a:ln>
                  </pic:spPr>
                </pic:pic>
              </a:graphicData>
            </a:graphic>
          </wp:inline>
        </w:drawing>
        <w:drawing>
          <wp:inline distT="0" distB="0" distL="0" distR="0">
            <wp:extent cx="53340" cy="2794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53340" cy="27940"/>
                    </a:xfrm>
                    <a:prstGeom prst="rect">
                      <a:avLst/>
                    </a:prstGeom>
                    <a:noFill/>
                    <a:ln>
                      <a:noFill/>
                    </a:ln>
                  </pic:spPr>
                </pic:pic>
              </a:graphicData>
            </a:graphic>
          </wp:inline>
        </w:drawing>
        <w:drawing>
          <wp:inline distT="0" distB="0" distL="0" distR="0">
            <wp:extent cx="46990" cy="317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46990" cy="31750"/>
                    </a:xfrm>
                    <a:prstGeom prst="rect">
                      <a:avLst/>
                    </a:prstGeom>
                    <a:noFill/>
                    <a:ln>
                      <a:noFill/>
                    </a:ln>
                  </pic:spPr>
                </pic:pic>
              </a:graphicData>
            </a:graphic>
          </wp:inline>
        </w:drawing>
        <w:drawing>
          <wp:inline distT="0" distB="0" distL="0" distR="0">
            <wp:extent cx="43815" cy="2921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43815" cy="29210"/>
                    </a:xfrm>
                    <a:prstGeom prst="rect">
                      <a:avLst/>
                    </a:prstGeom>
                    <a:noFill/>
                    <a:ln>
                      <a:noFill/>
                    </a:ln>
                  </pic:spPr>
                </pic:pic>
              </a:graphicData>
            </a:graphic>
          </wp:inline>
        </w:drawing>
        <w:drawing>
          <wp:inline distT="0" distB="0" distL="0" distR="0">
            <wp:extent cx="35560" cy="279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35560" cy="27940"/>
                    </a:xfrm>
                    <a:prstGeom prst="rect">
                      <a:avLst/>
                    </a:prstGeom>
                    <a:noFill/>
                    <a:ln>
                      <a:noFill/>
                    </a:ln>
                  </pic:spPr>
                </pic:pic>
              </a:graphicData>
            </a:graphic>
          </wp:inline>
        </w:drawing>
        <w:drawing>
          <wp:inline distT="0" distB="0" distL="0" distR="0">
            <wp:extent cx="33020" cy="273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33020" cy="27305"/>
                    </a:xfrm>
                    <a:prstGeom prst="rect">
                      <a:avLst/>
                    </a:prstGeom>
                    <a:noFill/>
                    <a:ln>
                      <a:noFill/>
                    </a:ln>
                  </pic:spPr>
                </pic:pic>
              </a:graphicData>
            </a:graphic>
          </wp:inline>
        </w:drawing>
        <w:drawing>
          <wp:inline distT="0" distB="0" distL="0" distR="0">
            <wp:extent cx="34925" cy="285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34925" cy="28575"/>
                    </a:xfrm>
                    <a:prstGeom prst="rect">
                      <a:avLst/>
                    </a:prstGeom>
                    <a:noFill/>
                    <a:ln>
                      <a:noFill/>
                    </a:ln>
                  </pic:spPr>
                </pic:pic>
              </a:graphicData>
            </a:graphic>
          </wp:inline>
        </w:drawing>
        <w:drawing>
          <wp:inline distT="0" distB="0" distL="0" distR="0">
            <wp:extent cx="27940" cy="292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27940" cy="2921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172085</wp:posOffset>
            </wp:positionH>
            <wp:positionV relativeFrom="paragraph">
              <wp:posOffset>52705</wp:posOffset>
            </wp:positionV>
            <wp:extent cx="50165" cy="2984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50165" cy="29845"/>
                    </a:xfrm>
                    <a:prstGeom prst="rect">
                      <a:avLst/>
                    </a:prstGeom>
                    <a:noFill/>
                  </pic:spPr>
                </pic:pic>
              </a:graphicData>
            </a:graphic>
          </wp:anchor>
        </w:drawing>
      </w:r>
    </w:p>
    <w:p>
      <w:pPr>
        <w:sectPr>
          <w:pgSz w:w="7920" w:h="12240" w:orient="portrait"/>
          <w:cols w:equalWidth="0" w:num="1">
            <w:col w:w="7300"/>
          </w:cols>
          <w:pgMar w:left="300" w:top="575" w:right="320" w:bottom="0" w:gutter="0" w:footer="0" w:header="0"/>
          <w:type w:val="continuous"/>
        </w:sectPr>
      </w:pPr>
    </w:p>
    <w:bookmarkStart w:id="10" w:name="page11"/>
    <w:bookmarkEnd w:id="10"/>
    <w:p>
      <w:pPr>
        <w:ind w:left="560"/>
        <w:spacing w:after="0" w:line="181" w:lineRule="auto"/>
        <w:rPr>
          <w:sz w:val="20"/>
          <w:szCs w:val="20"/>
          <w:color w:val="auto"/>
        </w:rPr>
      </w:pPr>
      <w:r>
        <w:rPr>
          <w:rFonts w:ascii="Times New Roman" w:cs="Times New Roman" w:eastAsia="Times New Roman" w:hAnsi="Times New Roman"/>
          <w:sz w:val="33"/>
          <w:szCs w:val="33"/>
          <w:color w:val="auto"/>
        </w:rPr>
        <w:t>第</w:t>
      </w:r>
      <w:r>
        <w:rPr>
          <w:rFonts w:ascii="Arial" w:cs="Arial" w:eastAsia="Arial" w:hAnsi="Arial"/>
          <w:sz w:val="130"/>
          <w:szCs w:val="130"/>
          <w:color w:val="auto"/>
          <w:vertAlign w:val="subscript"/>
        </w:rPr>
        <w:t>1</w:t>
      </w:r>
      <w:r>
        <w:rPr>
          <w:rFonts w:ascii="Arial" w:cs="Arial" w:eastAsia="Arial" w:hAnsi="Arial"/>
          <w:sz w:val="33"/>
          <w:szCs w:val="33"/>
          <w:color w:val="auto"/>
        </w:rPr>
        <w:t xml:space="preserve">步：收集信息</w:t>
      </w:r>
      <w:r>
        <w:rPr>
          <w:rFonts w:ascii="Times New Roman" w:cs="Times New Roman" w:eastAsia="Times New Roman" w:hAnsi="Times New Roman"/>
          <w:sz w:val="33"/>
          <w:szCs w:val="33"/>
          <w:color w:val="auto"/>
        </w:rPr>
        <w:t>收集信息</w:t>
      </w:r>
    </w:p>
    <w:p>
      <w:pPr>
        <w:ind w:left="820" w:right="520"/>
        <w:spacing w:after="0" w:line="244" w:lineRule="auto"/>
        <w:rPr>
          <w:sz w:val="20"/>
          <w:szCs w:val="20"/>
          <w:color w:val="auto"/>
        </w:rPr>
      </w:pPr>
      <w:r>
        <w:rPr>
          <w:rFonts w:ascii="Arial" w:cs="Arial" w:eastAsia="Arial" w:hAnsi="Arial"/>
          <w:sz w:val="18"/>
          <w:szCs w:val="18"/>
          <w:color w:val="auto"/>
        </w:rPr>
        <w:t>你要回答以下问题，以确保你同意你要做的事情。</w:t>
      </w:r>
    </w:p>
    <w:p>
      <w:pPr>
        <w:spacing w:after="0" w:line="91" w:lineRule="exact"/>
        <w:rPr>
          <w:sz w:val="20"/>
          <w:szCs w:val="20"/>
          <w:color w:val="auto"/>
        </w:rPr>
      </w:pPr>
    </w:p>
    <w:p>
      <w:pPr>
        <w:ind w:left="1240" w:hanging="180"/>
        <w:spacing w:after="0"/>
        <w:tabs>
          <w:tab w:leader="none" w:pos="1240" w:val="left"/>
        </w:tabs>
        <w:numPr>
          <w:ilvl w:val="0"/>
          <w:numId w:val="6"/>
        </w:numPr>
        <w:rPr>
          <w:rFonts w:ascii="Arial" w:cs="Arial" w:eastAsia="Arial" w:hAnsi="Arial"/>
          <w:sz w:val="15"/>
          <w:szCs w:val="15"/>
          <w:color w:val="auto"/>
        </w:rPr>
      </w:pPr>
      <w:r>
        <w:rPr>
          <w:rFonts w:ascii="Arial" w:cs="Arial" w:eastAsia="Arial" w:hAnsi="Arial"/>
          <w:sz w:val="15"/>
          <w:szCs w:val="15"/>
          <w:color w:val="auto"/>
        </w:rPr>
        <w:t>要满足什么需求？你们为什么聚集在一起？</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6"/>
        </w:numPr>
        <w:rPr>
          <w:rFonts w:ascii="Arial" w:cs="Arial" w:eastAsia="Arial" w:hAnsi="Arial"/>
          <w:sz w:val="15"/>
          <w:szCs w:val="15"/>
          <w:color w:val="auto"/>
        </w:rPr>
      </w:pPr>
      <w:r>
        <w:rPr>
          <w:rFonts w:ascii="Arial" w:cs="Arial" w:eastAsia="Arial" w:hAnsi="Arial"/>
          <w:sz w:val="15"/>
          <w:szCs w:val="15"/>
          <w:color w:val="auto"/>
        </w:rPr>
        <w:t>如何通过合作满足这一需求？</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6"/>
        </w:numPr>
        <w:rPr>
          <w:rFonts w:ascii="Arial" w:cs="Arial" w:eastAsia="Arial" w:hAnsi="Arial"/>
          <w:sz w:val="15"/>
          <w:szCs w:val="15"/>
          <w:color w:val="auto"/>
        </w:rPr>
      </w:pPr>
      <w:r>
        <w:rPr>
          <w:rFonts w:ascii="Arial" w:cs="Arial" w:eastAsia="Arial" w:hAnsi="Arial"/>
          <w:sz w:val="15"/>
          <w:szCs w:val="15"/>
          <w:color w:val="auto"/>
        </w:rPr>
        <w:t>你的组织选择是什么？合作社是最佳模式吗？</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6"/>
        </w:numPr>
        <w:rPr>
          <w:rFonts w:ascii="Arial" w:cs="Arial" w:eastAsia="Arial" w:hAnsi="Arial"/>
          <w:sz w:val="15"/>
          <w:szCs w:val="15"/>
          <w:color w:val="auto"/>
        </w:rPr>
      </w:pPr>
      <w:r>
        <w:rPr>
          <w:rFonts w:ascii="Arial" w:cs="Arial" w:eastAsia="Arial" w:hAnsi="Arial"/>
          <w:sz w:val="15"/>
          <w:szCs w:val="15"/>
          <w:color w:val="auto"/>
        </w:rPr>
        <w:t xml:space="preserve">谁是利益相关方？</w:t>
      </w:r>
      <w:r>
        <w:rPr>
          <w:rFonts w:ascii="Arial" w:cs="Arial" w:eastAsia="Arial" w:hAnsi="Arial"/>
          <w:sz w:val="15"/>
          <w:szCs w:val="15"/>
          <w:i w:val="1"/>
          <w:iCs w:val="1"/>
          <w:color w:val="auto"/>
        </w:rPr>
        <w:t>(有时称为利益攸关方)</w:t>
      </w:r>
    </w:p>
    <w:p>
      <w:pPr>
        <w:spacing w:after="0" w:line="123" w:lineRule="exact"/>
        <w:rPr>
          <w:rFonts w:ascii="Arial" w:cs="Arial" w:eastAsia="Arial" w:hAnsi="Arial"/>
          <w:sz w:val="15"/>
          <w:szCs w:val="15"/>
          <w:color w:val="auto"/>
        </w:rPr>
      </w:pPr>
    </w:p>
    <w:p>
      <w:pPr>
        <w:ind w:left="1060" w:right="900"/>
        <w:spacing w:after="0" w:line="279" w:lineRule="auto"/>
        <w:tabs>
          <w:tab w:leader="none" w:pos="1241" w:val="left"/>
        </w:tabs>
        <w:numPr>
          <w:ilvl w:val="0"/>
          <w:numId w:val="6"/>
        </w:numPr>
        <w:rPr>
          <w:rFonts w:ascii="Arial" w:cs="Arial" w:eastAsia="Arial" w:hAnsi="Arial"/>
          <w:sz w:val="15"/>
          <w:szCs w:val="15"/>
          <w:color w:val="auto"/>
        </w:rPr>
      </w:pPr>
      <w:r>
        <w:rPr>
          <w:rFonts w:ascii="Arial" w:cs="Arial" w:eastAsia="Arial" w:hAnsi="Arial"/>
          <w:sz w:val="15"/>
          <w:szCs w:val="15"/>
          <w:color w:val="auto"/>
        </w:rPr>
        <w:t xml:space="preserve">谁是潜在的合作者？</w:t>
      </w:r>
      <w:r>
        <w:rPr>
          <w:rFonts w:ascii="Arial" w:cs="Arial" w:eastAsia="Arial" w:hAnsi="Arial"/>
          <w:sz w:val="15"/>
          <w:szCs w:val="15"/>
          <w:i w:val="1"/>
          <w:iCs w:val="1"/>
          <w:color w:val="auto"/>
        </w:rPr>
        <w:t>(不可能加入，但仍有帮助或</w:t>
      </w:r>
      <w:r>
        <w:rPr>
          <w:rFonts w:ascii="Arial" w:cs="Arial" w:eastAsia="Arial" w:hAnsi="Arial"/>
          <w:sz w:val="15"/>
          <w:szCs w:val="15"/>
          <w:i w:val="1"/>
          <w:iCs w:val="1"/>
          <w:color w:val="auto"/>
        </w:rPr>
        <w:t>感兴趣)</w:t>
      </w:r>
    </w:p>
    <w:p>
      <w:pPr>
        <w:spacing w:after="0" w:line="295" w:lineRule="exact"/>
        <w:rPr>
          <w:rFonts w:ascii="Arial" w:cs="Arial" w:eastAsia="Arial" w:hAnsi="Arial"/>
          <w:sz w:val="15"/>
          <w:szCs w:val="15"/>
          <w:color w:val="auto"/>
        </w:rPr>
      </w:pPr>
    </w:p>
    <w:p>
      <w:pPr>
        <w:ind w:left="1240" w:hanging="180"/>
        <w:spacing w:after="0"/>
        <w:tabs>
          <w:tab w:leader="none" w:pos="1240" w:val="left"/>
        </w:tabs>
        <w:numPr>
          <w:ilvl w:val="0"/>
          <w:numId w:val="6"/>
        </w:numPr>
        <w:rPr>
          <w:rFonts w:ascii="Arial" w:cs="Arial" w:eastAsia="Arial" w:hAnsi="Arial"/>
          <w:sz w:val="15"/>
          <w:szCs w:val="15"/>
          <w:color w:val="auto"/>
        </w:rPr>
      </w:pPr>
      <w:r>
        <w:rPr>
          <w:rFonts w:ascii="Arial" w:cs="Arial" w:eastAsia="Arial" w:hAnsi="Arial"/>
          <w:sz w:val="15"/>
          <w:szCs w:val="15"/>
          <w:color w:val="auto"/>
        </w:rPr>
        <w:t>商业环境如何？这个合作社有可能在其中取得成功吗？</w:t>
      </w:r>
    </w:p>
    <w:p>
      <w:pPr>
        <w:ind w:left="540"/>
        <w:spacing w:after="0" w:line="181" w:lineRule="auto"/>
        <w:rPr>
          <w:sz w:val="20"/>
          <w:szCs w:val="20"/>
          <w:color w:val="auto"/>
        </w:rPr>
      </w:pPr>
      <w:r>
        <w:rPr>
          <w:rFonts w:ascii="Arial" w:cs="Arial" w:eastAsia="Arial" w:hAnsi="Arial"/>
          <w:sz w:val="31"/>
          <w:szCs w:val="31"/>
          <w:color w:val="auto"/>
        </w:rPr>
        <w:t xml:space="preserve">第二步:</w:t>
      </w:r>
      <w:r>
        <w:rPr>
          <w:rFonts w:ascii="Times New Roman" w:cs="Times New Roman" w:eastAsia="Times New Roman" w:hAnsi="Times New Roman"/>
          <w:sz w:val="31"/>
          <w:szCs w:val="31"/>
          <w:color w:val="auto"/>
        </w:rPr>
        <w:t>组织起来</w:t>
      </w:r>
    </w:p>
    <w:p>
      <w:pPr>
        <w:spacing w:after="0" w:line="2" w:lineRule="exact"/>
        <w:rPr>
          <w:sz w:val="20"/>
          <w:szCs w:val="20"/>
          <w:color w:val="auto"/>
        </w:rPr>
      </w:pPr>
    </w:p>
    <w:p>
      <w:pPr>
        <w:ind w:left="820" w:right="500"/>
        <w:spacing w:after="0" w:line="244" w:lineRule="auto"/>
        <w:rPr>
          <w:sz w:val="20"/>
          <w:szCs w:val="20"/>
          <w:color w:val="auto"/>
        </w:rPr>
      </w:pPr>
      <w:r>
        <w:rPr>
          <w:rFonts w:ascii="Arial" w:cs="Arial" w:eastAsia="Arial" w:hAnsi="Arial"/>
          <w:sz w:val="18"/>
          <w:szCs w:val="18"/>
          <w:color w:val="auto"/>
        </w:rPr>
        <w:t>一旦你确定了要解决的问题，这将帮助你确定你们将如何长期合作。</w:t>
      </w:r>
    </w:p>
    <w:p>
      <w:pPr>
        <w:spacing w:after="0" w:line="91" w:lineRule="exact"/>
        <w:rPr>
          <w:sz w:val="20"/>
          <w:szCs w:val="20"/>
          <w:color w:val="auto"/>
        </w:rPr>
      </w:pPr>
    </w:p>
    <w:p>
      <w:pPr>
        <w:ind w:left="1240" w:hanging="180"/>
        <w:spacing w:after="0"/>
        <w:tabs>
          <w:tab w:leader="none" w:pos="1240" w:val="left"/>
        </w:tabs>
        <w:numPr>
          <w:ilvl w:val="0"/>
          <w:numId w:val="7"/>
        </w:numPr>
        <w:rPr>
          <w:rFonts w:ascii="Arial" w:cs="Arial" w:eastAsia="Arial" w:hAnsi="Arial"/>
          <w:sz w:val="15"/>
          <w:szCs w:val="15"/>
          <w:color w:val="auto"/>
        </w:rPr>
      </w:pPr>
      <w:r>
        <w:rPr>
          <w:rFonts w:ascii="Arial" w:cs="Arial" w:eastAsia="Arial" w:hAnsi="Arial"/>
          <w:sz w:val="15"/>
          <w:szCs w:val="15"/>
          <w:color w:val="auto"/>
        </w:rPr>
        <w:t>如何作出和传达决定？</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7"/>
        </w:numPr>
        <w:rPr>
          <w:rFonts w:ascii="Arial" w:cs="Arial" w:eastAsia="Arial" w:hAnsi="Arial"/>
          <w:sz w:val="15"/>
          <w:szCs w:val="15"/>
          <w:color w:val="auto"/>
        </w:rPr>
      </w:pPr>
      <w:r>
        <w:rPr>
          <w:rFonts w:ascii="Arial" w:cs="Arial" w:eastAsia="Arial" w:hAnsi="Arial"/>
          <w:sz w:val="15"/>
          <w:szCs w:val="15"/>
          <w:color w:val="auto"/>
        </w:rPr>
        <w:t>谁做什么样的决定？</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7"/>
        </w:numPr>
        <w:rPr>
          <w:rFonts w:ascii="Arial" w:cs="Arial" w:eastAsia="Arial" w:hAnsi="Arial"/>
          <w:sz w:val="15"/>
          <w:szCs w:val="15"/>
          <w:color w:val="auto"/>
        </w:rPr>
      </w:pPr>
      <w:r>
        <w:rPr>
          <w:rFonts w:ascii="Arial" w:cs="Arial" w:eastAsia="Arial" w:hAnsi="Arial"/>
          <w:sz w:val="15"/>
          <w:szCs w:val="15"/>
          <w:color w:val="auto"/>
        </w:rPr>
        <w:t>你需要哪些委员会和协调员？</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7"/>
        </w:numPr>
        <w:rPr>
          <w:rFonts w:ascii="Arial" w:cs="Arial" w:eastAsia="Arial" w:hAnsi="Arial"/>
          <w:sz w:val="15"/>
          <w:szCs w:val="15"/>
          <w:color w:val="auto"/>
        </w:rPr>
      </w:pPr>
      <w:r>
        <w:rPr>
          <w:rFonts w:ascii="Arial" w:cs="Arial" w:eastAsia="Arial" w:hAnsi="Arial"/>
          <w:sz w:val="15"/>
          <w:szCs w:val="15"/>
          <w:color w:val="auto"/>
        </w:rPr>
        <w:t>哪些责任和决定将被授予，以及授予谁？</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7"/>
        </w:numPr>
        <w:rPr>
          <w:rFonts w:ascii="Arial" w:cs="Arial" w:eastAsia="Arial" w:hAnsi="Arial"/>
          <w:sz w:val="15"/>
          <w:szCs w:val="15"/>
          <w:color w:val="auto"/>
        </w:rPr>
      </w:pPr>
      <w:r>
        <w:rPr>
          <w:rFonts w:ascii="Arial" w:cs="Arial" w:eastAsia="Arial" w:hAnsi="Arial"/>
          <w:sz w:val="15"/>
          <w:szCs w:val="15"/>
          <w:color w:val="auto"/>
        </w:rPr>
        <w:t>你的合作社应该采取什么法律形式？</w:t>
      </w:r>
    </w:p>
    <w:p>
      <w:pPr>
        <w:ind w:left="540"/>
        <w:spacing w:after="0" w:line="181" w:lineRule="auto"/>
        <w:rPr>
          <w:sz w:val="20"/>
          <w:szCs w:val="20"/>
          <w:color w:val="auto"/>
        </w:rPr>
      </w:pPr>
      <w:r>
        <w:rPr>
          <w:rFonts w:ascii="Arial" w:cs="Arial" w:eastAsia="Arial" w:hAnsi="Arial"/>
          <w:sz w:val="31"/>
          <w:szCs w:val="31"/>
          <w:color w:val="auto"/>
        </w:rPr>
        <w:t xml:space="preserve">第三步。</w:t>
      </w:r>
      <w:r>
        <w:rPr>
          <w:rFonts w:ascii="Times New Roman" w:cs="Times New Roman" w:eastAsia="Times New Roman" w:hAnsi="Times New Roman"/>
          <w:sz w:val="31"/>
          <w:szCs w:val="31"/>
          <w:color w:val="auto"/>
        </w:rPr>
        <w:t>研究可行性</w:t>
      </w:r>
    </w:p>
    <w:p>
      <w:pPr>
        <w:spacing w:after="0" w:line="2" w:lineRule="exact"/>
        <w:rPr>
          <w:sz w:val="20"/>
          <w:szCs w:val="20"/>
          <w:color w:val="auto"/>
        </w:rPr>
      </w:pPr>
    </w:p>
    <w:p>
      <w:pPr>
        <w:ind w:left="820" w:right="480"/>
        <w:spacing w:after="0" w:line="249" w:lineRule="auto"/>
        <w:rPr>
          <w:sz w:val="20"/>
          <w:szCs w:val="20"/>
          <w:color w:val="auto"/>
        </w:rPr>
      </w:pPr>
      <w:r>
        <w:rPr>
          <w:rFonts w:ascii="Arial" w:cs="Arial" w:eastAsia="Arial" w:hAnsi="Arial"/>
          <w:sz w:val="18"/>
          <w:szCs w:val="18"/>
          <w:color w:val="auto"/>
        </w:rPr>
        <w:t>在其核心，你的合作社需要成为一个成功的企业。这个过程通常涉及到聘请一位专家来确定你所提出的业务是否有可能在你的市场上取得成功。这项研究通常非常昂贵，但它是一项重要的投资；如果业务失败，您可能会损失更多。</w:t>
      </w:r>
    </w:p>
    <w:p>
      <w:pPr>
        <w:spacing w:after="0" w:line="86" w:lineRule="exact"/>
        <w:rPr>
          <w:sz w:val="20"/>
          <w:szCs w:val="20"/>
          <w:color w:val="auto"/>
        </w:rPr>
      </w:pPr>
    </w:p>
    <w:p>
      <w:pPr>
        <w:ind w:left="1240" w:hanging="180"/>
        <w:spacing w:after="0"/>
        <w:tabs>
          <w:tab w:leader="none" w:pos="1240" w:val="left"/>
        </w:tabs>
        <w:numPr>
          <w:ilvl w:val="0"/>
          <w:numId w:val="8"/>
        </w:numPr>
        <w:rPr>
          <w:rFonts w:ascii="Arial" w:cs="Arial" w:eastAsia="Arial" w:hAnsi="Arial"/>
          <w:sz w:val="15"/>
          <w:szCs w:val="15"/>
          <w:color w:val="auto"/>
        </w:rPr>
      </w:pPr>
      <w:r>
        <w:rPr>
          <w:rFonts w:ascii="Arial" w:cs="Arial" w:eastAsia="Arial" w:hAnsi="Arial"/>
          <w:sz w:val="15"/>
          <w:szCs w:val="15"/>
          <w:color w:val="auto"/>
        </w:rPr>
        <w:t>该地区的人口结构如何？</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8"/>
        </w:numPr>
        <w:rPr>
          <w:rFonts w:ascii="Arial" w:cs="Arial" w:eastAsia="Arial" w:hAnsi="Arial"/>
          <w:sz w:val="15"/>
          <w:szCs w:val="15"/>
          <w:color w:val="auto"/>
        </w:rPr>
      </w:pPr>
      <w:r>
        <w:rPr>
          <w:rFonts w:ascii="Arial" w:cs="Arial" w:eastAsia="Arial" w:hAnsi="Arial"/>
          <w:sz w:val="15"/>
          <w:szCs w:val="15"/>
          <w:color w:val="auto"/>
        </w:rPr>
        <w:t>你将面临怎样的竞争？</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8"/>
        </w:numPr>
        <w:rPr>
          <w:rFonts w:ascii="Arial" w:cs="Arial" w:eastAsia="Arial" w:hAnsi="Arial"/>
          <w:sz w:val="15"/>
          <w:szCs w:val="15"/>
          <w:color w:val="auto"/>
        </w:rPr>
      </w:pPr>
      <w:r>
        <w:rPr>
          <w:rFonts w:ascii="Arial" w:cs="Arial" w:eastAsia="Arial" w:hAnsi="Arial"/>
          <w:sz w:val="15"/>
          <w:szCs w:val="15"/>
          <w:color w:val="auto"/>
        </w:rPr>
        <w:t>开店需要多少钱？</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8"/>
        </w:numPr>
        <w:rPr>
          <w:rFonts w:ascii="Arial" w:cs="Arial" w:eastAsia="Arial" w:hAnsi="Arial"/>
          <w:sz w:val="15"/>
          <w:szCs w:val="15"/>
          <w:color w:val="auto"/>
        </w:rPr>
      </w:pPr>
      <w:r>
        <w:rPr>
          <w:rFonts w:ascii="Arial" w:cs="Arial" w:eastAsia="Arial" w:hAnsi="Arial"/>
          <w:sz w:val="15"/>
          <w:szCs w:val="15"/>
          <w:color w:val="auto"/>
        </w:rPr>
        <w:t>预计会有什么样的现金流？</w:t>
      </w:r>
    </w:p>
    <w:p>
      <w:pPr>
        <w:spacing w:after="0" w:line="123" w:lineRule="exact"/>
        <w:rPr>
          <w:rFonts w:ascii="Arial" w:cs="Arial" w:eastAsia="Arial" w:hAnsi="Arial"/>
          <w:sz w:val="15"/>
          <w:szCs w:val="15"/>
          <w:color w:val="auto"/>
        </w:rPr>
      </w:pPr>
    </w:p>
    <w:p>
      <w:pPr>
        <w:ind w:left="1240" w:hanging="180"/>
        <w:spacing w:after="0"/>
        <w:tabs>
          <w:tab w:leader="none" w:pos="1240" w:val="left"/>
        </w:tabs>
        <w:numPr>
          <w:ilvl w:val="0"/>
          <w:numId w:val="8"/>
        </w:numPr>
        <w:rPr>
          <w:rFonts w:ascii="Arial" w:cs="Arial" w:eastAsia="Arial" w:hAnsi="Arial"/>
          <w:sz w:val="15"/>
          <w:szCs w:val="15"/>
          <w:color w:val="auto"/>
        </w:rPr>
      </w:pPr>
      <w:r>
        <w:rPr>
          <w:rFonts w:ascii="Arial" w:cs="Arial" w:eastAsia="Arial" w:hAnsi="Arial"/>
          <w:sz w:val="15"/>
          <w:szCs w:val="15"/>
          <w:color w:val="auto"/>
        </w:rPr>
        <w:t>有哪些场地可以使用，适合使用，费用是多少？</w:t>
      </w:r>
    </w:p>
    <w:p>
      <w:pPr>
        <w:ind w:left="540"/>
        <w:spacing w:after="0" w:line="181" w:lineRule="auto"/>
        <w:rPr>
          <w:sz w:val="20"/>
          <w:szCs w:val="20"/>
          <w:color w:val="auto"/>
        </w:rPr>
      </w:pPr>
      <w:r>
        <w:rPr>
          <w:rFonts w:ascii="Arial" w:cs="Arial" w:eastAsia="Arial" w:hAnsi="Arial"/>
          <w:sz w:val="31"/>
          <w:szCs w:val="31"/>
          <w:color w:val="auto"/>
        </w:rPr>
        <w:t xml:space="preserve">4TH STEP:</w:t>
      </w:r>
      <w:r>
        <w:rPr>
          <w:rFonts w:ascii="Times New Roman" w:cs="Times New Roman" w:eastAsia="Times New Roman" w:hAnsi="Times New Roman"/>
          <w:sz w:val="31"/>
          <w:szCs w:val="31"/>
          <w:color w:val="auto"/>
        </w:rPr>
        <w:t>审查结果</w:t>
      </w:r>
    </w:p>
    <w:p>
      <w:pPr>
        <w:spacing w:after="0" w:line="2" w:lineRule="exact"/>
        <w:rPr>
          <w:sz w:val="20"/>
          <w:szCs w:val="20"/>
          <w:color w:val="auto"/>
        </w:rPr>
      </w:pPr>
    </w:p>
    <w:p>
      <w:pPr>
        <w:jc w:val="both"/>
        <w:ind w:left="820" w:right="1160"/>
        <w:spacing w:after="0" w:line="247" w:lineRule="auto"/>
        <w:rPr>
          <w:sz w:val="20"/>
          <w:szCs w:val="20"/>
          <w:color w:val="auto"/>
        </w:rPr>
      </w:pPr>
      <w:r>
        <w:rPr>
          <w:rFonts w:ascii="Arial" w:cs="Arial" w:eastAsia="Arial" w:hAnsi="Arial"/>
          <w:sz w:val="18"/>
          <w:szCs w:val="18"/>
          <w:color w:val="auto"/>
        </w:rPr>
        <w:t>这是你的第一个"去/不去"的决定。您将根据可行性研究的结果，决定是否继续前进。如果可行性不高，您可能需要重新设计项目。</w:t>
      </w:r>
    </w:p>
    <w:p>
      <w:pPr>
        <w:sectPr>
          <w:pgSz w:w="7920" w:h="12240" w:orient="portrait"/>
          <w:cols w:equalWidth="0" w:num="1">
            <w:col w:w="7500"/>
          </w:cols>
          <w:pgMar w:left="140" w:top="0" w:right="2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sz w:val="1"/>
          <w:szCs w:val="1"/>
          <w:color w:val="auto"/>
        </w:rPr>
        <w:drawing>
          <wp:inline distT="0" distB="0" distL="0" distR="0">
            <wp:extent cx="4463415" cy="12128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4463415" cy="121285"/>
                    </a:xfrm>
                    <a:prstGeom prst="rect">
                      <a:avLst/>
                    </a:prstGeom>
                    <a:noFill/>
                    <a:ln>
                      <a:noFill/>
                    </a:ln>
                  </pic:spPr>
                </pic:pic>
              </a:graphicData>
            </a:graphic>
          </wp:inline>
        </w:drawing>
        <w:drawing>
          <wp:inline distT="0" distB="0" distL="0" distR="0">
            <wp:extent cx="35560" cy="292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35560" cy="29210"/>
                    </a:xfrm>
                    <a:prstGeom prst="rect">
                      <a:avLst/>
                    </a:prstGeom>
                    <a:noFill/>
                    <a:ln>
                      <a:noFill/>
                    </a:ln>
                  </pic:spPr>
                </pic:pic>
              </a:graphicData>
            </a:graphic>
          </wp:inline>
        </w:drawing>
        <w:drawing>
          <wp:inline distT="0" distB="0" distL="0" distR="0">
            <wp:extent cx="53340" cy="2794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53340" cy="27940"/>
                    </a:xfrm>
                    <a:prstGeom prst="rect">
                      <a:avLst/>
                    </a:prstGeom>
                    <a:noFill/>
                    <a:ln>
                      <a:noFill/>
                    </a:ln>
                  </pic:spPr>
                </pic:pic>
              </a:graphicData>
            </a:graphic>
          </wp:inline>
        </w:drawing>
        <w:drawing>
          <wp:inline distT="0" distB="0" distL="0" distR="0">
            <wp:extent cx="46990" cy="317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46990" cy="31750"/>
                    </a:xfrm>
                    <a:prstGeom prst="rect">
                      <a:avLst/>
                    </a:prstGeom>
                    <a:noFill/>
                    <a:ln>
                      <a:noFill/>
                    </a:ln>
                  </pic:spPr>
                </pic:pic>
              </a:graphicData>
            </a:graphic>
          </wp:inline>
        </w:drawing>
        <w:drawing>
          <wp:inline distT="0" distB="0" distL="0" distR="0">
            <wp:extent cx="43815" cy="29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43815" cy="29210"/>
                    </a:xfrm>
                    <a:prstGeom prst="rect">
                      <a:avLst/>
                    </a:prstGeom>
                    <a:noFill/>
                    <a:ln>
                      <a:noFill/>
                    </a:ln>
                  </pic:spPr>
                </pic:pic>
              </a:graphicData>
            </a:graphic>
          </wp:inline>
        </w:drawing>
        <w:drawing>
          <wp:inline distT="0" distB="0" distL="0" distR="0">
            <wp:extent cx="35560" cy="279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35560" cy="27940"/>
                    </a:xfrm>
                    <a:prstGeom prst="rect">
                      <a:avLst/>
                    </a:prstGeom>
                    <a:noFill/>
                    <a:ln>
                      <a:noFill/>
                    </a:ln>
                  </pic:spPr>
                </pic:pic>
              </a:graphicData>
            </a:graphic>
          </wp:inline>
        </w:drawing>
        <w:drawing>
          <wp:inline distT="0" distB="0" distL="0" distR="0">
            <wp:extent cx="33020" cy="2730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33020" cy="27305"/>
                    </a:xfrm>
                    <a:prstGeom prst="rect">
                      <a:avLst/>
                    </a:prstGeom>
                    <a:noFill/>
                    <a:ln>
                      <a:noFill/>
                    </a:ln>
                  </pic:spPr>
                </pic:pic>
              </a:graphicData>
            </a:graphic>
          </wp:inline>
        </w:drawing>
        <w:drawing>
          <wp:inline distT="0" distB="0" distL="0" distR="0">
            <wp:extent cx="34925" cy="285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34925" cy="28575"/>
                    </a:xfrm>
                    <a:prstGeom prst="rect">
                      <a:avLst/>
                    </a:prstGeom>
                    <a:noFill/>
                    <a:ln>
                      <a:noFill/>
                    </a:ln>
                  </pic:spPr>
                </pic:pic>
              </a:graphicData>
            </a:graphic>
          </wp:inline>
        </w:drawing>
        <w:drawing>
          <wp:inline distT="0" distB="0" distL="0" distR="0">
            <wp:extent cx="27940" cy="2921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27940" cy="29210"/>
                    </a:xfrm>
                    <a:prstGeom prst="rect">
                      <a:avLst/>
                    </a:prstGeom>
                    <a:noFill/>
                    <a:ln>
                      <a:noFill/>
                    </a:ln>
                  </pic:spPr>
                </pic:pic>
              </a:graphicData>
            </a:graphic>
          </wp:inline>
        </w:drawing>
      </w:r>
      <w:r>
        <w:rPr>
          <w:rFonts w:ascii="Arial" w:cs="Arial" w:eastAsia="Arial" w:hAnsi="Arial"/>
          <w:sz w:val="1"/>
          <w:szCs w:val="1"/>
          <w:color w:val="auto"/>
        </w:rPr>
        <w:t xml:space="preserve">            11</w:t>
      </w:r>
    </w:p>
    <w:p>
      <w:pPr>
        <w:sectPr>
          <w:pgSz w:w="7920" w:h="12240" w:orient="portrait"/>
          <w:cols w:equalWidth="0" w:num="1">
            <w:col w:w="7500"/>
          </w:cols>
          <w:pgMar w:left="140" w:top="0" w:right="280" w:bottom="0" w:gutter="0" w:footer="0" w:header="0"/>
          <w:type w:val="continuous"/>
        </w:sectPr>
      </w:pPr>
    </w:p>
    <w:bookmarkStart w:id="11" w:name="page12"/>
    <w:bookmarkEnd w:id="11"/>
    <w:p>
      <w:pPr>
        <w:ind w:left="360"/>
        <w:spacing w:after="0" w:line="181" w:lineRule="auto"/>
        <w:rPr>
          <w:sz w:val="20"/>
          <w:szCs w:val="20"/>
          <w:color w:val="auto"/>
        </w:rPr>
      </w:pPr>
      <w:r>
        <w:rPr>
          <w:rFonts w:ascii="Arial" w:cs="Arial" w:eastAsia="Arial" w:hAnsi="Arial"/>
          <w:sz w:val="33"/>
          <w:szCs w:val="33"/>
          <w:color w:val="auto"/>
        </w:rPr>
        <w:t xml:space="preserve">第五步:</w:t>
      </w:r>
      <w:r>
        <w:rPr>
          <w:rFonts w:ascii="Times New Roman" w:cs="Times New Roman" w:eastAsia="Times New Roman" w:hAnsi="Times New Roman"/>
          <w:sz w:val="33"/>
          <w:szCs w:val="33"/>
          <w:color w:val="auto"/>
        </w:rPr>
        <w:t>会员活动</w:t>
      </w:r>
    </w:p>
    <w:p>
      <w:pPr>
        <w:ind w:left="660"/>
        <w:spacing w:after="0" w:line="234" w:lineRule="auto"/>
        <w:rPr>
          <w:sz w:val="20"/>
          <w:szCs w:val="20"/>
          <w:color w:val="auto"/>
        </w:rPr>
      </w:pPr>
      <w:r>
        <w:rPr>
          <w:rFonts w:ascii="Arial" w:cs="Arial" w:eastAsia="Arial" w:hAnsi="Arial"/>
          <w:sz w:val="18"/>
          <w:szCs w:val="18"/>
          <w:i w:val="1"/>
          <w:iCs w:val="1"/>
          <w:color w:val="auto"/>
        </w:rPr>
        <w:t>注：本节主要与消费者合作社有关。</w:t>
      </w:r>
    </w:p>
    <w:p>
      <w:pPr>
        <w:spacing w:after="0" w:line="95" w:lineRule="exact"/>
        <w:rPr>
          <w:sz w:val="20"/>
          <w:szCs w:val="20"/>
          <w:color w:val="auto"/>
        </w:rPr>
      </w:pPr>
    </w:p>
    <w:p>
      <w:pPr>
        <w:ind w:left="660" w:right="80"/>
        <w:spacing w:after="0" w:line="248" w:lineRule="auto"/>
        <w:rPr>
          <w:sz w:val="20"/>
          <w:szCs w:val="20"/>
          <w:color w:val="auto"/>
        </w:rPr>
      </w:pPr>
      <w:r>
        <w:rPr>
          <w:rFonts w:ascii="Arial" w:cs="Arial" w:eastAsia="Arial" w:hAnsi="Arial"/>
          <w:sz w:val="18"/>
          <w:szCs w:val="18"/>
          <w:color w:val="auto"/>
        </w:rPr>
        <w:t>虽然你已经发展了一个非正式的会员，但这时你要开始积极地寻求更多的会员来帮助企业实现资本化。你将需要从会员那里筹集相当一部分资金。</w:t>
      </w:r>
    </w:p>
    <w:p>
      <w:pPr>
        <w:spacing w:after="0" w:line="88" w:lineRule="exact"/>
        <w:rPr>
          <w:sz w:val="20"/>
          <w:szCs w:val="20"/>
          <w:color w:val="auto"/>
        </w:rPr>
      </w:pPr>
    </w:p>
    <w:p>
      <w:pPr>
        <w:ind w:left="840" w:hanging="180"/>
        <w:spacing w:after="0"/>
        <w:tabs>
          <w:tab w:leader="none" w:pos="840" w:val="left"/>
        </w:tabs>
        <w:numPr>
          <w:ilvl w:val="0"/>
          <w:numId w:val="9"/>
        </w:numPr>
        <w:rPr>
          <w:rFonts w:ascii="Arial" w:cs="Arial" w:eastAsia="Arial" w:hAnsi="Arial"/>
          <w:sz w:val="15"/>
          <w:szCs w:val="15"/>
          <w:color w:val="auto"/>
        </w:rPr>
      </w:pPr>
      <w:r>
        <w:rPr>
          <w:rFonts w:ascii="Arial" w:cs="Arial" w:eastAsia="Arial" w:hAnsi="Arial"/>
          <w:sz w:val="15"/>
          <w:szCs w:val="15"/>
          <w:color w:val="auto"/>
        </w:rPr>
        <w:t>为招募的成员数量和筹集的股权数额设定目标。</w:t>
      </w:r>
    </w:p>
    <w:p>
      <w:pPr>
        <w:spacing w:after="0" w:line="123" w:lineRule="exact"/>
        <w:rPr>
          <w:rFonts w:ascii="Arial" w:cs="Arial" w:eastAsia="Arial" w:hAnsi="Arial"/>
          <w:sz w:val="15"/>
          <w:szCs w:val="15"/>
          <w:color w:val="auto"/>
        </w:rPr>
      </w:pPr>
    </w:p>
    <w:p>
      <w:pPr>
        <w:ind w:left="840" w:hanging="180"/>
        <w:spacing w:after="0"/>
        <w:tabs>
          <w:tab w:leader="none" w:pos="840" w:val="left"/>
        </w:tabs>
        <w:numPr>
          <w:ilvl w:val="0"/>
          <w:numId w:val="9"/>
        </w:numPr>
        <w:rPr>
          <w:rFonts w:ascii="Arial" w:cs="Arial" w:eastAsia="Arial" w:hAnsi="Arial"/>
          <w:sz w:val="15"/>
          <w:szCs w:val="15"/>
          <w:color w:val="auto"/>
        </w:rPr>
      </w:pPr>
      <w:r>
        <w:rPr>
          <w:rFonts w:ascii="Arial" w:cs="Arial" w:eastAsia="Arial" w:hAnsi="Arial"/>
          <w:sz w:val="15"/>
          <w:szCs w:val="15"/>
          <w:color w:val="auto"/>
        </w:rPr>
        <w:t>将你的会员信息清晰地决定和呈现出来。</w:t>
      </w:r>
    </w:p>
    <w:p>
      <w:pPr>
        <w:spacing w:after="0" w:line="123" w:lineRule="exact"/>
        <w:rPr>
          <w:rFonts w:ascii="Arial" w:cs="Arial" w:eastAsia="Arial" w:hAnsi="Arial"/>
          <w:sz w:val="15"/>
          <w:szCs w:val="15"/>
          <w:color w:val="auto"/>
        </w:rPr>
      </w:pPr>
    </w:p>
    <w:p>
      <w:pPr>
        <w:ind w:left="660" w:right="300"/>
        <w:spacing w:after="0" w:line="341" w:lineRule="auto"/>
        <w:tabs>
          <w:tab w:leader="none" w:pos="841" w:val="left"/>
        </w:tabs>
        <w:numPr>
          <w:ilvl w:val="0"/>
          <w:numId w:val="9"/>
        </w:numPr>
        <w:rPr>
          <w:rFonts w:ascii="Arial" w:cs="Arial" w:eastAsia="Arial" w:hAnsi="Arial"/>
          <w:sz w:val="15"/>
          <w:szCs w:val="15"/>
          <w:color w:val="auto"/>
        </w:rPr>
      </w:pPr>
      <w:r>
        <w:rPr>
          <w:rFonts w:ascii="Arial" w:cs="Arial" w:eastAsia="Arial" w:hAnsi="Arial"/>
          <w:sz w:val="15"/>
          <w:szCs w:val="15"/>
          <w:color w:val="auto"/>
        </w:rPr>
        <w:t>这些信息应包括股价、支付选择、成员的权利和责任、股票的类别以及撤销或出售。</w:t>
      </w:r>
    </w:p>
    <w:p>
      <w:pPr>
        <w:spacing w:after="0" w:line="21" w:lineRule="exact"/>
        <w:rPr>
          <w:rFonts w:ascii="Arial" w:cs="Arial" w:eastAsia="Arial" w:hAnsi="Arial"/>
          <w:sz w:val="15"/>
          <w:szCs w:val="15"/>
          <w:color w:val="auto"/>
        </w:rPr>
      </w:pPr>
    </w:p>
    <w:p>
      <w:pPr>
        <w:ind w:left="660" w:right="460"/>
        <w:spacing w:after="0" w:line="290" w:lineRule="auto"/>
        <w:tabs>
          <w:tab w:leader="none" w:pos="841" w:val="left"/>
        </w:tabs>
        <w:numPr>
          <w:ilvl w:val="0"/>
          <w:numId w:val="9"/>
        </w:numPr>
        <w:rPr>
          <w:rFonts w:ascii="Arial" w:cs="Arial" w:eastAsia="Arial" w:hAnsi="Arial"/>
          <w:sz w:val="15"/>
          <w:szCs w:val="15"/>
          <w:color w:val="auto"/>
        </w:rPr>
      </w:pPr>
      <w:r>
        <w:rPr>
          <w:rFonts w:ascii="Arial" w:cs="Arial" w:eastAsia="Arial" w:hAnsi="Arial"/>
          <w:sz w:val="15"/>
          <w:szCs w:val="15"/>
          <w:color w:val="auto"/>
        </w:rPr>
        <w:t>建立坚实而透明的记录制度。这一点极为重要。</w:t>
      </w:r>
    </w:p>
    <w:p>
      <w:pPr>
        <w:ind w:left="380"/>
        <w:spacing w:after="0" w:line="181" w:lineRule="auto"/>
        <w:rPr>
          <w:sz w:val="20"/>
          <w:szCs w:val="20"/>
          <w:color w:val="auto"/>
        </w:rPr>
      </w:pPr>
      <w:r>
        <w:rPr>
          <w:rFonts w:ascii="Times New Roman" w:cs="Times New Roman" w:eastAsia="Times New Roman" w:hAnsi="Times New Roman"/>
          <w:sz w:val="32"/>
          <w:szCs w:val="32"/>
          <w:color w:val="auto"/>
        </w:rPr>
        <w:t>第</w:t>
      </w:r>
      <w:r>
        <w:rPr>
          <w:rFonts w:ascii="Arial" w:cs="Arial" w:eastAsia="Arial" w:hAnsi="Arial"/>
          <w:sz w:val="94"/>
          <w:szCs w:val="94"/>
          <w:color w:val="auto"/>
          <w:vertAlign w:val="subscript"/>
        </w:rPr>
        <w:t>6</w:t>
      </w:r>
      <w:r>
        <w:rPr>
          <w:rFonts w:ascii="Arial" w:cs="Arial" w:eastAsia="Arial" w:hAnsi="Arial"/>
          <w:sz w:val="32"/>
          <w:szCs w:val="32"/>
          <w:color w:val="auto"/>
        </w:rPr>
        <w:t xml:space="preserve">步:</w:t>
      </w:r>
      <w:r>
        <w:rPr>
          <w:rFonts w:ascii="Times New Roman" w:cs="Times New Roman" w:eastAsia="Times New Roman" w:hAnsi="Times New Roman"/>
          <w:sz w:val="32"/>
          <w:szCs w:val="32"/>
          <w:color w:val="auto"/>
        </w:rPr>
        <w:t>规划和筹资</w:t>
      </w:r>
    </w:p>
    <w:p>
      <w:pPr>
        <w:ind w:left="660"/>
        <w:spacing w:after="0" w:line="247" w:lineRule="auto"/>
        <w:rPr>
          <w:sz w:val="20"/>
          <w:szCs w:val="20"/>
          <w:color w:val="auto"/>
        </w:rPr>
      </w:pPr>
      <w:r>
        <w:rPr>
          <w:rFonts w:ascii="Arial" w:cs="Arial" w:eastAsia="Arial" w:hAnsi="Arial"/>
          <w:sz w:val="18"/>
          <w:szCs w:val="18"/>
          <w:color w:val="auto"/>
        </w:rPr>
        <w:t>这一步涉及到将你的可行性研究转化为商业计划书，这表明你的合作社不仅是可行的，而且你知道如何实现这些可行的结果。</w:t>
      </w:r>
    </w:p>
    <w:p>
      <w:pPr>
        <w:spacing w:after="0" w:line="84" w:lineRule="exact"/>
        <w:rPr>
          <w:sz w:val="20"/>
          <w:szCs w:val="20"/>
          <w:color w:val="auto"/>
        </w:rPr>
      </w:pPr>
    </w:p>
    <w:p>
      <w:pPr>
        <w:ind w:left="660"/>
        <w:spacing w:after="0"/>
        <w:rPr>
          <w:sz w:val="20"/>
          <w:szCs w:val="20"/>
          <w:color w:val="auto"/>
        </w:rPr>
      </w:pPr>
      <w:r>
        <w:rPr>
          <w:rFonts w:ascii="Arial" w:cs="Arial" w:eastAsia="Arial" w:hAnsi="Arial"/>
          <w:sz w:val="18"/>
          <w:szCs w:val="18"/>
          <w:color w:val="auto"/>
        </w:rPr>
        <w:t>你的第一条融资渠道就是你的会员权益，也就是股份。</w:t>
      </w:r>
    </w:p>
    <w:p>
      <w:pPr>
        <w:spacing w:after="0" w:line="94" w:lineRule="exact"/>
        <w:rPr>
          <w:sz w:val="20"/>
          <w:szCs w:val="20"/>
          <w:color w:val="auto"/>
        </w:rPr>
      </w:pPr>
    </w:p>
    <w:p>
      <w:pPr>
        <w:ind w:left="660" w:right="80"/>
        <w:spacing w:after="0" w:line="247" w:lineRule="auto"/>
        <w:rPr>
          <w:sz w:val="20"/>
          <w:szCs w:val="20"/>
          <w:color w:val="auto"/>
        </w:rPr>
      </w:pPr>
      <w:r>
        <w:rPr>
          <w:rFonts w:ascii="Arial" w:cs="Arial" w:eastAsia="Arial" w:hAnsi="Arial"/>
          <w:sz w:val="18"/>
          <w:szCs w:val="18"/>
          <w:color w:val="auto"/>
        </w:rPr>
        <w:t>你可能还需要通过会员贷款或捐款来筹集额外的资金。在这两者之间，你应该至少有40-50%的启动费用。</w:t>
      </w:r>
    </w:p>
    <w:p>
      <w:pPr>
        <w:spacing w:after="0" w:line="89" w:lineRule="exact"/>
        <w:rPr>
          <w:sz w:val="20"/>
          <w:szCs w:val="20"/>
          <w:color w:val="auto"/>
        </w:rPr>
      </w:pPr>
    </w:p>
    <w:p>
      <w:pPr>
        <w:jc w:val="both"/>
        <w:ind w:left="660" w:right="360"/>
        <w:spacing w:after="0" w:line="245" w:lineRule="auto"/>
        <w:rPr>
          <w:sz w:val="20"/>
          <w:szCs w:val="20"/>
          <w:color w:val="auto"/>
        </w:rPr>
      </w:pPr>
      <w:r>
        <w:rPr>
          <w:rFonts w:ascii="Arial" w:cs="Arial" w:eastAsia="Arial" w:hAnsi="Arial"/>
          <w:sz w:val="18"/>
          <w:szCs w:val="18"/>
          <w:color w:val="auto"/>
        </w:rPr>
        <w:t>一旦你获得了会员权益和其他资金，你可能需要向银行借钱。这时，一份可靠的商业计划书就显得至关重要。</w:t>
      </w:r>
    </w:p>
    <w:p>
      <w:pPr>
        <w:ind w:left="360"/>
        <w:spacing w:after="0" w:line="180" w:lineRule="auto"/>
        <w:rPr>
          <w:sz w:val="20"/>
          <w:szCs w:val="20"/>
          <w:color w:val="auto"/>
        </w:rPr>
      </w:pPr>
      <w:r>
        <w:rPr>
          <w:rFonts w:ascii="Times New Roman" w:cs="Times New Roman" w:eastAsia="Times New Roman" w:hAnsi="Times New Roman"/>
          <w:sz w:val="31"/>
          <w:szCs w:val="31"/>
          <w:color w:val="auto"/>
        </w:rPr>
        <w:t>第</w:t>
      </w:r>
      <w:r>
        <w:rPr>
          <w:rFonts w:ascii="Arial" w:cs="Arial" w:eastAsia="Arial" w:hAnsi="Arial"/>
          <w:sz w:val="70"/>
          <w:szCs w:val="70"/>
          <w:color w:val="auto"/>
          <w:vertAlign w:val="subscript"/>
        </w:rPr>
        <w:t>7</w:t>
      </w:r>
      <w:r>
        <w:rPr>
          <w:rFonts w:ascii="Arial" w:cs="Arial" w:eastAsia="Arial" w:hAnsi="Arial"/>
          <w:sz w:val="31"/>
          <w:szCs w:val="31"/>
          <w:color w:val="auto"/>
        </w:rPr>
        <w:t xml:space="preserve">步：</w:t>
      </w:r>
      <w:r>
        <w:rPr>
          <w:rFonts w:ascii="Times New Roman" w:cs="Times New Roman" w:eastAsia="Times New Roman" w:hAnsi="Times New Roman"/>
          <w:sz w:val="31"/>
          <w:szCs w:val="31"/>
          <w:color w:val="auto"/>
        </w:rPr>
        <w:t>开始操作</w:t>
      </w:r>
    </w:p>
    <w:p>
      <w:pPr>
        <w:spacing w:after="0" w:line="2" w:lineRule="exact"/>
        <w:rPr>
          <w:sz w:val="20"/>
          <w:szCs w:val="20"/>
          <w:color w:val="auto"/>
        </w:rPr>
      </w:pPr>
    </w:p>
    <w:p>
      <w:pPr>
        <w:ind w:left="660" w:right="220"/>
        <w:spacing w:after="0" w:line="248" w:lineRule="auto"/>
        <w:rPr>
          <w:sz w:val="20"/>
          <w:szCs w:val="20"/>
          <w:color w:val="auto"/>
        </w:rPr>
      </w:pPr>
      <w:r>
        <w:rPr>
          <w:rFonts w:ascii="Arial" w:cs="Arial" w:eastAsia="Arial" w:hAnsi="Arial"/>
          <w:sz w:val="18"/>
          <w:szCs w:val="18"/>
          <w:color w:val="auto"/>
        </w:rPr>
        <w:t>这又是一个"走/不走"的时刻。一旦你确定了你的融资，你就会做出最后的决定，继续前进。这是一个非常漫长、复杂和昂贵的步骤，所以你应该尽可能地寻求专家的指导。</w:t>
      </w:r>
    </w:p>
    <w:p>
      <w:pPr>
        <w:spacing w:after="0" w:line="88" w:lineRule="exact"/>
        <w:rPr>
          <w:sz w:val="20"/>
          <w:szCs w:val="20"/>
          <w:color w:val="auto"/>
        </w:rPr>
      </w:pPr>
    </w:p>
    <w:p>
      <w:pPr>
        <w:ind w:left="1080" w:hanging="180"/>
        <w:spacing w:after="0"/>
        <w:tabs>
          <w:tab w:leader="none" w:pos="1080" w:val="left"/>
        </w:tabs>
        <w:numPr>
          <w:ilvl w:val="0"/>
          <w:numId w:val="10"/>
        </w:numPr>
        <w:rPr>
          <w:rFonts w:ascii="Arial" w:cs="Arial" w:eastAsia="Arial" w:hAnsi="Arial"/>
          <w:sz w:val="15"/>
          <w:szCs w:val="15"/>
          <w:color w:val="auto"/>
        </w:rPr>
      </w:pPr>
      <w:r>
        <w:rPr>
          <w:rFonts w:ascii="Arial" w:cs="Arial" w:eastAsia="Arial" w:hAnsi="Arial"/>
          <w:sz w:val="15"/>
          <w:szCs w:val="15"/>
          <w:color w:val="auto"/>
        </w:rPr>
        <w:t>确定管理和聘用管理的资格。</w:t>
      </w:r>
    </w:p>
    <w:p>
      <w:pPr>
        <w:spacing w:after="0" w:line="123" w:lineRule="exact"/>
        <w:rPr>
          <w:rFonts w:ascii="Arial" w:cs="Arial" w:eastAsia="Arial" w:hAnsi="Arial"/>
          <w:sz w:val="15"/>
          <w:szCs w:val="15"/>
          <w:color w:val="auto"/>
        </w:rPr>
      </w:pPr>
    </w:p>
    <w:p>
      <w:pPr>
        <w:ind w:left="1080" w:hanging="180"/>
        <w:spacing w:after="0"/>
        <w:tabs>
          <w:tab w:leader="none" w:pos="1080" w:val="left"/>
        </w:tabs>
        <w:numPr>
          <w:ilvl w:val="0"/>
          <w:numId w:val="10"/>
        </w:numPr>
        <w:rPr>
          <w:rFonts w:ascii="Arial" w:cs="Arial" w:eastAsia="Arial" w:hAnsi="Arial"/>
          <w:sz w:val="15"/>
          <w:szCs w:val="15"/>
          <w:color w:val="auto"/>
        </w:rPr>
      </w:pPr>
      <w:r>
        <w:rPr>
          <w:rFonts w:ascii="Arial" w:cs="Arial" w:eastAsia="Arial" w:hAnsi="Arial"/>
          <w:sz w:val="15"/>
          <w:szCs w:val="15"/>
          <w:color w:val="auto"/>
        </w:rPr>
        <w:t>你不妨单独聘请一位项目经理来监督开业。</w:t>
      </w:r>
    </w:p>
    <w:p>
      <w:pPr>
        <w:spacing w:after="0" w:line="123" w:lineRule="exact"/>
        <w:rPr>
          <w:rFonts w:ascii="Arial" w:cs="Arial" w:eastAsia="Arial" w:hAnsi="Arial"/>
          <w:sz w:val="15"/>
          <w:szCs w:val="15"/>
          <w:color w:val="auto"/>
        </w:rPr>
      </w:pPr>
    </w:p>
    <w:p>
      <w:pPr>
        <w:ind w:left="1080" w:hanging="180"/>
        <w:spacing w:after="0"/>
        <w:tabs>
          <w:tab w:leader="none" w:pos="1080" w:val="left"/>
        </w:tabs>
        <w:numPr>
          <w:ilvl w:val="0"/>
          <w:numId w:val="10"/>
        </w:numPr>
        <w:rPr>
          <w:rFonts w:ascii="Arial" w:cs="Arial" w:eastAsia="Arial" w:hAnsi="Arial"/>
          <w:sz w:val="15"/>
          <w:szCs w:val="15"/>
          <w:color w:val="auto"/>
        </w:rPr>
      </w:pPr>
      <w:r>
        <w:rPr>
          <w:rFonts w:ascii="Arial" w:cs="Arial" w:eastAsia="Arial" w:hAnsi="Arial"/>
          <w:sz w:val="15"/>
          <w:szCs w:val="15"/>
          <w:color w:val="auto"/>
        </w:rPr>
        <w:t>购置设施和设备，并进行必要的改造。</w:t>
      </w:r>
    </w:p>
    <w:p>
      <w:pPr>
        <w:spacing w:after="0" w:line="123" w:lineRule="exact"/>
        <w:rPr>
          <w:rFonts w:ascii="Arial" w:cs="Arial" w:eastAsia="Arial" w:hAnsi="Arial"/>
          <w:sz w:val="15"/>
          <w:szCs w:val="15"/>
          <w:color w:val="auto"/>
        </w:rPr>
      </w:pPr>
    </w:p>
    <w:p>
      <w:pPr>
        <w:ind w:left="1080" w:hanging="180"/>
        <w:spacing w:after="0"/>
        <w:tabs>
          <w:tab w:leader="none" w:pos="1080" w:val="left"/>
        </w:tabs>
        <w:numPr>
          <w:ilvl w:val="0"/>
          <w:numId w:val="10"/>
        </w:numPr>
        <w:rPr>
          <w:rFonts w:ascii="Arial" w:cs="Arial" w:eastAsia="Arial" w:hAnsi="Arial"/>
          <w:sz w:val="15"/>
          <w:szCs w:val="15"/>
          <w:color w:val="auto"/>
        </w:rPr>
      </w:pPr>
      <w:r>
        <w:rPr>
          <w:rFonts w:ascii="Arial" w:cs="Arial" w:eastAsia="Arial" w:hAnsi="Arial"/>
          <w:sz w:val="15"/>
          <w:szCs w:val="15"/>
          <w:color w:val="auto"/>
        </w:rPr>
        <w:t>建立会计和控制职能。</w:t>
      </w:r>
    </w:p>
    <w:p>
      <w:pPr>
        <w:spacing w:after="0" w:line="123" w:lineRule="exact"/>
        <w:rPr>
          <w:rFonts w:ascii="Arial" w:cs="Arial" w:eastAsia="Arial" w:hAnsi="Arial"/>
          <w:sz w:val="15"/>
          <w:szCs w:val="15"/>
          <w:color w:val="auto"/>
        </w:rPr>
      </w:pPr>
    </w:p>
    <w:p>
      <w:pPr>
        <w:ind w:left="1080" w:hanging="180"/>
        <w:spacing w:after="0"/>
        <w:tabs>
          <w:tab w:leader="none" w:pos="1080" w:val="left"/>
        </w:tabs>
        <w:numPr>
          <w:ilvl w:val="0"/>
          <w:numId w:val="10"/>
        </w:numPr>
        <w:rPr>
          <w:rFonts w:ascii="Arial" w:cs="Arial" w:eastAsia="Arial" w:hAnsi="Arial"/>
          <w:sz w:val="15"/>
          <w:szCs w:val="15"/>
          <w:color w:val="auto"/>
        </w:rPr>
      </w:pPr>
      <w:r>
        <w:rPr>
          <w:rFonts w:ascii="Arial" w:cs="Arial" w:eastAsia="Arial" w:hAnsi="Arial"/>
          <w:sz w:val="15"/>
          <w:szCs w:val="15"/>
          <w:color w:val="auto"/>
        </w:rPr>
        <w:t>制定业务政策；</w:t>
      </w:r>
    </w:p>
    <w:p>
      <w:pPr>
        <w:spacing w:after="0" w:line="123" w:lineRule="exact"/>
        <w:rPr>
          <w:rFonts w:ascii="Arial" w:cs="Arial" w:eastAsia="Arial" w:hAnsi="Arial"/>
          <w:sz w:val="15"/>
          <w:szCs w:val="15"/>
          <w:color w:val="auto"/>
        </w:rPr>
      </w:pPr>
    </w:p>
    <w:p>
      <w:pPr>
        <w:ind w:left="1080" w:hanging="180"/>
        <w:spacing w:after="0"/>
        <w:tabs>
          <w:tab w:leader="none" w:pos="1080" w:val="left"/>
        </w:tabs>
        <w:numPr>
          <w:ilvl w:val="0"/>
          <w:numId w:val="10"/>
        </w:numPr>
        <w:rPr>
          <w:rFonts w:ascii="Arial" w:cs="Arial" w:eastAsia="Arial" w:hAnsi="Arial"/>
          <w:sz w:val="15"/>
          <w:szCs w:val="15"/>
          <w:color w:val="auto"/>
        </w:rPr>
      </w:pPr>
      <w:r>
        <w:rPr>
          <w:rFonts w:ascii="Arial" w:cs="Arial" w:eastAsia="Arial" w:hAnsi="Arial"/>
          <w:sz w:val="15"/>
          <w:szCs w:val="15"/>
          <w:color w:val="auto"/>
        </w:rPr>
        <w:t>打开门！</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184150</wp:posOffset>
            </wp:positionH>
            <wp:positionV relativeFrom="paragraph">
              <wp:posOffset>118110</wp:posOffset>
            </wp:positionV>
            <wp:extent cx="4310380" cy="10223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4310380" cy="102235"/>
                    </a:xfrm>
                    <a:prstGeom prst="rect">
                      <a:avLst/>
                    </a:prstGeom>
                    <a:noFill/>
                  </pic:spPr>
                </pic:pic>
              </a:graphicData>
            </a:graphic>
          </wp:anchor>
        </w:drawing>
      </w:r>
    </w:p>
    <w:p>
      <w:pPr>
        <w:spacing w:after="0" w:line="200" w:lineRule="exact"/>
        <w:rPr>
          <w:sz w:val="20"/>
          <w:szCs w:val="20"/>
          <w:color w:val="auto"/>
        </w:rPr>
      </w:pPr>
    </w:p>
    <w:p>
      <w:pPr>
        <w:spacing w:after="0" w:line="255" w:lineRule="exact"/>
        <w:rPr>
          <w:sz w:val="20"/>
          <w:szCs w:val="20"/>
          <w:color w:val="auto"/>
        </w:rPr>
      </w:pPr>
    </w:p>
    <w:p>
      <w:pPr>
        <w:ind w:left="420"/>
        <w:spacing w:after="0"/>
        <w:rPr>
          <w:sz w:val="20"/>
          <w:szCs w:val="20"/>
          <w:color w:val="auto"/>
        </w:rPr>
      </w:pPr>
      <w:r>
        <w:rPr>
          <w:rFonts w:ascii="Arial" w:cs="Arial" w:eastAsia="Arial" w:hAnsi="Arial"/>
          <w:sz w:val="22"/>
          <w:szCs w:val="22"/>
          <w:b w:val="1"/>
          <w:bCs w:val="1"/>
          <w:i w:val="1"/>
          <w:iCs w:val="1"/>
          <w:color w:val="auto"/>
        </w:rPr>
        <w:t>参考文献</w:t>
      </w:r>
    </w:p>
    <w:p>
      <w:pPr>
        <w:spacing w:after="0" w:line="84" w:lineRule="exact"/>
        <w:rPr>
          <w:sz w:val="20"/>
          <w:szCs w:val="20"/>
          <w:color w:val="auto"/>
        </w:rPr>
      </w:pPr>
    </w:p>
    <w:p>
      <w:pPr>
        <w:ind w:left="660" w:right="800"/>
        <w:spacing w:after="0" w:line="244" w:lineRule="auto"/>
        <w:rPr>
          <w:sz w:val="20"/>
          <w:szCs w:val="20"/>
          <w:color w:val="auto"/>
        </w:rPr>
      </w:pPr>
      <w:r>
        <w:rPr>
          <w:rFonts w:ascii="Arial" w:cs="Arial" w:eastAsia="Arial" w:hAnsi="Arial"/>
          <w:sz w:val="18"/>
          <w:szCs w:val="18"/>
          <w:color w:val="auto"/>
        </w:rPr>
        <w:t>本节原文经西北合作发展中心授权改编，http://www.nwcdc.coop。</w:t>
      </w:r>
    </w:p>
    <w:p>
      <w:pPr>
        <w:spacing w:after="0" w:line="46" w:lineRule="exact"/>
        <w:rPr>
          <w:sz w:val="20"/>
          <w:szCs w:val="20"/>
          <w:color w:val="auto"/>
        </w:rPr>
      </w:pPr>
    </w:p>
    <w:p>
      <w:pPr>
        <w:spacing w:after="0"/>
        <w:rPr>
          <w:sz w:val="20"/>
          <w:szCs w:val="20"/>
          <w:color w:val="auto"/>
        </w:rPr>
      </w:pPr>
      <w:r>
        <w:rPr>
          <w:rFonts w:ascii="Arial" w:cs="Arial" w:eastAsia="Arial" w:hAnsi="Arial"/>
          <w:sz w:val="52"/>
          <w:szCs w:val="52"/>
          <w:color w:val="auto"/>
        </w:rPr>
        <w:t>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172085</wp:posOffset>
            </wp:positionH>
            <wp:positionV relativeFrom="paragraph">
              <wp:posOffset>-147955</wp:posOffset>
            </wp:positionV>
            <wp:extent cx="4463415" cy="12128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4463415" cy="121285"/>
                    </a:xfrm>
                    <a:prstGeom prst="rect">
                      <a:avLst/>
                    </a:prstGeom>
                    <a:noFill/>
                  </pic:spPr>
                </pic:pic>
              </a:graphicData>
            </a:graphic>
          </wp:anchor>
        </w:drawing>
      </w:r>
    </w:p>
    <w:p>
      <w:pPr>
        <w:sectPr>
          <w:pgSz w:w="7920" w:h="12240" w:orient="portrait"/>
          <w:cols w:equalWidth="0" w:num="1">
            <w:col w:w="6860"/>
          </w:cols>
          <w:pgMar w:left="300" w:top="0" w:right="760" w:bottom="0" w:gutter="0" w:footer="0" w:header="0"/>
        </w:sectPr>
      </w:pPr>
    </w:p>
    <w:bookmarkStart w:id="12" w:name="page13"/>
    <w:bookmarkEnd w:id="12"/>
    <w:p>
      <w:pPr>
        <w:ind w:left="700"/>
        <w:spacing w:after="0"/>
        <w:rPr>
          <w:sz w:val="20"/>
          <w:szCs w:val="20"/>
          <w:color w:val="auto"/>
        </w:rPr>
      </w:pPr>
      <w:r>
        <w:rPr>
          <w:rFonts w:ascii="Arial" w:cs="Arial" w:eastAsia="Arial" w:hAnsi="Arial"/>
          <w:sz w:val="46"/>
          <w:szCs w:val="46"/>
          <w:color w:val="auto"/>
        </w:rPr>
        <w:t>转变为合作公司</w:t>
      </w:r>
    </w:p>
    <w:p>
      <w:pPr>
        <w:spacing w:after="0" w:line="200" w:lineRule="exact"/>
        <w:rPr>
          <w:sz w:val="20"/>
          <w:szCs w:val="20"/>
          <w:color w:val="auto"/>
        </w:rPr>
      </w:pPr>
    </w:p>
    <w:p>
      <w:pPr>
        <w:spacing w:after="0" w:line="289" w:lineRule="exact"/>
        <w:rPr>
          <w:sz w:val="20"/>
          <w:szCs w:val="20"/>
          <w:color w:val="auto"/>
        </w:rPr>
      </w:pPr>
    </w:p>
    <w:p>
      <w:pPr>
        <w:ind w:left="580" w:right="640" w:firstLine="240"/>
        <w:spacing w:after="0" w:line="249" w:lineRule="auto"/>
        <w:rPr>
          <w:sz w:val="20"/>
          <w:szCs w:val="20"/>
          <w:color w:val="auto"/>
        </w:rPr>
      </w:pPr>
      <w:r>
        <w:rPr>
          <w:rFonts w:ascii="Arial" w:cs="Arial" w:eastAsia="Arial" w:hAnsi="Arial"/>
          <w:sz w:val="18"/>
          <w:szCs w:val="18"/>
          <w:color w:val="auto"/>
        </w:rPr>
        <w:t>组织和企业有时会转变为合作社，以筹集资本，给予组织的用户更大的民主控制权，接管一个摇摇欲坠的企业，实现社会和经济正义，等等。本页旨在记录成功和不成功的合作社转型故事。</w:t>
      </w:r>
    </w:p>
    <w:p>
      <w:pPr>
        <w:spacing w:after="0" w:line="200" w:lineRule="exact"/>
        <w:rPr>
          <w:sz w:val="20"/>
          <w:szCs w:val="20"/>
          <w:color w:val="auto"/>
        </w:rPr>
      </w:pPr>
    </w:p>
    <w:p>
      <w:pPr>
        <w:spacing w:after="0" w:line="213" w:lineRule="exact"/>
        <w:rPr>
          <w:sz w:val="20"/>
          <w:szCs w:val="20"/>
          <w:color w:val="auto"/>
        </w:rPr>
      </w:pPr>
    </w:p>
    <w:p>
      <w:pPr>
        <w:ind w:left="580"/>
        <w:spacing w:after="0"/>
        <w:rPr>
          <w:sz w:val="20"/>
          <w:szCs w:val="20"/>
          <w:color w:val="auto"/>
        </w:rPr>
      </w:pPr>
      <w:r>
        <w:rPr>
          <w:rFonts w:ascii="Arial" w:cs="Arial" w:eastAsia="Arial" w:hAnsi="Arial"/>
          <w:sz w:val="19"/>
          <w:szCs w:val="19"/>
          <w:b w:val="1"/>
          <w:bCs w:val="1"/>
          <w:color w:val="auto"/>
        </w:rPr>
        <w:t>水牛城街道图书公司改制为社区所有制合作社。</w:t>
      </w:r>
    </w:p>
    <w:p>
      <w:pPr>
        <w:spacing w:after="0" w:line="95" w:lineRule="exact"/>
        <w:rPr>
          <w:sz w:val="20"/>
          <w:szCs w:val="20"/>
          <w:color w:val="auto"/>
        </w:rPr>
      </w:pPr>
    </w:p>
    <w:p>
      <w:pPr>
        <w:ind w:left="580" w:right="580" w:firstLine="240"/>
        <w:spacing w:after="0" w:line="249" w:lineRule="auto"/>
        <w:rPr>
          <w:sz w:val="20"/>
          <w:szCs w:val="20"/>
          <w:color w:val="auto"/>
        </w:rPr>
      </w:pPr>
      <w:r>
        <w:rPr>
          <w:rFonts w:ascii="Arial" w:cs="Arial" w:eastAsia="Arial" w:hAnsi="Arial"/>
          <w:sz w:val="18"/>
          <w:szCs w:val="18"/>
          <w:color w:val="auto"/>
        </w:rPr>
        <w:t>纽约伊萨卡最后一家独立书店"布法罗街书店"正面临着难以置信的财政困难，并在2011年2月表示将"清算库存"。然而，店主和员工并没有永远关闭书店的大门，而是决定与伊萨卡（一个拥有3万人口的小镇）的居民进行沟通，并提出了将该店转为"社区所有的合作社"（在这里是指消费者合作社）的建议。社区收购的筹款目标定为20万美元，但这个提案引起了极大的兴奋，水牛街书店大约筹到了25万美元。</w:t>
      </w:r>
    </w:p>
    <w:p>
      <w:pPr>
        <w:spacing w:after="0" w:line="91" w:lineRule="exact"/>
        <w:rPr>
          <w:sz w:val="20"/>
          <w:szCs w:val="20"/>
          <w:color w:val="auto"/>
        </w:rPr>
      </w:pPr>
    </w:p>
    <w:p>
      <w:pPr>
        <w:ind w:left="580" w:right="900" w:firstLine="240"/>
        <w:spacing w:after="0" w:line="244" w:lineRule="auto"/>
        <w:rPr>
          <w:sz w:val="20"/>
          <w:szCs w:val="20"/>
          <w:color w:val="auto"/>
        </w:rPr>
      </w:pPr>
      <w:r>
        <w:rPr>
          <w:rFonts w:ascii="Arial" w:cs="Arial" w:eastAsia="Arial" w:hAnsi="Arial"/>
          <w:sz w:val="18"/>
          <w:szCs w:val="18"/>
          <w:color w:val="auto"/>
        </w:rPr>
        <w:t>2001年4月，水牛街重新开业，改名为水牛街图书合作社，拥有500名社员业主。</w:t>
      </w:r>
    </w:p>
    <w:p>
      <w:pPr>
        <w:spacing w:after="0" w:line="91" w:lineRule="exact"/>
        <w:rPr>
          <w:sz w:val="20"/>
          <w:szCs w:val="20"/>
          <w:color w:val="auto"/>
        </w:rPr>
      </w:pPr>
    </w:p>
    <w:p>
      <w:pPr>
        <w:ind w:left="580" w:right="600" w:firstLine="240"/>
        <w:spacing w:after="0" w:line="247" w:lineRule="auto"/>
        <w:rPr>
          <w:sz w:val="20"/>
          <w:szCs w:val="20"/>
          <w:color w:val="auto"/>
        </w:rPr>
      </w:pPr>
      <w:r>
        <w:rPr>
          <w:rFonts w:ascii="Arial" w:cs="Arial" w:eastAsia="Arial" w:hAnsi="Arial"/>
          <w:sz w:val="18"/>
          <w:szCs w:val="18"/>
          <w:color w:val="auto"/>
        </w:rPr>
        <w:t>收购后，水牛街的一位员工说。"人们不仅对商店的生存感到兴奋， 他们对商店的生存方式感到兴奋， 他们将成为维持商店生存的一部分。"</w:t>
      </w:r>
    </w:p>
    <w:p>
      <w:pPr>
        <w:sectPr>
          <w:pgSz w:w="7920" w:h="12240" w:orient="portrait"/>
          <w:cols w:equalWidth="0" w:num="1">
            <w:col w:w="7540"/>
          </w:cols>
          <w:pgMar w:left="140" w:top="619" w:right="2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sz w:val="1"/>
          <w:szCs w:val="1"/>
          <w:color w:val="auto"/>
        </w:rPr>
        <w:drawing>
          <wp:inline distT="0" distB="0" distL="0" distR="0">
            <wp:extent cx="4463415" cy="12128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4463415" cy="121285"/>
                    </a:xfrm>
                    <a:prstGeom prst="rect">
                      <a:avLst/>
                    </a:prstGeom>
                    <a:noFill/>
                    <a:ln>
                      <a:noFill/>
                    </a:ln>
                  </pic:spPr>
                </pic:pic>
              </a:graphicData>
            </a:graphic>
          </wp:inline>
        </w:drawing>
        <w:drawing>
          <wp:inline distT="0" distB="0" distL="0" distR="0">
            <wp:extent cx="35560" cy="2921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35560" cy="29210"/>
                    </a:xfrm>
                    <a:prstGeom prst="rect">
                      <a:avLst/>
                    </a:prstGeom>
                    <a:noFill/>
                    <a:ln>
                      <a:noFill/>
                    </a:ln>
                  </pic:spPr>
                </pic:pic>
              </a:graphicData>
            </a:graphic>
          </wp:inline>
        </w:drawing>
        <w:drawing>
          <wp:inline distT="0" distB="0" distL="0" distR="0">
            <wp:extent cx="53340" cy="2794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53340" cy="27940"/>
                    </a:xfrm>
                    <a:prstGeom prst="rect">
                      <a:avLst/>
                    </a:prstGeom>
                    <a:noFill/>
                    <a:ln>
                      <a:noFill/>
                    </a:ln>
                  </pic:spPr>
                </pic:pic>
              </a:graphicData>
            </a:graphic>
          </wp:inline>
        </w:drawing>
        <w:drawing>
          <wp:inline distT="0" distB="0" distL="0" distR="0">
            <wp:extent cx="46990" cy="317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46990" cy="31750"/>
                    </a:xfrm>
                    <a:prstGeom prst="rect">
                      <a:avLst/>
                    </a:prstGeom>
                    <a:noFill/>
                    <a:ln>
                      <a:noFill/>
                    </a:ln>
                  </pic:spPr>
                </pic:pic>
              </a:graphicData>
            </a:graphic>
          </wp:inline>
        </w:drawing>
        <w:drawing>
          <wp:inline distT="0" distB="0" distL="0" distR="0">
            <wp:extent cx="43815" cy="2921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43815" cy="29210"/>
                    </a:xfrm>
                    <a:prstGeom prst="rect">
                      <a:avLst/>
                    </a:prstGeom>
                    <a:noFill/>
                    <a:ln>
                      <a:noFill/>
                    </a:ln>
                  </pic:spPr>
                </pic:pic>
              </a:graphicData>
            </a:graphic>
          </wp:inline>
        </w:drawing>
        <w:drawing>
          <wp:inline distT="0" distB="0" distL="0" distR="0">
            <wp:extent cx="35560" cy="2794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35560" cy="27940"/>
                    </a:xfrm>
                    <a:prstGeom prst="rect">
                      <a:avLst/>
                    </a:prstGeom>
                    <a:noFill/>
                    <a:ln>
                      <a:noFill/>
                    </a:ln>
                  </pic:spPr>
                </pic:pic>
              </a:graphicData>
            </a:graphic>
          </wp:inline>
        </w:drawing>
        <w:drawing>
          <wp:inline distT="0" distB="0" distL="0" distR="0">
            <wp:extent cx="33020" cy="2730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33020" cy="27305"/>
                    </a:xfrm>
                    <a:prstGeom prst="rect">
                      <a:avLst/>
                    </a:prstGeom>
                    <a:noFill/>
                    <a:ln>
                      <a:noFill/>
                    </a:ln>
                  </pic:spPr>
                </pic:pic>
              </a:graphicData>
            </a:graphic>
          </wp:inline>
        </w:drawing>
        <w:drawing>
          <wp:inline distT="0" distB="0" distL="0" distR="0">
            <wp:extent cx="34925" cy="2857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34925" cy="28575"/>
                    </a:xfrm>
                    <a:prstGeom prst="rect">
                      <a:avLst/>
                    </a:prstGeom>
                    <a:noFill/>
                    <a:ln>
                      <a:noFill/>
                    </a:ln>
                  </pic:spPr>
                </pic:pic>
              </a:graphicData>
            </a:graphic>
          </wp:inline>
        </w:drawing>
        <w:drawing>
          <wp:inline distT="0" distB="0" distL="0" distR="0">
            <wp:extent cx="27940" cy="2921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27940" cy="29210"/>
                    </a:xfrm>
                    <a:prstGeom prst="rect">
                      <a:avLst/>
                    </a:prstGeom>
                    <a:noFill/>
                    <a:ln>
                      <a:noFill/>
                    </a:ln>
                  </pic:spPr>
                </pic:pic>
              </a:graphicData>
            </a:graphic>
          </wp:inline>
        </w:drawing>
      </w:r>
      <w:r>
        <w:rPr>
          <w:rFonts w:ascii="Arial" w:cs="Arial" w:eastAsia="Arial" w:hAnsi="Arial"/>
          <w:sz w:val="1"/>
          <w:szCs w:val="1"/>
          <w:color w:val="auto"/>
        </w:rPr>
        <w:t xml:space="preserve">            13</w:t>
      </w:r>
    </w:p>
    <w:p>
      <w:pPr>
        <w:sectPr>
          <w:pgSz w:w="7920" w:h="12240" w:orient="portrait"/>
          <w:cols w:equalWidth="0" w:num="1">
            <w:col w:w="7540"/>
          </w:cols>
          <w:pgMar w:left="140" w:top="619" w:right="240" w:bottom="0" w:gutter="0" w:footer="0" w:header="0"/>
          <w:type w:val="continuous"/>
        </w:sectPr>
      </w:pPr>
    </w:p>
    <w:bookmarkStart w:id="13" w:name="page14"/>
    <w:bookmarkEnd w:id="13"/>
    <w:p>
      <w:pPr>
        <w:ind w:left="500" w:right="640" w:firstLine="1355"/>
        <w:spacing w:after="0" w:line="357" w:lineRule="auto"/>
        <w:rPr>
          <w:sz w:val="20"/>
          <w:szCs w:val="20"/>
          <w:color w:val="auto"/>
        </w:rPr>
      </w:pPr>
      <w:r>
        <w:rPr>
          <w:rFonts w:ascii="Arial" w:cs="Arial" w:eastAsia="Arial" w:hAnsi="Arial"/>
          <w:sz w:val="46"/>
          <w:szCs w:val="46"/>
          <w:color w:val="auto"/>
        </w:rPr>
        <w:t>合作社、社区和变化</w:t>
      </w:r>
    </w:p>
    <w:p>
      <w:pPr>
        <w:spacing w:after="0" w:line="3" w:lineRule="exact"/>
        <w:rPr>
          <w:sz w:val="20"/>
          <w:szCs w:val="20"/>
          <w:color w:val="auto"/>
        </w:rPr>
      </w:pPr>
    </w:p>
    <w:p>
      <w:pPr>
        <w:spacing w:after="0"/>
        <w:rPr>
          <w:sz w:val="20"/>
          <w:szCs w:val="20"/>
          <w:color w:val="auto"/>
        </w:rPr>
      </w:pPr>
      <w:r>
        <w:rPr>
          <w:sz w:val="1"/>
          <w:szCs w:val="1"/>
          <w:color w:val="auto"/>
        </w:rPr>
        <w:drawing>
          <wp:inline distT="0" distB="0" distL="0" distR="0">
            <wp:extent cx="300355" cy="1498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300355" cy="149860"/>
                    </a:xfrm>
                    <a:prstGeom prst="rect">
                      <a:avLst/>
                    </a:prstGeom>
                    <a:noFill/>
                    <a:ln>
                      <a:noFill/>
                    </a:ln>
                  </pic:spPr>
                </pic:pic>
              </a:graphicData>
            </a:graphic>
          </wp:inline>
        </w:drawing>
      </w:r>
      <w:r>
        <w:rPr>
          <w:rFonts w:ascii="Arial" w:cs="Arial" w:eastAsia="Arial" w:hAnsi="Arial"/>
          <w:sz w:val="28"/>
          <w:szCs w:val="28"/>
          <w:b w:val="1"/>
          <w:bCs w:val="1"/>
          <w:color w:val="auto"/>
        </w:rPr>
        <w:t xml:space="preserve">低收入社区的合作社</w:t>
      </w:r>
    </w:p>
    <w:p>
      <w:pPr>
        <w:spacing w:after="0" w:line="78" w:lineRule="exact"/>
        <w:rPr>
          <w:sz w:val="20"/>
          <w:szCs w:val="20"/>
          <w:color w:val="auto"/>
        </w:rPr>
      </w:pPr>
    </w:p>
    <w:p>
      <w:pPr>
        <w:ind w:left="500" w:right="740" w:firstLine="200"/>
        <w:spacing w:after="0" w:line="247" w:lineRule="auto"/>
        <w:rPr>
          <w:sz w:val="20"/>
          <w:szCs w:val="20"/>
          <w:color w:val="auto"/>
        </w:rPr>
      </w:pPr>
      <w:r>
        <w:rPr>
          <w:rFonts w:ascii="Arial" w:cs="Arial" w:eastAsia="Arial" w:hAnsi="Arial"/>
          <w:sz w:val="18"/>
          <w:szCs w:val="18"/>
          <w:color w:val="auto"/>
        </w:rPr>
        <w:t>合作社模式对那些资金不多的人有很多好处，特别是当他们发起创业或成立公司时，不需要大量的前期投资（如家庭护理或清洁服务合作社。</w:t>
      </w:r>
    </w:p>
    <w:p>
      <w:pPr>
        <w:spacing w:after="0" w:line="9" w:lineRule="exact"/>
        <w:rPr>
          <w:sz w:val="20"/>
          <w:szCs w:val="20"/>
          <w:color w:val="auto"/>
        </w:rPr>
      </w:pPr>
    </w:p>
    <w:p>
      <w:pPr>
        <w:ind w:left="500" w:right="420"/>
        <w:spacing w:after="0" w:line="249" w:lineRule="auto"/>
        <w:rPr>
          <w:sz w:val="20"/>
          <w:szCs w:val="20"/>
          <w:color w:val="auto"/>
        </w:rPr>
      </w:pPr>
      <w:r>
        <w:rPr>
          <w:rFonts w:ascii="Arial" w:cs="Arial" w:eastAsia="Arial" w:hAnsi="Arial"/>
          <w:sz w:val="18"/>
          <w:szCs w:val="18"/>
          <w:color w:val="auto"/>
        </w:rPr>
        <w:t>预购食品俱乐部、设备共享或大宗采购合作社、气候化或餐饮合作社或社区发展信用社）。)利用数字的力量、七大合作社原则和合作社价值观，人们可以更好地获得好的食物、好的住房、好的工作、好的教育、好的健康和服务。他们可以分担经营企业的责任和工作，为自己和子女创造更好的机会。</w:t>
      </w:r>
    </w:p>
    <w:p>
      <w:pPr>
        <w:spacing w:after="0" w:line="89" w:lineRule="exact"/>
        <w:rPr>
          <w:sz w:val="20"/>
          <w:szCs w:val="20"/>
          <w:color w:val="auto"/>
        </w:rPr>
      </w:pPr>
    </w:p>
    <w:p>
      <w:pPr>
        <w:ind w:left="500" w:right="400" w:firstLine="200"/>
        <w:spacing w:after="0" w:line="249" w:lineRule="auto"/>
        <w:rPr>
          <w:sz w:val="20"/>
          <w:szCs w:val="20"/>
          <w:color w:val="auto"/>
        </w:rPr>
      </w:pPr>
      <w:r>
        <w:rPr>
          <w:rFonts w:ascii="Arial" w:cs="Arial" w:eastAsia="Arial" w:hAnsi="Arial"/>
          <w:sz w:val="18"/>
          <w:szCs w:val="18"/>
          <w:color w:val="auto"/>
        </w:rPr>
        <w:t>现代合作社一般被认为起源于英国的罗奇代尔，在那里，生活在查尔斯-狄更斯小说中同一时代和经典条件下的贫困绒布织工，组织了一个合作社，从公司商店以外的地方购买没有污染的食品。历史上，在美国，工人和消费者拥有的合作社都是在最早解放的非裔美国人和欧洲移民人群中兴起的，从工人拥有的工厂到艰苦的农民协会，他们共同购买投入品，加工和销售产品，甚至创建了农村电力合作系统。</w:t>
      </w:r>
    </w:p>
    <w:p>
      <w:pPr>
        <w:spacing w:after="0" w:line="91" w:lineRule="exact"/>
        <w:rPr>
          <w:sz w:val="20"/>
          <w:szCs w:val="20"/>
          <w:color w:val="auto"/>
        </w:rPr>
      </w:pPr>
    </w:p>
    <w:p>
      <w:pPr>
        <w:ind w:left="500" w:right="540" w:firstLine="200"/>
        <w:spacing w:after="0" w:line="248" w:lineRule="auto"/>
        <w:rPr>
          <w:sz w:val="20"/>
          <w:szCs w:val="20"/>
          <w:color w:val="auto"/>
        </w:rPr>
      </w:pPr>
      <w:r>
        <w:rPr>
          <w:rFonts w:ascii="Arial" w:cs="Arial" w:eastAsia="Arial" w:hAnsi="Arial"/>
          <w:sz w:val="18"/>
          <w:szCs w:val="18"/>
          <w:color w:val="auto"/>
        </w:rPr>
        <w:t>如今，新移民为了满足家庭需求和从事自己选择的工作，仍在组建工人合作社、采购俱乐部和农产品销售集体。在纽约南布朗克斯区，Cooperative Home Care Associates锚定了一个全国性的合作网络，该网络雇佣了超过</w:t>
      </w:r>
    </w:p>
    <w:p>
      <w:pPr>
        <w:spacing w:after="0" w:line="8" w:lineRule="exact"/>
        <w:rPr>
          <w:sz w:val="20"/>
          <w:szCs w:val="20"/>
          <w:color w:val="auto"/>
        </w:rPr>
      </w:pPr>
    </w:p>
    <w:p>
      <w:pPr>
        <w:ind w:left="500" w:right="780"/>
        <w:spacing w:after="0" w:line="244" w:lineRule="auto"/>
        <w:rPr>
          <w:sz w:val="20"/>
          <w:szCs w:val="20"/>
          <w:color w:val="auto"/>
        </w:rPr>
      </w:pPr>
      <w:r>
        <w:rPr>
          <w:rFonts w:ascii="Arial" w:cs="Arial" w:eastAsia="Arial" w:hAnsi="Arial"/>
          <w:sz w:val="18"/>
          <w:szCs w:val="18"/>
          <w:color w:val="auto"/>
        </w:rPr>
        <w:t>1600人，其中大部分来自低收入社区，许多人是移民或第一代美国居民。</w:t>
      </w:r>
    </w:p>
    <w:p>
      <w:pPr>
        <w:spacing w:after="0" w:line="91" w:lineRule="exact"/>
        <w:rPr>
          <w:sz w:val="20"/>
          <w:szCs w:val="20"/>
          <w:color w:val="auto"/>
        </w:rPr>
      </w:pPr>
    </w:p>
    <w:p>
      <w:pPr>
        <w:ind w:left="500" w:right="460" w:firstLine="200"/>
        <w:spacing w:after="0" w:line="249" w:lineRule="auto"/>
        <w:rPr>
          <w:sz w:val="20"/>
          <w:szCs w:val="20"/>
          <w:color w:val="auto"/>
        </w:rPr>
      </w:pPr>
      <w:r>
        <w:rPr>
          <w:rFonts w:ascii="Arial" w:cs="Arial" w:eastAsia="Arial" w:hAnsi="Arial"/>
          <w:sz w:val="18"/>
          <w:szCs w:val="18"/>
          <w:color w:val="auto"/>
        </w:rPr>
        <w:t>同样在纽约市，有50多万人住在像Co-op City这样的中产阶级合作高层建筑里。但约有3万名低收入者住在他们翻新后买下的以前废弃的房产里，成为合作社。同样，在全国各地，成千上万的居住在成品房园区的家庭正在购买他们的园区，成为居民业主。</w:t>
      </w:r>
    </w:p>
    <w:p>
      <w:pPr>
        <w:spacing w:after="0" w:line="82" w:lineRule="exact"/>
        <w:rPr>
          <w:sz w:val="20"/>
          <w:szCs w:val="20"/>
          <w:color w:val="auto"/>
        </w:rPr>
      </w:pPr>
    </w:p>
    <w:p>
      <w:pPr>
        <w:ind w:left="700"/>
        <w:spacing w:after="0"/>
        <w:rPr>
          <w:sz w:val="20"/>
          <w:szCs w:val="20"/>
          <w:color w:val="auto"/>
        </w:rPr>
      </w:pPr>
      <w:r>
        <w:rPr>
          <w:rFonts w:ascii="Arial" w:cs="Arial" w:eastAsia="Arial" w:hAnsi="Arial"/>
          <w:sz w:val="18"/>
          <w:szCs w:val="18"/>
          <w:color w:val="auto"/>
        </w:rPr>
        <w:t>合作社在三个层面上协助建设可持续社区：</w:t>
      </w:r>
    </w:p>
    <w:p>
      <w:pPr>
        <w:spacing w:after="0" w:line="9" w:lineRule="exact"/>
        <w:rPr>
          <w:sz w:val="20"/>
          <w:szCs w:val="20"/>
          <w:color w:val="auto"/>
        </w:rPr>
      </w:pPr>
    </w:p>
    <w:p>
      <w:pPr>
        <w:ind w:left="500"/>
        <w:spacing w:after="0"/>
        <w:rPr>
          <w:sz w:val="20"/>
          <w:szCs w:val="20"/>
          <w:color w:val="auto"/>
        </w:rPr>
      </w:pPr>
      <w:r>
        <w:rPr>
          <w:rFonts w:ascii="Arial" w:cs="Arial" w:eastAsia="Arial" w:hAnsi="Arial"/>
          <w:sz w:val="18"/>
          <w:szCs w:val="18"/>
          <w:color w:val="auto"/>
        </w:rPr>
        <w:t>在社会、经济和环境方面。</w:t>
      </w:r>
    </w:p>
    <w:p>
      <w:pPr>
        <w:spacing w:after="0" w:line="109" w:lineRule="exact"/>
        <w:rPr>
          <w:sz w:val="20"/>
          <w:szCs w:val="20"/>
          <w:color w:val="auto"/>
        </w:rPr>
      </w:pPr>
    </w:p>
    <w:p>
      <w:pPr>
        <w:ind w:left="20"/>
        <w:spacing w:after="0"/>
        <w:rPr>
          <w:sz w:val="20"/>
          <w:szCs w:val="20"/>
          <w:color w:val="auto"/>
        </w:rPr>
      </w:pPr>
      <w:r>
        <w:rPr>
          <w:sz w:val="1"/>
          <w:szCs w:val="1"/>
          <w:color w:val="auto"/>
        </w:rPr>
        <w:drawing>
          <wp:inline distT="0" distB="0" distL="0" distR="0">
            <wp:extent cx="294640" cy="12827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294640" cy="128270"/>
                    </a:xfrm>
                    <a:prstGeom prst="rect">
                      <a:avLst/>
                    </a:prstGeom>
                    <a:noFill/>
                    <a:ln>
                      <a:noFill/>
                    </a:ln>
                  </pic:spPr>
                </pic:pic>
              </a:graphicData>
            </a:graphic>
          </wp:inline>
        </w:drawing>
      </w:r>
      <w:r>
        <w:rPr>
          <w:rFonts w:ascii="Arial" w:cs="Arial" w:eastAsia="Arial" w:hAnsi="Arial"/>
          <w:sz w:val="28"/>
          <w:szCs w:val="28"/>
          <w:b w:val="1"/>
          <w:bCs w:val="1"/>
          <w:color w:val="auto"/>
        </w:rPr>
        <w:t>社会可持续性</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-52070</wp:posOffset>
            </wp:positionV>
            <wp:extent cx="30480" cy="3048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30480" cy="30480"/>
                    </a:xfrm>
                    <a:prstGeom prst="rect">
                      <a:avLst/>
                    </a:prstGeom>
                    <a:noFill/>
                  </pic:spPr>
                </pic:pic>
              </a:graphicData>
            </a:graphic>
          </wp:anchor>
        </w:drawing>
      </w:r>
    </w:p>
    <w:p>
      <w:pPr>
        <w:spacing w:after="0" w:line="58" w:lineRule="exact"/>
        <w:rPr>
          <w:sz w:val="20"/>
          <w:szCs w:val="20"/>
          <w:color w:val="auto"/>
        </w:rPr>
      </w:pPr>
    </w:p>
    <w:p>
      <w:pPr>
        <w:ind w:left="500" w:right="460" w:firstLine="240"/>
        <w:spacing w:after="0" w:line="266" w:lineRule="auto"/>
        <w:rPr>
          <w:sz w:val="20"/>
          <w:szCs w:val="20"/>
          <w:color w:val="auto"/>
        </w:rPr>
      </w:pPr>
      <w:r>
        <w:rPr>
          <w:rFonts w:ascii="Arial" w:cs="Arial" w:eastAsia="Arial" w:hAnsi="Arial"/>
          <w:sz w:val="17"/>
          <w:szCs w:val="17"/>
          <w:color w:val="auto"/>
        </w:rPr>
        <w:t>当社区在满足当代人的需求的同时，又不影响后代人养活自己的能力时，社区的精神和资源就会繁荣起来，并成为"可持续的"。当社区成员长期保持或增加社区的资源时，社区就是可持续的。我们都看到过这样的社区：资本资源离开了；企业关闭了；店面废弃了；自然资源被占用了；工作岗位</w:t>
      </w:r>
    </w:p>
    <w:p>
      <w:pPr>
        <w:sectPr>
          <w:pgSz w:w="7920" w:h="12240" w:orient="portrait"/>
          <w:cols w:equalWidth="0" w:num="1">
            <w:col w:w="7380"/>
          </w:cols>
          <w:pgMar w:left="220" w:top="372" w:right="320" w:bottom="0" w:gutter="0" w:footer="0" w:header="0"/>
        </w:sectPr>
      </w:pPr>
    </w:p>
    <w:p>
      <w:pPr>
        <w:spacing w:after="0" w:line="74" w:lineRule="exact"/>
        <w:rPr>
          <w:sz w:val="20"/>
          <w:szCs w:val="20"/>
          <w:color w:val="auto"/>
        </w:rPr>
      </w:pPr>
    </w:p>
    <w:p>
      <w:pPr>
        <w:ind w:left="100"/>
        <w:spacing w:after="0"/>
        <w:rPr>
          <w:sz w:val="20"/>
          <w:szCs w:val="20"/>
          <w:color w:val="auto"/>
        </w:rPr>
      </w:pPr>
      <w:r>
        <w:rPr>
          <w:rFonts w:ascii="Arial" w:cs="Arial" w:eastAsia="Arial" w:hAnsi="Arial"/>
          <w:sz w:val="1"/>
          <w:szCs w:val="1"/>
          <w:color w:val="auto"/>
        </w:rPr>
        <w:t xml:space="preserve">14 </w:t>
      </w:r>
      <w:r>
        <w:rPr>
          <w:sz w:val="1"/>
          <w:szCs w:val="1"/>
          <w:color w:val="auto"/>
        </w:rPr>
        <w:drawing>
          <wp:inline distT="0" distB="0" distL="0" distR="0">
            <wp:extent cx="4428490" cy="12128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4428490" cy="121285"/>
                    </a:xfrm>
                    <a:prstGeom prst="rect">
                      <a:avLst/>
                    </a:prstGeom>
                    <a:noFill/>
                    <a:ln>
                      <a:noFill/>
                    </a:ln>
                  </pic:spPr>
                </pic:pic>
              </a:graphicData>
            </a:graphic>
          </wp:inline>
        </w:drawing>
        <w:drawing>
          <wp:inline distT="0" distB="0" distL="0" distR="0">
            <wp:extent cx="35560" cy="2921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35560" cy="29210"/>
                    </a:xfrm>
                    <a:prstGeom prst="rect">
                      <a:avLst/>
                    </a:prstGeom>
                    <a:noFill/>
                    <a:ln>
                      <a:noFill/>
                    </a:ln>
                  </pic:spPr>
                </pic:pic>
              </a:graphicData>
            </a:graphic>
          </wp:inline>
        </w:drawing>
        <w:drawing>
          <wp:inline distT="0" distB="0" distL="0" distR="0">
            <wp:extent cx="53340" cy="279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53340" cy="27940"/>
                    </a:xfrm>
                    <a:prstGeom prst="rect">
                      <a:avLst/>
                    </a:prstGeom>
                    <a:noFill/>
                    <a:ln>
                      <a:noFill/>
                    </a:ln>
                  </pic:spPr>
                </pic:pic>
              </a:graphicData>
            </a:graphic>
          </wp:inline>
        </w:drawing>
        <w:drawing>
          <wp:inline distT="0" distB="0" distL="0" distR="0">
            <wp:extent cx="46990" cy="317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46990" cy="31750"/>
                    </a:xfrm>
                    <a:prstGeom prst="rect">
                      <a:avLst/>
                    </a:prstGeom>
                    <a:noFill/>
                    <a:ln>
                      <a:noFill/>
                    </a:ln>
                  </pic:spPr>
                </pic:pic>
              </a:graphicData>
            </a:graphic>
          </wp:inline>
        </w:drawing>
        <w:drawing>
          <wp:inline distT="0" distB="0" distL="0" distR="0">
            <wp:extent cx="43815" cy="2921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43815" cy="29210"/>
                    </a:xfrm>
                    <a:prstGeom prst="rect">
                      <a:avLst/>
                    </a:prstGeom>
                    <a:noFill/>
                    <a:ln>
                      <a:noFill/>
                    </a:ln>
                  </pic:spPr>
                </pic:pic>
              </a:graphicData>
            </a:graphic>
          </wp:inline>
        </w:drawing>
        <w:drawing>
          <wp:inline distT="0" distB="0" distL="0" distR="0">
            <wp:extent cx="35560" cy="279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35560" cy="27940"/>
                    </a:xfrm>
                    <a:prstGeom prst="rect">
                      <a:avLst/>
                    </a:prstGeom>
                    <a:noFill/>
                    <a:ln>
                      <a:noFill/>
                    </a:ln>
                  </pic:spPr>
                </pic:pic>
              </a:graphicData>
            </a:graphic>
          </wp:inline>
        </w:drawing>
        <w:drawing>
          <wp:inline distT="0" distB="0" distL="0" distR="0">
            <wp:extent cx="33020" cy="2730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33020" cy="27305"/>
                    </a:xfrm>
                    <a:prstGeom prst="rect">
                      <a:avLst/>
                    </a:prstGeom>
                    <a:noFill/>
                    <a:ln>
                      <a:noFill/>
                    </a:ln>
                  </pic:spPr>
                </pic:pic>
              </a:graphicData>
            </a:graphic>
          </wp:inline>
        </w:drawing>
        <w:drawing>
          <wp:inline distT="0" distB="0" distL="0" distR="0">
            <wp:extent cx="34925" cy="2857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extLst>
                    </a:blip>
                    <a:srcRect/>
                    <a:stretch>
                      <a:fillRect/>
                    </a:stretch>
                  </pic:blipFill>
                  <pic:spPr bwMode="auto">
                    <a:xfrm>
                      <a:off x="0" y="0"/>
                      <a:ext cx="34925" cy="28575"/>
                    </a:xfrm>
                    <a:prstGeom prst="rect">
                      <a:avLst/>
                    </a:prstGeom>
                    <a:noFill/>
                    <a:ln>
                      <a:noFill/>
                    </a:ln>
                  </pic:spPr>
                </pic:pic>
              </a:graphicData>
            </a:graphic>
          </wp:inline>
        </w:drawing>
        <w:drawing>
          <wp:inline distT="0" distB="0" distL="0" distR="0">
            <wp:extent cx="27940" cy="2921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extLst>
                    </a:blip>
                    <a:srcRect/>
                    <a:stretch>
                      <a:fillRect/>
                    </a:stretch>
                  </pic:blipFill>
                  <pic:spPr bwMode="auto">
                    <a:xfrm>
                      <a:off x="0" y="0"/>
                      <a:ext cx="27940" cy="2921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222885</wp:posOffset>
            </wp:positionH>
            <wp:positionV relativeFrom="paragraph">
              <wp:posOffset>52705</wp:posOffset>
            </wp:positionV>
            <wp:extent cx="50165" cy="2984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extLst>
                        <a:ext uri="{28A0092B-C50C-407E-A947-70E740481C1C}"/>
                      </a:extLst>
                    </a:blip>
                    <a:srcRect/>
                    <a:stretch>
                      <a:fillRect/>
                    </a:stretch>
                  </pic:blipFill>
                  <pic:spPr bwMode="auto">
                    <a:xfrm>
                      <a:off x="0" y="0"/>
                      <a:ext cx="50165" cy="29845"/>
                    </a:xfrm>
                    <a:prstGeom prst="rect">
                      <a:avLst/>
                    </a:prstGeom>
                    <a:noFill/>
                  </pic:spPr>
                </pic:pic>
              </a:graphicData>
            </a:graphic>
          </wp:anchor>
        </w:drawing>
      </w:r>
    </w:p>
    <w:p>
      <w:pPr>
        <w:sectPr>
          <w:pgSz w:w="7920" w:h="12240" w:orient="portrait"/>
          <w:cols w:equalWidth="0" w:num="1">
            <w:col w:w="7380"/>
          </w:cols>
          <w:pgMar w:left="220" w:top="372" w:right="320" w:bottom="0" w:gutter="0" w:footer="0" w:header="0"/>
          <w:type w:val="continuous"/>
        </w:sectPr>
      </w:pPr>
    </w:p>
    <w:bookmarkStart w:id="14" w:name="page15"/>
    <w:bookmarkEnd w:id="14"/>
    <w:p>
      <w:pPr>
        <w:jc w:val="both"/>
        <w:ind w:left="580" w:right="620"/>
        <w:spacing w:after="0" w:line="273" w:lineRule="auto"/>
        <w:rPr>
          <w:sz w:val="20"/>
          <w:szCs w:val="20"/>
          <w:color w:val="auto"/>
        </w:rPr>
      </w:pPr>
      <w:r>
        <w:rPr>
          <w:rFonts w:ascii="Arial" w:cs="Arial" w:eastAsia="Arial" w:hAnsi="Arial"/>
          <w:sz w:val="17"/>
          <w:szCs w:val="17"/>
          <w:color w:val="auto"/>
        </w:rPr>
        <w:t>稀缺；产品和服务很难找到。这些社区的资源随着时间的推移而减少，其经济受到破坏。</w:t>
      </w:r>
    </w:p>
    <w:p>
      <w:pPr>
        <w:spacing w:after="0" w:line="67" w:lineRule="exact"/>
        <w:rPr>
          <w:sz w:val="20"/>
          <w:szCs w:val="20"/>
          <w:color w:val="auto"/>
        </w:rPr>
      </w:pPr>
    </w:p>
    <w:p>
      <w:pPr>
        <w:ind w:left="580" w:right="500" w:firstLine="240"/>
        <w:spacing w:after="0" w:line="249" w:lineRule="auto"/>
        <w:rPr>
          <w:sz w:val="20"/>
          <w:szCs w:val="20"/>
          <w:color w:val="auto"/>
        </w:rPr>
      </w:pPr>
      <w:r>
        <w:rPr>
          <w:rFonts w:ascii="Arial" w:cs="Arial" w:eastAsia="Arial" w:hAnsi="Arial"/>
          <w:sz w:val="18"/>
          <w:szCs w:val="18"/>
          <w:color w:val="auto"/>
        </w:rPr>
        <w:t>合作社有助于培养民主和解决冲突的技能 -- -- 这些技能是人类在这个星球上生存所需要的。当合作社成员共同努力，利用民主程序拥有和控制他们的合作社时，他们学会了如何清楚地表达自己的信念，如何认真倾听他人的想法和需求，如何就最佳方向达成共识，以及如何完成最重要的事情。</w:t>
      </w:r>
    </w:p>
    <w:p>
      <w:pPr>
        <w:spacing w:after="0" w:line="103" w:lineRule="exact"/>
        <w:rPr>
          <w:sz w:val="20"/>
          <w:szCs w:val="20"/>
          <w:color w:val="auto"/>
        </w:rPr>
      </w:pPr>
    </w:p>
    <w:p>
      <w:pPr>
        <w:spacing w:after="0"/>
        <w:rPr>
          <w:sz w:val="20"/>
          <w:szCs w:val="20"/>
          <w:color w:val="auto"/>
        </w:rPr>
      </w:pPr>
      <w:r>
        <w:rPr>
          <w:sz w:val="1"/>
          <w:szCs w:val="1"/>
          <w:color w:val="auto"/>
        </w:rPr>
        <w:drawing>
          <wp:inline distT="0" distB="0" distL="0" distR="0">
            <wp:extent cx="320040" cy="12382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5">
                      <a:extLst>
                        <a:ext uri="{28A0092B-C50C-407E-A947-70E740481C1C}"/>
                      </a:extLst>
                    </a:blip>
                    <a:srcRect/>
                    <a:stretch>
                      <a:fillRect/>
                    </a:stretch>
                  </pic:blipFill>
                  <pic:spPr bwMode="auto">
                    <a:xfrm>
                      <a:off x="0" y="0"/>
                      <a:ext cx="320040" cy="123825"/>
                    </a:xfrm>
                    <a:prstGeom prst="rect">
                      <a:avLst/>
                    </a:prstGeom>
                    <a:noFill/>
                    <a:ln>
                      <a:noFill/>
                    </a:ln>
                  </pic:spPr>
                </pic:pic>
              </a:graphicData>
            </a:graphic>
          </wp:inline>
        </w:drawing>
      </w:r>
      <w:r>
        <w:rPr>
          <w:rFonts w:ascii="Arial" w:cs="Arial" w:eastAsia="Arial" w:hAnsi="Arial"/>
          <w:sz w:val="28"/>
          <w:szCs w:val="28"/>
          <w:b w:val="1"/>
          <w:bCs w:val="1"/>
          <w:color w:val="auto"/>
        </w:rPr>
        <w:t xml:space="preserve">经济可持续性</w:t>
      </w:r>
    </w:p>
    <w:p>
      <w:pPr>
        <w:spacing w:after="0" w:line="78" w:lineRule="exact"/>
        <w:rPr>
          <w:sz w:val="20"/>
          <w:szCs w:val="20"/>
          <w:color w:val="auto"/>
        </w:rPr>
      </w:pPr>
    </w:p>
    <w:p>
      <w:pPr>
        <w:ind w:left="580" w:right="460" w:firstLine="240"/>
        <w:spacing w:after="0" w:line="249" w:lineRule="auto"/>
        <w:rPr>
          <w:sz w:val="20"/>
          <w:szCs w:val="20"/>
          <w:color w:val="auto"/>
        </w:rPr>
      </w:pPr>
      <w:r>
        <w:rPr>
          <w:rFonts w:ascii="Arial" w:cs="Arial" w:eastAsia="Arial" w:hAnsi="Arial"/>
          <w:sz w:val="18"/>
          <w:szCs w:val="18"/>
          <w:color w:val="auto"/>
        </w:rPr>
        <w:t>当资金和资源保留在社区内时，社区就会有一个强大的、可持续的经济生活。合作社有助于增加社区的资源，因为它们通常由当地拥有和控制。工作岗位、利润和资源在社区内停留的时间更长，因为控制合作社的合作社成员是社区成员。当他们用自己的劳动和赞助建立的企业搬出社区并带走价值时，社区就会被削弱。合作社更不可能决定为了更便宜的劳动力而南迁，因为这个决定会导致决策者失去他们所依赖的企业。当成员依赖合作社为他们提供所需的产品和服务、工作机会或产品市场时，他们就不太可能将企业迁出社区。</w:t>
      </w:r>
    </w:p>
    <w:p>
      <w:pPr>
        <w:spacing w:after="0" w:line="95" w:lineRule="exact"/>
        <w:rPr>
          <w:sz w:val="20"/>
          <w:szCs w:val="20"/>
          <w:color w:val="auto"/>
        </w:rPr>
      </w:pPr>
    </w:p>
    <w:p>
      <w:pPr>
        <w:ind w:left="580" w:right="420" w:firstLine="240"/>
        <w:spacing w:after="0" w:line="249" w:lineRule="auto"/>
        <w:rPr>
          <w:sz w:val="20"/>
          <w:szCs w:val="20"/>
          <w:color w:val="auto"/>
        </w:rPr>
      </w:pPr>
      <w:r>
        <w:rPr>
          <w:rFonts w:ascii="Arial" w:cs="Arial" w:eastAsia="Arial" w:hAnsi="Arial"/>
          <w:sz w:val="18"/>
          <w:szCs w:val="18"/>
          <w:color w:val="auto"/>
        </w:rPr>
        <w:t>当人们把更多的钱花在当地控制的企业中时，他们就会体验到钱在社区内循环的有益倍增效应。合作社通常由社区内的人在当地拥有。当地拥有的企业在当地花费更多的工资和运营资金。当地拥有的合作社将其利润返还给当地所有者。当这些资金在社区内重新循环时，每个人都会受益。合作社有助于把钱留在社区。</w:t>
      </w:r>
    </w:p>
    <w:p>
      <w:pPr>
        <w:spacing w:after="0" w:line="104" w:lineRule="exact"/>
        <w:rPr>
          <w:sz w:val="20"/>
          <w:szCs w:val="20"/>
          <w:color w:val="auto"/>
        </w:rPr>
      </w:pPr>
    </w:p>
    <w:p>
      <w:pPr>
        <w:ind w:left="40"/>
        <w:spacing w:after="0"/>
        <w:rPr>
          <w:sz w:val="20"/>
          <w:szCs w:val="20"/>
          <w:color w:val="auto"/>
        </w:rPr>
      </w:pPr>
      <w:r>
        <w:rPr>
          <w:sz w:val="1"/>
          <w:szCs w:val="1"/>
          <w:color w:val="auto"/>
        </w:rPr>
        <w:drawing>
          <wp:inline distT="0" distB="0" distL="0" distR="0">
            <wp:extent cx="300355" cy="14986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extLst>
                        <a:ext uri="{28A0092B-C50C-407E-A947-70E740481C1C}"/>
                      </a:extLst>
                    </a:blip>
                    <a:srcRect/>
                    <a:stretch>
                      <a:fillRect/>
                    </a:stretch>
                  </pic:blipFill>
                  <pic:spPr bwMode="auto">
                    <a:xfrm>
                      <a:off x="0" y="0"/>
                      <a:ext cx="300355" cy="149860"/>
                    </a:xfrm>
                    <a:prstGeom prst="rect">
                      <a:avLst/>
                    </a:prstGeom>
                    <a:noFill/>
                    <a:ln>
                      <a:noFill/>
                    </a:ln>
                  </pic:spPr>
                </pic:pic>
              </a:graphicData>
            </a:graphic>
          </wp:inline>
        </w:drawing>
      </w:r>
      <w:r>
        <w:rPr>
          <w:rFonts w:ascii="Arial" w:cs="Arial" w:eastAsia="Arial" w:hAnsi="Arial"/>
          <w:sz w:val="28"/>
          <w:szCs w:val="28"/>
          <w:b w:val="1"/>
          <w:bCs w:val="1"/>
          <w:color w:val="auto"/>
        </w:rPr>
        <w:t xml:space="preserve">环境可持续性</w:t>
      </w:r>
    </w:p>
    <w:p>
      <w:pPr>
        <w:spacing w:after="0" w:line="78" w:lineRule="exact"/>
        <w:rPr>
          <w:sz w:val="20"/>
          <w:szCs w:val="20"/>
          <w:color w:val="auto"/>
        </w:rPr>
      </w:pPr>
    </w:p>
    <w:p>
      <w:pPr>
        <w:jc w:val="both"/>
        <w:ind w:left="580" w:right="1180" w:firstLine="240"/>
        <w:spacing w:after="0" w:line="273" w:lineRule="auto"/>
        <w:rPr>
          <w:sz w:val="20"/>
          <w:szCs w:val="20"/>
          <w:color w:val="auto"/>
        </w:rPr>
      </w:pPr>
      <w:r>
        <w:rPr>
          <w:rFonts w:ascii="Arial" w:cs="Arial" w:eastAsia="Arial" w:hAnsi="Arial"/>
          <w:sz w:val="17"/>
          <w:szCs w:val="17"/>
          <w:color w:val="auto"/>
        </w:rPr>
        <w:t>合作社是一种让后人欣赏健康的环境和自然资源资产存量的企业类型。</w:t>
      </w:r>
    </w:p>
    <w:p>
      <w:pPr>
        <w:spacing w:after="0" w:line="67" w:lineRule="exact"/>
        <w:rPr>
          <w:sz w:val="20"/>
          <w:szCs w:val="20"/>
          <w:color w:val="auto"/>
        </w:rPr>
      </w:pPr>
    </w:p>
    <w:p>
      <w:pPr>
        <w:ind w:left="580" w:right="960" w:firstLine="240"/>
        <w:spacing w:after="0" w:line="244" w:lineRule="auto"/>
        <w:rPr>
          <w:sz w:val="20"/>
          <w:szCs w:val="20"/>
          <w:color w:val="auto"/>
        </w:rPr>
      </w:pPr>
      <w:r>
        <w:rPr>
          <w:rFonts w:ascii="Arial" w:cs="Arial" w:eastAsia="Arial" w:hAnsi="Arial"/>
          <w:sz w:val="18"/>
          <w:szCs w:val="18"/>
          <w:color w:val="auto"/>
        </w:rPr>
        <w:t xml:space="preserve">请注意，</w:t>
      </w:r>
      <w:r>
        <w:rPr>
          <w:rFonts w:ascii="Arial" w:cs="Arial" w:eastAsia="Arial" w:hAnsi="Arial"/>
          <w:sz w:val="18"/>
          <w:szCs w:val="18"/>
          <w:b w:val="1"/>
          <w:bCs w:val="1"/>
          <w:color w:val="auto"/>
        </w:rPr>
        <w:t>我们不是在为子孙后代保护环境，</w:t>
      </w:r>
      <w:r>
        <w:rPr>
          <w:rFonts w:ascii="Arial" w:cs="Arial" w:eastAsia="Arial" w:hAnsi="Arial"/>
          <w:sz w:val="18"/>
          <w:szCs w:val="18"/>
          <w:b w:val="1"/>
          <w:bCs w:val="1"/>
          <w:color w:val="auto"/>
        </w:rPr>
        <w:t>如果我们。</w:t>
      </w:r>
    </w:p>
    <w:p>
      <w:pPr>
        <w:spacing w:after="0" w:line="86" w:lineRule="exact"/>
        <w:rPr>
          <w:sz w:val="20"/>
          <w:szCs w:val="20"/>
          <w:color w:val="auto"/>
        </w:rPr>
      </w:pPr>
    </w:p>
    <w:p>
      <w:pPr>
        <w:ind w:left="700"/>
        <w:spacing w:after="0"/>
        <w:rPr>
          <w:sz w:val="20"/>
          <w:szCs w:val="20"/>
          <w:color w:val="auto"/>
        </w:rPr>
      </w:pPr>
      <w:r>
        <w:rPr>
          <w:sz w:val="1"/>
          <w:szCs w:val="1"/>
          <w:color w:val="auto"/>
        </w:rPr>
        <w:drawing>
          <wp:inline distT="0" distB="0" distL="0" distR="0">
            <wp:extent cx="201295" cy="10668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7">
                      <a:extLst>
                        <a:ext uri="{28A0092B-C50C-407E-A947-70E740481C1C}"/>
                      </a:extLst>
                    </a:blip>
                    <a:srcRect/>
                    <a:stretch>
                      <a:fillRect/>
                    </a:stretch>
                  </pic:blipFill>
                  <pic:spPr bwMode="auto">
                    <a:xfrm>
                      <a:off x="0" y="0"/>
                      <a:ext cx="201295" cy="106680"/>
                    </a:xfrm>
                    <a:prstGeom prst="rect">
                      <a:avLst/>
                    </a:prstGeom>
                    <a:noFill/>
                    <a:ln>
                      <a:noFill/>
                    </a:ln>
                  </pic:spPr>
                </pic:pic>
              </a:graphicData>
            </a:graphic>
          </wp:inline>
        </w:drawing>
      </w:r>
      <w:r>
        <w:rPr>
          <w:rFonts w:ascii="Arial" w:cs="Arial" w:eastAsia="Arial" w:hAnsi="Arial"/>
          <w:sz w:val="18"/>
          <w:szCs w:val="18"/>
          <w:color w:val="auto"/>
        </w:rPr>
        <w:t xml:space="preserve">需要持续投入不可再生资源；</w:t>
      </w:r>
    </w:p>
    <w:p>
      <w:pPr>
        <w:spacing w:after="0" w:line="89" w:lineRule="exact"/>
        <w:rPr>
          <w:sz w:val="20"/>
          <w:szCs w:val="20"/>
          <w:color w:val="auto"/>
        </w:rPr>
      </w:pPr>
    </w:p>
    <w:p>
      <w:pPr>
        <w:ind w:left="680"/>
        <w:spacing w:after="0"/>
        <w:rPr>
          <w:sz w:val="20"/>
          <w:szCs w:val="20"/>
          <w:color w:val="auto"/>
        </w:rPr>
      </w:pPr>
      <w:r>
        <w:rPr>
          <w:sz w:val="1"/>
          <w:szCs w:val="1"/>
          <w:color w:val="auto"/>
        </w:rPr>
        <w:drawing>
          <wp:inline distT="0" distB="0" distL="0" distR="0">
            <wp:extent cx="221615" cy="9080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a:extLst>
                        <a:ext uri="{28A0092B-C50C-407E-A947-70E740481C1C}"/>
                      </a:extLst>
                    </a:blip>
                    <a:srcRect/>
                    <a:stretch>
                      <a:fillRect/>
                    </a:stretch>
                  </pic:blipFill>
                  <pic:spPr bwMode="auto">
                    <a:xfrm>
                      <a:off x="0" y="0"/>
                      <a:ext cx="221615" cy="90805"/>
                    </a:xfrm>
                    <a:prstGeom prst="rect">
                      <a:avLst/>
                    </a:prstGeom>
                    <a:noFill/>
                    <a:ln>
                      <a:noFill/>
                    </a:ln>
                  </pic:spPr>
                </pic:pic>
              </a:graphicData>
            </a:graphic>
          </wp:inline>
        </w:drawing>
      </w:r>
      <w:r>
        <w:rPr>
          <w:rFonts w:ascii="Arial" w:cs="Arial" w:eastAsia="Arial" w:hAnsi="Arial"/>
          <w:sz w:val="18"/>
          <w:szCs w:val="18"/>
          <w:color w:val="auto"/>
        </w:rPr>
        <w:t xml:space="preserve">使用可再生资源的速度高于其更新速度。</w:t>
      </w:r>
    </w:p>
    <w:p>
      <w:pPr>
        <w:spacing w:after="0" w:line="89" w:lineRule="exact"/>
        <w:rPr>
          <w:sz w:val="20"/>
          <w:szCs w:val="20"/>
          <w:color w:val="auto"/>
        </w:rPr>
      </w:pPr>
    </w:p>
    <w:p>
      <w:pPr>
        <w:ind w:left="680"/>
        <w:spacing w:after="0"/>
        <w:rPr>
          <w:sz w:val="20"/>
          <w:szCs w:val="20"/>
          <w:color w:val="auto"/>
        </w:rPr>
      </w:pPr>
      <w:r>
        <w:rPr>
          <w:sz w:val="1"/>
          <w:szCs w:val="1"/>
          <w:color w:val="auto"/>
        </w:rPr>
        <w:drawing>
          <wp:inline distT="0" distB="0" distL="0" distR="0">
            <wp:extent cx="201295" cy="10477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9">
                      <a:extLst>
                        <a:ext uri="{28A0092B-C50C-407E-A947-70E740481C1C}"/>
                      </a:extLst>
                    </a:blip>
                    <a:srcRect/>
                    <a:stretch>
                      <a:fillRect/>
                    </a:stretch>
                  </pic:blipFill>
                  <pic:spPr bwMode="auto">
                    <a:xfrm>
                      <a:off x="0" y="0"/>
                      <a:ext cx="201295" cy="104775"/>
                    </a:xfrm>
                    <a:prstGeom prst="rect">
                      <a:avLst/>
                    </a:prstGeom>
                    <a:noFill/>
                    <a:ln>
                      <a:noFill/>
                    </a:ln>
                  </pic:spPr>
                </pic:pic>
              </a:graphicData>
            </a:graphic>
          </wp:inline>
        </w:drawing>
      </w:r>
      <w:r>
        <w:rPr>
          <w:rFonts w:ascii="Arial" w:cs="Arial" w:eastAsia="Arial" w:hAnsi="Arial"/>
          <w:sz w:val="18"/>
          <w:szCs w:val="18"/>
          <w:color w:val="auto"/>
        </w:rPr>
        <w:t xml:space="preserve">造成环境的累积性退化。</w:t>
      </w:r>
    </w:p>
    <w:p>
      <w:pPr>
        <w:spacing w:after="0" w:line="89" w:lineRule="exact"/>
        <w:rPr>
          <w:sz w:val="20"/>
          <w:szCs w:val="20"/>
          <w:color w:val="auto"/>
        </w:rPr>
      </w:pPr>
    </w:p>
    <w:p>
      <w:pPr>
        <w:ind w:left="720"/>
        <w:spacing w:after="0"/>
        <w:rPr>
          <w:sz w:val="20"/>
          <w:szCs w:val="20"/>
          <w:color w:val="auto"/>
        </w:rPr>
      </w:pPr>
      <w:r>
        <w:rPr>
          <w:sz w:val="1"/>
          <w:szCs w:val="1"/>
          <w:color w:val="auto"/>
        </w:rPr>
        <w:drawing>
          <wp:inline distT="0" distB="0" distL="0" distR="0">
            <wp:extent cx="201295" cy="10477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extLst>
                        <a:ext uri="{28A0092B-C50C-407E-A947-70E740481C1C}"/>
                      </a:extLst>
                    </a:blip>
                    <a:srcRect/>
                    <a:stretch>
                      <a:fillRect/>
                    </a:stretch>
                  </pic:blipFill>
                  <pic:spPr bwMode="auto">
                    <a:xfrm>
                      <a:off x="0" y="0"/>
                      <a:ext cx="201295" cy="104775"/>
                    </a:xfrm>
                    <a:prstGeom prst="rect">
                      <a:avLst/>
                    </a:prstGeom>
                    <a:noFill/>
                    <a:ln>
                      <a:noFill/>
                    </a:ln>
                  </pic:spPr>
                </pic:pic>
              </a:graphicData>
            </a:graphic>
          </wp:inline>
        </w:drawing>
      </w:r>
      <w:r>
        <w:rPr>
          <w:rFonts w:ascii="Arial" w:cs="Arial" w:eastAsia="Arial" w:hAnsi="Arial"/>
          <w:sz w:val="18"/>
          <w:szCs w:val="18"/>
          <w:color w:val="auto"/>
        </w:rPr>
        <w:t>所需资源的数量有损他人的福祉；</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566420</wp:posOffset>
            </wp:positionH>
            <wp:positionV relativeFrom="paragraph">
              <wp:posOffset>-40005</wp:posOffset>
            </wp:positionV>
            <wp:extent cx="40640" cy="3238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1">
                      <a:extLst>
                        <a:ext uri="{28A0092B-C50C-407E-A947-70E740481C1C}"/>
                      </a:extLst>
                    </a:blip>
                    <a:srcRect/>
                    <a:stretch>
                      <a:fillRect/>
                    </a:stretch>
                  </pic:blipFill>
                  <pic:spPr bwMode="auto">
                    <a:xfrm>
                      <a:off x="0" y="0"/>
                      <a:ext cx="40640" cy="32385"/>
                    </a:xfrm>
                    <a:prstGeom prst="rect">
                      <a:avLst/>
                    </a:prstGeom>
                    <a:noFill/>
                  </pic:spPr>
                </pic:pic>
              </a:graphicData>
            </a:graphic>
          </wp:anchor>
        </w:drawing>
      </w:r>
    </w:p>
    <w:p>
      <w:pPr>
        <w:spacing w:after="0" w:line="69" w:lineRule="exact"/>
        <w:rPr>
          <w:sz w:val="20"/>
          <w:szCs w:val="20"/>
          <w:color w:val="auto"/>
        </w:rPr>
      </w:pPr>
    </w:p>
    <w:p>
      <w:pPr>
        <w:ind w:left="700"/>
        <w:spacing w:after="0"/>
        <w:rPr>
          <w:sz w:val="20"/>
          <w:szCs w:val="20"/>
          <w:color w:val="auto"/>
        </w:rPr>
      </w:pPr>
      <w:r>
        <w:rPr>
          <w:sz w:val="1"/>
          <w:szCs w:val="1"/>
          <w:color w:val="auto"/>
        </w:rPr>
        <w:drawing>
          <wp:inline distT="0" distB="0" distL="0" distR="0">
            <wp:extent cx="201295" cy="10414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2">
                      <a:extLst>
                        <a:ext uri="{28A0092B-C50C-407E-A947-70E740481C1C}"/>
                      </a:extLst>
                    </a:blip>
                    <a:srcRect/>
                    <a:stretch>
                      <a:fillRect/>
                    </a:stretch>
                  </pic:blipFill>
                  <pic:spPr bwMode="auto">
                    <a:xfrm>
                      <a:off x="0" y="0"/>
                      <a:ext cx="201295" cy="104140"/>
                    </a:xfrm>
                    <a:prstGeom prst="rect">
                      <a:avLst/>
                    </a:prstGeom>
                    <a:noFill/>
                    <a:ln>
                      <a:noFill/>
                    </a:ln>
                  </pic:spPr>
                </pic:pic>
              </a:graphicData>
            </a:graphic>
          </wp:inline>
        </w:drawing>
      </w:r>
      <w:r>
        <w:rPr>
          <w:rFonts w:ascii="Arial" w:cs="Arial" w:eastAsia="Arial" w:hAnsi="Arial"/>
          <w:sz w:val="18"/>
          <w:szCs w:val="18"/>
          <w:color w:val="auto"/>
        </w:rPr>
        <w:t xml:space="preserve">导致其他生命形式的灭绝。</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566420</wp:posOffset>
            </wp:positionH>
            <wp:positionV relativeFrom="paragraph">
              <wp:posOffset>-40005</wp:posOffset>
            </wp:positionV>
            <wp:extent cx="42545" cy="3175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3">
                      <a:extLst>
                        <a:ext uri="{28A0092B-C50C-407E-A947-70E740481C1C}"/>
                      </a:extLst>
                    </a:blip>
                    <a:srcRect/>
                    <a:stretch>
                      <a:fillRect/>
                    </a:stretch>
                  </pic:blipFill>
                  <pic:spPr bwMode="auto">
                    <a:xfrm>
                      <a:off x="0" y="0"/>
                      <a:ext cx="42545" cy="31750"/>
                    </a:xfrm>
                    <a:prstGeom prst="rect">
                      <a:avLst/>
                    </a:prstGeom>
                    <a:noFill/>
                  </pic:spPr>
                </pic:pic>
              </a:graphicData>
            </a:graphic>
          </wp:anchor>
        </w:drawing>
      </w:r>
    </w:p>
    <w:p>
      <w:pPr>
        <w:spacing w:after="0" w:line="74" w:lineRule="exact"/>
        <w:rPr>
          <w:sz w:val="20"/>
          <w:szCs w:val="20"/>
          <w:color w:val="auto"/>
        </w:rPr>
      </w:pPr>
    </w:p>
    <w:p>
      <w:pPr>
        <w:ind w:left="580" w:right="460" w:firstLine="240"/>
        <w:spacing w:after="0" w:line="249" w:lineRule="auto"/>
        <w:rPr>
          <w:sz w:val="20"/>
          <w:szCs w:val="20"/>
          <w:color w:val="auto"/>
        </w:rPr>
      </w:pPr>
      <w:r>
        <w:rPr>
          <w:rFonts w:ascii="Arial" w:cs="Arial" w:eastAsia="Arial" w:hAnsi="Arial"/>
          <w:sz w:val="18"/>
          <w:szCs w:val="18"/>
          <w:color w:val="auto"/>
        </w:rPr>
        <w:t>在美国东北部，合作社成员正在做一些了不起的事情，帮助为后代保护环境。一些合作社致力于帮助个人采取更负责任的消费模式，从而减少资源消耗。其他合作社则支持对环境资源进行价值回报的做法。</w:t>
      </w:r>
    </w:p>
    <w:p>
      <w:pPr>
        <w:spacing w:after="0" w:line="103" w:lineRule="exact"/>
        <w:rPr>
          <w:sz w:val="20"/>
          <w:szCs w:val="20"/>
          <w:color w:val="auto"/>
        </w:rPr>
      </w:pPr>
    </w:p>
    <w:p>
      <w:pPr>
        <w:jc w:val="right"/>
        <w:spacing w:after="0"/>
        <w:rPr>
          <w:sz w:val="20"/>
          <w:szCs w:val="20"/>
          <w:color w:val="auto"/>
        </w:rPr>
      </w:pPr>
      <w:r>
        <w:rPr>
          <w:rFonts w:ascii="Arial" w:cs="Arial" w:eastAsia="Arial" w:hAnsi="Arial"/>
          <w:sz w:val="52"/>
          <w:szCs w:val="52"/>
          <w:color w:val="auto"/>
        </w:rPr>
        <w:t>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-147955</wp:posOffset>
            </wp:positionV>
            <wp:extent cx="4463415" cy="12128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4">
                      <a:extLst>
                        <a:ext uri="{28A0092B-C50C-407E-A947-70E740481C1C}"/>
                      </a:extLst>
                    </a:blip>
                    <a:srcRect/>
                    <a:stretch>
                      <a:fillRect/>
                    </a:stretch>
                  </pic:blipFill>
                  <pic:spPr bwMode="auto">
                    <a:xfrm>
                      <a:off x="0" y="0"/>
                      <a:ext cx="4463415" cy="121285"/>
                    </a:xfrm>
                    <a:prstGeom prst="rect">
                      <a:avLst/>
                    </a:prstGeom>
                    <a:noFill/>
                  </pic:spPr>
                </pic:pic>
              </a:graphicData>
            </a:graphic>
          </wp:anchor>
        </w:drawing>
      </w:r>
    </w:p>
    <w:p>
      <w:pPr>
        <w:sectPr>
          <w:pgSz w:w="7920" w:h="12240" w:orient="portrait"/>
          <w:cols w:equalWidth="0" w:num="1">
            <w:col w:w="7540"/>
          </w:cols>
          <w:pgMar w:left="140" w:top="697" w:right="240" w:bottom="0" w:gutter="0" w:footer="0" w:header="0"/>
        </w:sectPr>
      </w:pPr>
    </w:p>
    <w:bookmarkStart w:id="15" w:name="page16"/>
    <w:bookmarkEnd w:id="15"/>
    <w:p>
      <w:pPr>
        <w:ind w:left="500"/>
        <w:spacing w:after="0"/>
        <w:rPr>
          <w:sz w:val="20"/>
          <w:szCs w:val="20"/>
          <w:color w:val="auto"/>
        </w:rPr>
      </w:pPr>
      <w:r>
        <w:rPr>
          <w:rFonts w:ascii="Arial" w:cs="Arial" w:eastAsia="Arial" w:hAnsi="Arial"/>
          <w:sz w:val="22"/>
          <w:szCs w:val="22"/>
          <w:b w:val="1"/>
          <w:bCs w:val="1"/>
          <w:i w:val="1"/>
          <w:iCs w:val="1"/>
          <w:color w:val="auto"/>
        </w:rPr>
        <w:t>参考文献</w:t>
      </w:r>
    </w:p>
    <w:p>
      <w:pPr>
        <w:spacing w:after="0" w:line="79" w:lineRule="exact"/>
        <w:rPr>
          <w:sz w:val="20"/>
          <w:szCs w:val="20"/>
          <w:color w:val="auto"/>
        </w:rPr>
      </w:pPr>
    </w:p>
    <w:p>
      <w:pPr>
        <w:ind w:left="740"/>
        <w:spacing w:after="0"/>
        <w:rPr>
          <w:sz w:val="20"/>
          <w:szCs w:val="20"/>
          <w:color w:val="auto"/>
        </w:rPr>
      </w:pPr>
      <w:r>
        <w:rPr>
          <w:rFonts w:ascii="Arial" w:cs="Arial" w:eastAsia="Arial" w:hAnsi="Arial"/>
          <w:sz w:val="18"/>
          <w:szCs w:val="18"/>
          <w:color w:val="auto"/>
        </w:rPr>
        <w:t>http://www.ica.coop</w:t>
      </w:r>
    </w:p>
    <w:p>
      <w:pPr>
        <w:spacing w:after="0" w:line="89" w:lineRule="exact"/>
        <w:rPr>
          <w:sz w:val="20"/>
          <w:szCs w:val="20"/>
          <w:color w:val="auto"/>
        </w:rPr>
      </w:pPr>
    </w:p>
    <w:p>
      <w:pPr>
        <w:ind w:left="740"/>
        <w:spacing w:after="0"/>
        <w:rPr>
          <w:sz w:val="20"/>
          <w:szCs w:val="20"/>
          <w:color w:val="auto"/>
        </w:rPr>
      </w:pPr>
      <w:r>
        <w:rPr>
          <w:rFonts w:ascii="Arial" w:cs="Arial" w:eastAsia="Arial" w:hAnsi="Arial"/>
          <w:sz w:val="18"/>
          <w:szCs w:val="18"/>
          <w:color w:val="auto"/>
        </w:rPr>
        <w:t>http://www.federationofsoutherncoop.com</w:t>
      </w:r>
    </w:p>
    <w:p>
      <w:pPr>
        <w:spacing w:after="0" w:line="89" w:lineRule="exact"/>
        <w:rPr>
          <w:sz w:val="20"/>
          <w:szCs w:val="20"/>
          <w:color w:val="auto"/>
        </w:rPr>
      </w:pPr>
    </w:p>
    <w:p>
      <w:pPr>
        <w:ind w:left="780"/>
        <w:spacing w:after="0"/>
        <w:rPr>
          <w:sz w:val="20"/>
          <w:szCs w:val="20"/>
          <w:color w:val="auto"/>
        </w:rPr>
      </w:pPr>
      <w:r>
        <w:rPr>
          <w:rFonts w:ascii="Arial" w:cs="Arial" w:eastAsia="Arial" w:hAnsi="Arial"/>
          <w:sz w:val="18"/>
          <w:szCs w:val="18"/>
          <w:color w:val="auto"/>
        </w:rPr>
        <w:t>http://www.nreca.org</w:t>
      </w:r>
    </w:p>
    <w:p>
      <w:pPr>
        <w:spacing w:after="0" w:line="89" w:lineRule="exact"/>
        <w:rPr>
          <w:sz w:val="20"/>
          <w:szCs w:val="20"/>
          <w:color w:val="auto"/>
        </w:rPr>
      </w:pPr>
    </w:p>
    <w:p>
      <w:pPr>
        <w:ind w:left="740"/>
        <w:spacing w:after="0"/>
        <w:rPr>
          <w:sz w:val="20"/>
          <w:szCs w:val="20"/>
          <w:color w:val="auto"/>
        </w:rPr>
      </w:pPr>
      <w:r>
        <w:rPr>
          <w:rFonts w:ascii="Arial" w:cs="Arial" w:eastAsia="Arial" w:hAnsi="Arial"/>
          <w:sz w:val="18"/>
          <w:szCs w:val="18"/>
          <w:color w:val="auto"/>
        </w:rPr>
        <w:t>《这里没有老板》；《社会变革的职业》；波士顿，马萨诸塞州。</w:t>
      </w:r>
    </w:p>
    <w:p>
      <w:pPr>
        <w:spacing w:after="0" w:line="89" w:lineRule="exact"/>
        <w:rPr>
          <w:sz w:val="20"/>
          <w:szCs w:val="20"/>
          <w:color w:val="auto"/>
        </w:rPr>
      </w:pPr>
    </w:p>
    <w:p>
      <w:pPr>
        <w:ind w:left="740"/>
        <w:spacing w:after="0"/>
        <w:rPr>
          <w:sz w:val="20"/>
          <w:szCs w:val="20"/>
          <w:color w:val="auto"/>
        </w:rPr>
      </w:pPr>
      <w:r>
        <w:rPr>
          <w:rFonts w:ascii="Arial" w:cs="Arial" w:eastAsia="Arial" w:hAnsi="Arial"/>
          <w:sz w:val="18"/>
          <w:szCs w:val="18"/>
          <w:color w:val="auto"/>
        </w:rPr>
        <w:t>http://www.chcany.org</w:t>
      </w:r>
    </w:p>
    <w:p>
      <w:pPr>
        <w:spacing w:after="0" w:line="89" w:lineRule="exact"/>
        <w:rPr>
          <w:sz w:val="20"/>
          <w:szCs w:val="20"/>
          <w:color w:val="auto"/>
        </w:rPr>
      </w:pPr>
    </w:p>
    <w:p>
      <w:pPr>
        <w:ind w:left="740"/>
        <w:spacing w:after="0"/>
        <w:rPr>
          <w:sz w:val="20"/>
          <w:szCs w:val="20"/>
          <w:color w:val="auto"/>
        </w:rPr>
      </w:pPr>
      <w:r>
        <w:rPr>
          <w:rFonts w:ascii="Arial" w:cs="Arial" w:eastAsia="Arial" w:hAnsi="Arial"/>
          <w:sz w:val="18"/>
          <w:szCs w:val="18"/>
          <w:color w:val="auto"/>
        </w:rPr>
        <w:t>http://www.uhab.org</w:t>
      </w:r>
    </w:p>
    <w:p>
      <w:pPr>
        <w:spacing w:after="0" w:line="89" w:lineRule="exact"/>
        <w:rPr>
          <w:sz w:val="20"/>
          <w:szCs w:val="20"/>
          <w:color w:val="auto"/>
        </w:rPr>
      </w:pPr>
    </w:p>
    <w:p>
      <w:pPr>
        <w:ind w:left="740"/>
        <w:spacing w:after="0"/>
        <w:rPr>
          <w:sz w:val="20"/>
          <w:szCs w:val="20"/>
          <w:color w:val="auto"/>
        </w:rPr>
      </w:pPr>
      <w:r>
        <w:rPr>
          <w:rFonts w:ascii="Arial" w:cs="Arial" w:eastAsia="Arial" w:hAnsi="Arial"/>
          <w:sz w:val="18"/>
          <w:szCs w:val="18"/>
          <w:color w:val="auto"/>
        </w:rPr>
        <w:t>http://www.rocusa.org</w:t>
      </w:r>
    </w:p>
    <w:p>
      <w:pPr>
        <w:spacing w:after="0" w:line="89" w:lineRule="exact"/>
        <w:rPr>
          <w:sz w:val="20"/>
          <w:szCs w:val="20"/>
          <w:color w:val="auto"/>
        </w:rPr>
      </w:pPr>
    </w:p>
    <w:p>
      <w:pPr>
        <w:ind w:left="740"/>
        <w:spacing w:after="0"/>
        <w:rPr>
          <w:sz w:val="20"/>
          <w:szCs w:val="20"/>
          <w:color w:val="auto"/>
        </w:rPr>
      </w:pPr>
      <w:r>
        <w:rPr>
          <w:rFonts w:ascii="Arial" w:cs="Arial" w:eastAsia="Arial" w:hAnsi="Arial"/>
          <w:sz w:val="18"/>
          <w:szCs w:val="18"/>
          <w:color w:val="auto"/>
        </w:rPr>
        <w:t>http://www.nasco.coop</w:t>
      </w:r>
    </w:p>
    <w:p>
      <w:pPr>
        <w:spacing w:after="0" w:line="94" w:lineRule="exact"/>
        <w:rPr>
          <w:sz w:val="20"/>
          <w:szCs w:val="20"/>
          <w:color w:val="auto"/>
        </w:rPr>
      </w:pPr>
    </w:p>
    <w:p>
      <w:pPr>
        <w:ind w:left="740" w:right="1080"/>
        <w:spacing w:after="0" w:line="247" w:lineRule="auto"/>
        <w:rPr>
          <w:sz w:val="20"/>
          <w:szCs w:val="20"/>
          <w:color w:val="auto"/>
        </w:rPr>
      </w:pPr>
      <w:r>
        <w:rPr>
          <w:rFonts w:ascii="Arial" w:cs="Arial" w:eastAsia="Arial" w:hAnsi="Arial"/>
          <w:sz w:val="18"/>
          <w:szCs w:val="18"/>
          <w:color w:val="auto"/>
        </w:rPr>
        <w:t>本部分内容经授权改编自http://www.cdi。coop/community.php，内容由CDI和东北SARE原创开发。</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219710</wp:posOffset>
            </wp:positionH>
            <wp:positionV relativeFrom="paragraph">
              <wp:posOffset>120650</wp:posOffset>
            </wp:positionV>
            <wp:extent cx="4310380" cy="8826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a:extLst>
                        <a:ext uri="{28A0092B-C50C-407E-A947-70E740481C1C}"/>
                      </a:extLst>
                    </a:blip>
                    <a:srcRect/>
                    <a:stretch>
                      <a:fillRect/>
                    </a:stretch>
                  </pic:blipFill>
                  <pic:spPr bwMode="auto">
                    <a:xfrm>
                      <a:off x="0" y="0"/>
                      <a:ext cx="4310380" cy="88265"/>
                    </a:xfrm>
                    <a:prstGeom prst="rect">
                      <a:avLst/>
                    </a:prstGeom>
                    <a:noFill/>
                  </pic:spPr>
                </pic:pic>
              </a:graphicData>
            </a:graphic>
          </wp:anchor>
        </w:drawing>
        <w:drawing>
          <wp:anchor simplePos="0" relativeHeight="251657728" behindDoc="1" locked="0" layoutInCell="0" allowOverlap="1">
            <wp:simplePos x="0" y="0"/>
            <wp:positionH relativeFrom="column">
              <wp:posOffset>1248410</wp:posOffset>
            </wp:positionH>
            <wp:positionV relativeFrom="paragraph">
              <wp:posOffset>3635375</wp:posOffset>
            </wp:positionV>
            <wp:extent cx="2070100" cy="81788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6">
                      <a:extLst>
                        <a:ext uri="{28A0092B-C50C-407E-A947-70E740481C1C}"/>
                      </a:extLst>
                    </a:blip>
                    <a:srcRect/>
                    <a:stretch>
                      <a:fillRect/>
                    </a:stretch>
                  </pic:blipFill>
                  <pic:spPr bwMode="auto">
                    <a:xfrm>
                      <a:off x="0" y="0"/>
                      <a:ext cx="2070100" cy="8178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160"/>
        <w:spacing w:after="0"/>
        <w:rPr>
          <w:sz w:val="20"/>
          <w:szCs w:val="20"/>
          <w:color w:val="auto"/>
        </w:rPr>
      </w:pPr>
      <w:r>
        <w:rPr>
          <w:rFonts w:ascii="Arial" w:cs="Arial" w:eastAsia="Arial" w:hAnsi="Arial"/>
          <w:sz w:val="16"/>
          <w:szCs w:val="16"/>
          <w:i w:val="1"/>
          <w:iCs w:val="1"/>
          <w:color w:val="auto"/>
        </w:rPr>
        <w:t>本作品采用知识共享署名-相同方式共享3.0美国许可协议进行许可。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4197985</wp:posOffset>
            </wp:positionH>
            <wp:positionV relativeFrom="paragraph">
              <wp:posOffset>29845</wp:posOffset>
            </wp:positionV>
            <wp:extent cx="488315" cy="18732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7">
                      <a:extLst>
                        <a:ext uri="{28A0092B-C50C-407E-A947-70E740481C1C}"/>
                      </a:extLst>
                    </a:blip>
                    <a:srcRect/>
                    <a:stretch>
                      <a:fillRect/>
                    </a:stretch>
                  </pic:blipFill>
                  <pic:spPr bwMode="auto">
                    <a:xfrm>
                      <a:off x="0" y="0"/>
                      <a:ext cx="488315" cy="187325"/>
                    </a:xfrm>
                    <a:prstGeom prst="rect">
                      <a:avLst/>
                    </a:prstGeom>
                    <a:noFill/>
                  </pic:spPr>
                </pic:pic>
              </a:graphicData>
            </a:graphic>
          </wp:anchor>
        </w:drawing>
      </w:r>
    </w:p>
    <w:p>
      <w:pPr>
        <w:sectPr>
          <w:pgSz w:w="7920" w:h="12240" w:orient="portrait"/>
          <w:cols w:equalWidth="0" w:num="1">
            <w:col w:w="7420"/>
          </w:cols>
          <w:pgMar w:left="220" w:top="687" w:right="280" w:bottom="0" w:gutter="0" w:footer="0" w:header="0"/>
        </w:sectPr>
      </w:pPr>
    </w:p>
    <w:p>
      <w:pPr>
        <w:spacing w:after="0" w:line="245" w:lineRule="exact"/>
        <w:rPr>
          <w:sz w:val="20"/>
          <w:szCs w:val="20"/>
          <w:color w:val="auto"/>
        </w:rPr>
      </w:pPr>
    </w:p>
    <w:p>
      <w:pPr>
        <w:spacing w:after="0"/>
        <w:rPr>
          <w:sz w:val="20"/>
          <w:szCs w:val="20"/>
          <w:color w:val="auto"/>
        </w:rPr>
      </w:pPr>
      <w:r>
        <w:rPr>
          <w:sz w:val="1"/>
          <w:szCs w:val="1"/>
          <w:color w:val="auto"/>
        </w:rPr>
        <w:drawing>
          <wp:inline distT="0" distB="0" distL="0" distR="0">
            <wp:extent cx="2009140" cy="1098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8">
                      <a:extLst>
                        <a:ext uri="{28A0092B-C50C-407E-A947-70E740481C1C}"/>
                      </a:extLst>
                    </a:blip>
                    <a:srcRect/>
                    <a:stretch>
                      <a:fillRect/>
                    </a:stretch>
                  </pic:blipFill>
                  <pic:spPr bwMode="auto">
                    <a:xfrm>
                      <a:off x="0" y="0"/>
                      <a:ext cx="2009140" cy="109855"/>
                    </a:xfrm>
                    <a:prstGeom prst="rect">
                      <a:avLst/>
                    </a:prstGeom>
                    <a:noFill/>
                    <a:ln>
                      <a:noFill/>
                    </a:ln>
                  </pic:spPr>
                </pic:pic>
              </a:graphicData>
            </a:graphic>
          </wp:inline>
        </w:drawing>
        <w:drawing>
          <wp:inline distT="0" distB="0" distL="0" distR="0">
            <wp:extent cx="62230" cy="330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9">
                      <a:extLst>
                        <a:ext uri="{28A0092B-C50C-407E-A947-70E740481C1C}"/>
                      </a:extLst>
                    </a:blip>
                    <a:srcRect/>
                    <a:stretch>
                      <a:fillRect/>
                    </a:stretch>
                  </pic:blipFill>
                  <pic:spPr bwMode="auto">
                    <a:xfrm>
                      <a:off x="0" y="0"/>
                      <a:ext cx="62230" cy="33020"/>
                    </a:xfrm>
                    <a:prstGeom prst="rect">
                      <a:avLst/>
                    </a:prstGeom>
                    <a:noFill/>
                    <a:ln>
                      <a:noFill/>
                    </a:ln>
                  </pic:spPr>
                </pic:pic>
              </a:graphicData>
            </a:graphic>
          </wp:inline>
        </w:drawing>
        <w:drawing>
          <wp:inline distT="0" distB="0" distL="0" distR="0">
            <wp:extent cx="34925" cy="317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0">
                      <a:extLst>
                        <a:ext uri="{28A0092B-C50C-407E-A947-70E740481C1C}"/>
                      </a:extLst>
                    </a:blip>
                    <a:srcRect/>
                    <a:stretch>
                      <a:fillRect/>
                    </a:stretch>
                  </pic:blipFill>
                  <pic:spPr bwMode="auto">
                    <a:xfrm>
                      <a:off x="0" y="0"/>
                      <a:ext cx="34925" cy="31750"/>
                    </a:xfrm>
                    <a:prstGeom prst="rect">
                      <a:avLst/>
                    </a:prstGeom>
                    <a:noFill/>
                    <a:ln>
                      <a:noFill/>
                    </a:ln>
                  </pic:spPr>
                </pic:pic>
              </a:graphicData>
            </a:graphic>
          </wp:inline>
        </w:drawing>
        <w:drawing>
          <wp:inline distT="0" distB="0" distL="0" distR="0">
            <wp:extent cx="33655" cy="2921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extLst>
                        <a:ext uri="{28A0092B-C50C-407E-A947-70E740481C1C}"/>
                      </a:extLst>
                    </a:blip>
                    <a:srcRect/>
                    <a:stretch>
                      <a:fillRect/>
                    </a:stretch>
                  </pic:blipFill>
                  <pic:spPr bwMode="auto">
                    <a:xfrm>
                      <a:off x="0" y="0"/>
                      <a:ext cx="33655" cy="29210"/>
                    </a:xfrm>
                    <a:prstGeom prst="rect">
                      <a:avLst/>
                    </a:prstGeom>
                    <a:noFill/>
                    <a:ln>
                      <a:noFill/>
                    </a:ln>
                  </pic:spPr>
                </pic:pic>
              </a:graphicData>
            </a:graphic>
          </wp:inline>
        </w:drawing>
        <w:drawing>
          <wp:inline distT="0" distB="0" distL="0" distR="0">
            <wp:extent cx="29845" cy="2794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extLst>
                    </a:blip>
                    <a:srcRect/>
                    <a:stretch>
                      <a:fillRect/>
                    </a:stretch>
                  </pic:blipFill>
                  <pic:spPr bwMode="auto">
                    <a:xfrm>
                      <a:off x="0" y="0"/>
                      <a:ext cx="29845" cy="27940"/>
                    </a:xfrm>
                    <a:prstGeom prst="rect">
                      <a:avLst/>
                    </a:prstGeom>
                    <a:noFill/>
                    <a:ln>
                      <a:noFill/>
                    </a:ln>
                  </pic:spPr>
                </pic:pic>
              </a:graphicData>
            </a:graphic>
          </wp:inline>
        </w:drawing>
        <w:drawing>
          <wp:inline distT="0" distB="0" distL="0" distR="0">
            <wp:extent cx="29210" cy="2730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extLst>
                    </a:blip>
                    <a:srcRect/>
                    <a:stretch>
                      <a:fillRect/>
                    </a:stretch>
                  </pic:blipFill>
                  <pic:spPr bwMode="auto">
                    <a:xfrm>
                      <a:off x="0" y="0"/>
                      <a:ext cx="29210" cy="27305"/>
                    </a:xfrm>
                    <a:prstGeom prst="rect">
                      <a:avLst/>
                    </a:prstGeom>
                    <a:noFill/>
                    <a:ln>
                      <a:noFill/>
                    </a:ln>
                  </pic:spPr>
                </pic:pic>
              </a:graphicData>
            </a:graphic>
          </wp:inline>
        </w:drawing>
        <w:drawing>
          <wp:inline distT="0" distB="0" distL="0" distR="0">
            <wp:extent cx="29845" cy="2857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extLst>
                    </a:blip>
                    <a:srcRect/>
                    <a:stretch>
                      <a:fillRect/>
                    </a:stretch>
                  </pic:blipFill>
                  <pic:spPr bwMode="auto">
                    <a:xfrm>
                      <a:off x="0" y="0"/>
                      <a:ext cx="29845" cy="28575"/>
                    </a:xfrm>
                    <a:prstGeom prst="rect">
                      <a:avLst/>
                    </a:prstGeom>
                    <a:noFill/>
                    <a:ln>
                      <a:noFill/>
                    </a:ln>
                  </pic:spPr>
                </pic:pic>
              </a:graphicData>
            </a:graphic>
          </wp:inline>
        </w:drawing>
        <w:drawing>
          <wp:inline distT="0" distB="0" distL="0" distR="0">
            <wp:extent cx="26670" cy="2921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extLst>
                    </a:blip>
                    <a:srcRect/>
                    <a:stretch>
                      <a:fillRect/>
                    </a:stretch>
                  </pic:blipFill>
                  <pic:spPr bwMode="auto">
                    <a:xfrm>
                      <a:off x="0" y="0"/>
                      <a:ext cx="26670" cy="29210"/>
                    </a:xfrm>
                    <a:prstGeom prst="rect">
                      <a:avLst/>
                    </a:prstGeom>
                    <a:noFill/>
                    <a:ln>
                      <a:noFill/>
                    </a:ln>
                  </pic:spPr>
                </pic:pic>
              </a:graphicData>
            </a:graphic>
          </wp:inline>
        </w:drawing>
      </w:r>
      <w:r>
        <w:rPr>
          <w:rFonts w:ascii="Arial" w:cs="Arial" w:eastAsia="Arial" w:hAnsi="Arial"/>
          <w:sz w:val="1"/>
          <w:szCs w:val="1"/>
          <w:color w:val="auto"/>
        </w:rPr>
        <w:t xml:space="preserve">      16 </w:t>
      </w:r>
      <w:r>
        <w:rPr>
          <w:sz w:val="1"/>
          <w:szCs w:val="1"/>
          <w:color w:val="auto"/>
        </w:rPr>
        <w:drawing>
          <wp:inline distT="0" distB="0" distL="0" distR="0">
            <wp:extent cx="2268855" cy="24828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extLst>
                    </a:blip>
                    <a:srcRect/>
                    <a:stretch>
                      <a:fillRect/>
                    </a:stretch>
                  </pic:blipFill>
                  <pic:spPr bwMode="auto">
                    <a:xfrm>
                      <a:off x="0" y="0"/>
                      <a:ext cx="2268855" cy="248285"/>
                    </a:xfrm>
                    <a:prstGeom prst="rect">
                      <a:avLst/>
                    </a:prstGeom>
                    <a:noFill/>
                    <a:ln>
                      <a:noFill/>
                    </a:ln>
                  </pic:spPr>
                </pic:pic>
              </a:graphicData>
            </a:graphic>
          </wp:inline>
        </w:drawing>
      </w:r>
    </w:p>
    <w:sectPr>
      <w:pgSz w:w="7920" w:h="12240" w:orient="portrait"/>
      <w:cols w:equalWidth="0" w:num="1">
        <w:col w:w="7420"/>
      </w:cols>
      <w:pgMar w:left="220" w:top="687" w:right="28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4"/>
    </w:lvl>
  </w:abstractNum>
  <w:abstractNum w:abstractNumId="1">
    <w:nsid w:val="507ED7AB"/>
    <w:multiLevelType w:val="hybridMultilevel"/>
    <w:lvl w:ilvl="0">
      <w:lvlJc w:val="left"/>
      <w:lvlText w:val="6"/>
      <w:numFmt w:val="bullet"/>
      <w:start w:val="1"/>
    </w:lvl>
  </w:abstractNum>
  <w:abstractNum w:abstractNumId="2">
    <w:nsid w:val="2EB141F2"/>
    <w:multiLevelType w:val="hybridMultilevel"/>
    <w:lvl w:ilvl="0">
      <w:lvlJc w:val="left"/>
      <w:lvlText w:val="-"/>
      <w:numFmt w:val="bullet"/>
      <w:start w:val="1"/>
    </w:lvl>
  </w:abstractNum>
  <w:abstractNum w:abstractNumId="3">
    <w:nsid w:val="41B71EFB"/>
    <w:multiLevelType w:val="hybridMultilevel"/>
    <w:lvl w:ilvl="0">
      <w:lvlJc w:val="left"/>
      <w:lvlText w:val="&gt;&gt;"/>
      <w:numFmt w:val="bullet"/>
      <w:start w:val="1"/>
    </w:lvl>
  </w:abstractNum>
  <w:abstractNum w:abstractNumId="4">
    <w:nsid w:val="79E2A9E3"/>
    <w:multiLevelType w:val="hybridMultilevel"/>
    <w:lvl w:ilvl="0">
      <w:lvlJc w:val="left"/>
      <w:lvlText w:val="&gt;&gt;"/>
      <w:numFmt w:val="bullet"/>
      <w:start w:val="1"/>
    </w:lvl>
  </w:abstractNum>
  <w:abstractNum w:abstractNumId="5">
    <w:nsid w:val="7545E146"/>
    <w:multiLevelType w:val="hybridMultilevel"/>
    <w:lvl w:ilvl="0">
      <w:lvlJc w:val="left"/>
      <w:lvlText w:val="&gt;&gt;"/>
      <w:numFmt w:val="bullet"/>
      <w:start w:val="1"/>
    </w:lvl>
  </w:abstractNum>
  <w:abstractNum w:abstractNumId="6">
    <w:nsid w:val="515F007C"/>
    <w:multiLevelType w:val="hybridMultilevel"/>
    <w:lvl w:ilvl="0">
      <w:lvlJc w:val="left"/>
      <w:lvlText w:val="&gt;&gt;"/>
      <w:numFmt w:val="bullet"/>
      <w:start w:val="1"/>
    </w:lvl>
  </w:abstractNum>
  <w:abstractNum w:abstractNumId="7">
    <w:nsid w:val="5BD062C2"/>
    <w:multiLevelType w:val="hybridMultilevel"/>
    <w:lvl w:ilvl="0">
      <w:lvlJc w:val="left"/>
      <w:lvlText w:val="&gt;&gt;"/>
      <w:numFmt w:val="bullet"/>
      <w:start w:val="1"/>
    </w:lvl>
  </w:abstractNum>
  <w:abstractNum w:abstractNumId="8">
    <w:nsid w:val="12200854"/>
    <w:multiLevelType w:val="hybridMultilevel"/>
    <w:lvl w:ilvl="0">
      <w:lvlJc w:val="left"/>
      <w:lvlText w:val="&gt;&gt;"/>
      <w:numFmt w:val="bullet"/>
      <w:start w:val="1"/>
    </w:lvl>
  </w:abstractNum>
  <w:abstractNum w:abstractNumId="9">
    <w:nsid w:val="4DB127F8"/>
    <w:multiLevelType w:val="hybridMultilevel"/>
    <w:lvl w:ilvl="0">
      <w:lvlJc w:val="left"/>
      <w:lvlText w:val="&gt;&gt;"/>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image" Target="media/image110.png"/><Relationship Id="rId118" Type="http://schemas.openxmlformats.org/officeDocument/2006/relationships/image" Target="media/image111.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DeepLPNGImage" Type="http://schemas.openxmlformats.org/officeDocument/2006/relationships/image" Target="media/imageDeepL.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2021-03-25T11:03:58Z</dcterms:created>
  <dcterms:modified xsi:type="dcterms:W3CDTF">2021-03-25T11:03:58Z</dcterms:modified>
</cp:coreProperties>
</file>