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REPORT FOR TASK 1, VARIANT # 8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 First subtask: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0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 Second subtask: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2.1 Restore database AdventureWorks2012: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22860</wp:posOffset>
            </wp:positionH>
            <wp:positionV relativeFrom="paragraph">
              <wp:posOffset>61595</wp:posOffset>
            </wp:positionV>
            <wp:extent cx="6332220" cy="34029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2.2 Subtask 2.1: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2.3 Subtask 2.2: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34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2.4 Subtask 2.3: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34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LibreOffice/6.3.0.4$Windows_X86_64 LibreOffice_project/057fc023c990d676a43019934386b85b21a9ee99</Application>
  <Pages>3</Pages>
  <Words>26</Words>
  <Characters>134</Characters>
  <CharactersWithSpaces>153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2019-09-21T17:38:21Z</dcterms:created>
  <dc:creator/>
  <dc:description/>
  <dc:language>en-US</dc:language>
  <cp:lastModifiedBy/>
  <dcterms:modified xsi:type="dcterms:W3CDTF">2019-09-21T20:54:26Z</dcterms:modified>
  <cp:revision>4</cp:revision>
  <dc:subject/>
  <dc:title/>
</cp:coreProperties>
</file>