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21D" w:rsidRDefault="00E1533D" w:rsidP="00E1533D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تخمین ساعت:</w:t>
      </w:r>
    </w:p>
    <w:p w:rsidR="00E1533D" w:rsidRDefault="00E1533D" w:rsidP="00E1533D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انجام پروژه: </w:t>
      </w:r>
    </w:p>
    <w:p w:rsidR="00E1533D" w:rsidRDefault="00171FE9" w:rsidP="00171FE9">
      <w:pPr>
        <w:bidi/>
        <w:ind w:firstLine="720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تخمین:</w:t>
      </w:r>
      <w:r>
        <w:rPr>
          <w:rFonts w:cs="B Nazanin"/>
          <w:b/>
          <w:bCs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1</w:t>
      </w:r>
      <w:r w:rsidR="00E1533D">
        <w:rPr>
          <w:rFonts w:cs="B Nazanin" w:hint="cs"/>
          <w:b/>
          <w:bCs/>
          <w:sz w:val="28"/>
          <w:szCs w:val="28"/>
          <w:rtl/>
          <w:lang w:bidi="fa-IR"/>
        </w:rPr>
        <w:t xml:space="preserve"> ساعت </w:t>
      </w:r>
    </w:p>
    <w:p w:rsidR="00E1533D" w:rsidRPr="00E1533D" w:rsidRDefault="00E1533D" w:rsidP="00171FE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tab/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انجام: </w:t>
      </w:r>
      <w:r w:rsidR="00171FE9">
        <w:rPr>
          <w:rFonts w:cs="B Nazanin" w:hint="cs"/>
          <w:b/>
          <w:bCs/>
          <w:sz w:val="28"/>
          <w:szCs w:val="28"/>
          <w:rtl/>
          <w:lang w:bidi="fa-IR"/>
        </w:rPr>
        <w:t>45 دقیقه</w:t>
      </w:r>
      <w:bookmarkStart w:id="0" w:name="_GoBack"/>
      <w:bookmarkEnd w:id="0"/>
    </w:p>
    <w:sectPr w:rsidR="00E1533D" w:rsidRPr="00E15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51"/>
    <w:rsid w:val="00171FE9"/>
    <w:rsid w:val="00913051"/>
    <w:rsid w:val="00E1533D"/>
    <w:rsid w:val="00E2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66BE3-9ED1-4A02-B0F0-A7ED0A8C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amirparsa</dc:creator>
  <cp:keywords/>
  <dc:description/>
  <cp:lastModifiedBy>amirparsa</cp:lastModifiedBy>
  <cp:revision>4</cp:revision>
  <dcterms:created xsi:type="dcterms:W3CDTF">2020-10-02T07:38:00Z</dcterms:created>
  <dcterms:modified xsi:type="dcterms:W3CDTF">2020-10-08T16:40:00Z</dcterms:modified>
</cp:coreProperties>
</file>