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172A"/>
          <w:sz w:val="36"/>
        </w:rPr>
        <w:t>INFORME DE ENTREGA Y PROPUESTA DE EXPANSION</w:t>
      </w:r>
    </w:p>
    <w:p>
      <w:pPr>
        <w:spacing w:after="40"/>
        <w:jc w:val="center"/>
      </w:pPr>
      <w:r>
        <w:rPr>
          <w:color w:val="64748B"/>
          <w:sz w:val="24"/>
        </w:rPr>
        <w:t>AutoCRM - Plataforma de Automatizacion Comercial</w:t>
      </w:r>
    </w:p>
    <w:p>
      <w:pPr>
        <w:spacing w:after="200"/>
        <w:jc w:val="center"/>
      </w:pPr>
      <w:r>
        <w:rPr>
          <w:color w:val="94A3B8"/>
          <w:sz w:val="20"/>
        </w:rPr>
        <w:t>Indumentaria Segura SRL  |  16 de mayo de 2026</w:t>
      </w:r>
    </w:p>
    <w:p>
      <w:pPr>
        <w:spacing w:before="120" w:after="120"/>
        <w:pBdr>
          <w:bottom w:val="single" w:sz="4" w:space="1" w:color="CBD5E1"/>
        </w:pBdr>
      </w:pPr>
    </w:p>
    <w:p>
      <w:pPr>
        <w:spacing w:before="360" w:after="80"/>
      </w:pPr>
      <w:r>
        <w:rPr>
          <w:b/>
          <w:color w:val="1E40AF"/>
          <w:sz w:val="30"/>
        </w:rPr>
        <w:t>1. Introduccion</w:t>
      </w:r>
    </w:p>
    <w:p>
      <w:pPr>
        <w:spacing w:before="20" w:after="60"/>
      </w:pPr>
      <w:r>
        <w:rPr>
          <w:color w:val="374151"/>
          <w:sz w:val="21"/>
        </w:rPr>
        <w:t>El presente documento detalla el trabajo realizado en el marco del contrato publicado en la plataforma Workana, incluyendo todas las funcionalidades entregadas, las mejoras adicionales incorporadas sin costo extra como gesto de confianza, y una propuesta de expansion para llevar la plataforma al siguiente nivel competitivo.</w:t>
      </w:r>
    </w:p>
    <w:p>
      <w:pPr>
        <w:spacing w:before="120" w:after="120"/>
        <w:pBdr>
          <w:bottom w:val="single" w:sz="4" w:space="1" w:color="CBD5E1"/>
        </w:pBdr>
      </w:pPr>
    </w:p>
    <w:p>
      <w:pPr>
        <w:spacing w:before="360" w:after="80"/>
      </w:pPr>
      <w:r>
        <w:rPr>
          <w:b/>
          <w:color w:val="1E40AF"/>
          <w:sz w:val="30"/>
        </w:rPr>
        <w:t>2. Funcionalidades Completadas - Alcance del Contrato</w:t>
      </w:r>
    </w:p>
    <w:p>
      <w:pPr>
        <w:spacing w:before="20" w:after="60"/>
      </w:pPr>
      <w:r>
        <w:rPr>
          <w:color w:val="374151"/>
          <w:sz w:val="21"/>
        </w:rPr>
        <w:t>Las siguientes funcionalidades fueron desarrolladas y desplegadas en produccion (panel.indumentariasegura.com.ar) segun el alcance acordado en Workana:</w:t>
      </w:r>
    </w:p>
    <w:p>
      <w:pPr>
        <w:spacing w:before="200" w:after="40"/>
      </w:pPr>
      <w:r>
        <w:rPr>
          <w:b/>
          <w:color w:val="374151"/>
          <w:sz w:val="24"/>
        </w:rPr>
        <w:t>2.1  Panel de Administracion Full-Stack</w:t>
      </w:r>
    </w:p>
    <w:p>
      <w:pPr>
        <w:pStyle w:val="ListBullet"/>
        <w:spacing w:before="20" w:after="20"/>
        <w:ind w:left="567"/>
      </w:pPr>
      <w:r>
        <w:rPr>
          <w:color w:val="374151"/>
          <w:sz w:val="21"/>
        </w:rPr>
        <w:t>Aplicacion web completa con backend en Python (FastAPI) y frontend en React + TypeScript.</w:t>
      </w:r>
    </w:p>
    <w:p>
      <w:pPr>
        <w:pStyle w:val="ListBullet"/>
        <w:spacing w:before="20" w:after="20"/>
        <w:ind w:left="567"/>
      </w:pPr>
      <w:r>
        <w:rPr>
          <w:color w:val="374151"/>
          <w:sz w:val="21"/>
        </w:rPr>
        <w:t>Base de datos PostgreSQL con migraciones automaticas (Alembic).</w:t>
      </w:r>
    </w:p>
    <w:p>
      <w:pPr>
        <w:pStyle w:val="ListBullet"/>
        <w:spacing w:before="20" w:after="20"/>
        <w:ind w:left="567"/>
      </w:pPr>
      <w:r>
        <w:rPr>
          <w:color w:val="374151"/>
          <w:sz w:val="21"/>
        </w:rPr>
        <w:t>Despliegue en VPS con Docker Compose, certificado SSL y dominio personalizado.</w:t>
      </w:r>
    </w:p>
    <w:p>
      <w:pPr>
        <w:pStyle w:val="ListBullet"/>
        <w:spacing w:before="20" w:after="20"/>
        <w:ind w:left="567"/>
      </w:pPr>
      <w:r>
        <w:rPr>
          <w:color w:val="374151"/>
          <w:sz w:val="21"/>
        </w:rPr>
        <w:t>Diseno responsive: funciona en celular, tablet y escritorio.</w:t>
      </w:r>
    </w:p>
    <w:p>
      <w:pPr>
        <w:spacing w:before="200" w:after="40"/>
      </w:pPr>
      <w:r>
        <w:rPr>
          <w:b/>
          <w:color w:val="374151"/>
          <w:sz w:val="24"/>
        </w:rPr>
        <w:t>2.2  Integracion con Kommo CRM</w:t>
      </w:r>
    </w:p>
    <w:p>
      <w:pPr>
        <w:pStyle w:val="ListBullet"/>
        <w:spacing w:before="20" w:after="20"/>
        <w:ind w:left="567"/>
      </w:pPr>
      <w:r>
        <w:rPr>
          <w:color w:val="374151"/>
          <w:sz w:val="21"/>
        </w:rPr>
        <w:t>Conexion via API v4 de Kommo con token Bearer.</w:t>
      </w:r>
    </w:p>
    <w:p>
      <w:pPr>
        <w:pStyle w:val="ListBullet"/>
        <w:spacing w:before="20" w:after="20"/>
        <w:ind w:left="567"/>
      </w:pPr>
      <w:r>
        <w:rPr>
          <w:color w:val="374151"/>
          <w:sz w:val="21"/>
        </w:rPr>
        <w:t>Dos pipelines configurados: Pipeline Ventas y Pipeline Maps.</w:t>
      </w:r>
    </w:p>
    <w:p>
      <w:pPr>
        <w:pStyle w:val="ListBullet"/>
        <w:spacing w:before="20" w:after="20"/>
        <w:ind w:left="567"/>
      </w:pPr>
      <w:r>
        <w:rPr>
          <w:color w:val="374151"/>
          <w:sz w:val="21"/>
        </w:rPr>
        <w:t>Creacion automatica de leads en Kommo al captar un nuevo contacto.</w:t>
      </w:r>
    </w:p>
    <w:p>
      <w:pPr>
        <w:pStyle w:val="ListBullet"/>
        <w:spacing w:before="20" w:after="20"/>
        <w:ind w:left="567"/>
      </w:pPr>
      <w:r>
        <w:rPr>
          <w:color w:val="374151"/>
          <w:sz w:val="21"/>
        </w:rPr>
        <w:t>Sincronizacion de estados y notas desde el panel hacia Kommo.</w:t>
      </w:r>
    </w:p>
    <w:p>
      <w:pPr>
        <w:spacing w:before="200" w:after="40"/>
      </w:pPr>
      <w:r>
        <w:rPr>
          <w:b/>
          <w:color w:val="374151"/>
          <w:sz w:val="24"/>
        </w:rPr>
        <w:t>2.3  WhatsApp Business API</w:t>
      </w:r>
    </w:p>
    <w:p>
      <w:pPr>
        <w:pStyle w:val="ListBullet"/>
        <w:spacing w:before="20" w:after="20"/>
        <w:ind w:left="567"/>
      </w:pPr>
      <w:r>
        <w:rPr>
          <w:color w:val="374151"/>
          <w:sz w:val="21"/>
        </w:rPr>
        <w:t>Webhook configurado para recibir mensajes entrantes en tiempo real.</w:t>
      </w:r>
    </w:p>
    <w:p>
      <w:pPr>
        <w:pStyle w:val="ListBullet"/>
        <w:spacing w:before="20" w:after="20"/>
        <w:ind w:left="567"/>
      </w:pPr>
      <w:r>
        <w:rPr>
          <w:color w:val="374151"/>
          <w:sz w:val="21"/>
        </w:rPr>
        <w:t>Envio de mensajes directos desde el panel (numero y texto libre).</w:t>
      </w:r>
    </w:p>
    <w:p>
      <w:pPr>
        <w:pStyle w:val="ListBullet"/>
        <w:spacing w:before="20" w:after="20"/>
        <w:ind w:left="567"/>
      </w:pPr>
      <w:r>
        <w:rPr>
          <w:color w:val="374151"/>
          <w:sz w:val="21"/>
        </w:rPr>
        <w:t>Envio automatico de la plantilla aprobada "primer_contacto_maps" a cada lead nuevo.</w:t>
      </w:r>
    </w:p>
    <w:p>
      <w:pPr>
        <w:pStyle w:val="ListBullet"/>
        <w:spacing w:before="20" w:after="20"/>
        <w:ind w:left="567"/>
      </w:pPr>
      <w:r>
        <w:rPr>
          <w:color w:val="374151"/>
          <w:sz w:val="21"/>
        </w:rPr>
        <w:t>Registro completo de mensajes enviados y recibidos con estado y fecha.</w:t>
      </w:r>
    </w:p>
    <w:p>
      <w:pPr>
        <w:spacing w:before="200" w:after="40"/>
      </w:pPr>
      <w:r>
        <w:rPr>
          <w:b/>
          <w:color w:val="374151"/>
          <w:sz w:val="24"/>
        </w:rPr>
        <w:t>2.4  Captacion de Leads - Google Maps</w:t>
      </w:r>
    </w:p>
    <w:p>
      <w:pPr>
        <w:pStyle w:val="ListBullet"/>
        <w:spacing w:before="20" w:after="20"/>
        <w:ind w:left="567"/>
      </w:pPr>
      <w:r>
        <w:rPr>
          <w:color w:val="374151"/>
          <w:sz w:val="21"/>
        </w:rPr>
        <w:t>Busqueda de negocios por rubro, zona y radio (1 a 50 km).</w:t>
      </w:r>
    </w:p>
    <w:p>
      <w:pPr>
        <w:pStyle w:val="ListBullet"/>
        <w:spacing w:before="20" w:after="20"/>
        <w:ind w:left="567"/>
      </w:pPr>
      <w:r>
        <w:rPr>
          <w:color w:val="374151"/>
          <w:sz w:val="21"/>
        </w:rPr>
        <w:t>Extraccion automatica de nombre, telefono y direccion desde Google Places API.</w:t>
      </w:r>
    </w:p>
    <w:p>
      <w:pPr>
        <w:pStyle w:val="ListBullet"/>
        <w:spacing w:before="20" w:after="20"/>
        <w:ind w:left="567"/>
      </w:pPr>
      <w:r>
        <w:rPr>
          <w:color w:val="374151"/>
          <w:sz w:val="21"/>
        </w:rPr>
        <w:t>Deduplicacion: los telefonos ya existentes no se vuelven a importar.</w:t>
      </w:r>
    </w:p>
    <w:p>
      <w:pPr>
        <w:pStyle w:val="ListBullet"/>
        <w:spacing w:before="20" w:after="20"/>
        <w:ind w:left="567"/>
      </w:pPr>
      <w:r>
        <w:rPr>
          <w:color w:val="374151"/>
          <w:sz w:val="21"/>
        </w:rPr>
        <w:t>Gestion de estados del lead: Nuevo -&gt; Contactado -&gt; Respondio -&gt; Convertido.</w:t>
      </w:r>
    </w:p>
    <w:p>
      <w:pPr>
        <w:spacing w:before="200" w:after="40"/>
      </w:pPr>
      <w:r>
        <w:rPr>
          <w:b/>
          <w:color w:val="374151"/>
          <w:sz w:val="24"/>
        </w:rPr>
        <w:t>2.5  Importacion Masiva Excel / CSV</w:t>
      </w:r>
    </w:p>
    <w:p>
      <w:pPr>
        <w:pStyle w:val="ListBullet"/>
        <w:spacing w:before="20" w:after="20"/>
        <w:ind w:left="567"/>
      </w:pPr>
      <w:r>
        <w:rPr>
          <w:color w:val="374151"/>
          <w:sz w:val="21"/>
        </w:rPr>
        <w:t>Carga de archivo .xlsx o .csv con columnas phone/telefono y name/nombre.</w:t>
      </w:r>
    </w:p>
    <w:p>
      <w:pPr>
        <w:pStyle w:val="ListBullet"/>
        <w:spacing w:before="20" w:after="20"/>
        <w:ind w:left="567"/>
      </w:pPr>
      <w:r>
        <w:rPr>
          <w:color w:val="374151"/>
          <w:sz w:val="21"/>
        </w:rPr>
        <w:t>Creacion automatica del lead y envio del WhatsApp de primer contacto.</w:t>
      </w:r>
    </w:p>
    <w:p>
      <w:pPr>
        <w:pStyle w:val="ListBullet"/>
        <w:spacing w:before="20" w:after="20"/>
        <w:ind w:left="567"/>
      </w:pPr>
      <w:r>
        <w:rPr>
          <w:color w:val="374151"/>
          <w:sz w:val="21"/>
        </w:rPr>
        <w:t>Reporte de resultado: importados, duplicados omitidos y errores.</w:t>
      </w:r>
    </w:p>
    <w:p>
      <w:pPr>
        <w:spacing w:before="200" w:after="40"/>
      </w:pPr>
      <w:r>
        <w:rPr>
          <w:b/>
          <w:color w:val="374151"/>
          <w:sz w:val="24"/>
        </w:rPr>
        <w:t>2.6  Integracion con Mercado Libre</w:t>
      </w:r>
    </w:p>
    <w:p>
      <w:pPr>
        <w:pStyle w:val="ListBullet"/>
        <w:spacing w:before="20" w:after="20"/>
        <w:ind w:left="567"/>
      </w:pPr>
      <w:r>
        <w:rPr>
          <w:color w:val="374151"/>
          <w:sz w:val="21"/>
        </w:rPr>
        <w:t>OAuth2 completo: autorizacion, almacenamiento y renovacion automatica del token.</w:t>
      </w:r>
    </w:p>
    <w:p>
      <w:pPr>
        <w:pStyle w:val="ListBullet"/>
        <w:spacing w:before="20" w:after="20"/>
        <w:ind w:left="567"/>
      </w:pPr>
      <w:r>
        <w:rPr>
          <w:color w:val="374151"/>
          <w:sz w:val="21"/>
        </w:rPr>
        <w:t>Sincronizacion de listados activos del vendedor.</w:t>
      </w:r>
    </w:p>
    <w:p>
      <w:pPr>
        <w:pStyle w:val="ListBullet"/>
        <w:spacing w:before="20" w:after="20"/>
        <w:ind w:left="567"/>
      </w:pPr>
      <w:r>
        <w:rPr>
          <w:color w:val="374151"/>
          <w:sz w:val="21"/>
        </w:rPr>
        <w:t>Optimizacion de titulos y descripciones con Inteligencia Artificial (Claude Haiku).</w:t>
      </w:r>
    </w:p>
    <w:p>
      <w:pPr>
        <w:pStyle w:val="ListBullet"/>
        <w:spacing w:before="20" w:after="20"/>
        <w:ind w:left="567"/>
      </w:pPr>
      <w:r>
        <w:rPr>
          <w:color w:val="374151"/>
          <w:sz w:val="21"/>
        </w:rPr>
        <w:t>Webhook de Mercado Libre para notificaciones de preguntas y ventas.</w:t>
      </w:r>
    </w:p>
    <w:p>
      <w:pPr>
        <w:spacing w:before="200" w:after="40"/>
      </w:pPr>
      <w:r>
        <w:rPr>
          <w:b/>
          <w:color w:val="374151"/>
          <w:sz w:val="24"/>
        </w:rPr>
        <w:t>2.7  Dashboard de Estadisticas</w:t>
      </w:r>
    </w:p>
    <w:p>
      <w:pPr>
        <w:pStyle w:val="ListBullet"/>
        <w:spacing w:before="20" w:after="20"/>
        <w:ind w:left="567"/>
      </w:pPr>
      <w:r>
        <w:rPr>
          <w:color w:val="374151"/>
          <w:sz w:val="21"/>
        </w:rPr>
        <w:t>Metricas en tiempo real: total leads, mensajes WhatsApp, listados ML y conversaciones Kommo.</w:t>
      </w:r>
    </w:p>
    <w:p>
      <w:pPr>
        <w:pStyle w:val="ListBullet"/>
        <w:spacing w:before="20" w:after="20"/>
        <w:ind w:left="567"/>
      </w:pPr>
      <w:r>
        <w:rPr>
          <w:color w:val="374151"/>
          <w:sz w:val="21"/>
        </w:rPr>
        <w:t>Graficos de area (7 dias) con datos de mensajes y leads.</w:t>
      </w:r>
    </w:p>
    <w:p>
      <w:pPr>
        <w:pStyle w:val="ListBullet"/>
        <w:spacing w:before="20" w:after="20"/>
        <w:ind w:left="567"/>
      </w:pPr>
      <w:r>
        <w:rPr>
          <w:color w:val="374151"/>
          <w:sz w:val="21"/>
        </w:rPr>
        <w:t>Feed de actividad reciente y tarjetas con indicadores de tendencia.</w:t>
      </w:r>
    </w:p>
    <w:p>
      <w:pPr>
        <w:spacing w:before="120" w:after="120"/>
        <w:pBdr>
          <w:bottom w:val="single" w:sz="4" w:space="1" w:color="CBD5E1"/>
        </w:pBdr>
      </w:pPr>
    </w:p>
    <w:p>
      <w:pPr>
        <w:spacing w:before="360" w:after="80"/>
      </w:pPr>
      <w:r>
        <w:rPr>
          <w:b/>
          <w:color w:val="059669"/>
          <w:sz w:val="30"/>
        </w:rPr>
        <w:t>3. Mejoras Adicionales Incorporadas Sin Costo</w:t>
      </w:r>
    </w:p>
    <w:p>
      <w:pPr>
        <w:spacing w:before="20" w:after="60"/>
      </w:pPr>
      <w:r>
        <w:rPr>
          <w:color w:val="374151"/>
          <w:sz w:val="21"/>
        </w:rPr>
        <w:t>Las siguientes funcionalidades NO estaban incluidas en el alcance original del contrato de Workana. Fueron incorporadas de manera completamente gratuita como gesto de confianza y compromiso con el exito del proyecto. No representan ningun cobro adicional.</w:t>
      </w:r>
    </w:p>
    <w:p>
      <w:pPr>
        <w:pStyle w:val="ListBullet"/>
        <w:spacing w:before="20" w:after="20"/>
        <w:ind w:left="567"/>
      </w:pPr>
      <w:r>
        <w:rPr>
          <w:b/>
          <w:color w:val="1E40AF"/>
          <w:sz w:val="21"/>
        </w:rPr>
        <w:t xml:space="preserve">UI/UX avanzada: </w:t>
      </w:r>
      <w:r>
        <w:rPr>
          <w:color w:val="374151"/>
          <w:sz w:val="21"/>
        </w:rPr>
        <w:t>Rediseno visual moderno 2026 (estilo template premium "Liner")</w:t>
      </w:r>
    </w:p>
    <w:p>
      <w:pPr>
        <w:spacing w:before="20" w:after="60"/>
        <w:ind w:left="454"/>
      </w:pPr>
      <w:r>
        <w:rPr>
          <w:color w:val="374151"/>
          <w:sz w:val="21"/>
        </w:rPr>
        <w:t xml:space="preserve">   Rediseno integral de todas las pantallas: sidebar blanco, barra superior con breadcrumb, paleta de colores profesional, tipografia optimizada y graficos sparkline en cada metrica.</w:t>
      </w:r>
    </w:p>
    <w:p>
      <w:pPr>
        <w:pStyle w:val="ListBullet"/>
        <w:spacing w:before="20" w:after="20"/>
        <w:ind w:left="567"/>
      </w:pPr>
      <w:r>
        <w:rPr>
          <w:b/>
          <w:color w:val="1E40AF"/>
          <w:sz w:val="21"/>
        </w:rPr>
        <w:t xml:space="preserve">Sin interrupciones: </w:t>
      </w:r>
      <w:r>
        <w:rPr>
          <w:color w:val="374151"/>
          <w:sz w:val="21"/>
        </w:rPr>
        <w:t>Renovacion automatica del token de Mercado Libre (OAuth auto-refresh)</w:t>
      </w:r>
    </w:p>
    <w:p>
      <w:pPr>
        <w:spacing w:before="20" w:after="60"/>
        <w:ind w:left="454"/>
      </w:pPr>
      <w:r>
        <w:rPr>
          <w:color w:val="374151"/>
          <w:sz w:val="21"/>
        </w:rPr>
        <w:t xml:space="preserve">   Sistema que detecta el vencimiento del token y lo renueva automaticamente, evitando cortes en la sincronizacion de listados.</w:t>
      </w:r>
    </w:p>
    <w:p>
      <w:pPr>
        <w:pStyle w:val="ListBullet"/>
        <w:spacing w:before="20" w:after="20"/>
        <w:ind w:left="567"/>
      </w:pPr>
      <w:r>
        <w:rPr>
          <w:b/>
          <w:color w:val="1E40AF"/>
          <w:sz w:val="21"/>
        </w:rPr>
        <w:t xml:space="preserve">Experiencia movil: </w:t>
      </w:r>
      <w:r>
        <w:rPr>
          <w:color w:val="374151"/>
          <w:sz w:val="21"/>
        </w:rPr>
        <w:t>Sidebar responsive con menu hamburguesa en celular</w:t>
      </w:r>
    </w:p>
    <w:p>
      <w:pPr>
        <w:spacing w:before="20" w:after="60"/>
        <w:ind w:left="454"/>
      </w:pPr>
      <w:r>
        <w:rPr>
          <w:color w:val="374151"/>
          <w:sz w:val="21"/>
        </w:rPr>
        <w:t xml:space="preserve">   Navegacion lateral completamente adaptada para smartphones con apertura y cierre por boton.</w:t>
      </w:r>
    </w:p>
    <w:p>
      <w:pPr>
        <w:pStyle w:val="ListBullet"/>
        <w:spacing w:before="20" w:after="20"/>
        <w:ind w:left="567"/>
      </w:pPr>
      <w:r>
        <w:rPr>
          <w:b/>
          <w:color w:val="1E40AF"/>
          <w:sz w:val="21"/>
        </w:rPr>
        <w:t xml:space="preserve">Primer contacto: </w:t>
      </w:r>
      <w:r>
        <w:rPr>
          <w:color w:val="374151"/>
          <w:sz w:val="21"/>
        </w:rPr>
        <w:t>Formulario de envio rapido de WhatsApp dentro del panel</w:t>
      </w:r>
    </w:p>
    <w:p>
      <w:pPr>
        <w:spacing w:before="20" w:after="60"/>
        <w:ind w:left="454"/>
      </w:pPr>
      <w:r>
        <w:rPr>
          <w:color w:val="374151"/>
          <w:sz w:val="21"/>
        </w:rPr>
        <w:t xml:space="preserve">   Posibilidad de enviar mensajes individuales sin salir del sistema.</w:t>
      </w:r>
    </w:p>
    <w:p>
      <w:pPr>
        <w:pStyle w:val="ListBullet"/>
        <w:spacing w:before="20" w:after="20"/>
        <w:ind w:left="567"/>
      </w:pPr>
      <w:r>
        <w:rPr>
          <w:b/>
          <w:color w:val="1E40AF"/>
          <w:sz w:val="21"/>
        </w:rPr>
        <w:t xml:space="preserve">Dashboard avanzado: </w:t>
      </w:r>
      <w:r>
        <w:rPr>
          <w:color w:val="374151"/>
          <w:sz w:val="21"/>
        </w:rPr>
        <w:t>Mini graficos de tendencia (sparklines) en tarjetas del dashboard</w:t>
      </w:r>
    </w:p>
    <w:p>
      <w:pPr>
        <w:spacing w:before="20" w:after="60"/>
        <w:ind w:left="454"/>
      </w:pPr>
      <w:r>
        <w:rPr>
          <w:color w:val="374151"/>
          <w:sz w:val="21"/>
        </w:rPr>
        <w:t xml:space="preserve">   Cada metrica muestra su evolucion visual de los ultimos dias, algo no incluido en el alcance original.</w:t>
      </w:r>
    </w:p>
    <w:p>
      <w:pPr>
        <w:spacing w:before="120" w:after="120"/>
        <w:pBdr>
          <w:bottom w:val="single" w:sz="4" w:space="1" w:color="CBD5E1"/>
        </w:pBdr>
      </w:pPr>
    </w:p>
    <w:p>
      <w:pPr>
        <w:spacing w:before="360" w:after="80"/>
      </w:pPr>
      <w:r>
        <w:rPr>
          <w:b/>
          <w:color w:val="1E40AF"/>
          <w:sz w:val="30"/>
        </w:rPr>
        <w:t>4. Por Que Es Importante Expandir la Plataforma</w:t>
      </w:r>
    </w:p>
    <w:p>
      <w:pPr>
        <w:spacing w:before="20" w:after="60"/>
      </w:pPr>
      <w:r>
        <w:rPr>
          <w:color w:val="374151"/>
          <w:sz w:val="21"/>
        </w:rPr>
        <w:t>La plataforma actual es completamente funcional y cubre el proceso de captacion y primer contacto. Sin embargo, el mercado de automatizacion comercial para PyMEs en Argentina esta evolucionando rapidamente. Plataformas como Leadsales, Clientify, Treble.ai y HubSpot ofrecen funcionalidades avanzadas que generan diferencias significativas en tasas de conversion y retencion de clientes.</w:t>
      </w:r>
    </w:p>
    <w:p>
      <w:pPr>
        <w:spacing w:before="20" w:after="60"/>
      </w:pPr>
      <w:r>
        <w:rPr>
          <w:color w:val="374151"/>
          <w:sz w:val="21"/>
        </w:rPr>
        <w:t>Expandir AutoCRM en esta etapa tiene tres ventajas clave:</w:t>
      </w:r>
    </w:p>
    <w:p>
      <w:pPr>
        <w:pStyle w:val="ListBullet"/>
        <w:spacing w:before="20" w:after="20"/>
        <w:ind w:left="567"/>
      </w:pPr>
      <w:r>
        <w:rPr>
          <w:color w:val="374151"/>
          <w:sz w:val="21"/>
        </w:rPr>
        <w:t>El costo es notablemente menor que contratar una solucion SaaS externa.</w:t>
      </w:r>
    </w:p>
    <w:p>
      <w:pPr>
        <w:pStyle w:val="ListBullet"/>
        <w:spacing w:before="20" w:after="20"/>
        <w:ind w:left="567"/>
      </w:pPr>
      <w:r>
        <w:rPr>
          <w:color w:val="374151"/>
          <w:sz w:val="21"/>
        </w:rPr>
        <w:t>Todos los datos y la logica permanecen bajo el control total de Indumentaria Segura.</w:t>
      </w:r>
    </w:p>
    <w:p>
      <w:pPr>
        <w:pStyle w:val="ListBullet"/>
        <w:spacing w:before="20" w:after="20"/>
        <w:ind w:left="567"/>
      </w:pPr>
      <w:r>
        <w:rPr>
          <w:color w:val="374151"/>
          <w:sz w:val="21"/>
        </w:rPr>
        <w:t>La infraestructura ya esta desplegada, por lo que el tiempo de implementacion es mucho mas corto.</w:t>
      </w:r>
    </w:p>
    <w:p>
      <w:pPr>
        <w:spacing w:before="120" w:after="120"/>
        <w:pBdr>
          <w:bottom w:val="single" w:sz="4" w:space="1" w:color="CBD5E1"/>
        </w:pBdr>
      </w:pPr>
    </w:p>
    <w:p>
      <w:pPr>
        <w:spacing w:before="360" w:after="80"/>
      </w:pPr>
      <w:r>
        <w:rPr>
          <w:b/>
          <w:color w:val="1E40AF"/>
          <w:sz w:val="30"/>
        </w:rPr>
        <w:t>5. Propuesta de Expansion - Version Mejorada</w:t>
      </w:r>
    </w:p>
    <w:p>
      <w:pPr>
        <w:spacing w:before="80" w:after="200"/>
      </w:pPr>
      <w:r>
        <w:rPr>
          <w:b/>
          <w:color w:val="374151"/>
          <w:sz w:val="22"/>
        </w:rPr>
        <w:t xml:space="preserve">Inversion estimada: </w:t>
      </w:r>
      <w:r>
        <w:rPr>
          <w:b/>
          <w:color w:val="1E40AF"/>
          <w:sz w:val="28"/>
        </w:rPr>
        <w:t>USD 2,000</w:t>
      </w:r>
      <w:r>
        <w:rPr>
          <w:color w:val="64748B"/>
          <w:sz w:val="22"/>
        </w:rPr>
        <w:t xml:space="preserve">     |     Tiempo estimado: 2 a 3 semanas</w:t>
      </w:r>
    </w:p>
    <w:p>
      <w:pPr>
        <w:spacing w:before="200" w:after="40"/>
      </w:pPr>
      <w:r>
        <w:rPr>
          <w:b/>
          <w:color w:val="374151"/>
          <w:sz w:val="24"/>
        </w:rPr>
        <w:t>5.1  Landing Page Publica de Captacion</w:t>
      </w:r>
    </w:p>
    <w:p>
      <w:pPr>
        <w:pStyle w:val="ListBullet"/>
        <w:spacing w:before="20" w:after="20"/>
        <w:ind w:left="567"/>
      </w:pPr>
      <w:r>
        <w:rPr>
          <w:color w:val="374151"/>
          <w:sz w:val="21"/>
        </w:rPr>
        <w:t>Pagina web publica con diseno profesional (ej: landing.indumentariasegura.com.ar).</w:t>
      </w:r>
    </w:p>
    <w:p>
      <w:pPr>
        <w:pStyle w:val="ListBullet"/>
        <w:spacing w:before="20" w:after="20"/>
        <w:ind w:left="567"/>
      </w:pPr>
      <w:r>
        <w:rPr>
          <w:color w:val="374151"/>
          <w:sz w:val="21"/>
        </w:rPr>
        <w:t>Formulario de contacto integrado: el visitante completa nombre y telefono, se crea el lead automaticamente y se envia un WhatsApp de bienvenida.</w:t>
      </w:r>
    </w:p>
    <w:p>
      <w:pPr>
        <w:pStyle w:val="ListBullet"/>
        <w:spacing w:before="20" w:after="20"/>
        <w:ind w:left="567"/>
      </w:pPr>
      <w:r>
        <w:rPr>
          <w:color w:val="374151"/>
          <w:sz w:val="21"/>
        </w:rPr>
        <w:t>Secciones: productos destacados, testimonios, llamado a la accion y datos de contacto.</w:t>
      </w:r>
    </w:p>
    <w:p>
      <w:pPr>
        <w:pStyle w:val="ListBullet"/>
        <w:spacing w:before="20" w:after="20"/>
        <w:ind w:left="567"/>
      </w:pPr>
      <w:r>
        <w:rPr>
          <w:color w:val="374151"/>
          <w:sz w:val="21"/>
        </w:rPr>
        <w:t>SEO basico y Google Analytics integrado.</w:t>
      </w:r>
    </w:p>
    <w:p>
      <w:pPr>
        <w:pStyle w:val="ListBullet"/>
        <w:spacing w:before="20" w:after="20"/>
        <w:ind w:left="567"/>
      </w:pPr>
      <w:r>
        <w:rPr>
          <w:color w:val="374151"/>
          <w:sz w:val="21"/>
        </w:rPr>
        <w:t>Textos e imagenes editables desde el panel de administracion.</w:t>
      </w:r>
    </w:p>
    <w:p>
      <w:pPr>
        <w:spacing w:before="200" w:after="40"/>
      </w:pPr>
      <w:r>
        <w:rPr>
          <w:b/>
          <w:color w:val="374151"/>
          <w:sz w:val="24"/>
        </w:rPr>
        <w:t>5.2  Sistema de Autenticacion Mejorado (2FA + Email)</w:t>
      </w:r>
    </w:p>
    <w:p>
      <w:pPr>
        <w:pStyle w:val="ListBullet"/>
        <w:spacing w:before="20" w:after="20"/>
        <w:ind w:left="567"/>
      </w:pPr>
      <w:r>
        <w:rPr>
          <w:color w:val="374151"/>
          <w:sz w:val="21"/>
        </w:rPr>
        <w:t>Login seguro con usuario y contrasena para el panel de administracion.</w:t>
      </w:r>
    </w:p>
    <w:p>
      <w:pPr>
        <w:pStyle w:val="ListBullet"/>
        <w:spacing w:before="20" w:after="20"/>
        <w:ind w:left="567"/>
      </w:pPr>
      <w:r>
        <w:rPr>
          <w:color w:val="374151"/>
          <w:sz w:val="21"/>
        </w:rPr>
        <w:t>Autenticacion de Doble Factor (2FA): codigo enviado al celular o via app autenticadora (Google Authenticator / Authy).</w:t>
      </w:r>
    </w:p>
    <w:p>
      <w:pPr>
        <w:pStyle w:val="ListBullet"/>
        <w:spacing w:before="20" w:after="20"/>
        <w:ind w:left="567"/>
      </w:pPr>
      <w:r>
        <w:rPr>
          <w:color w:val="374151"/>
          <w:sz w:val="21"/>
        </w:rPr>
        <w:t>Recuperacion de contrasena por correo electronico con enlace seguro de restablecimiento.</w:t>
      </w:r>
    </w:p>
    <w:p>
      <w:pPr>
        <w:pStyle w:val="ListBullet"/>
        <w:spacing w:before="20" w:after="20"/>
        <w:ind w:left="567"/>
      </w:pPr>
      <w:r>
        <w:rPr>
          <w:color w:val="374151"/>
          <w:sz w:val="21"/>
        </w:rPr>
        <w:t>Multiples usuarios con roles diferenciados: Administrador, Operador de Ventas, Solo Lectura.</w:t>
      </w:r>
    </w:p>
    <w:p>
      <w:pPr>
        <w:pStyle w:val="ListBullet"/>
        <w:spacing w:before="20" w:after="20"/>
        <w:ind w:left="567"/>
      </w:pPr>
      <w:r>
        <w:rPr>
          <w:color w:val="374151"/>
          <w:sz w:val="21"/>
        </w:rPr>
        <w:t>Historial de actividad por usuario: quien envio mensajes, quien actualizo leads, desde que dispositivo.</w:t>
      </w:r>
    </w:p>
    <w:p>
      <w:pPr>
        <w:spacing w:before="200" w:after="40"/>
      </w:pPr>
      <w:r>
        <w:rPr>
          <w:b/>
          <w:color w:val="374151"/>
          <w:sz w:val="24"/>
        </w:rPr>
        <w:t>5.3  Chatbot de WhatsApp con Inteligencia Artificial</w:t>
      </w:r>
    </w:p>
    <w:p>
      <w:pPr>
        <w:pStyle w:val="ListBullet"/>
        <w:spacing w:before="20" w:after="20"/>
        <w:ind w:left="567"/>
      </w:pPr>
      <w:r>
        <w:rPr>
          <w:color w:val="374151"/>
          <w:sz w:val="21"/>
        </w:rPr>
        <w:t>Respuestas automaticas a mensajes entrantes segun horario (fuera de horario, fines de semana).</w:t>
      </w:r>
    </w:p>
    <w:p>
      <w:pPr>
        <w:pStyle w:val="ListBullet"/>
        <w:spacing w:before="20" w:after="20"/>
        <w:ind w:left="567"/>
      </w:pPr>
      <w:r>
        <w:rPr>
          <w:color w:val="374151"/>
          <w:sz w:val="21"/>
        </w:rPr>
        <w:t>Flujo de calificacion: el bot pregunta rubro, cantidad y ciudad para clasificar al lead antes de derivarlo.</w:t>
      </w:r>
    </w:p>
    <w:p>
      <w:pPr>
        <w:pStyle w:val="ListBullet"/>
        <w:spacing w:before="20" w:after="20"/>
        <w:ind w:left="567"/>
      </w:pPr>
      <w:r>
        <w:rPr>
          <w:color w:val="374151"/>
          <w:sz w:val="21"/>
        </w:rPr>
        <w:t>Integracion con Claude AI para responder preguntas frecuentes sobre productos y precios.</w:t>
      </w:r>
    </w:p>
    <w:p>
      <w:pPr>
        <w:pStyle w:val="ListBullet"/>
        <w:spacing w:before="20" w:after="20"/>
        <w:ind w:left="567"/>
      </w:pPr>
      <w:r>
        <w:rPr>
          <w:color w:val="374151"/>
          <w:sz w:val="21"/>
        </w:rPr>
        <w:t>Traspaso automatico a operador humano al detectar intencion de compra.</w:t>
      </w:r>
    </w:p>
    <w:p>
      <w:pPr>
        <w:spacing w:before="200" w:after="40"/>
      </w:pPr>
      <w:r>
        <w:rPr>
          <w:b/>
          <w:color w:val="374151"/>
          <w:sz w:val="24"/>
        </w:rPr>
        <w:t>5.4  Campanas Masivas de WhatsApp Programadas</w:t>
      </w:r>
    </w:p>
    <w:p>
      <w:pPr>
        <w:pStyle w:val="ListBullet"/>
        <w:spacing w:before="20" w:after="20"/>
        <w:ind w:left="567"/>
      </w:pPr>
      <w:r>
        <w:rPr>
          <w:color w:val="374151"/>
          <w:sz w:val="21"/>
        </w:rPr>
        <w:t>Creacion de campanas con mensaje personalizado y lista de destinatarios filtrable.</w:t>
      </w:r>
    </w:p>
    <w:p>
      <w:pPr>
        <w:pStyle w:val="ListBullet"/>
        <w:spacing w:before="20" w:after="20"/>
        <w:ind w:left="567"/>
      </w:pPr>
      <w:r>
        <w:rPr>
          <w:color w:val="374151"/>
          <w:sz w:val="21"/>
        </w:rPr>
        <w:t>Programacion de horario de envio para respetar horarios comerciales.</w:t>
      </w:r>
    </w:p>
    <w:p>
      <w:pPr>
        <w:pStyle w:val="ListBullet"/>
        <w:spacing w:before="20" w:after="20"/>
        <w:ind w:left="567"/>
      </w:pPr>
      <w:r>
        <w:rPr>
          <w:color w:val="374151"/>
          <w:sz w:val="21"/>
        </w:rPr>
        <w:t>Estadisticas por campana: enviados, entregados, leidos, respondidos.</w:t>
      </w:r>
    </w:p>
    <w:p>
      <w:pPr>
        <w:pStyle w:val="ListBullet"/>
        <w:spacing w:before="20" w:after="20"/>
        <w:ind w:left="567"/>
      </w:pPr>
      <w:r>
        <w:rPr>
          <w:color w:val="374151"/>
          <w:sz w:val="21"/>
        </w:rPr>
        <w:t>Control de limites de Meta para evitar bloqueos de la cuenta.</w:t>
      </w:r>
    </w:p>
    <w:p>
      <w:pPr>
        <w:spacing w:before="200" w:after="40"/>
      </w:pPr>
      <w:r>
        <w:rPr>
          <w:b/>
          <w:color w:val="374151"/>
          <w:sz w:val="24"/>
        </w:rPr>
        <w:t>5.5  Analytics Avanzado con Datos Reales</w:t>
      </w:r>
    </w:p>
    <w:p>
      <w:pPr>
        <w:pStyle w:val="ListBullet"/>
        <w:spacing w:before="20" w:after="20"/>
        <w:ind w:left="567"/>
      </w:pPr>
      <w:r>
        <w:rPr>
          <w:color w:val="374151"/>
          <w:sz w:val="21"/>
        </w:rPr>
        <w:t>Embudo de ventas completo: leads captados -&gt; contactados -&gt; respondieron -&gt; convertidos -&gt; ventas.</w:t>
      </w:r>
    </w:p>
    <w:p>
      <w:pPr>
        <w:pStyle w:val="ListBullet"/>
        <w:spacing w:before="20" w:after="20"/>
        <w:ind w:left="567"/>
      </w:pPr>
      <w:r>
        <w:rPr>
          <w:color w:val="374151"/>
          <w:sz w:val="21"/>
        </w:rPr>
        <w:t>Tasa de conversion por fuente: Google Maps, Mercado Libre, Excel, Landing Page.</w:t>
      </w:r>
    </w:p>
    <w:p>
      <w:pPr>
        <w:pStyle w:val="ListBullet"/>
        <w:spacing w:before="20" w:after="20"/>
        <w:ind w:left="567"/>
      </w:pPr>
      <w:r>
        <w:rPr>
          <w:color w:val="374151"/>
          <w:sz w:val="21"/>
        </w:rPr>
        <w:t>Tiempo promedio de respuesta y duracion del ciclo de venta.</w:t>
      </w:r>
    </w:p>
    <w:p>
      <w:pPr>
        <w:pStyle w:val="ListBullet"/>
        <w:spacing w:before="20" w:after="20"/>
        <w:ind w:left="567"/>
      </w:pPr>
      <w:r>
        <w:rPr>
          <w:color w:val="374151"/>
          <w:sz w:val="21"/>
        </w:rPr>
        <w:t>Exportacion de reportes en PDF y Excel con logo de la empresa.</w:t>
      </w:r>
    </w:p>
    <w:p>
      <w:pPr>
        <w:pStyle w:val="ListBullet"/>
        <w:spacing w:before="20" w:after="20"/>
        <w:ind w:left="567"/>
      </w:pPr>
      <w:r>
        <w:rPr>
          <w:color w:val="374151"/>
          <w:sz w:val="21"/>
        </w:rPr>
        <w:t>Comparativa entre semanas y meses anteriores.</w:t>
      </w:r>
    </w:p>
    <w:p>
      <w:pPr>
        <w:spacing w:before="200" w:after="40"/>
      </w:pPr>
      <w:r>
        <w:rPr>
          <w:b/>
          <w:color w:val="374151"/>
          <w:sz w:val="24"/>
        </w:rPr>
        <w:t>5.6  Secuencias de Seguimiento Automatico</w:t>
      </w:r>
    </w:p>
    <w:p>
      <w:pPr>
        <w:pStyle w:val="ListBullet"/>
        <w:spacing w:before="20" w:after="20"/>
        <w:ind w:left="567"/>
      </w:pPr>
      <w:r>
        <w:rPr>
          <w:color w:val="374151"/>
          <w:sz w:val="21"/>
        </w:rPr>
        <w:t>Si un lead no responde en X horas, el sistema envia un mensaje de seguimiento automaticamente.</w:t>
      </w:r>
    </w:p>
    <w:p>
      <w:pPr>
        <w:pStyle w:val="ListBullet"/>
        <w:spacing w:before="20" w:after="20"/>
        <w:ind w:left="567"/>
      </w:pPr>
      <w:r>
        <w:rPr>
          <w:color w:val="374151"/>
          <w:sz w:val="21"/>
        </w:rPr>
        <w:t>Secuencia configurable: 1er mensaje -&gt; 24 hs -&gt; 2do mensaje -&gt; 72 hs -&gt; 3er mensaje.</w:t>
      </w:r>
    </w:p>
    <w:p>
      <w:pPr>
        <w:pStyle w:val="ListBullet"/>
        <w:spacing w:before="20" w:after="20"/>
        <w:ind w:left="567"/>
      </w:pPr>
      <w:r>
        <w:rPr>
          <w:color w:val="374151"/>
          <w:sz w:val="21"/>
        </w:rPr>
        <w:t>La secuencia se pausa automaticamente cuando el lead responde.</w:t>
      </w:r>
    </w:p>
    <w:p>
      <w:pPr>
        <w:spacing w:before="200" w:after="40"/>
      </w:pPr>
      <w:r>
        <w:rPr>
          <w:b/>
          <w:color w:val="374151"/>
          <w:sz w:val="24"/>
        </w:rPr>
        <w:t>5.7  Notificaciones en Tiempo Real</w:t>
      </w:r>
    </w:p>
    <w:p>
      <w:pPr>
        <w:pStyle w:val="ListBullet"/>
        <w:spacing w:before="20" w:after="20"/>
        <w:ind w:left="567"/>
      </w:pPr>
      <w:r>
        <w:rPr>
          <w:color w:val="374151"/>
          <w:sz w:val="21"/>
        </w:rPr>
        <w:t>Notificaciones push en el navegador al recibir un nuevo mensaje de WhatsApp.</w:t>
      </w:r>
    </w:p>
    <w:p>
      <w:pPr>
        <w:pStyle w:val="ListBullet"/>
        <w:spacing w:before="20" w:after="20"/>
        <w:ind w:left="567"/>
      </w:pPr>
      <w:r>
        <w:rPr>
          <w:color w:val="374151"/>
          <w:sz w:val="21"/>
        </w:rPr>
        <w:t>Alerta sonora y visual al captar un nuevo lead.</w:t>
      </w:r>
    </w:p>
    <w:p>
      <w:pPr>
        <w:pStyle w:val="ListBullet"/>
        <w:spacing w:before="20" w:after="20"/>
        <w:ind w:left="567"/>
      </w:pPr>
      <w:r>
        <w:rPr>
          <w:color w:val="374151"/>
          <w:sz w:val="21"/>
        </w:rPr>
        <w:t>Resumen diario por email al equipo con metricas del dia.</w:t>
      </w:r>
    </w:p>
    <w:p>
      <w:pPr>
        <w:spacing w:before="200" w:after="40"/>
      </w:pPr>
      <w:r>
        <w:rPr>
          <w:b/>
          <w:color w:val="374151"/>
          <w:sz w:val="24"/>
        </w:rPr>
        <w:t>5.8  Integracion con Instagram Direct</w:t>
      </w:r>
    </w:p>
    <w:p>
      <w:pPr>
        <w:pStyle w:val="ListBullet"/>
        <w:spacing w:before="20" w:after="20"/>
        <w:ind w:left="567"/>
      </w:pPr>
      <w:r>
        <w:rPr>
          <w:color w:val="374151"/>
          <w:sz w:val="21"/>
        </w:rPr>
        <w:t>Recepcion y respuesta de mensajes de Instagram DM desde el mismo panel.</w:t>
      </w:r>
    </w:p>
    <w:p>
      <w:pPr>
        <w:pStyle w:val="ListBullet"/>
        <w:spacing w:before="20" w:after="20"/>
        <w:ind w:left="567"/>
      </w:pPr>
      <w:r>
        <w:rPr>
          <w:color w:val="374151"/>
          <w:sz w:val="21"/>
        </w:rPr>
        <w:t>Creacion automatica de leads desde comentarios en publicaciones de Instagram.</w:t>
      </w:r>
    </w:p>
    <w:p>
      <w:pPr>
        <w:spacing w:before="200" w:after="40"/>
      </w:pPr>
      <w:r>
        <w:rPr>
          <w:b/>
          <w:color w:val="374151"/>
          <w:sz w:val="24"/>
        </w:rPr>
        <w:t>5.9  Panel Multi-Usuario</w:t>
      </w:r>
    </w:p>
    <w:p>
      <w:pPr>
        <w:pStyle w:val="ListBullet"/>
        <w:spacing w:before="20" w:after="20"/>
        <w:ind w:left="567"/>
      </w:pPr>
      <w:r>
        <w:rPr>
          <w:color w:val="374151"/>
          <w:sz w:val="21"/>
        </w:rPr>
        <w:t>Gestion de operadores de venta: cada uno ve solo sus leads asignados.</w:t>
      </w:r>
    </w:p>
    <w:p>
      <w:pPr>
        <w:pStyle w:val="ListBullet"/>
        <w:spacing w:before="20" w:after="20"/>
        <w:ind w:left="567"/>
      </w:pPr>
      <w:r>
        <w:rPr>
          <w:color w:val="374151"/>
          <w:sz w:val="21"/>
        </w:rPr>
        <w:t>Asignacion automatica de leads por turno o por carga de trabajo.</w:t>
      </w:r>
    </w:p>
    <w:p>
      <w:pPr>
        <w:pStyle w:val="ListBullet"/>
        <w:spacing w:before="20" w:after="20"/>
        <w:ind w:left="567"/>
      </w:pPr>
      <w:r>
        <w:rPr>
          <w:color w:val="374151"/>
          <w:sz w:val="21"/>
        </w:rPr>
        <w:t>Vista de supervisor con metricas por operador.</w:t>
      </w:r>
    </w:p>
    <w:p>
      <w:pPr>
        <w:spacing w:before="120" w:after="120"/>
        <w:pBdr>
          <w:bottom w:val="single" w:sz="4" w:space="1" w:color="CBD5E1"/>
        </w:pBdr>
      </w:pPr>
    </w:p>
    <w:p>
      <w:pPr>
        <w:spacing w:before="360" w:after="80"/>
      </w:pPr>
      <w:r>
        <w:rPr>
          <w:b/>
          <w:color w:val="1E40AF"/>
          <w:sz w:val="30"/>
        </w:rPr>
        <w:t>6. Resumen Ejecutivo</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E40AF"/>
          </w:tcPr>
          <w:p>
            <w:r>
              <w:rPr>
                <w:b/>
                <w:color w:val="FFFFFF"/>
                <w:sz w:val="20"/>
              </w:rPr>
              <w:t>Etapa</w:t>
            </w:r>
          </w:p>
        </w:tc>
        <w:tc>
          <w:tcPr>
            <w:tcW w:type="dxa" w:w="3041"/>
            <w:shd w:val="clear" w:color="auto" w:fill="1E40AF"/>
          </w:tcPr>
          <w:p>
            <w:r>
              <w:rPr>
                <w:b/>
                <w:color w:val="FFFFFF"/>
                <w:sz w:val="20"/>
              </w:rPr>
              <w:t>Descripcion</w:t>
            </w:r>
          </w:p>
        </w:tc>
        <w:tc>
          <w:tcPr>
            <w:tcW w:type="dxa" w:w="3041"/>
            <w:shd w:val="clear" w:color="auto" w:fill="1E40AF"/>
          </w:tcPr>
          <w:p>
            <w:r>
              <w:rPr>
                <w:b/>
                <w:color w:val="FFFFFF"/>
                <w:sz w:val="20"/>
              </w:rPr>
              <w:t>Estado / Costo</w:t>
            </w:r>
          </w:p>
        </w:tc>
      </w:tr>
      <w:tr>
        <w:tc>
          <w:tcPr>
            <w:tcW w:type="dxa" w:w="3041"/>
            <w:shd w:val="clear" w:color="auto" w:fill="EFF6FF"/>
          </w:tcPr>
          <w:p>
            <w:r>
              <w:rPr>
                <w:sz w:val="20"/>
              </w:rPr>
              <w:t>Contrato Workana</w:t>
            </w:r>
          </w:p>
        </w:tc>
        <w:tc>
          <w:tcPr>
            <w:tcW w:type="dxa" w:w="3041"/>
            <w:shd w:val="clear" w:color="auto" w:fill="EFF6FF"/>
          </w:tcPr>
          <w:p>
            <w:r>
              <w:rPr>
                <w:sz w:val="20"/>
              </w:rPr>
              <w:t>Panel completo: Kommo, WhatsApp, Google Maps, ML, Dashboard</w:t>
            </w:r>
          </w:p>
        </w:tc>
        <w:tc>
          <w:tcPr>
            <w:tcW w:type="dxa" w:w="3041"/>
            <w:shd w:val="clear" w:color="auto" w:fill="EFF6FF"/>
          </w:tcPr>
          <w:p>
            <w:r>
              <w:rPr>
                <w:sz w:val="20"/>
              </w:rPr>
              <w:t>ENTREGADO</w:t>
            </w:r>
          </w:p>
        </w:tc>
      </w:tr>
      <w:tr>
        <w:tc>
          <w:tcPr>
            <w:tcW w:type="dxa" w:w="3041"/>
            <w:shd w:val="clear" w:color="auto" w:fill="ECFDF5"/>
          </w:tcPr>
          <w:p>
            <w:r>
              <w:rPr>
                <w:sz w:val="20"/>
              </w:rPr>
              <w:t>Extras sin cargo</w:t>
            </w:r>
          </w:p>
        </w:tc>
        <w:tc>
          <w:tcPr>
            <w:tcW w:type="dxa" w:w="3041"/>
            <w:shd w:val="clear" w:color="auto" w:fill="ECFDF5"/>
          </w:tcPr>
          <w:p>
            <w:r>
              <w:rPr>
                <w:sz w:val="20"/>
              </w:rPr>
              <w:t>Rediseno UI 2026, OAuth refresh, movil avanzado, sparklines</w:t>
            </w:r>
          </w:p>
        </w:tc>
        <w:tc>
          <w:tcPr>
            <w:tcW w:type="dxa" w:w="3041"/>
            <w:shd w:val="clear" w:color="auto" w:fill="ECFDF5"/>
          </w:tcPr>
          <w:p>
            <w:r>
              <w:rPr>
                <w:sz w:val="20"/>
              </w:rPr>
              <w:t>INCLUIDO</w:t>
            </w:r>
          </w:p>
        </w:tc>
      </w:tr>
      <w:tr>
        <w:tc>
          <w:tcPr>
            <w:tcW w:type="dxa" w:w="3041"/>
          </w:tcPr>
          <w:p>
            <w:r>
              <w:rPr>
                <w:sz w:val="20"/>
              </w:rPr>
              <w:t>Expansion propuesta</w:t>
            </w:r>
          </w:p>
        </w:tc>
        <w:tc>
          <w:tcPr>
            <w:tcW w:type="dxa" w:w="3041"/>
          </w:tcPr>
          <w:p>
            <w:r>
              <w:rPr>
                <w:sz w:val="20"/>
              </w:rPr>
              <w:t>Landing, 2FA/email, chatbot IA, campanas, analytics, Instagram</w:t>
            </w:r>
          </w:p>
        </w:tc>
        <w:tc>
          <w:tcPr>
            <w:tcW w:type="dxa" w:w="3041"/>
          </w:tcPr>
          <w:p>
            <w:r>
              <w:rPr>
                <w:sz w:val="20"/>
              </w:rPr>
              <w:t>USD 2,000 / 2-3 sem.</w:t>
            </w:r>
          </w:p>
        </w:tc>
      </w:tr>
    </w:tbl>
    <w:p>
      <w:pPr>
        <w:spacing w:before="120" w:after="120"/>
        <w:pBdr>
          <w:bottom w:val="single" w:sz="4" w:space="1" w:color="CBD5E1"/>
        </w:pBdr>
      </w:pPr>
    </w:p>
    <w:p>
      <w:pPr>
        <w:spacing w:before="160"/>
        <w:jc w:val="center"/>
      </w:pPr>
      <w:r>
        <w:rPr>
          <w:i/>
          <w:color w:val="94A3B8"/>
          <w:sz w:val="18"/>
        </w:rPr>
        <w:t>Este documento fue preparado con el objetivo de brindar transparencia total sobre el trabajo realizado y facilitar la toma de decisiones para la expansion del proyecto. Cualquier consulta puede realizarse directamente por Workana o por el canal de comunicacion acordado.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