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i w:val="0"/>
          <w:sz w:val="52"/>
        </w:rPr>
        <w:t>《檐下千秋》章节叙事脚本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作品名称：《檐下千秋》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日期：2026-08-30</w:t>
      </w:r>
    </w:p>
    <w:p>
      <w:pPr>
        <w:jc w:val="center"/>
      </w:pPr>
      <w:r>
        <w:rPr>
          <w:rFonts w:ascii="宋体" w:hAnsi="宋体" w:eastAsia="宋体"/>
          <w:b w:val="0"/>
          <w:i/>
          <w:color w:val="595959"/>
          <w:sz w:val="21"/>
        </w:rPr>
        <w:t>草稿 v0.1 · 供 Task03 开发与演出使用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《檐下千秋》章节叙事脚本（草稿 v0.1）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设计原则：无传统 NPC，全部剧情经「古建呓语」传递；每次抉择都进入「记忆账册」，为第四章回收铺垫。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Task03 Demo 范围 = 序章 + 第一章社庙（约 10 分钟，满足赛题 ≥3 分钟要求）。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序章 · 风雨廊桥【实】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场景设定</w:t>
      </w:r>
      <w:r>
        <w:rPr>
          <w:rFonts w:ascii="宋体" w:hAnsi="宋体" w:eastAsia="宋体"/>
          <w:b w:val="0"/>
          <w:i w:val="0"/>
          <w:sz w:val="24"/>
        </w:rPr>
        <w:t>：暴雨初歇，半塌的风雨廊桥横跨溪谷。桥身一半完好，一半被「白蚀」侵蚀成灰白色。拓印师倒在桥心，身下压着一本空白《檐下谱》。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开场演出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黑屏渐亮，雨声入耳，白蚀蔓延的灰白像墨汁褪色一样爬过桥栏。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主角起身（教学：移动）。桥心石板上留有刻字「平安」二字，正在褪色。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第一次呓语（古建呓语，无 NPC）：*「桥记着送别……也记着归来。香客、货郎、赶考的书生……他们都从桥上走过。桥老了，记得的东西越来越多，越来越多……」*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教学 2：走近桥栏「调查」；跟随系统提示完成第一次「墨线拓印」——沿「平安」笔画轨迹滑动，拓印进《檐下谱》。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谜题 0-1（教学 · A 墨线拓印）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目标：完整拓印「平安」二字（笔画顺序自由，漏笔即失败）。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失败反馈：墨线散开、侵蚀度 +10（教学提示说明规则）。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获得墨灵</w:t>
      </w:r>
      <w:r>
        <w:rPr>
          <w:rFonts w:ascii="宋体" w:hAnsi="宋体" w:eastAsia="宋体"/>
          <w:b w:val="0"/>
          <w:i w:val="0"/>
          <w:sz w:val="24"/>
        </w:rPr>
        <w:t>：</w:t>
      </w:r>
      <w:r>
        <w:rPr>
          <w:rFonts w:ascii="宋体" w:hAnsi="宋体" w:eastAsia="宋体"/>
          <w:b w:val="0"/>
          <w:i w:val="0"/>
          <w:sz w:val="24"/>
        </w:rPr>
        <w:t>【檐·平安】斗拱系</w:t>
      </w:r>
      <w:r>
        <w:rPr>
          <w:rFonts w:ascii="宋体" w:hAnsi="宋体" w:eastAsia="宋体"/>
          <w:b w:val="0"/>
          <w:i w:val="0"/>
          <w:sz w:val="24"/>
        </w:rPr>
        <w:t>——承重（解密：压机关；战斗：护盾）。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战斗 0-1（教学）</w:t>
      </w:r>
      <w:r>
        <w:rPr>
          <w:rFonts w:ascii="宋体" w:hAnsi="宋体" w:eastAsia="宋体"/>
          <w:b w:val="0"/>
          <w:i w:val="0"/>
          <w:sz w:val="24"/>
        </w:rPr>
        <w:t>：白蚀化为一团灰影扑来（1 波，30 秒）。教学：点击技能键释放「承重」抵挡 → 白蚀退散。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战斗后提示：侵蚀度、墨痕、心舍三项界面说明。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结尾</w:t>
      </w:r>
      <w:r>
        <w:rPr>
          <w:rFonts w:ascii="宋体" w:hAnsi="宋体" w:eastAsia="宋体"/>
          <w:b w:val="0"/>
          <w:i w:val="0"/>
          <w:sz w:val="24"/>
        </w:rPr>
        <w:t>：桥身修复回原色，桥头雾散，露出一条通往山间社庙的土路。呓语尾句：*「往前走吧。社庙的香，好像很久没有点起来了……」*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第一章 · 社庙【实】——Task03 Demo 主体（约 10 分钟）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章目标</w:t>
      </w:r>
      <w:r>
        <w:rPr>
          <w:rFonts w:ascii="宋体" w:hAnsi="宋体" w:eastAsia="宋体"/>
          <w:b w:val="0"/>
          <w:i w:val="0"/>
          <w:sz w:val="24"/>
        </w:rPr>
        <w:t>：修复社庙三处记忆；学会心舍抉择；章末识海容量 5→6。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场景总览</w:t>
      </w:r>
      <w:r>
        <w:rPr>
          <w:rFonts w:ascii="宋体" w:hAnsi="宋体" w:eastAsia="宋体"/>
          <w:b w:val="0"/>
          <w:i w:val="0"/>
          <w:sz w:val="24"/>
        </w:rPr>
        <w:t>：山间社庙，三进小院：正殿（事件 1-1）、侧厢（事件 1-2）、前坪（事件 1-3）。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1-1「香火断」【实】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社庙正殿。香炉倾倒、主梁断裂半悬、牌位蒙尘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归位主梁斗拱，重燃香火记忆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*「春社那天，全村的人都来。香要烧得旺，庄稼才肯长。后来……后来香断了，村子也就慢慢空了。」*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①香炉（铭文：某年立）②断梁（榫口完好）③牌位（村名可辨认）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B 构件归位（教学级单步）：把散落的三块斗拱构件拖回主梁榫口（榫卯对齐提示线）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失败反馈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构件放错位置：墨迹扩散提示，侵蚀度 +10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【社·承香】斗拱系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（承重；心舍 2/5）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白蚀成批（1 波，30 秒），教学轻战斗完整流程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1-3 星：修复度 + 白蚀清除度 + 记忆保留度；墨痕 +1~3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1-2「檐下客」【实】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社庙侧厢。供桌上一碗冷饭、一领旧蓑衣；门楣匾额缺字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拓印残缺匾额，找回「檐下不拒客」的记忆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*「下雨天，行路的、要饭的，都到庙檐下躲雨。庙祝说：檐下不拒客。一碗冷饭，也分半碗。」*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①匾额（「□安」缺一字）②冷饭碗 ③旧蓑衣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 墨线拓印：匾额「□安」——先按字形推理缺字（选项：平/宁/保），再沿完整字形拓印。正确答案「宁」（呼应序章桥刻「平安」→「宁安」）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【社·宁安】斗拱系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（承重；心舍 3/5）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无（纯解密事件，调节节奏）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同星级规则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1-3「社鼓声」【实】——首次心舍抉择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社庙前坪。社鼓蒙灰，鼓面白蚀斑驳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净化鼓面、拓印鼓纹，唤醒春社鼓声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*「鼓一响，社就开了。小孩儿追着鼓点跑……后来鼓声停了，连孩子的声音也听不见了。」*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①社鼓（白蚀斑覆盖纹样）②鼓槌（压在鼓下）③坪中香樟（挂满旧红绳）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组合：先用新教学技能「净化」（藻井系）清除鼓面白蚀斑 → 显影出鼓纹墨线 → 再按墨线拓印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【社·回春】藻井系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（净化；心舍 4/5）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白蚀强化（1 波，45 秒），含一次「侵蚀斑」群体减速机制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抉择点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拓印「社鼓声」需要第 5 格，识海已满 4/5——但鼓声记忆格外重，需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两格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空间。系统列出可抹去的候选项（序章「檐·平安」/ 事件 1-1「社·承香」/ 事件 1-2「社·宁安」三选一），并预告代价（被抹去记忆对应的场景音效与色调将在账册中变灰）。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教学性软抉择：选哪道都能推进，但记忆账册从此不同。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星级 + 墨痕；章末演出：社庙恢复香火，识海容量 5→6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章末呓语（引出第二章）</w:t>
      </w:r>
      <w:r>
        <w:rPr>
          <w:rFonts w:ascii="宋体" w:hAnsi="宋体" w:eastAsia="宋体"/>
          <w:b w:val="0"/>
          <w:i w:val="0"/>
          <w:sz w:val="24"/>
        </w:rPr>
        <w:t>：*「东南方……有锣鼓声。戏楼要开场了。可是那锣鼓，怎么越敲越远……」*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第二章 · 戏楼【纲】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：戏班绝响——「记住绝唱，就要抹去自己的童年社戏」。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：引入飞檐（穿透/远程触发）；多步谜题；第一道</w:t>
      </w:r>
      <w:r>
        <w:rPr>
          <w:rFonts w:ascii="宋体" w:hAnsi="宋体" w:eastAsia="宋体"/>
          <w:b/>
          <w:i w:val="0"/>
          <w:sz w:val="24"/>
        </w:rPr>
        <w:t>重大抉择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事件 2-1「开场锣」：戏楼后台，行头箱错位。谜题：纹样识别（戏袍纹样与角色行当归类）。获 </w:t>
      </w:r>
      <w:r>
        <w:rPr>
          <w:rFonts w:ascii="宋体" w:hAnsi="宋体" w:eastAsia="宋体"/>
          <w:b w:val="0"/>
          <w:i w:val="0"/>
          <w:sz w:val="24"/>
        </w:rPr>
        <w:t>【戏·行腔】飞檐系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2-2「名角儿」：舞台中央，失落的台步记忆。谜题：多步构件归位（台步点位+布景板对位）。</w:t>
      </w:r>
      <w:r>
        <w:rPr>
          <w:rFonts w:ascii="宋体" w:hAnsi="宋体" w:eastAsia="宋体"/>
          <w:b/>
          <w:i w:val="0"/>
          <w:sz w:val="24"/>
        </w:rPr>
        <w:t>核心抉择</w:t>
      </w:r>
      <w:r>
        <w:rPr>
          <w:rFonts w:ascii="宋体" w:hAnsi="宋体" w:eastAsia="宋体"/>
          <w:b w:val="0"/>
          <w:i w:val="0"/>
          <w:sz w:val="24"/>
        </w:rPr>
        <w:t>：为拓印「戏班绝响」（双格记忆），必须亲手抹去「童年社戏」——玩家若拒绝，事件以「残迹」收场、戏楼永远空场。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2-3「散场」：空场战斗 1-2 波（远程机制教学）。章末：戏楼重生，容量 6→7（上限）；呓语引出官道尽头的牌坊。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第三章 · 牌坊【纲】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：「名」与「实」——功名、家族与无名匠人。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：引入共鸣连携（双技能组合条件谜题）；藻井净化进阶。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事件 3-1「四柱三间」：牌坊形制文化谜题（牌坊等级：四柱三间/两柱一间；文字题+构件归位）。获 </w:t>
      </w:r>
      <w:r>
        <w:rPr>
          <w:rFonts w:ascii="宋体" w:hAnsi="宋体" w:eastAsia="宋体"/>
          <w:b w:val="0"/>
          <w:i w:val="0"/>
          <w:sz w:val="24"/>
        </w:rPr>
        <w:t>【坊·无名】飞檐系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3-2「无名匠」：牌坊背面无名的营造记录。条件谜题（斗拱压住+飞檐远程触发）。</w:t>
      </w:r>
      <w:r>
        <w:rPr>
          <w:rFonts w:ascii="宋体" w:hAnsi="宋体" w:eastAsia="宋体"/>
          <w:b/>
          <w:i w:val="0"/>
          <w:sz w:val="24"/>
        </w:rPr>
        <w:t>抉择</w:t>
      </w:r>
      <w:r>
        <w:rPr>
          <w:rFonts w:ascii="宋体" w:hAnsi="宋体" w:eastAsia="宋体"/>
          <w:b w:val="0"/>
          <w:i w:val="0"/>
          <w:sz w:val="24"/>
        </w:rPr>
        <w:t>：抹去无名匠人的记忆以保全大匠之名，还是留下无名之实？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3-3「旌表」：白蚀强袭 2 波。章末呓语：皇城方向，黑云压顶，通天塔现身。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第四章 · 通天塔【纲】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：白蚀源头 = 初代拓印师的「终极记忆」——他为建立永恒秩序，主动抹去了所有战乱与悲痛记忆，导致世界失衡。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：全机制综合谜题 + 记忆账册回收。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4-1「登塔」：综合谜题（拓印+归位+条件，限次尝试）。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4-2「千层墨」：塔内历代拓印师记忆长廊——按玩家全程的「记忆账册」回放其所有抉择（叙事回收）。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终局「终极抉择」：决定将哪些记忆拓印回世界 → </w:t>
      </w:r>
      <w:r>
        <w:rPr>
          <w:rFonts w:ascii="宋体" w:hAnsi="宋体" w:eastAsia="宋体"/>
          <w:b/>
          <w:i w:val="0"/>
          <w:sz w:val="24"/>
        </w:rPr>
        <w:t>三个结局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「千秋尽墨」：拓印回全部记忆——世界完整，但重回伤痛；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「无垢之城」：保持遗忘——秩序永恒，世界苍白；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「檐下折中」：只拓印回玩家在全程抉择中选择守护的记忆——达成隐藏条件。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附：叙事资产清单（给美术/程序用）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资产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备注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风雨廊桥（完好/侵蚀两态）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序章场景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侵蚀态=褪色灰白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社庙三进小院（正殿/侧厢/前坪）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第一章场景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Task03 Demo 主场景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社鼓、香炉、牌位、匾额、蓑衣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调查道具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交互高亮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墨灵符诏图标 ×3 系（斗拱/飞檐/藻井）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技能与背包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与 UI 线框图 §5.1 对应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白蚀敌人（灰影/侵蚀斑/群体）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随章节强化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记忆账册界面素材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章节界面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记住=彩色，遗忘=灰白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