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FDC" w:rsidRDefault="00690FDC">
      <w:bookmarkStart w:id="0" w:name="_GoBack"/>
      <w:bookmarkEnd w:id="0"/>
    </w:p>
    <w:p w:rsidR="00690FDC" w:rsidRDefault="00690FDC"/>
    <w:p w:rsidR="00690FDC" w:rsidRDefault="00690FDC"/>
    <w:p w:rsidR="00690FDC" w:rsidRDefault="00690FDC"/>
    <w:p w:rsidR="00690FDC" w:rsidRDefault="00690FDC"/>
    <w:p w:rsidR="00690FDC" w:rsidRDefault="00690FDC"/>
    <w:p w:rsidR="00690FDC" w:rsidRDefault="003076DC">
      <w:r>
        <w:rPr>
          <w:b/>
          <w:color w:val="7A1212"/>
          <w:sz w:val="60"/>
        </w:rPr>
        <w:t>План проработки лора и геймдизайна</w:t>
      </w:r>
    </w:p>
    <w:p w:rsidR="00690FDC" w:rsidRDefault="003076DC">
      <w:r>
        <w:rPr>
          <w:color w:val="666666"/>
          <w:sz w:val="28"/>
        </w:rPr>
        <w:t>Как спроектировать мир, сюжет, механики и фракции до начала разработки без нестыковок</w:t>
      </w:r>
    </w:p>
    <w:p w:rsidR="00690FDC" w:rsidRDefault="003076DC">
      <w:pPr>
        <w:spacing w:before="600"/>
      </w:pPr>
      <w:r>
        <w:rPr>
          <w:color w:val="666666"/>
          <w:sz w:val="20"/>
        </w:rPr>
        <w:t>Версия 0.1 · 24.10.2026 · рабочий документ</w:t>
      </w:r>
      <w:r>
        <w:br w:type="page"/>
      </w:r>
    </w:p>
    <w:p w:rsidR="00690FDC" w:rsidRDefault="003076DC">
      <w:r>
        <w:rPr>
          <w:color w:val="7A1212"/>
          <w:sz w:val="32"/>
        </w:rPr>
        <w:lastRenderedPageBreak/>
        <w:t>Содержание</w:t>
      </w:r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753412" w:history="1">
        <w:r w:rsidRPr="003B6703">
          <w:rPr>
            <w:rStyle w:val="aff8"/>
            <w:noProof/>
          </w:rPr>
          <w:t>1. Цель и 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3" w:history="1">
        <w:r w:rsidRPr="003B6703">
          <w:rPr>
            <w:rStyle w:val="aff8"/>
            <w:noProof/>
          </w:rPr>
          <w:t>2. Структура документации (что должно получиться)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4" w:history="1">
        <w:r w:rsidRPr="003B6703">
          <w:rPr>
            <w:rStyle w:val="aff8"/>
            <w:noProof/>
          </w:rPr>
          <w:t>3. Этап 1 — Видение и тон (недели 1–2)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5" w:history="1">
        <w:r w:rsidRPr="003B6703">
          <w:rPr>
            <w:rStyle w:val="aff8"/>
            <w:noProof/>
          </w:rPr>
          <w:t>4. Этап 2 — Библия мира (недели 2–7)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6" w:history="1">
        <w:r w:rsidRPr="003B6703">
          <w:rPr>
            <w:rStyle w:val="aff8"/>
            <w:noProof/>
          </w:rPr>
          <w:t>4.1. Космология и природа 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7" w:history="1">
        <w:r w:rsidRPr="003B6703">
          <w:rPr>
            <w:rStyle w:val="aff8"/>
            <w:noProof/>
          </w:rPr>
          <w:t>4.2. Магия и 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8" w:history="1">
        <w:r w:rsidRPr="003B6703">
          <w:rPr>
            <w:rStyle w:val="aff8"/>
            <w:noProof/>
          </w:rPr>
          <w:t>4.3. История и хронология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19" w:history="1">
        <w:r w:rsidRPr="003B6703">
          <w:rPr>
            <w:rStyle w:val="aff8"/>
            <w:noProof/>
          </w:rPr>
          <w:t>4.4.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0" w:history="1">
        <w:r w:rsidRPr="003B6703">
          <w:rPr>
            <w:rStyle w:val="aff8"/>
            <w:noProof/>
          </w:rPr>
          <w:t>4.5. Общество и быт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1" w:history="1">
        <w:r w:rsidRPr="003B6703">
          <w:rPr>
            <w:rStyle w:val="aff8"/>
            <w:noProof/>
          </w:rPr>
          <w:t>5. Этап 3 — Фракции (недели 4–8)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2" w:history="1">
        <w:r w:rsidRPr="003B6703">
          <w:rPr>
            <w:rStyle w:val="aff8"/>
            <w:noProof/>
          </w:rPr>
          <w:t>5.1. Шаблон карточки фракции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3" w:history="1">
        <w:r w:rsidRPr="003B6703">
          <w:rPr>
            <w:rStyle w:val="aff8"/>
            <w:noProof/>
          </w:rPr>
          <w:t>5.2. Черновые предложения для обсуждения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4" w:history="1">
        <w:r w:rsidRPr="003B6703">
          <w:rPr>
            <w:rStyle w:val="aff8"/>
            <w:noProof/>
          </w:rPr>
          <w:t>5.3. Матрица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5" w:history="1">
        <w:r w:rsidRPr="003B6703">
          <w:rPr>
            <w:rStyle w:val="aff8"/>
            <w:noProof/>
          </w:rPr>
          <w:t>6. Этап 4 — Персонажи и сюжет (недели 5–10)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6" w:history="1">
        <w:r w:rsidRPr="003B6703">
          <w:rPr>
            <w:rStyle w:val="aff8"/>
            <w:noProof/>
          </w:rPr>
          <w:t>6.1. Герой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7" w:history="1">
        <w:r w:rsidRPr="003B6703">
          <w:rPr>
            <w:rStyle w:val="aff8"/>
            <w:noProof/>
          </w:rPr>
          <w:t>6.2. Уже известные персонажи демо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8" w:history="1">
        <w:r w:rsidRPr="003B6703">
          <w:rPr>
            <w:rStyle w:val="aff8"/>
            <w:noProof/>
          </w:rPr>
          <w:t>6.3. Шаблон карточки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29" w:history="1">
        <w:r w:rsidRPr="003B6703">
          <w:rPr>
            <w:rStyle w:val="aff8"/>
            <w:noProof/>
          </w:rPr>
          <w:t>6.4. Сюжет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0" w:history="1">
        <w:r w:rsidRPr="003B6703">
          <w:rPr>
            <w:rStyle w:val="aff8"/>
            <w:noProof/>
          </w:rPr>
          <w:t>7. Этап 5 — Геймдизайн механик (недели 3–12)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1" w:history="1">
        <w:r w:rsidRPr="003B6703">
          <w:rPr>
            <w:rStyle w:val="aff8"/>
            <w:noProof/>
          </w:rPr>
          <w:t>7.1. Шаблон GDD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2" w:history="1">
        <w:r w:rsidRPr="003B6703">
          <w:rPr>
            <w:rStyle w:val="aff8"/>
            <w:noProof/>
          </w:rPr>
          <w:t>7.2. Список систем и ключевые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3" w:history="1">
        <w:r w:rsidRPr="003B6703">
          <w:rPr>
            <w:rStyle w:val="aff8"/>
            <w:noProof/>
          </w:rPr>
          <w:t>7.3. Проверка «механика ↔ лор»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4" w:history="1">
        <w:r w:rsidRPr="003B6703">
          <w:rPr>
            <w:rStyle w:val="aff8"/>
            <w:noProof/>
          </w:rPr>
          <w:t>8. Этап 6 — Бестиарий игры (недели 6–11)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5" w:history="1">
        <w:r w:rsidRPr="003B6703">
          <w:rPr>
            <w:rStyle w:val="aff8"/>
            <w:noProof/>
          </w:rPr>
          <w:t>8.1. Шаблон карточки врага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6" w:history="1">
        <w:r w:rsidRPr="003B6703">
          <w:rPr>
            <w:rStyle w:val="aff8"/>
            <w:noProof/>
          </w:rPr>
          <w:t>8.2. Минимальный набор для демо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7" w:history="1">
        <w:r w:rsidRPr="003B6703">
          <w:rPr>
            <w:rStyle w:val="aff8"/>
            <w:noProof/>
          </w:rPr>
          <w:t>9. Контроль непротиворечивости и отличия от первоисточника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8" w:history="1">
        <w:r w:rsidRPr="003B6703">
          <w:rPr>
            <w:rStyle w:val="aff8"/>
            <w:noProof/>
          </w:rPr>
          <w:t>9.1.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39" w:history="1">
        <w:r w:rsidRPr="003B6703">
          <w:rPr>
            <w:rStyle w:val="aff8"/>
            <w:noProof/>
          </w:rPr>
          <w:t>9.2. Чек-лист «не копия ли это Берсерка»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40" w:history="1">
        <w:r w:rsidRPr="003B6703">
          <w:rPr>
            <w:rStyle w:val="aff8"/>
            <w:noProof/>
          </w:rPr>
          <w:t>10. Сводный график препродакшна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076DC" w:rsidRDefault="003076D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41" w:history="1">
        <w:r w:rsidRPr="003B6703">
          <w:rPr>
            <w:rStyle w:val="aff8"/>
            <w:noProof/>
          </w:rPr>
          <w:t>11. Вопросы, на которые нужны ответы до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90FDC" w:rsidRDefault="003076DC">
      <w:r>
        <w:fldChar w:fldCharType="end"/>
      </w:r>
      <w:r>
        <w:br w:type="page"/>
      </w:r>
    </w:p>
    <w:p w:rsidR="00690FDC" w:rsidRDefault="003076DC">
      <w:pPr>
        <w:pStyle w:val="1"/>
      </w:pPr>
      <w:bookmarkStart w:id="1" w:name="_Toc243753412"/>
      <w:r>
        <w:lastRenderedPageBreak/>
        <w:t>1. Цель и принципы</w:t>
      </w:r>
      <w:bookmarkEnd w:id="1"/>
    </w:p>
    <w:p w:rsidR="00690FDC" w:rsidRDefault="003076DC">
      <w:r>
        <w:t xml:space="preserve">Цель — до начала производства получить </w:t>
      </w:r>
      <w:r>
        <w:rPr>
          <w:b/>
        </w:rPr>
        <w:t>единый непротиворечивый канон</w:t>
      </w:r>
      <w:r>
        <w:t>: мир, история, фракции, персонажи, сюжет и механики, объяснённые внутри мира. Препродакшн занимает месяцы 1–3 плана реализации. Лор</w:t>
      </w:r>
      <w:r>
        <w:t>-работы продолжаются параллельно, но к старту этапа «Контент» канон демо должен быть заморожен.</w:t>
      </w:r>
    </w:p>
    <w:p w:rsidR="00690FDC" w:rsidRDefault="003076DC">
      <w:r>
        <w:rPr>
          <w:b/>
        </w:rPr>
        <w:t>Принципы:</w:t>
      </w:r>
    </w:p>
    <w:p w:rsidR="00690FDC" w:rsidRDefault="003076DC">
      <w:pPr>
        <w:pStyle w:val="a0"/>
        <w:spacing w:after="40"/>
      </w:pPr>
      <w:r>
        <w:rPr>
          <w:b/>
        </w:rPr>
        <w:t>Сверху вниз.</w:t>
      </w:r>
      <w:r>
        <w:t xml:space="preserve"> Сначала космология и правила мира, затем история, затем фракции и места, затем персонажи и сюжет. Нижний уровень не может противоречить в</w:t>
      </w:r>
      <w:r>
        <w:t>ерхнему.</w:t>
      </w:r>
    </w:p>
    <w:p w:rsidR="00690FDC" w:rsidRDefault="003076DC">
      <w:pPr>
        <w:pStyle w:val="a0"/>
        <w:spacing w:after="40"/>
      </w:pPr>
      <w:r>
        <w:rPr>
          <w:b/>
        </w:rPr>
        <w:t>Механика = лор.</w:t>
      </w:r>
      <w:r>
        <w:t xml:space="preserve"> Каждая игровая механика объясняется внутри мира: почему мёртвый герой возвращается, почему босс учится, почему демоны ходят роем.</w:t>
      </w:r>
    </w:p>
    <w:p w:rsidR="00690FDC" w:rsidRDefault="003076DC">
      <w:pPr>
        <w:pStyle w:val="a0"/>
        <w:spacing w:after="40"/>
      </w:pPr>
      <w:r>
        <w:rPr>
          <w:b/>
        </w:rPr>
        <w:t>Единый источник правды.</w:t>
      </w:r>
      <w:r>
        <w:t xml:space="preserve"> Один «Канон» (библия мира) и один глоссарий. Любой факт, которого нет в канон</w:t>
      </w:r>
      <w:r>
        <w:t>е, не существует.</w:t>
      </w:r>
    </w:p>
    <w:p w:rsidR="00690FDC" w:rsidRDefault="003076DC">
      <w:pPr>
        <w:pStyle w:val="a0"/>
        <w:spacing w:after="40"/>
      </w:pPr>
      <w:r>
        <w:rPr>
          <w:b/>
        </w:rPr>
        <w:t>Демо — срез, а не всё.</w:t>
      </w:r>
      <w:r>
        <w:t xml:space="preserve"> Прорабатываем мир широко, но глубоко — только то, что попадает в демо и в питч.</w:t>
      </w:r>
    </w:p>
    <w:p w:rsidR="00690FDC" w:rsidRDefault="003076DC">
      <w:pPr>
        <w:pStyle w:val="a0"/>
        <w:spacing w:after="40"/>
      </w:pPr>
      <w:r>
        <w:rPr>
          <w:b/>
        </w:rPr>
        <w:t>Отличие от первоисточника.</w:t>
      </w:r>
      <w:r>
        <w:t xml:space="preserve"> Каждый ключевой элемент проходит проверку «не копия ли это Берсерка» (раздел 9).</w:t>
      </w:r>
    </w:p>
    <w:p w:rsidR="00690FDC" w:rsidRDefault="003076DC">
      <w:pPr>
        <w:pStyle w:val="1"/>
      </w:pPr>
      <w:bookmarkStart w:id="2" w:name="_Toc243753413"/>
      <w:r>
        <w:t>2. Структура документации (</w:t>
      </w:r>
      <w:r>
        <w:t>что должно получиться)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90FDC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Видение (Vision, 2–3 стр.)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Логлайн, столпы, тон, референсы, запреты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Геймдизайнер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1–2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Библия мира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Космология, магия, история, география, расы, демонология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Нарратив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2–7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Фракции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фракции + нечисть: цели, устройство, отношения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Нарратив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4–8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Персонажи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Герой, ключевые NPC, антагонисты, боссы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Нарратив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5–9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Сюжет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Сюжет всей игры (крупно) + детальный сюжет демо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Нарратив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6–10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GDD механик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Документ на каждую систему </w:t>
            </w:r>
            <w:r>
              <w:rPr>
                <w:sz w:val="20"/>
              </w:rPr>
              <w:t>(см. раздел 7)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Геймдизайн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3–12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Бестиарий игры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Собственные враги с ролью в бою и в лоре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Геймдизайн + нарратив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6–11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Глоссарий и хронология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Все термины, имена, даты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Оба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Постоянно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Арт-библия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Стиль, палитра, референсы, правила подбора ассетов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Оба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Неделя 4–10</w:t>
            </w:r>
          </w:p>
        </w:tc>
      </w:tr>
    </w:tbl>
    <w:p w:rsidR="00690FDC" w:rsidRDefault="00690FDC"/>
    <w:p w:rsidR="00690FDC" w:rsidRDefault="003076DC">
      <w:pPr>
        <w:pStyle w:val="1"/>
      </w:pPr>
      <w:bookmarkStart w:id="3" w:name="_Toc243753414"/>
      <w:r>
        <w:lastRenderedPageBreak/>
        <w:t>3. Этап 1 — Видение и тон (недели 1–2)</w:t>
      </w:r>
      <w:bookmarkEnd w:id="3"/>
    </w:p>
    <w:p w:rsidR="00690FDC" w:rsidRDefault="003076DC">
      <w:r>
        <w:rPr>
          <w:b/>
        </w:rPr>
        <w:t>Вопросы, на которые нужно ответить:</w:t>
      </w:r>
    </w:p>
    <w:p w:rsidR="00690FDC" w:rsidRDefault="003076DC">
      <w:pPr>
        <w:pStyle w:val="a0"/>
        <w:spacing w:after="40"/>
      </w:pPr>
      <w:r>
        <w:t>О чём игра на уровне темы (одно предложение)? Варианты: «цена выживания», «воля против предопределения», «человек, ставший тем, с кем сражается».</w:t>
      </w:r>
    </w:p>
    <w:p w:rsidR="00690FDC" w:rsidRDefault="003076DC">
      <w:pPr>
        <w:pStyle w:val="a0"/>
        <w:spacing w:after="40"/>
      </w:pPr>
      <w:r>
        <w:t xml:space="preserve">Каков масштаб </w:t>
      </w:r>
      <w:r>
        <w:t>надежды в мире: полная безысходность или «свет в конце» за огромную цену?</w:t>
      </w:r>
    </w:p>
    <w:p w:rsidR="00690FDC" w:rsidRDefault="003076DC">
      <w:pPr>
        <w:pStyle w:val="a0"/>
        <w:spacing w:after="40"/>
      </w:pPr>
      <w:r>
        <w:t>Где граница жестокости: что показываем в кадре, что оставляем за кадром? Целевой рейтинг?</w:t>
      </w:r>
    </w:p>
    <w:p w:rsidR="00690FDC" w:rsidRDefault="003076DC">
      <w:pPr>
        <w:pStyle w:val="a0"/>
        <w:spacing w:after="40"/>
      </w:pPr>
      <w:r>
        <w:t>Время и технологии: позднее средневековье (XIV–XV вв.)? Есть ли порох, и насколько он редок?</w:t>
      </w:r>
    </w:p>
    <w:p w:rsidR="00690FDC" w:rsidRDefault="003076DC">
      <w:pPr>
        <w:pStyle w:val="a0"/>
        <w:spacing w:after="40"/>
      </w:pPr>
      <w:r>
        <w:t>Как много магии: редкая и опасная или повседневная?</w:t>
      </w:r>
    </w:p>
    <w:p w:rsidR="00690FDC" w:rsidRDefault="003076DC">
      <w:r>
        <w:rPr>
          <w:b/>
        </w:rPr>
        <w:t>Результат:</w:t>
      </w:r>
      <w:r>
        <w:t xml:space="preserve"> документ «Видение» + мудборд (30–50 референсов) + список запретов.</w:t>
      </w:r>
    </w:p>
    <w:p w:rsidR="00690FDC" w:rsidRDefault="003076DC">
      <w:pPr>
        <w:pStyle w:val="1"/>
      </w:pPr>
      <w:bookmarkStart w:id="4" w:name="_Toc243753415"/>
      <w:r>
        <w:t>4. Этап 2 — Библия мира (недели 2–7)</w:t>
      </w:r>
      <w:bookmarkEnd w:id="4"/>
    </w:p>
    <w:p w:rsidR="00690FDC" w:rsidRDefault="003076DC">
      <w:pPr>
        <w:pStyle w:val="21"/>
      </w:pPr>
      <w:bookmarkStart w:id="5" w:name="_Toc243753416"/>
      <w:r>
        <w:t>4.1. Космология и природа зла</w:t>
      </w:r>
      <w:bookmarkEnd w:id="5"/>
    </w:p>
    <w:p w:rsidR="00690FDC" w:rsidRDefault="003076DC">
      <w:r>
        <w:t>Самый важный раздел: из него вытекают демоны, механики сме</w:t>
      </w:r>
      <w:r>
        <w:t>рти и адаптивный босс. Нужно ответить:</w:t>
      </w:r>
    </w:p>
    <w:p w:rsidR="00690FDC" w:rsidRDefault="003076DC">
      <w:pPr>
        <w:pStyle w:val="a0"/>
        <w:spacing w:after="40"/>
      </w:pPr>
      <w:r>
        <w:t xml:space="preserve">Откуда берутся демоны? Важно придумать </w:t>
      </w:r>
      <w:r>
        <w:rPr>
          <w:b/>
        </w:rPr>
        <w:t>собственный</w:t>
      </w:r>
      <w:r>
        <w:t xml:space="preserve"> механизм, не «сделку с пятью божествами за жертву близких» (как в Берсерке). Возможные направления для обсуждения: заражение, наследственное проклятие, раскол реально</w:t>
      </w:r>
      <w:r>
        <w:t>сти после войны, «гниль» от массовых смертей.</w:t>
      </w:r>
    </w:p>
    <w:p w:rsidR="00690FDC" w:rsidRDefault="003076DC">
      <w:pPr>
        <w:pStyle w:val="a0"/>
        <w:spacing w:after="40"/>
      </w:pPr>
      <w:r>
        <w:t>Есть ли высшие силы зла? Если есть — как они устроены и почему не вмешиваются напрямую?</w:t>
      </w:r>
    </w:p>
    <w:p w:rsidR="00690FDC" w:rsidRDefault="003076DC">
      <w:pPr>
        <w:pStyle w:val="a0"/>
        <w:spacing w:after="40"/>
      </w:pPr>
      <w:r>
        <w:t>Почему демоны ходят роями? Например: мелкие демоны — осколки одной сущности, и сильный демон их «пастух».</w:t>
      </w:r>
    </w:p>
    <w:p w:rsidR="00690FDC" w:rsidRDefault="003076DC">
      <w:pPr>
        <w:pStyle w:val="a0"/>
        <w:spacing w:after="40"/>
      </w:pPr>
      <w:r>
        <w:t xml:space="preserve">Почему герой не </w:t>
      </w:r>
      <w:r>
        <w:t xml:space="preserve">умирает окончательно? </w:t>
      </w:r>
      <w:r>
        <w:rPr>
          <w:b/>
        </w:rPr>
        <w:t>Решено:</w:t>
      </w:r>
      <w:r>
        <w:t xml:space="preserve"> после смерти он приходит в себя у лекаря в ближайшем месте отдыха, а мир за это время меняется. Нужна лор-причина: кто и почему находит героя и доставляет его к лекарю?</w:t>
      </w:r>
    </w:p>
    <w:p w:rsidR="00690FDC" w:rsidRDefault="003076DC">
      <w:pPr>
        <w:pStyle w:val="a0"/>
        <w:spacing w:after="40"/>
      </w:pPr>
      <w:r>
        <w:t>Почему босс «учится»? Привязать к природе существа.</w:t>
      </w:r>
    </w:p>
    <w:p w:rsidR="00690FDC" w:rsidRDefault="003076DC">
      <w:pPr>
        <w:pStyle w:val="21"/>
      </w:pPr>
      <w:bookmarkStart w:id="6" w:name="_Toc243753417"/>
      <w:r>
        <w:t xml:space="preserve">4.2. </w:t>
      </w:r>
      <w:r>
        <w:t>Магия и вера</w:t>
      </w:r>
      <w:bookmarkEnd w:id="6"/>
    </w:p>
    <w:p w:rsidR="00690FDC" w:rsidRDefault="003076DC">
      <w:pPr>
        <w:pStyle w:val="a0"/>
        <w:spacing w:after="40"/>
      </w:pPr>
      <w:r>
        <w:t>Источник магии, её цена, кто ею владеет, как к ней относится церковь.</w:t>
      </w:r>
    </w:p>
    <w:p w:rsidR="00690FDC" w:rsidRDefault="003076DC">
      <w:pPr>
        <w:pStyle w:val="a0"/>
        <w:spacing w:after="40"/>
      </w:pPr>
      <w:r>
        <w:t>Религии мира: официальная церковь, ереси, языческие культы. Как каждая объясняет демонов?</w:t>
      </w:r>
    </w:p>
    <w:p w:rsidR="00690FDC" w:rsidRDefault="003076DC">
      <w:pPr>
        <w:pStyle w:val="21"/>
      </w:pPr>
      <w:bookmarkStart w:id="7" w:name="_Toc243753418"/>
      <w:r>
        <w:t>4.3. История и хронология</w:t>
      </w:r>
      <w:bookmarkEnd w:id="7"/>
    </w:p>
    <w:p w:rsidR="00690FDC" w:rsidRDefault="003076DC">
      <w:pPr>
        <w:pStyle w:val="a0"/>
        <w:spacing w:after="40"/>
      </w:pPr>
      <w:r>
        <w:t>Временная шкала минимум на 300–500 лет: войны, падения ко</w:t>
      </w:r>
      <w:r>
        <w:t>ролевств, первые появления демонов.</w:t>
      </w:r>
    </w:p>
    <w:p w:rsidR="00690FDC" w:rsidRDefault="003076DC">
      <w:pPr>
        <w:pStyle w:val="a0"/>
        <w:spacing w:after="40"/>
      </w:pPr>
      <w:r>
        <w:t>«Точка входа» игры: что случилось за 1–5 лет до начала (катастрофа, война, эпидемия)?</w:t>
      </w:r>
    </w:p>
    <w:p w:rsidR="00690FDC" w:rsidRDefault="003076DC">
      <w:pPr>
        <w:pStyle w:val="a0"/>
        <w:spacing w:after="40"/>
      </w:pPr>
      <w:r>
        <w:t>Почему три фракции воюют сейчас? Почему периодически заключают перемирия (зима, эпидемии, общий враг)?</w:t>
      </w:r>
    </w:p>
    <w:p w:rsidR="00690FDC" w:rsidRDefault="003076DC">
      <w:pPr>
        <w:pStyle w:val="21"/>
      </w:pPr>
      <w:bookmarkStart w:id="8" w:name="_Toc243753419"/>
      <w:r>
        <w:t>4.4. География</w:t>
      </w:r>
      <w:bookmarkEnd w:id="8"/>
    </w:p>
    <w:p w:rsidR="00690FDC" w:rsidRDefault="003076DC">
      <w:pPr>
        <w:pStyle w:val="a0"/>
        <w:spacing w:after="40"/>
      </w:pPr>
      <w:r>
        <w:t>Карта региона иг</w:t>
      </w:r>
      <w:r>
        <w:t>ры (даже грубая): королевства, границы, фронт, дороги, проклятые земли.</w:t>
      </w:r>
    </w:p>
    <w:p w:rsidR="00690FDC" w:rsidRDefault="003076DC">
      <w:pPr>
        <w:pStyle w:val="a0"/>
        <w:spacing w:after="40"/>
      </w:pPr>
      <w:r>
        <w:lastRenderedPageBreak/>
        <w:t>Локация демо на карте: почему она важна для фракций и для демонов.</w:t>
      </w:r>
    </w:p>
    <w:p w:rsidR="00690FDC" w:rsidRDefault="003076DC">
      <w:pPr>
        <w:pStyle w:val="21"/>
      </w:pPr>
      <w:bookmarkStart w:id="9" w:name="_Toc243753420"/>
      <w:r>
        <w:t>4.5. Общество и быт</w:t>
      </w:r>
      <w:bookmarkEnd w:id="9"/>
    </w:p>
    <w:p w:rsidR="00690FDC" w:rsidRDefault="003076DC">
      <w:pPr>
        <w:pStyle w:val="a0"/>
        <w:spacing w:after="40"/>
      </w:pPr>
      <w:r>
        <w:t>Сословия, наёмничество (контракты, оплата, дезертирство), правосудие, медицина.</w:t>
      </w:r>
    </w:p>
    <w:p w:rsidR="00690FDC" w:rsidRDefault="003076DC">
      <w:pPr>
        <w:pStyle w:val="a0"/>
        <w:spacing w:after="40"/>
      </w:pPr>
      <w:r>
        <w:rPr>
          <w:b/>
        </w:rPr>
        <w:t xml:space="preserve">Медицина и </w:t>
      </w:r>
      <w:r>
        <w:rPr>
          <w:b/>
        </w:rPr>
        <w:t>протезирование</w:t>
      </w:r>
      <w:r>
        <w:t>: кто делает протезы (кузнецы, цирюльники-хирурги, монахи), из чего, сколько стоит, как общество относится к калекам. Это лор-основа механики увечий.</w:t>
      </w:r>
    </w:p>
    <w:p w:rsidR="00690FDC" w:rsidRDefault="003076DC">
      <w:pPr>
        <w:pStyle w:val="1"/>
      </w:pPr>
      <w:bookmarkStart w:id="10" w:name="_Toc243753421"/>
      <w:r>
        <w:t>5. Этап 3 — Фракции (недели 4–8)</w:t>
      </w:r>
      <w:bookmarkEnd w:id="10"/>
    </w:p>
    <w:p w:rsidR="00690FDC" w:rsidRDefault="003076DC">
      <w:pPr>
        <w:pStyle w:val="21"/>
      </w:pPr>
      <w:bookmarkStart w:id="11" w:name="_Toc243753422"/>
      <w:r>
        <w:t>5.1. Шаблон карточки фракции</w:t>
      </w:r>
      <w:bookmarkEnd w:id="1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Название, сим</w:t>
            </w:r>
            <w:r>
              <w:rPr>
                <w:sz w:val="20"/>
              </w:rPr>
              <w:t>вол, цвета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Идеология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Во что верят, чего хотят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Устройство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Лидер, иерархия, ранги (нужны для вступления героя)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Военная доктрина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Типы войск, тактика групп (влияет на ИИ роя)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Отношение к демонам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Борьба, использование, отрицание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Отношение к магии и </w:t>
            </w:r>
            <w:r>
              <w:rPr>
                <w:sz w:val="20"/>
              </w:rPr>
              <w:t>церкви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Территория и ресурсы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даёт герою вступление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Ранги, снаряжение, задания, уникальные протезы/оружие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Конфликт с другими фракциями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Причины войны, условия перемирия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Ключевые персонажи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3–5 имён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12" w:name="_Toc243753423"/>
      <w:r>
        <w:t>5.2. Черновые предложения для обсуждения</w:t>
      </w:r>
      <w:bookmarkEnd w:id="12"/>
    </w:p>
    <w:p w:rsidR="00690FDC" w:rsidRDefault="003076DC">
      <w:pPr>
        <w:pBdr>
          <w:left w:val="single" w:sz="24" w:space="8" w:color="7A1212"/>
        </w:pBdr>
        <w:shd w:val="clear" w:color="auto" w:fill="F6EDE4"/>
      </w:pPr>
      <w:r>
        <w:t xml:space="preserve">Ниже — </w:t>
      </w:r>
      <w:r>
        <w:rPr>
          <w:b/>
        </w:rPr>
        <w:t>стартовые идеи</w:t>
      </w:r>
      <w:r>
        <w:t>, а не канон. Их задача — дать точку для обсуждения. Важно, чтобы фракции отличались не только цветом, но и тем, как они воюют: это прямо влияет на 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90FDC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Фракция (рабочее имя)</w:t>
            </w:r>
          </w:p>
        </w:tc>
        <w:tc>
          <w:tcPr>
            <w:tcW w:w="3137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Суть</w:t>
            </w:r>
          </w:p>
        </w:tc>
        <w:tc>
          <w:tcPr>
            <w:tcW w:w="3137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Как воюет (для ИИ)</w:t>
            </w:r>
          </w:p>
        </w:tc>
      </w:tr>
      <w:tr w:rsidR="00690FDC">
        <w:trPr>
          <w:jc w:val="center"/>
        </w:trPr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Корона (угасающее королевство)</w:t>
            </w:r>
          </w:p>
        </w:tc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Старая </w:t>
            </w:r>
            <w:r>
              <w:rPr>
                <w:sz w:val="20"/>
              </w:rPr>
              <w:t>феодальная монархия, знать дерётся за трон, армия держится на наёмниках</w:t>
            </w:r>
          </w:p>
        </w:tc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Строй, тяжёлая пехота, кавалерия, дисциплина; отступают организованно</w:t>
            </w:r>
          </w:p>
        </w:tc>
      </w:tr>
      <w:tr w:rsidR="00690FDC">
        <w:trPr>
          <w:jc w:val="center"/>
        </w:trPr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Орден / Церковь</w:t>
            </w:r>
          </w:p>
        </w:tc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Теократия, считает демонов карой за грехи, инквизиция преследует «осквернённых» — в том числе кал</w:t>
            </w:r>
            <w:r>
              <w:rPr>
                <w:sz w:val="20"/>
              </w:rPr>
              <w:t>ек с демоническими протезами</w:t>
            </w:r>
          </w:p>
        </w:tc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Фанатики без отступления, огонь, ритуалы, сжигание поселений «для очищения»</w:t>
            </w:r>
          </w:p>
        </w:tc>
      </w:tr>
      <w:tr w:rsidR="00690FDC">
        <w:trPr>
          <w:jc w:val="center"/>
        </w:trPr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Вольные компании / Северные кланы</w:t>
            </w:r>
          </w:p>
        </w:tc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Союз наёмных отрядов или народ из-за границы, захватывающий земли</w:t>
            </w:r>
          </w:p>
        </w:tc>
        <w:tc>
          <w:tcPr>
            <w:tcW w:w="3137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Мобильные группы, засады, луки, налёты на обозы; л</w:t>
            </w:r>
            <w:r>
              <w:rPr>
                <w:sz w:val="20"/>
              </w:rPr>
              <w:t>егко зовут подмогу</w:t>
            </w:r>
          </w:p>
        </w:tc>
      </w:tr>
      <w:tr w:rsidR="00690FDC">
        <w:trPr>
          <w:jc w:val="center"/>
        </w:trPr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Нечисть (не фракция)</w:t>
            </w:r>
          </w:p>
        </w:tc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Не ведёт переговоров, угрожает всем</w:t>
            </w:r>
          </w:p>
        </w:tc>
        <w:tc>
          <w:tcPr>
            <w:tcW w:w="3137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Рои, «пастухи», жертвенные атаки; нарушают перемирия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13" w:name="_Toc243753424"/>
      <w:r>
        <w:lastRenderedPageBreak/>
        <w:t>5.3. Матрица отношений</w:t>
      </w:r>
      <w:bookmarkEnd w:id="13"/>
    </w:p>
    <w:p w:rsidR="00690FDC" w:rsidRDefault="003076DC">
      <w:r>
        <w:t>Нужно заполнить матрицу «фракция × фракция» и правила её изменения.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90FDC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690FDC" w:rsidRDefault="00690FDC">
            <w:pPr>
              <w:spacing w:after="40"/>
            </w:pP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Корона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Орден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Компании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Корона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Орден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Компании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?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 w:rsidR="00690FDC" w:rsidRDefault="00690FDC"/>
    <w:p w:rsidR="00690FDC" w:rsidRDefault="003076DC">
      <w:r>
        <w:t>Состояния: война / напряжение / перемирие / союз. Триггеры смены: большие набеги демонов (временное перемирие), смерть лидера, действия героя, сезон.</w:t>
      </w:r>
    </w:p>
    <w:p w:rsidR="00690FDC" w:rsidRDefault="003076DC">
      <w:pPr>
        <w:pStyle w:val="1"/>
      </w:pPr>
      <w:bookmarkStart w:id="14" w:name="_Toc243753425"/>
      <w:r>
        <w:t>6. Этап 4 — Персонажи и сюжет (недели 5–10)</w:t>
      </w:r>
      <w:bookmarkEnd w:id="14"/>
    </w:p>
    <w:p w:rsidR="00690FDC" w:rsidRDefault="003076DC">
      <w:pPr>
        <w:pStyle w:val="21"/>
      </w:pPr>
      <w:bookmarkStart w:id="15" w:name="_Toc243753426"/>
      <w:r>
        <w:t>6.1. Герой</w:t>
      </w:r>
      <w:bookmarkEnd w:id="15"/>
    </w:p>
    <w:p w:rsidR="00690FDC" w:rsidRDefault="003076DC">
      <w:pPr>
        <w:pStyle w:val="a0"/>
        <w:spacing w:after="40"/>
      </w:pPr>
      <w:r>
        <w:t xml:space="preserve">Фиксированный </w:t>
      </w:r>
      <w:r>
        <w:t>герой с историей или кастомизация? (От этого зависит подача сюжета.)</w:t>
      </w:r>
    </w:p>
    <w:p w:rsidR="00690FDC" w:rsidRDefault="003076DC">
      <w:pPr>
        <w:pStyle w:val="a0"/>
        <w:spacing w:after="40"/>
      </w:pPr>
      <w:r>
        <w:t>Прошлое: наёмник, переживший гибель отряда? Нужно отличие от Гатса: другая причина травмы, другой мотив (не месть одному предателю).</w:t>
      </w:r>
    </w:p>
    <w:p w:rsidR="00690FDC" w:rsidRDefault="003076DC">
      <w:pPr>
        <w:pStyle w:val="a0"/>
        <w:spacing w:after="40"/>
      </w:pPr>
      <w:r>
        <w:t>Что делает героя особенным для демонов (метка, проклят</w:t>
      </w:r>
      <w:r>
        <w:t>ие, кровь)? Опять же — не клеймо жертвы.</w:t>
      </w:r>
    </w:p>
    <w:p w:rsidR="00690FDC" w:rsidRDefault="003076DC">
      <w:pPr>
        <w:pStyle w:val="a0"/>
        <w:spacing w:after="40"/>
      </w:pPr>
      <w:r>
        <w:t>Арка героя: что он теряет и что получает.</w:t>
      </w:r>
    </w:p>
    <w:p w:rsidR="00690FDC" w:rsidRDefault="003076DC">
      <w:pPr>
        <w:pStyle w:val="21"/>
      </w:pPr>
      <w:bookmarkStart w:id="16" w:name="_Toc243753427"/>
      <w:r>
        <w:t>6.2. Уже известные персонажи демо</w:t>
      </w:r>
      <w:bookmarkEnd w:id="1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90FDC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Персонаж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Что решено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Что проработать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Главный босс демо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Демон-«коллекционер», нападает на деревню с роем ради еды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Большой, глотает </w:t>
            </w:r>
            <w:r>
              <w:rPr>
                <w:sz w:val="20"/>
              </w:rPr>
              <w:t>человека целиком; хранит головы жертв на полке (объясняется в катсцене перед боем); помнит героя и готовится к его приходу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Происхождение, облик, как головы оказываются на полке, связь с адаптивным ИИ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Глава деревни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Квестодатель демо, будущий демон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Теряет д</w:t>
            </w:r>
            <w:r>
              <w:rPr>
                <w:sz w:val="20"/>
              </w:rPr>
              <w:t>очь, получает от героя её голову; в финальной катсцене демо — уже изменён (вертикальное моргание), дочь «жива»; в основной игре заключает договор с другим демоном и приносит деревню в жертву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Характер до трагедии, какой демон с ним договорится, что на самом</w:t>
            </w:r>
            <w:r>
              <w:rPr>
                <w:sz w:val="20"/>
              </w:rPr>
              <w:t xml:space="preserve"> деле «вернулось» вместо дочери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Дочь главы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Жертва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Знакомство с героем в лавке торговца; похищена и съедена, спасти нельзя; в финальной катсцене </w:t>
            </w:r>
            <w:r>
              <w:rPr>
                <w:sz w:val="20"/>
              </w:rPr>
              <w:lastRenderedPageBreak/>
              <w:t>открывает дверь «живой»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lastRenderedPageBreak/>
              <w:t>Характер и реплики в сцене знакомства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17" w:name="_Toc243753428"/>
      <w:r>
        <w:t>6.3. Шаблон карточки персонажа</w:t>
      </w:r>
      <w:bookmarkEnd w:id="1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Имя, возраст, фракция, роль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Цель / страх / тайна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Три опоры мотивации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Отношение к герою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Начальное и что его меняет (для системы памяти NPC)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Распорядок дня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Для симуляции мира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происходит при разорении поселения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Бежит куда / гибнет / становится </w:t>
            </w:r>
            <w:r>
              <w:rPr>
                <w:sz w:val="20"/>
              </w:rPr>
              <w:t>врагом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Связи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 другими персонажами и фракциями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Квесты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Привязанные события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18" w:name="_Toc243753429"/>
      <w:r>
        <w:t>6.4. Сюжет</w:t>
      </w:r>
      <w:bookmarkEnd w:id="18"/>
    </w:p>
    <w:p w:rsidR="00690FDC" w:rsidRDefault="003076DC">
      <w:pPr>
        <w:pStyle w:val="a0"/>
        <w:spacing w:after="40"/>
      </w:pPr>
      <w:r>
        <w:rPr>
          <w:b/>
        </w:rPr>
        <w:t>Вся игра (крупно):</w:t>
      </w:r>
      <w:r>
        <w:t xml:space="preserve"> завязка, 3 акта, финал(ы), главный антагонист, точки выбора фракции.</w:t>
      </w:r>
    </w:p>
    <w:p w:rsidR="00690FDC" w:rsidRDefault="003076DC">
      <w:pPr>
        <w:pStyle w:val="a0"/>
        <w:spacing w:after="40"/>
      </w:pPr>
      <w:r>
        <w:rPr>
          <w:b/>
        </w:rPr>
        <w:t>Демо (детально):</w:t>
      </w:r>
      <w:r>
        <w:t xml:space="preserve"> сцена за сценой, все реплики, все триггеры. Решено: демо начинается в полуразрушенной деревне, куда герой пришёл за припасами, с вторжения роя демонов с главным боссом демо; финальный бой — с тем же боссом в его логове. Решено: в деревне герой бьётся с ро</w:t>
      </w:r>
      <w:r>
        <w:t>ем, а босс похищает жителей, в том числе дочь главы деревни; в логове все похищенные съедены, их головы — на полке босса; демо заканчивается тем, что герой приносит главе голову дочери. В основной игре глава заключает договор с другим демоном-боссом ради в</w:t>
      </w:r>
      <w:r>
        <w:t>озвращения дочери, приносит деревню в жертву и становится демоном. Решено также: знакомство с дочерью — в лавке торговца; босс напал ради еды; пленников съедают в логове (босс глотает человека целиком); коллекция голов объясняется в катсцене перед боем; фи</w:t>
      </w:r>
      <w:r>
        <w:t>нальная катсцена — живая дочь открывает дверь, глава моргает вертикально, как рептилия. Демо должно иметь законченную мини-историю: проблема → путь → босс → крючок на продолжение.</w:t>
      </w:r>
    </w:p>
    <w:p w:rsidR="00690FDC" w:rsidRDefault="003076DC">
      <w:pPr>
        <w:pStyle w:val="a0"/>
        <w:spacing w:after="40"/>
      </w:pPr>
      <w:r>
        <w:rPr>
          <w:b/>
        </w:rPr>
        <w:t>Связь сюжета с системами:</w:t>
      </w:r>
      <w:r>
        <w:t xml:space="preserve"> как разорение деревни, память NPC и время у костра</w:t>
      </w:r>
      <w:r>
        <w:t xml:space="preserve"> могут менять сюжетные события, не ломая их.</w:t>
      </w:r>
    </w:p>
    <w:p w:rsidR="00690FDC" w:rsidRDefault="003076DC">
      <w:pPr>
        <w:pStyle w:val="1"/>
      </w:pPr>
      <w:bookmarkStart w:id="19" w:name="_Toc243753430"/>
      <w:r>
        <w:t>7. Этап 5 — Геймдизайн механик (недели 3–12)</w:t>
      </w:r>
      <w:bookmarkEnd w:id="19"/>
    </w:p>
    <w:p w:rsidR="00690FDC" w:rsidRDefault="003076DC">
      <w:r>
        <w:t>На каждую систему — отдельный GDD-раздел по единому шаблону.</w:t>
      </w:r>
    </w:p>
    <w:p w:rsidR="00690FDC" w:rsidRDefault="003076DC">
      <w:pPr>
        <w:pStyle w:val="21"/>
      </w:pPr>
      <w:bookmarkStart w:id="20" w:name="_Toc243753431"/>
      <w:r>
        <w:t>7.1. Шаблон GDD системы</w:t>
      </w:r>
      <w:bookmarkEnd w:id="2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Цель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Какой опыт даёт игроку, к какому столпу относится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Правил</w:t>
            </w:r>
            <w:r>
              <w:rPr>
                <w:sz w:val="20"/>
              </w:rPr>
              <w:t>а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Точные правила, формулы, состояния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Взаимодействие с другими системами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влияет, на что влияет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Лор-обоснование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Почему это так в мире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Данные и баланс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Таблицы параметров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lastRenderedPageBreak/>
              <w:t>Интерфейс и обратная связь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Как игрок понимает, что происходит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Крайние случаи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</w:t>
            </w:r>
            <w:r>
              <w:rPr>
                <w:sz w:val="20"/>
              </w:rPr>
              <w:t xml:space="preserve"> если… (тупики, эксплойты)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Объём в демо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делаем сейчас, что позже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Метрики успеха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Как проверить на плейтесте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21" w:name="_Toc243753432"/>
      <w:r>
        <w:t>7.2. Список систем и ключевые вопросы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Ключевые вопросы для проработки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Бой героя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Выносливость, парирование, «стойкость» (poise), </w:t>
            </w:r>
            <w:r>
              <w:rPr>
                <w:sz w:val="20"/>
              </w:rPr>
              <w:t>захват цели, типы оружия, прогрессия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Тело и увечья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Зоны, пороги, кровотечение, сохраняется ли после смерти, можно ли «вылечить»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Протезы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Материалы, мастера, цены, дебафы, улучшение, функциональные протезы, внешний вид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ИИ групп и рой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Роли, токены атак, </w:t>
            </w:r>
            <w:r>
              <w:rPr>
                <w:sz w:val="20"/>
              </w:rPr>
              <w:t>мораль, отступление, подмога, бюджет угрозы, различия фракций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Адаптивный босс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Какие параметры игрока отслеживаем, какие контрмеры, пределы адаптации. Подготовка после смерти героя (враги, ловушки, новые приёмы с вероятностью) ограничена временем между </w:t>
            </w:r>
            <w:r>
              <w:rPr>
                <w:sz w:val="20"/>
              </w:rPr>
              <w:t>попытками — задать таблицу «время → подготовка»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Смерть и возвращение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b/>
                <w:sz w:val="20"/>
              </w:rPr>
              <w:t>Решено:</w:t>
            </w:r>
            <w:r>
              <w:rPr>
                <w:sz w:val="20"/>
              </w:rPr>
              <w:t xml:space="preserve"> увечья сохраняются, теряется случайная часть снаряжения и денег, поселение при гибели на его защите разграбляется и потом восстанавливается, герой просыпается у лекаря в ближайше</w:t>
            </w:r>
            <w:r>
              <w:rPr>
                <w:sz w:val="20"/>
              </w:rPr>
              <w:t>м месте отдыха (места отдыха неразрушимы). Открыто: какие предметы защищены от потери, можно ли вернуть потерянное, сколько длится беспамятство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Места отдыха и время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b/>
                <w:sz w:val="20"/>
              </w:rPr>
              <w:t>Решено:</w:t>
            </w:r>
            <w:r>
              <w:rPr>
                <w:sz w:val="20"/>
              </w:rPr>
              <w:t xml:space="preserve"> костёр и палатки торговца и лекаря, всегда на месте; от демонов спасает амулет-пре</w:t>
            </w:r>
            <w:r>
              <w:rPr>
                <w:sz w:val="20"/>
              </w:rPr>
              <w:t>дупреждение, фракции и мародёры не трогают, потому что пользуются услугами; герой может получить амулет по ходу игры. Лагерь всегда на месте: герой очнётся в ближайшем лагере, когда демоны уже ушли. Длительность отдыха, какие события симулируются, предупре</w:t>
            </w:r>
            <w:r>
              <w:rPr>
                <w:sz w:val="20"/>
              </w:rPr>
              <w:t>ждения игроку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Поселения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b/>
                <w:sz w:val="20"/>
              </w:rPr>
              <w:t>Решено:</w:t>
            </w:r>
            <w:r>
              <w:rPr>
                <w:sz w:val="20"/>
              </w:rPr>
              <w:t xml:space="preserve"> демоны после набега уходят; поселение может занять фракция или мародёры; после зачистки заселяется переселенцами из ближайшего города (3 дня — 30%, 6 дней — 60%, 10 дней — 100%). Пустое поселение считается очищенным сразу п</w:t>
            </w:r>
            <w:r>
              <w:rPr>
                <w:sz w:val="20"/>
              </w:rPr>
              <w:t>осле ухода демонов; переселенцев сопровождает охрана; города не разоряются. Открыто: толкование вероятностей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Память NPC и репутация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Типы событий, затухание, слухи, месть и помощь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lastRenderedPageBreak/>
              <w:t>Фракции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Вступление, ранги, задания, дезертирство, последствия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Экономика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Валюта, торговля, стоимость протезов, лут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22" w:name="_Toc243753433"/>
      <w:r>
        <w:t>7.3. Проверка «механика ↔ лор»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Механика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Лор-вопрос, на который нужен ответ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Пробуждение у лекаря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Почему герой не умирает окончательно? Кто приносит его к лекарю в лагерь (местные, монахи, мародёры ради выкупа, </w:t>
            </w:r>
            <w:r>
              <w:rPr>
                <w:sz w:val="20"/>
              </w:rPr>
              <w:t>некая сила)? Знают ли NPC, что он «возвращается»?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Потеря конечности сохраняется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Решено, что сохраняется. Лор-вопрос: если герой выживает, а не воскресает, это объясняется естественно. Если в мире есть сила, возвращающая его, почему она не возвращает руку?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Адаптивный и готовящийся босс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за существо способно учиться на поражениях героя? Откуда оно знает, что герой вернётся? Откуда у него свита и ловушки (слуги, порождения, договор с людьми)?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Рой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Почему мелкие демоны держатся вместе и защищают сильного?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Время у костра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Почему герою нужен отдых, длящийся дни?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Сюжетные NPC выживают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Чем объяснить их «везение» (не обязательно объяснять — но решить сознательно)</w:t>
            </w:r>
          </w:p>
        </w:tc>
      </w:tr>
    </w:tbl>
    <w:p w:rsidR="00690FDC" w:rsidRDefault="00690FDC"/>
    <w:p w:rsidR="00690FDC" w:rsidRDefault="003076DC">
      <w:pPr>
        <w:pStyle w:val="1"/>
      </w:pPr>
      <w:bookmarkStart w:id="23" w:name="_Toc243753434"/>
      <w:r>
        <w:t>8. Этап 6 — Бестиарий игры (недели 6–11)</w:t>
      </w:r>
      <w:bookmarkEnd w:id="23"/>
    </w:p>
    <w:p w:rsidR="00690FDC" w:rsidRDefault="003076DC">
      <w:r>
        <w:t xml:space="preserve">Собственные существа, вдохновлённые атмосферой </w:t>
      </w:r>
      <w:r>
        <w:t>первоисточника (см. документ 04), но оригинальные.</w:t>
      </w:r>
    </w:p>
    <w:p w:rsidR="00690FDC" w:rsidRDefault="003076DC">
      <w:pPr>
        <w:pStyle w:val="21"/>
      </w:pPr>
      <w:bookmarkStart w:id="24" w:name="_Toc243753435"/>
      <w:r>
        <w:t>8.1. Шаблон карточки врага</w:t>
      </w:r>
      <w:bookmarkEnd w:id="2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90FDC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4706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Имя, класс угрозы (мелкий / средний / элитный / мидбосс / босс)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Происхождение в лоре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Где встречается, с кем в группе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Для бюджета угрозы и состава роя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Численность в группе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Например, 20–60 особей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Роль в группе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Давление, фланг, стрелок, пастух, жертвенник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Атаки и телеграфы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Список с таймингами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Реакция на увечья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Что делает без руки, без ноги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Слабости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  <w:tr w:rsidR="00690FDC">
        <w:trPr>
          <w:jc w:val="center"/>
        </w:trPr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Лут</w:t>
            </w:r>
          </w:p>
        </w:tc>
        <w:tc>
          <w:tcPr>
            <w:tcW w:w="4706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Включая материалы для протезов</w:t>
            </w:r>
          </w:p>
        </w:tc>
      </w:tr>
      <w:tr w:rsidR="00690FDC">
        <w:trPr>
          <w:jc w:val="center"/>
        </w:trPr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Требования к </w:t>
            </w:r>
            <w:r>
              <w:rPr>
                <w:sz w:val="20"/>
              </w:rPr>
              <w:t>ассетам</w:t>
            </w:r>
          </w:p>
        </w:tc>
        <w:tc>
          <w:tcPr>
            <w:tcW w:w="4706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Модель, анимации, звуки — что есть, что докупить</w:t>
            </w:r>
          </w:p>
        </w:tc>
      </w:tr>
    </w:tbl>
    <w:p w:rsidR="00690FDC" w:rsidRDefault="00690FDC"/>
    <w:p w:rsidR="00690FDC" w:rsidRDefault="003076DC">
      <w:pPr>
        <w:pStyle w:val="21"/>
      </w:pPr>
      <w:bookmarkStart w:id="25" w:name="_Toc243753436"/>
      <w:r>
        <w:lastRenderedPageBreak/>
        <w:t>8.2. Минимальный набор для демо</w:t>
      </w:r>
      <w:bookmarkEnd w:id="25"/>
    </w:p>
    <w:p w:rsidR="00690FDC" w:rsidRDefault="003076DC">
      <w:pPr>
        <w:pStyle w:val="a0"/>
        <w:spacing w:after="40"/>
      </w:pPr>
      <w:r>
        <w:t>4–5 типов людей (мечник, щитоносец, копейщик, лучник, командир).</w:t>
      </w:r>
    </w:p>
    <w:p w:rsidR="00690FDC" w:rsidRDefault="003076DC">
      <w:pPr>
        <w:pStyle w:val="a0"/>
        <w:spacing w:after="40"/>
      </w:pPr>
      <w:r>
        <w:t>1–2 вида мелких демонов для роя, 1 «пастух» роя, 1 вид одержимых животных.</w:t>
      </w:r>
    </w:p>
    <w:p w:rsidR="00690FDC" w:rsidRDefault="003076DC">
      <w:pPr>
        <w:pStyle w:val="a0"/>
        <w:spacing w:after="40"/>
      </w:pPr>
      <w:r>
        <w:t>1 мидбосс, 1 босс.</w:t>
      </w:r>
    </w:p>
    <w:p w:rsidR="00690FDC" w:rsidRDefault="003076DC">
      <w:pPr>
        <w:pStyle w:val="1"/>
      </w:pPr>
      <w:bookmarkStart w:id="26" w:name="_Toc243753437"/>
      <w:r>
        <w:t>9. Кон</w:t>
      </w:r>
      <w:r>
        <w:t>троль непротиворечивости и отличия от первоисточника</w:t>
      </w:r>
      <w:bookmarkEnd w:id="26"/>
    </w:p>
    <w:p w:rsidR="00690FDC" w:rsidRDefault="003076DC">
      <w:pPr>
        <w:pStyle w:val="21"/>
      </w:pPr>
      <w:bookmarkStart w:id="27" w:name="_Toc243753438"/>
      <w:r>
        <w:t>9.1. Процесс</w:t>
      </w:r>
      <w:bookmarkEnd w:id="27"/>
    </w:p>
    <w:p w:rsidR="00690FDC" w:rsidRDefault="003076DC">
      <w:pPr>
        <w:pStyle w:val="a0"/>
        <w:spacing w:after="40"/>
      </w:pPr>
      <w:r>
        <w:rPr>
          <w:b/>
        </w:rPr>
        <w:t>Канон-документ</w:t>
      </w:r>
      <w:r>
        <w:t xml:space="preserve"> — единственный источник правды. Любое изменение — через запись в журнале изменений канона.</w:t>
      </w:r>
    </w:p>
    <w:p w:rsidR="00690FDC" w:rsidRDefault="003076DC">
      <w:pPr>
        <w:pStyle w:val="a0"/>
        <w:spacing w:after="40"/>
      </w:pPr>
      <w:r>
        <w:rPr>
          <w:b/>
        </w:rPr>
        <w:t>Глоссарий</w:t>
      </w:r>
      <w:r>
        <w:t xml:space="preserve"> — каждое имя и термин с определением и ссылкой на раздел канона.</w:t>
      </w:r>
    </w:p>
    <w:p w:rsidR="00690FDC" w:rsidRDefault="003076DC">
      <w:pPr>
        <w:pStyle w:val="a0"/>
        <w:spacing w:after="40"/>
      </w:pPr>
      <w:r>
        <w:rPr>
          <w:b/>
        </w:rPr>
        <w:t>Хронология</w:t>
      </w:r>
      <w:r>
        <w:t xml:space="preserve"> — таблица событий с датами. Возраст персонажей проверяется по ней.</w:t>
      </w:r>
    </w:p>
    <w:p w:rsidR="00690FDC" w:rsidRDefault="003076DC">
      <w:pPr>
        <w:pStyle w:val="a0"/>
        <w:spacing w:after="40"/>
      </w:pPr>
      <w:r>
        <w:rPr>
          <w:b/>
        </w:rPr>
        <w:t>Еженедельный «канон-ревью»</w:t>
      </w:r>
      <w:r>
        <w:t xml:space="preserve"> — 30–60 минут: новые факты, конфликты, решения.</w:t>
      </w:r>
    </w:p>
    <w:p w:rsidR="00690FDC" w:rsidRDefault="003076DC">
      <w:pPr>
        <w:pStyle w:val="a0"/>
        <w:spacing w:after="40"/>
      </w:pPr>
      <w:r>
        <w:rPr>
          <w:b/>
        </w:rPr>
        <w:t>Матрица связей:</w:t>
      </w:r>
      <w:r>
        <w:t xml:space="preserve"> персонаж × фракция × место × событие. Помогает ловить противоречия (персонаж не может б</w:t>
      </w:r>
      <w:r>
        <w:t>ыть в двух местах одновременно).</w:t>
      </w:r>
    </w:p>
    <w:p w:rsidR="00690FDC" w:rsidRDefault="003076DC">
      <w:pPr>
        <w:pStyle w:val="a0"/>
        <w:spacing w:after="40"/>
      </w:pPr>
      <w:r>
        <w:rPr>
          <w:b/>
        </w:rPr>
        <w:t>Claude Code / ИИ-ассистент</w:t>
      </w:r>
      <w:r>
        <w:t xml:space="preserve"> можно использовать для автоматической проверки противоречий: ему дают канон и новые тексты, он ищет конфликты. Окончательное решение принимает человек.</w:t>
      </w:r>
    </w:p>
    <w:p w:rsidR="00690FDC" w:rsidRDefault="003076DC">
      <w:pPr>
        <w:pStyle w:val="21"/>
      </w:pPr>
      <w:bookmarkStart w:id="28" w:name="_Toc243753439"/>
      <w:r>
        <w:t>9.2. Чек-лист «не копия ли это Берсерка»</w:t>
      </w:r>
      <w:bookmarkEnd w:id="28"/>
    </w:p>
    <w:p w:rsidR="00690FDC" w:rsidRDefault="003076DC">
      <w:r>
        <w:t>Для</w:t>
      </w:r>
      <w:r>
        <w:t xml:space="preserve"> каждого ключевого элемента (персонаж, монстр, артефакт, событие) ответить:</w:t>
      </w:r>
    </w:p>
    <w:p w:rsidR="00690FDC" w:rsidRDefault="003076DC">
      <w:pPr>
        <w:pStyle w:val="a0"/>
        <w:spacing w:after="40"/>
      </w:pPr>
      <w:r>
        <w:t>Совпадает ли имя, внешний облик или уникальная деталь с элементом Берсерка?</w:t>
      </w:r>
    </w:p>
    <w:p w:rsidR="00690FDC" w:rsidRDefault="003076DC">
      <w:pPr>
        <w:pStyle w:val="a0"/>
        <w:spacing w:after="40"/>
      </w:pPr>
      <w:r>
        <w:t xml:space="preserve">Совпадает ли </w:t>
      </w:r>
      <w:r>
        <w:rPr>
          <w:b/>
        </w:rPr>
        <w:t>функция в сюжете</w:t>
      </w:r>
      <w:r>
        <w:t xml:space="preserve"> (например, «друг-лидер приносит в жертву отряд ради мечты»)?</w:t>
      </w:r>
    </w:p>
    <w:p w:rsidR="00690FDC" w:rsidRDefault="003076DC">
      <w:pPr>
        <w:pStyle w:val="a0"/>
        <w:spacing w:after="40"/>
      </w:pPr>
      <w:r>
        <w:t>Можно ли опис</w:t>
      </w:r>
      <w:r>
        <w:t>ать элемент как «X из Берсерка, но…»? Если да — переработать.</w:t>
      </w:r>
    </w:p>
    <w:p w:rsidR="00690FDC" w:rsidRDefault="003076DC">
      <w:pPr>
        <w:pStyle w:val="a0"/>
        <w:spacing w:after="40"/>
      </w:pPr>
      <w:r>
        <w:t>Сохраняется ли смысл, если убрать всякое знание Берсерка?</w:t>
      </w:r>
    </w:p>
    <w:p w:rsidR="00690FDC" w:rsidRDefault="003076DC">
      <w:pPr>
        <w:pStyle w:val="1"/>
      </w:pPr>
      <w:bookmarkStart w:id="29" w:name="_Toc243753440"/>
      <w:r>
        <w:t>10. Сводный график препродакшна</w:t>
      </w:r>
      <w:bookmarkEnd w:id="2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690FDC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Лор и сюжет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Геймдизайн</w:t>
            </w:r>
          </w:p>
        </w:tc>
        <w:tc>
          <w:tcPr>
            <w:tcW w:w="2353" w:type="dxa"/>
            <w:shd w:val="clear" w:color="auto" w:fill="3A1010"/>
          </w:tcPr>
          <w:p w:rsidR="00690FDC" w:rsidRDefault="003076DC">
            <w:pPr>
              <w:spacing w:after="40"/>
            </w:pPr>
            <w:r>
              <w:rPr>
                <w:b/>
                <w:color w:val="FFFFFF"/>
                <w:sz w:val="20"/>
              </w:rPr>
              <w:t>Техника (параллельно)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1–2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Видение, тон, запреты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Столпы, список систем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Выбор движка, репозиторий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3–4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Космология, магия, природа демонов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GDD боя и тела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Прототип отсечения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5–6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История, география, фракции (черновик)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GDD роя, бюджет угрозы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Прототип роя (производительность)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7–8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Фракции (финал), персонажи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 xml:space="preserve">GDD босса, костра, </w:t>
            </w:r>
            <w:r>
              <w:rPr>
                <w:sz w:val="20"/>
              </w:rPr>
              <w:t>поселений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Прототип адаптивного ИИ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9–10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Сюжет игры и демо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GDD памяти NPC, протезов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Итоги прототипов, go/no-go</w:t>
            </w:r>
          </w:p>
        </w:tc>
      </w:tr>
      <w:tr w:rsidR="00690FDC">
        <w:trPr>
          <w:jc w:val="center"/>
        </w:trPr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11–12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Бестиарий игры, глоссарий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Баланс-таблицы v1</w:t>
            </w:r>
          </w:p>
        </w:tc>
        <w:tc>
          <w:tcPr>
            <w:tcW w:w="2353" w:type="dxa"/>
            <w:shd w:val="clear" w:color="auto" w:fill="F4EFE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Подготовка к этапу «Ядро боя»</w:t>
            </w:r>
          </w:p>
        </w:tc>
      </w:tr>
      <w:tr w:rsidR="00690FDC">
        <w:trPr>
          <w:jc w:val="center"/>
        </w:trPr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b/>
                <w:sz w:val="20"/>
              </w:rPr>
              <w:t>Заморозка канона демо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b/>
                <w:sz w:val="20"/>
              </w:rPr>
              <w:t>Заморозка GDD демо</w:t>
            </w:r>
          </w:p>
        </w:tc>
        <w:tc>
          <w:tcPr>
            <w:tcW w:w="2353" w:type="dxa"/>
          </w:tcPr>
          <w:p w:rsidR="00690FDC" w:rsidRDefault="003076DC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 w:rsidR="00690FDC" w:rsidRDefault="00690FDC"/>
    <w:p w:rsidR="00690FDC" w:rsidRDefault="003076DC">
      <w:pPr>
        <w:pStyle w:val="1"/>
      </w:pPr>
      <w:bookmarkStart w:id="30" w:name="_Toc243753441"/>
      <w:r>
        <w:t xml:space="preserve">11. Вопросы, на </w:t>
      </w:r>
      <w:r>
        <w:t>которые нужны ответы до старта</w:t>
      </w:r>
      <w:bookmarkEnd w:id="30"/>
    </w:p>
    <w:p w:rsidR="00690FDC" w:rsidRDefault="003076DC">
      <w:pPr>
        <w:pStyle w:val="a0"/>
        <w:spacing w:after="40"/>
      </w:pPr>
      <w:r>
        <w:t>Рабочее название мира и игры.</w:t>
      </w:r>
    </w:p>
    <w:p w:rsidR="00690FDC" w:rsidRDefault="003076DC">
      <w:pPr>
        <w:pStyle w:val="a0"/>
        <w:spacing w:after="40"/>
      </w:pPr>
      <w:r>
        <w:t>Финал(ы) игры: один или несколько, зависят ли от фракции?</w:t>
      </w:r>
    </w:p>
    <w:p w:rsidR="00690FDC" w:rsidRDefault="003076DC">
      <w:pPr>
        <w:pStyle w:val="a0"/>
        <w:spacing w:after="40"/>
      </w:pPr>
      <w:r>
        <w:t>Фиксированный герой или кастомизация?</w:t>
      </w:r>
    </w:p>
    <w:p w:rsidR="00690FDC" w:rsidRDefault="003076DC">
      <w:pPr>
        <w:pStyle w:val="a0"/>
        <w:spacing w:after="40"/>
      </w:pPr>
      <w:r>
        <w:t>Какие предметы защищены от потери при смерти и можно ли вернуть потерянное (у мародёров, у врагов)?</w:t>
      </w:r>
    </w:p>
    <w:p w:rsidR="00690FDC" w:rsidRDefault="003076DC">
      <w:pPr>
        <w:pStyle w:val="a0"/>
        <w:spacing w:after="40"/>
      </w:pPr>
      <w:r>
        <w:t>Сколько внутриигрового времени длится беспамятство после смерти?</w:t>
      </w:r>
    </w:p>
    <w:p w:rsidR="00690FDC" w:rsidRDefault="003076DC">
      <w:pPr>
        <w:pStyle w:val="a0"/>
        <w:spacing w:after="40"/>
      </w:pPr>
      <w:r>
        <w:t>Откуда у торговцев и лекарей амулеты, предупреждающие о демонах, кто их делает и почему они есть не у всех?</w:t>
      </w:r>
    </w:p>
    <w:p w:rsidR="00690FDC" w:rsidRDefault="003076DC">
      <w:pPr>
        <w:pStyle w:val="a0"/>
        <w:spacing w:after="40"/>
      </w:pPr>
      <w:r>
        <w:t>Почему города не разоряются (стены, гарнизоны, магия, договор)? Нужна лор-причина,</w:t>
      </w:r>
      <w:r>
        <w:t xml:space="preserve"> раз деревни демоны разоряют.</w:t>
      </w:r>
    </w:p>
    <w:p w:rsidR="00690FDC" w:rsidRDefault="003076DC">
      <w:pPr>
        <w:pStyle w:val="a0"/>
        <w:spacing w:after="40"/>
      </w:pPr>
      <w:r>
        <w:t>Природа зла и демонов (раздел 4.1) — ключевое решение, от него зависит всё остальное.</w:t>
      </w:r>
    </w:p>
    <w:p w:rsidR="00690FDC" w:rsidRDefault="003076DC">
      <w:pPr>
        <w:pStyle w:val="a0"/>
        <w:spacing w:after="40"/>
      </w:pPr>
      <w:r>
        <w:t>Есть ли в мире «тёмный лидер»-антагонист, известный герою лично?</w:t>
      </w:r>
    </w:p>
    <w:p w:rsidR="00690FDC" w:rsidRDefault="003076DC">
      <w:pPr>
        <w:pStyle w:val="a0"/>
        <w:spacing w:after="40"/>
      </w:pPr>
      <w:r>
        <w:t>Насколько мир «низкомагический»?</w:t>
      </w:r>
    </w:p>
    <w:p w:rsidR="00690FDC" w:rsidRDefault="003076DC">
      <w:pPr>
        <w:pStyle w:val="a0"/>
        <w:spacing w:after="40"/>
      </w:pPr>
      <w:r>
        <w:t>Каков возрастной рейтинг и границы жестоко</w:t>
      </w:r>
      <w:r>
        <w:t>сти?</w:t>
      </w:r>
    </w:p>
    <w:sectPr w:rsidR="00690FDC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076DC">
      <w:pPr>
        <w:spacing w:after="0" w:line="240" w:lineRule="auto"/>
      </w:pPr>
      <w:r>
        <w:separator/>
      </w:r>
    </w:p>
  </w:endnote>
  <w:endnote w:type="continuationSeparator" w:id="0">
    <w:p w:rsidR="00000000" w:rsidRDefault="0030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0FDC" w:rsidRDefault="003076DC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11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076DC">
      <w:pPr>
        <w:spacing w:after="0" w:line="240" w:lineRule="auto"/>
      </w:pPr>
      <w:r>
        <w:separator/>
      </w:r>
    </w:p>
  </w:footnote>
  <w:footnote w:type="continuationSeparator" w:id="0">
    <w:p w:rsidR="00000000" w:rsidRDefault="00307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0FDC" w:rsidRDefault="003076DC">
    <w:pPr>
      <w:pStyle w:val="a5"/>
      <w:jc w:val="right"/>
    </w:pPr>
    <w:r>
      <w:rPr>
        <w:color w:val="666666"/>
        <w:sz w:val="16"/>
      </w:rPr>
      <w:t>План проработки лора и геймдизайна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6DC"/>
    <w:rsid w:val="00326F90"/>
    <w:rsid w:val="00690F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E38EA-22AD-4507-A942-4964B482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7A121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A121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076D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076D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3076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ED7FC1-1C2B-4287-BCB8-16E4C9F23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2811</Words>
  <Characters>16025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2026-10-24T13:55:00Z</dcterms:modified>
  <cp:category/>
</cp:coreProperties>
</file>