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Четыре типа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Таким образом, очень важно понимать значения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, связанных с международными грузоперевозками. Для этого мы должны знать, как читаются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и что они означают. В целом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можно разделить на четыре категории соответственно тому, каким образом распределяется ответственность между покупателем и продавцом: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Условия «С» (CFR, CIF, CPT, CIP) – Продавец или производитель несет ответственность за заключение договора и оплату перевозки товара, но не несет ответственности за дополнительные расходы или потерю товара после его отправки. Продавец не застраховывает товары.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Условия «D» (DPU, DAP, DDP) – Продавец или производитель несет все расходы и риски, связанные с доставкой товара в пункт назначения. Наибольшая часть ответственности возложена на продавца.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Условие «Е»(EXW) – Единственное условие, при котором продавец или производитель передает товары покупателю на своей территории. Продавец несет наименьшую ответственность.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Условия «F» (FCA, FAS, FOB) – Продавец или производитель несет ответственность за доставку товаров на территорию, указанную покупателем.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Как явствует из сказанного выше, покупатели всегда должны обращать внимание на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, когда делают ценовое предложение по стоимости доставки любым видом транспорта, – по суше, по воздуху или по морю. Некоторые условия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возлагают на продавца большую ответственность, в то время как другие могут показаться продавцу привлекательными. В любом случае следует быть осведомленным о возможных задержках при международных грузоперевозках и учитывать все возможные сценарии, чтобы выбрать для себя оптимальное решение.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Что означают различные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>?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Теперь, когда мы понимаем, почему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так важны, как они классифицируются и используются, пришло время подробно остановиться на каждом из них. Далее подробно объясняются все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. Полный и подробный перечень всех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с предусматриваемыми ими рисками, ценами и объяснениями можно найти здесь.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lastRenderedPageBreak/>
        <w:t xml:space="preserve">Помимо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, те, кто занимается международными перевозками, особенно морским транспортом, могут столкнуться с дополнительными терминами и сокращениями. Обзор условий всех морских перевозок вместе с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можно найти на этой странице.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для всех видов грузоперевозок (морские перевозки, авиаперевозки, железнодорожные перевозки, автомобильные перевозки)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Эти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должны знать все международные логистические операторы, торговцы, производители, экспортеры и импортеры. Каждый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представляет собой аббревиатуру типа договора поставки. Следующие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2020 применяются для всех видов транспортировок.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EXW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(указанное место доставки)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передает товар на своей территории, но покупатель принимает на себя все риски по доставке товара до конечного пункта назначения. Это условие возлагает максимальные обязательства на покупателя и минимальные обязательства на продавца. EXW обыкновенно используется при составлении первоначального ценового предложения на продажу товара без учета транспортных расходов.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Если стороны желают, чтобы ответственность за погрузку, а также риски и расходы по погрузке были возложены на продавца, это должно быть четко указано путем добавления конкретной формулировки в договор купли-продажи.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FCA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Carrier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(указанное место доставки)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доставляет товары, прошедшие таможенную очистку для экспорта, в указанное место, включая собственную территорию продавца. Товар могут быть доставлены указанному покупателем грузоперевозчику или другому лицу, указанному покупателем.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Продавец несет ответственность за погрузку товара грузоперевозчику покупателя, если доставка осуществляется на территорию продавца. Если доставка осуществляется в какое-либо другое место, товары считаются доставленными продавцом, после прибытия его транспорта в указанное </w:t>
      </w:r>
      <w:r w:rsidRPr="00E110A7">
        <w:rPr>
          <w:rFonts w:ascii="Times New Roman" w:hAnsi="Times New Roman" w:cs="Times New Roman"/>
          <w:sz w:val="28"/>
          <w:szCs w:val="28"/>
        </w:rPr>
        <w:lastRenderedPageBreak/>
        <w:t>место, и покупатель несет ответственность как за разгрузку товара, так и за его отгрузку своему грузоперевозчику.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CPT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Carriage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Paid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(указанное место назначения)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оплачивает перевозку товара до указанного места в стране назначения. Однако товар считается доставленным при передаче первому или основному грузоперевозчику. Это означает, что риск переходит к покупателю при передаче товаров этому грузоперевозчику в месте отгрузки в стране, из которой товары экспортируются. Обязательство продавца считается выполненным в момент передачи товара перевозчику, а не в момент его прибытия в место назначения.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несет ответственность за расходы по происхождению, включая экспортную очистку, и транспортные расходы по доставке товаров в указанное место назначения. Таковым может быть либо конечный пункт назначения, например, сооружения покупателя, либо порт назначения. Однако это должно быть согласовано продавцом и покупателем.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CIP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Carriage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Insurance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Paid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(указанное место назначения)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Условие аналогично CPT, за исключением того, что продавец обязан застраховать товары на время их нахождения в пути. В соответствии с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2020, CIP требует, чтобы продавец застраховал товары на 110% от стоимости договора. Обязательство продавца считается выполненным в момент передачи товаров перевозчику, а не в момент их прибытия в место назначения. Как и при предыдущем условии, считается, что продавец выполнил свое обязательство после передачи товаров грузоперевозчику, а не когда товар достигнет места назначения.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DAP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Delivered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(указанное место назначения)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Обязательство продавца считается выполненным, когда товары готовы к отгрузке на прибывающий транспорт в указанном месте назначения. Покупатель несет расходы и принимает на себя риски по разгрузке товаров, при необходимости организует таможенную очистку для импорта и платит импортную пошлину.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DPU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Delivered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Unloaded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(указанное место назначения)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lastRenderedPageBreak/>
        <w:t>Продавец обязан доставить товары и разгрузить их в указанном месте назначения. Продавец покрывает все транспортные расходы, включая экспортные сборы и перевозку, разгрузку у основного перевозчика в порту назначения и сборы порта назначения, а также принимает на себя все риски до прибытия груза в порт или терминал назначения.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Обязательство продавца считается выполненным, когда товар разгружен в указанном месте назначения, и он несет риск до прибытия товаров в порт или терминал назначения.  Все расходы после разгрузки (например, таможенная пошлина на импорт, налоги, таможенные сборы и транспортировка) несет покупатель. Тем не менее, важно отметить, что любые платы за задержку или демередж на терминале обычно оплачиваются продавцом.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DDP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Delivered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Duty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Paid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(указанное место назначения)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несет ответственность за доставку товаров в указанное место в стране назначения и оплачивает все расходы по доставке товаров в пункт назначения (включая экспортные сборы и налоги). Покупатель несет ответственность за разгрузку. Риск переходит к покупателю при доставке товаров в указанное место назначения.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DDP предполагает, что продавец осведомлен о любых пошлинах, налогах и правилах в стране покупателя, и поэтому это условие следует использовать с осторожностью.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для морского и внутреннего водного транспорта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Эти четыре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2020 предназначены для международной торговли, когда перевозки осуществляются исключительно по воде.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Необходимо отметить, что эти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обычно не подходят для грузоперевозок по морю в грузовых контейнерах. Это связано с тем, что моментом перехода риска и ответственности является момент погрузки товара на борт судна – при перевозке в контейнерах состояние товаров в этот момент проверить невозможно.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0A7">
        <w:rPr>
          <w:rFonts w:ascii="Times New Roman" w:hAnsi="Times New Roman" w:cs="Times New Roman"/>
          <w:sz w:val="28"/>
          <w:szCs w:val="28"/>
          <w:lang w:val="en-US"/>
        </w:rPr>
        <w:t>FAS – Free Alongside Ship (</w:t>
      </w:r>
      <w:r w:rsidRPr="00E110A7">
        <w:rPr>
          <w:rFonts w:ascii="Times New Roman" w:hAnsi="Times New Roman" w:cs="Times New Roman"/>
          <w:sz w:val="28"/>
          <w:szCs w:val="28"/>
        </w:rPr>
        <w:t>указанный</w:t>
      </w:r>
      <w:r w:rsidRPr="00E11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0A7">
        <w:rPr>
          <w:rFonts w:ascii="Times New Roman" w:hAnsi="Times New Roman" w:cs="Times New Roman"/>
          <w:sz w:val="28"/>
          <w:szCs w:val="28"/>
        </w:rPr>
        <w:t>порт</w:t>
      </w:r>
      <w:r w:rsidRPr="00E11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0A7">
        <w:rPr>
          <w:rFonts w:ascii="Times New Roman" w:hAnsi="Times New Roman" w:cs="Times New Roman"/>
          <w:sz w:val="28"/>
          <w:szCs w:val="28"/>
        </w:rPr>
        <w:t>отгрузки</w:t>
      </w:r>
      <w:r w:rsidRPr="00E110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lastRenderedPageBreak/>
        <w:t>Отгрузка считается завершенной, когда товары размещены на борту судна покупателя в указанном порту отгрузки. Это означает, что с этого момента расходы и риски возлагаются на покупателя. FAS по умолчанию требует от продавца таможенной очистки товаров для экспорта. Для альтернативных соглашений необходимо изменить договор купли-продажи.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FOB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(указанный порт отгрузки)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несет все расходы и риски до момента погрузки товаров на борт судна. Обязанности продавца включают таможенную очистку товаров для экспорта в стране отправления.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CFR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Freight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(указанный порт назначения)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оплачивает перевозку товара до указанного порта назначения. Риск переходит к покупателю после погрузки товаров на борт судна в стране, из которой осуществляется экспорт.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несет ответственность за расходы по происхождению, включая экспортную очистку, и транспортные расходы по доставке товаров в указанный порт доставки. Грузоотправитель не несет ответственности за доставку до конечного пункта назначения из порта или за оплату страховки.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 xml:space="preserve">CIF –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Insurance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Freight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(указанный порт назначения)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Продавец несет ответственность до разгрузки товаров с судна в порту назначения. На продавца возлагаются таможенная очистка, основная транспортировка в порт назначения и страхование товаров. Обязанности продавца по доставке заканчиваются после передачи товаров грузоперевозчику.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t>Заключение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предоставляют основополагающую информацию о стоимости и ответственности за международные перевозки. Важно обращать внимание на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как при получении ценового предложения от продавца или производителя, так и при транспортных и логистических услугах.</w:t>
      </w:r>
    </w:p>
    <w:p w:rsidR="00E110A7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</w:p>
    <w:p w:rsidR="00C764F4" w:rsidRPr="00E110A7" w:rsidRDefault="00E110A7" w:rsidP="00E110A7">
      <w:pPr>
        <w:rPr>
          <w:rFonts w:ascii="Times New Roman" w:hAnsi="Times New Roman" w:cs="Times New Roman"/>
          <w:sz w:val="28"/>
          <w:szCs w:val="28"/>
        </w:rPr>
      </w:pPr>
      <w:r w:rsidRPr="00E110A7">
        <w:rPr>
          <w:rFonts w:ascii="Times New Roman" w:hAnsi="Times New Roman" w:cs="Times New Roman"/>
          <w:sz w:val="28"/>
          <w:szCs w:val="28"/>
        </w:rPr>
        <w:lastRenderedPageBreak/>
        <w:t xml:space="preserve">Незнание </w:t>
      </w:r>
      <w:proofErr w:type="spellStart"/>
      <w:r w:rsidRPr="00E110A7">
        <w:rPr>
          <w:rFonts w:ascii="Times New Roman" w:hAnsi="Times New Roman" w:cs="Times New Roman"/>
          <w:sz w:val="28"/>
          <w:szCs w:val="28"/>
        </w:rPr>
        <w:t>Incoterms</w:t>
      </w:r>
      <w:proofErr w:type="spellEnd"/>
      <w:r w:rsidRPr="00E110A7">
        <w:rPr>
          <w:rFonts w:ascii="Times New Roman" w:hAnsi="Times New Roman" w:cs="Times New Roman"/>
          <w:sz w:val="28"/>
          <w:szCs w:val="28"/>
        </w:rPr>
        <w:t xml:space="preserve"> может привести к необходимости для своевременной доставки вашего груза оплачивать дополнительные расходы на доставку или самостоятельно организовывать «доставку до двери».</w:t>
      </w:r>
    </w:p>
    <w:sectPr w:rsidR="00C764F4" w:rsidRPr="00E1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9B"/>
    <w:rsid w:val="0045729B"/>
    <w:rsid w:val="00C764F4"/>
    <w:rsid w:val="00E1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EE01C-359E-4F12-9AC8-90F01565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1FC0A752</Template>
  <TotalTime>1</TotalTime>
  <Pages>6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Трухан Александр</dc:creator>
  <cp:keywords/>
  <dc:description/>
  <cp:lastModifiedBy>Трухан Александр</cp:lastModifiedBy>
  <cp:revision>2</cp:revision>
  <dcterms:created xsi:type="dcterms:W3CDTF">2024-01-25T06:22:00Z</dcterms:created>
  <dcterms:modified xsi:type="dcterms:W3CDTF">2024-01-25T06:23:00Z</dcterms:modified>
</cp:coreProperties>
</file>