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79"/>
        <w:gridCol w:w="4176"/>
      </w:tblGrid>
      <w:tr w:rsidR="007F220E" w14:paraId="7568DF48" w14:textId="77777777" w:rsidTr="003C609E">
        <w:trPr>
          <w:jc w:val="center"/>
        </w:trPr>
        <w:tc>
          <w:tcPr>
            <w:tcW w:w="5494" w:type="dxa"/>
          </w:tcPr>
          <w:p w14:paraId="498FF475" w14:textId="77777777" w:rsidR="007F220E" w:rsidRPr="00EC00C7" w:rsidRDefault="007F220E" w:rsidP="003C609E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32A21657" w14:textId="77777777" w:rsidR="007F220E" w:rsidRPr="00EC00C7" w:rsidRDefault="007F220E" w:rsidP="003C609E">
            <w:pPr>
              <w:pStyle w:val="-"/>
              <w:ind w:firstLine="0"/>
            </w:pPr>
            <w:r>
              <w:t>Руководитель по предмету</w:t>
            </w:r>
            <w:r w:rsidRPr="00EC00C7">
              <w:t xml:space="preserve"> «</w:t>
            </w:r>
            <w:proofErr w:type="spellStart"/>
            <w:r>
              <w:t>АСОИиУ</w:t>
            </w:r>
            <w:proofErr w:type="spellEnd"/>
            <w:r w:rsidRPr="00EC00C7">
              <w:t>»</w:t>
            </w:r>
          </w:p>
          <w:p w14:paraId="0F3FE412" w14:textId="77777777" w:rsidR="007F220E" w:rsidRPr="00EC00C7" w:rsidRDefault="007F220E" w:rsidP="003C609E">
            <w:pPr>
              <w:pStyle w:val="-"/>
              <w:ind w:firstLine="0"/>
            </w:pPr>
            <w:r w:rsidRPr="00EC00C7">
              <w:t xml:space="preserve">_______________ </w:t>
            </w:r>
            <w:r>
              <w:t>Р</w:t>
            </w:r>
            <w:r w:rsidRPr="00EC00C7">
              <w:t>.</w:t>
            </w:r>
            <w:r>
              <w:t>Д</w:t>
            </w:r>
            <w:r w:rsidRPr="00EC00C7">
              <w:t xml:space="preserve">. </w:t>
            </w:r>
            <w:proofErr w:type="spellStart"/>
            <w:r>
              <w:t>Гутгарц</w:t>
            </w:r>
            <w:proofErr w:type="spellEnd"/>
            <w:r w:rsidRPr="00EC00C7">
              <w:t xml:space="preserve"> </w:t>
            </w:r>
          </w:p>
          <w:p w14:paraId="211D3F90" w14:textId="5D7ACCD2" w:rsidR="007F220E" w:rsidRPr="00EC00C7" w:rsidRDefault="007F220E" w:rsidP="003C609E">
            <w:pPr>
              <w:pStyle w:val="-"/>
              <w:spacing w:after="240"/>
              <w:ind w:firstLine="0"/>
            </w:pPr>
            <w:r>
              <w:t xml:space="preserve">___________________ </w:t>
            </w:r>
            <w:r w:rsidRPr="009C1066">
              <w:t>2025</w:t>
            </w:r>
            <w:r w:rsidRPr="00EC00C7">
              <w:t xml:space="preserve"> г.</w:t>
            </w:r>
          </w:p>
          <w:p w14:paraId="7A1C338D" w14:textId="77777777" w:rsidR="007F220E" w:rsidRPr="00EC00C7" w:rsidRDefault="007F220E" w:rsidP="003C609E">
            <w:pPr>
              <w:pStyle w:val="-"/>
              <w:ind w:firstLine="0"/>
            </w:pPr>
            <w:r w:rsidRPr="00EC00C7">
              <w:t>Печать</w:t>
            </w:r>
          </w:p>
        </w:tc>
        <w:tc>
          <w:tcPr>
            <w:tcW w:w="4359" w:type="dxa"/>
          </w:tcPr>
          <w:p w14:paraId="26F2A9ED" w14:textId="77777777" w:rsidR="007F220E" w:rsidRPr="00EC00C7" w:rsidRDefault="007F220E" w:rsidP="003C609E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466DACC2" w14:textId="7B479CFA" w:rsidR="007F220E" w:rsidRPr="007F220E" w:rsidRDefault="007F220E" w:rsidP="003C609E">
            <w:pPr>
              <w:pStyle w:val="-"/>
              <w:ind w:firstLine="0"/>
            </w:pPr>
            <w:r w:rsidRPr="00EC00C7">
              <w:t xml:space="preserve">студент гр. </w:t>
            </w:r>
            <w:r w:rsidRPr="007F220E">
              <w:t>ИСИб-22-2 ИРНИТУ</w:t>
            </w:r>
          </w:p>
          <w:p w14:paraId="78896923" w14:textId="002B711E" w:rsidR="007F220E" w:rsidRPr="007F220E" w:rsidRDefault="007F220E" w:rsidP="003C609E">
            <w:pPr>
              <w:pStyle w:val="-"/>
              <w:ind w:firstLine="0"/>
            </w:pPr>
            <w:r w:rsidRPr="007F220E">
              <w:t>______________ С. А. Черных</w:t>
            </w:r>
          </w:p>
          <w:p w14:paraId="4A935BAD" w14:textId="77777777" w:rsidR="007F220E" w:rsidRPr="00EC00C7" w:rsidRDefault="007F220E" w:rsidP="003C609E">
            <w:pPr>
              <w:pStyle w:val="-"/>
              <w:spacing w:after="240"/>
              <w:ind w:firstLine="0"/>
            </w:pPr>
            <w:r w:rsidRPr="007F220E">
              <w:t>____________________ 2025 г.</w:t>
            </w:r>
          </w:p>
          <w:p w14:paraId="1230CE59" w14:textId="77777777" w:rsidR="007F220E" w:rsidRPr="00EC00C7" w:rsidRDefault="007F220E" w:rsidP="003C609E">
            <w:pPr>
              <w:pStyle w:val="-"/>
              <w:ind w:firstLine="0"/>
            </w:pPr>
            <w:r w:rsidRPr="00EC00C7">
              <w:t>Печать</w:t>
            </w:r>
          </w:p>
        </w:tc>
      </w:tr>
      <w:tr w:rsidR="007F220E" w14:paraId="249D0119" w14:textId="77777777" w:rsidTr="003C609E">
        <w:trPr>
          <w:jc w:val="center"/>
        </w:trPr>
        <w:tc>
          <w:tcPr>
            <w:tcW w:w="5494" w:type="dxa"/>
          </w:tcPr>
          <w:p w14:paraId="534ABAC7" w14:textId="77777777" w:rsidR="007F220E" w:rsidRPr="00EC00C7" w:rsidRDefault="007F220E" w:rsidP="003C609E">
            <w:pPr>
              <w:pStyle w:val="-"/>
              <w:spacing w:after="240"/>
              <w:ind w:firstLine="0"/>
            </w:pPr>
          </w:p>
        </w:tc>
        <w:tc>
          <w:tcPr>
            <w:tcW w:w="4359" w:type="dxa"/>
          </w:tcPr>
          <w:p w14:paraId="74EC343D" w14:textId="77777777" w:rsidR="007F220E" w:rsidRPr="00EC00C7" w:rsidRDefault="007F220E" w:rsidP="003C609E">
            <w:pPr>
              <w:pStyle w:val="-"/>
              <w:spacing w:after="240"/>
              <w:ind w:firstLine="0"/>
            </w:pPr>
          </w:p>
        </w:tc>
      </w:tr>
    </w:tbl>
    <w:p w14:paraId="363FD627" w14:textId="77777777" w:rsidR="007F220E" w:rsidRDefault="007F220E" w:rsidP="007F220E">
      <w:pPr>
        <w:pStyle w:val="-"/>
        <w:ind w:firstLine="0"/>
      </w:pPr>
    </w:p>
    <w:p w14:paraId="4A07673D" w14:textId="77777777" w:rsidR="007F220E" w:rsidRDefault="007F220E" w:rsidP="007F220E">
      <w:pPr>
        <w:pStyle w:val="-"/>
        <w:ind w:firstLine="0"/>
      </w:pPr>
    </w:p>
    <w:p w14:paraId="19107D88" w14:textId="77777777" w:rsidR="007F220E" w:rsidRDefault="007F220E" w:rsidP="007F220E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F220E" w:rsidRPr="002975BF" w14:paraId="691F8AF3" w14:textId="77777777" w:rsidTr="003C609E">
        <w:trPr>
          <w:cantSplit/>
          <w:trHeight w:hRule="exact" w:val="340"/>
          <w:jc w:val="center"/>
        </w:trPr>
        <w:tc>
          <w:tcPr>
            <w:tcW w:w="9853" w:type="dxa"/>
          </w:tcPr>
          <w:p w14:paraId="28AC933D" w14:textId="77777777" w:rsidR="007F220E" w:rsidRPr="002975BF" w:rsidRDefault="007F220E" w:rsidP="003C609E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 xml:space="preserve">ИРНИТУ, </w:t>
            </w:r>
            <w:r>
              <w:rPr>
                <w:rFonts w:cs="Times New Roman"/>
              </w:rPr>
              <w:t>институт</w:t>
            </w:r>
            <w:r w:rsidRPr="002975BF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ИИТиАД</w:t>
            </w:r>
            <w:proofErr w:type="spellEnd"/>
          </w:p>
          <w:p w14:paraId="7F9953E9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38352029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7A22861C" w14:textId="77777777" w:rsidR="007F220E" w:rsidRPr="002975BF" w:rsidRDefault="007F220E" w:rsidP="007F220E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F220E" w:rsidRPr="002975BF" w14:paraId="4CCD63A4" w14:textId="77777777" w:rsidTr="003C609E">
        <w:trPr>
          <w:cantSplit/>
          <w:trHeight w:hRule="exact" w:val="952"/>
          <w:jc w:val="center"/>
        </w:trPr>
        <w:tc>
          <w:tcPr>
            <w:tcW w:w="9355" w:type="dxa"/>
          </w:tcPr>
          <w:p w14:paraId="560F7FD1" w14:textId="77777777" w:rsidR="007F220E" w:rsidRPr="002975BF" w:rsidRDefault="007F220E" w:rsidP="007207D3">
            <w:pPr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B1C20E9" w14:textId="77777777" w:rsidR="007207D3" w:rsidRPr="002975BF" w:rsidRDefault="007207D3" w:rsidP="007207D3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Информационная система для организации киберспортивных мероприятий</w:t>
            </w:r>
          </w:p>
          <w:p w14:paraId="2BA750A4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7E747007" w14:textId="77777777" w:rsidR="007F220E" w:rsidRPr="002975BF" w:rsidRDefault="007F220E" w:rsidP="007F220E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F220E" w:rsidRPr="002975BF" w14:paraId="044F38FE" w14:textId="77777777" w:rsidTr="003C609E">
        <w:trPr>
          <w:cantSplit/>
          <w:trHeight w:hRule="exact" w:val="340"/>
          <w:jc w:val="center"/>
        </w:trPr>
        <w:tc>
          <w:tcPr>
            <w:tcW w:w="9853" w:type="dxa"/>
          </w:tcPr>
          <w:p w14:paraId="53FABA7F" w14:textId="2415EB58" w:rsidR="007F220E" w:rsidRPr="007207D3" w:rsidRDefault="007207D3" w:rsidP="003C609E">
            <w:pPr>
              <w:jc w:val="center"/>
              <w:rPr>
                <w:rFonts w:cs="Times New Roman"/>
                <w:bCs/>
                <w:caps/>
                <w:color w:val="000000" w:themeColor="text1"/>
                <w:szCs w:val="28"/>
                <w:vertAlign w:val="subscript"/>
                <w:lang w:val="en-US"/>
              </w:rPr>
            </w:pPr>
            <w:r w:rsidRPr="007207D3">
              <w:rPr>
                <w:rFonts w:cs="Times New Roman"/>
                <w:bCs/>
                <w:caps/>
                <w:color w:val="000000" w:themeColor="text1"/>
                <w:szCs w:val="28"/>
                <w:vertAlign w:val="subscript"/>
                <w:lang w:val="en-US"/>
              </w:rPr>
              <w:t>Teamplay</w:t>
            </w:r>
          </w:p>
          <w:p w14:paraId="54D18103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E4A2723" w14:textId="77777777" w:rsidR="007F220E" w:rsidRPr="002975BF" w:rsidRDefault="007F220E" w:rsidP="007F220E">
      <w:pPr>
        <w:spacing w:after="360"/>
        <w:jc w:val="center"/>
        <w:rPr>
          <w:rFonts w:cs="Times New Roman"/>
          <w:szCs w:val="28"/>
          <w:vertAlign w:val="superscript"/>
          <w:lang w:val="en-US"/>
        </w:rPr>
      </w:pPr>
      <w:r w:rsidRPr="002975BF">
        <w:rPr>
          <w:rFonts w:cs="Times New Roman"/>
          <w:szCs w:val="28"/>
          <w:vertAlign w:val="superscript"/>
        </w:rPr>
        <w:t>наименование объекта автоматизации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7F220E" w:rsidRPr="002975BF" w14:paraId="37E324EA" w14:textId="77777777" w:rsidTr="003C609E">
        <w:trPr>
          <w:cantSplit/>
          <w:trHeight w:hRule="exact" w:val="340"/>
          <w:jc w:val="center"/>
        </w:trPr>
        <w:tc>
          <w:tcPr>
            <w:tcW w:w="9853" w:type="dxa"/>
          </w:tcPr>
          <w:p w14:paraId="2DCC52C4" w14:textId="4FC39B9F" w:rsidR="007F220E" w:rsidRPr="007207D3" w:rsidRDefault="007207D3" w:rsidP="003C609E">
            <w:pPr>
              <w:jc w:val="center"/>
              <w:rPr>
                <w:rFonts w:cs="Times New Roman"/>
                <w:caps/>
                <w:szCs w:val="28"/>
                <w:lang w:val="en-US"/>
              </w:rPr>
            </w:pPr>
            <w:r w:rsidRPr="007207D3">
              <w:rPr>
                <w:rFonts w:cs="Times New Roman"/>
                <w:caps/>
                <w:szCs w:val="28"/>
                <w:lang w:val="en-US"/>
              </w:rPr>
              <w:t>TP</w:t>
            </w:r>
          </w:p>
          <w:p w14:paraId="128FF628" w14:textId="77777777" w:rsidR="007F220E" w:rsidRPr="002975BF" w:rsidRDefault="007F220E" w:rsidP="003C609E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200BEA52" w14:textId="77777777" w:rsidR="007F220E" w:rsidRPr="002975BF" w:rsidRDefault="007F220E" w:rsidP="007F220E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0428FFF1" w14:textId="77777777" w:rsidR="007F220E" w:rsidRDefault="007F220E" w:rsidP="007F220E">
      <w:pPr>
        <w:pStyle w:val="-"/>
        <w:spacing w:after="0"/>
        <w:ind w:firstLine="0"/>
        <w:jc w:val="center"/>
        <w:rPr>
          <w:b/>
        </w:rPr>
      </w:pPr>
    </w:p>
    <w:p w14:paraId="33EF8436" w14:textId="77777777" w:rsidR="007F220E" w:rsidRDefault="007F220E" w:rsidP="007F220E">
      <w:pPr>
        <w:pStyle w:val="-"/>
        <w:spacing w:after="0"/>
        <w:ind w:firstLine="0"/>
        <w:jc w:val="center"/>
        <w:rPr>
          <w:b/>
        </w:rPr>
      </w:pPr>
    </w:p>
    <w:p w14:paraId="06AFE649" w14:textId="77777777" w:rsidR="007F220E" w:rsidRPr="002D1199" w:rsidRDefault="007F220E" w:rsidP="007F220E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252229C1" w14:textId="77777777" w:rsidR="007F220E" w:rsidRDefault="007F220E" w:rsidP="007F220E">
      <w:pPr>
        <w:pStyle w:val="-"/>
        <w:spacing w:after="0"/>
        <w:ind w:firstLine="0"/>
        <w:jc w:val="center"/>
      </w:pPr>
      <w:r>
        <w:t>На _ листах</w:t>
      </w:r>
    </w:p>
    <w:p w14:paraId="2AA8A389" w14:textId="55DF726E" w:rsidR="007F220E" w:rsidRDefault="007F220E" w:rsidP="007F220E">
      <w:pPr>
        <w:pStyle w:val="-"/>
        <w:spacing w:after="0"/>
        <w:ind w:firstLine="0"/>
        <w:jc w:val="center"/>
      </w:pPr>
      <w:r>
        <w:t>Действует с ____</w:t>
      </w:r>
      <w:r w:rsidR="006F32C3">
        <w:rPr>
          <w:lang w:val="en-US"/>
        </w:rPr>
        <w:t>202</w:t>
      </w:r>
      <w:r w:rsidR="001D76CD">
        <w:t>5</w:t>
      </w:r>
      <w:r>
        <w:t xml:space="preserve"> г.</w:t>
      </w:r>
    </w:p>
    <w:p w14:paraId="2296911E" w14:textId="77777777" w:rsidR="007F220E" w:rsidRDefault="007F220E" w:rsidP="007F220E">
      <w:pPr>
        <w:pStyle w:val="-"/>
        <w:spacing w:after="0"/>
        <w:ind w:firstLine="0"/>
        <w:jc w:val="center"/>
      </w:pPr>
    </w:p>
    <w:p w14:paraId="70EBFC45" w14:textId="0EAE0FCF" w:rsidR="00DA6458" w:rsidRDefault="00DA6458" w:rsidP="00DA6458">
      <w:pPr>
        <w:pStyle w:val="-"/>
        <w:spacing w:after="0"/>
        <w:ind w:firstLine="0"/>
      </w:pPr>
      <w:r>
        <w:t>СОГЛАСОВАНО</w:t>
      </w:r>
    </w:p>
    <w:p w14:paraId="2F1868E7" w14:textId="1ACDAC23" w:rsidR="00DA6458" w:rsidRDefault="00DA6458" w:rsidP="00DA6458">
      <w:pPr>
        <w:pStyle w:val="-"/>
        <w:spacing w:after="0"/>
        <w:ind w:firstLine="0"/>
      </w:pPr>
    </w:p>
    <w:p w14:paraId="56137066" w14:textId="26FF532F" w:rsidR="00DA6458" w:rsidRDefault="00DA6458" w:rsidP="00DA6458">
      <w:pPr>
        <w:pStyle w:val="-"/>
        <w:spacing w:after="0"/>
        <w:ind w:firstLine="0"/>
      </w:pPr>
      <w:r>
        <w:t>Руководитель</w:t>
      </w:r>
    </w:p>
    <w:p w14:paraId="6E9C9D39" w14:textId="77777777" w:rsidR="00DA6458" w:rsidRDefault="00DA6458" w:rsidP="00DA6458">
      <w:pPr>
        <w:pStyle w:val="-"/>
        <w:spacing w:after="0"/>
        <w:ind w:firstLine="0"/>
      </w:pPr>
    </w:p>
    <w:p w14:paraId="3F9E8BFB" w14:textId="5033DDAF" w:rsidR="00DA6458" w:rsidRDefault="00DA6458" w:rsidP="00DA6458">
      <w:pPr>
        <w:pStyle w:val="-"/>
        <w:spacing w:after="0"/>
        <w:ind w:firstLine="0"/>
      </w:pPr>
      <w:r>
        <w:t xml:space="preserve">_______________ </w:t>
      </w:r>
      <w:proofErr w:type="spellStart"/>
      <w:r>
        <w:t>Гутгарц</w:t>
      </w:r>
      <w:proofErr w:type="spellEnd"/>
      <w:r>
        <w:t xml:space="preserve"> Р.Д</w:t>
      </w:r>
    </w:p>
    <w:p w14:paraId="6B3E7D76" w14:textId="77777777" w:rsidR="00DA6458" w:rsidRDefault="00DA6458" w:rsidP="00DA6458">
      <w:pPr>
        <w:pStyle w:val="-"/>
        <w:spacing w:after="0"/>
        <w:ind w:firstLine="0"/>
      </w:pPr>
    </w:p>
    <w:p w14:paraId="1B014DE0" w14:textId="783BCFC9" w:rsidR="00DA6458" w:rsidRDefault="00DA6458" w:rsidP="00DA6458">
      <w:pPr>
        <w:pStyle w:val="-"/>
        <w:spacing w:after="0"/>
        <w:ind w:firstLine="0"/>
      </w:pPr>
      <w:r>
        <w:t>«___</w:t>
      </w:r>
      <w:proofErr w:type="gramStart"/>
      <w:r>
        <w:t>_»_</w:t>
      </w:r>
      <w:proofErr w:type="gramEnd"/>
      <w:r>
        <w:t>______________2025 г.</w:t>
      </w:r>
    </w:p>
    <w:p w14:paraId="603C0537" w14:textId="090EC5B2" w:rsidR="00DA6458" w:rsidRDefault="00DA6458" w:rsidP="00DA6458">
      <w:pPr>
        <w:pStyle w:val="-"/>
        <w:spacing w:after="0"/>
        <w:ind w:firstLine="0"/>
      </w:pPr>
      <w:r>
        <w:t xml:space="preserve"> </w:t>
      </w:r>
    </w:p>
    <w:p w14:paraId="1BD84341" w14:textId="77777777" w:rsidR="007B17B6" w:rsidRDefault="00DA6458" w:rsidP="00DA6458">
      <w:pPr>
        <w:pStyle w:val="-"/>
        <w:spacing w:after="0"/>
        <w:ind w:firstLine="0"/>
      </w:pPr>
      <w:r>
        <w:t>Печать</w:t>
      </w:r>
      <w:r w:rsidR="009C1066">
        <w:tab/>
      </w:r>
    </w:p>
    <w:p w14:paraId="4C666D95" w14:textId="77777777" w:rsidR="00935705" w:rsidRDefault="00935705" w:rsidP="00935705">
      <w:pPr>
        <w:rPr>
          <w:rFonts w:eastAsia="Calibri" w:cs="Times New Roman"/>
          <w:kern w:val="0"/>
          <w:sz w:val="24"/>
          <w:szCs w:val="22"/>
          <w14:ligatures w14:val="none"/>
        </w:rPr>
      </w:pPr>
    </w:p>
    <w:p w14:paraId="38673FD2" w14:textId="77777777" w:rsidR="00935705" w:rsidRDefault="00935705" w:rsidP="00935705">
      <w:pPr>
        <w:jc w:val="center"/>
        <w:rPr>
          <w:rFonts w:eastAsia="Calibri" w:cs="Times New Roman"/>
          <w:kern w:val="0"/>
          <w:sz w:val="24"/>
          <w:szCs w:val="22"/>
          <w14:ligatures w14:val="none"/>
        </w:rPr>
      </w:pPr>
    </w:p>
    <w:p w14:paraId="5F0AF521" w14:textId="47617F49" w:rsidR="00935705" w:rsidRPr="00935705" w:rsidRDefault="00935705" w:rsidP="00935705">
      <w:pPr>
        <w:tabs>
          <w:tab w:val="center" w:pos="4677"/>
        </w:tabs>
        <w:sectPr w:rsidR="00935705" w:rsidRPr="00935705" w:rsidSect="0093570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lastRenderedPageBreak/>
        <w:tab/>
      </w:r>
    </w:p>
    <w:p w14:paraId="0340F93B" w14:textId="362FBB31" w:rsidR="000D3099" w:rsidRPr="000D3099" w:rsidRDefault="000D3099" w:rsidP="000D3099">
      <w:pPr>
        <w:pStyle w:val="a7"/>
        <w:numPr>
          <w:ilvl w:val="0"/>
          <w:numId w:val="3"/>
        </w:numPr>
        <w:rPr>
          <w:b/>
          <w:bCs/>
        </w:rPr>
      </w:pPr>
      <w:r w:rsidRPr="000D3099">
        <w:rPr>
          <w:b/>
          <w:bCs/>
        </w:rPr>
        <w:lastRenderedPageBreak/>
        <w:t>Общая информация о проекте</w:t>
      </w:r>
    </w:p>
    <w:p w14:paraId="3BA26DA5" w14:textId="3F66BA74" w:rsidR="000D3099" w:rsidRDefault="000D3099" w:rsidP="000D3099">
      <w:pPr>
        <w:pStyle w:val="a7"/>
      </w:pPr>
      <w:r>
        <w:t xml:space="preserve">Основной целью проекта является </w:t>
      </w:r>
      <w:r w:rsidR="000E7A22">
        <w:t>разработка</w:t>
      </w:r>
      <w:r>
        <w:t xml:space="preserve"> информационн</w:t>
      </w:r>
      <w:r w:rsidR="000E7A22">
        <w:t>ой</w:t>
      </w:r>
      <w:r>
        <w:t xml:space="preserve"> систем</w:t>
      </w:r>
      <w:r w:rsidR="000E7A22">
        <w:t>ы</w:t>
      </w:r>
      <w:r>
        <w:t xml:space="preserve"> для проведения мероприятий, связанных с киберспортом и компьютерными играми. Данные мероприятия могут проводит</w:t>
      </w:r>
      <w:r w:rsidR="000E7A22">
        <w:t>ь</w:t>
      </w:r>
      <w:r>
        <w:t>ся как онлайн</w:t>
      </w:r>
      <w:r w:rsidR="007D7C41">
        <w:t xml:space="preserve"> (например, </w:t>
      </w:r>
      <w:r>
        <w:t>видео трансляции</w:t>
      </w:r>
      <w:r w:rsidR="007D7C41">
        <w:t>)</w:t>
      </w:r>
      <w:r>
        <w:t xml:space="preserve">, так и на заранее </w:t>
      </w:r>
      <w:r w:rsidR="000E7A22">
        <w:t>определенном</w:t>
      </w:r>
      <w:r>
        <w:t xml:space="preserve"> месте</w:t>
      </w:r>
      <w:r w:rsidR="007D7C41">
        <w:t xml:space="preserve"> (например, </w:t>
      </w:r>
      <w:r>
        <w:t>турнир на арене со зрителями</w:t>
      </w:r>
      <w:r w:rsidR="007D7C41">
        <w:t>)</w:t>
      </w:r>
      <w:r>
        <w:t>.</w:t>
      </w:r>
      <w:r w:rsidR="00CF205F">
        <w:t xml:space="preserve"> Целевой аудиторией будут как обычные игроки </w:t>
      </w:r>
      <w:r w:rsidR="000E7A22">
        <w:t>со специализацией в различных</w:t>
      </w:r>
      <w:r w:rsidR="00CF205F">
        <w:t xml:space="preserve"> компьютерных игр</w:t>
      </w:r>
      <w:r w:rsidR="000E7A22">
        <w:t>ах</w:t>
      </w:r>
      <w:r w:rsidR="00CF205F">
        <w:t>, так и профессиональные геймеры. Также системой будут пользоваться организаторы мероприятий, компании, размещающие свою рекламу на турнирах и персонал, отвечающий за корректное функционирование системы, например, менеджеры</w:t>
      </w:r>
      <w:r w:rsidR="00E10F0C">
        <w:t xml:space="preserve"> и модераторы.</w:t>
      </w:r>
    </w:p>
    <w:p w14:paraId="69FBDD14" w14:textId="2C0BD1D0" w:rsidR="000D3099" w:rsidRDefault="000D3099" w:rsidP="000D3099">
      <w:pPr>
        <w:pStyle w:val="a7"/>
        <w:numPr>
          <w:ilvl w:val="0"/>
          <w:numId w:val="3"/>
        </w:numPr>
        <w:rPr>
          <w:b/>
          <w:bCs/>
        </w:rPr>
      </w:pPr>
      <w:r w:rsidRPr="000D3099">
        <w:rPr>
          <w:b/>
          <w:bCs/>
        </w:rPr>
        <w:t>Сроки реализации проекта</w:t>
      </w:r>
    </w:p>
    <w:p w14:paraId="27B32255" w14:textId="6BEA5D91" w:rsidR="000D3099" w:rsidRDefault="000D3099" w:rsidP="000D3099">
      <w:pPr>
        <w:pStyle w:val="a7"/>
      </w:pPr>
      <w:r>
        <w:t xml:space="preserve">Проект рассчитан на реализацию в срок </w:t>
      </w:r>
      <w:r w:rsidR="001F1621">
        <w:t>от 01.03.2025 до 20.12.2025</w:t>
      </w:r>
      <w:r w:rsidR="000E7A22">
        <w:t xml:space="preserve"> </w:t>
      </w:r>
    </w:p>
    <w:p w14:paraId="4FE7C83F" w14:textId="6D4C5B36" w:rsidR="005C71D9" w:rsidRPr="005C71D9" w:rsidRDefault="00A42DE5" w:rsidP="005C71D9">
      <w:pPr>
        <w:pStyle w:val="a7"/>
        <w:numPr>
          <w:ilvl w:val="0"/>
          <w:numId w:val="3"/>
        </w:numPr>
        <w:rPr>
          <w:lang w:val="en-US"/>
        </w:rPr>
      </w:pPr>
      <w:r>
        <w:rPr>
          <w:b/>
          <w:bCs/>
        </w:rPr>
        <w:t>Архитектура</w:t>
      </w:r>
    </w:p>
    <w:p w14:paraId="5D05BA23" w14:textId="64750B78" w:rsidR="005C71D9" w:rsidRDefault="005C71D9" w:rsidP="005C71D9">
      <w:pPr>
        <w:pStyle w:val="a7"/>
        <w:numPr>
          <w:ilvl w:val="1"/>
          <w:numId w:val="3"/>
        </w:numPr>
      </w:pPr>
      <w:r>
        <w:t xml:space="preserve">Приложение должно выдерживать </w:t>
      </w:r>
      <w:r w:rsidR="000E7A22">
        <w:t xml:space="preserve">одновременную </w:t>
      </w:r>
      <w:r>
        <w:t>нагрузку</w:t>
      </w:r>
      <w:r w:rsidR="000E7A22">
        <w:t xml:space="preserve"> до</w:t>
      </w:r>
      <w:r>
        <w:t xml:space="preserve"> </w:t>
      </w:r>
      <w:r w:rsidRPr="00A42DE5">
        <w:t>10</w:t>
      </w:r>
      <w:r>
        <w:t xml:space="preserve"> тыс. активных пользователей</w:t>
      </w:r>
    </w:p>
    <w:p w14:paraId="0C02B2EF" w14:textId="1E2CF1F8" w:rsidR="005C71D9" w:rsidRDefault="005C71D9" w:rsidP="005C71D9">
      <w:pPr>
        <w:pStyle w:val="a7"/>
        <w:numPr>
          <w:ilvl w:val="1"/>
          <w:numId w:val="3"/>
        </w:numPr>
      </w:pPr>
      <w:r>
        <w:t>Возможность хранить в БД</w:t>
      </w:r>
      <w:r w:rsidR="000E7A22">
        <w:t xml:space="preserve"> информацию</w:t>
      </w:r>
      <w:r>
        <w:t xml:space="preserve"> до 100 тыс. пользователей.</w:t>
      </w:r>
    </w:p>
    <w:p w14:paraId="47BAC952" w14:textId="6BD54D1E" w:rsidR="005C71D9" w:rsidRDefault="005C71D9" w:rsidP="005C71D9">
      <w:pPr>
        <w:pStyle w:val="a7"/>
        <w:numPr>
          <w:ilvl w:val="1"/>
          <w:numId w:val="3"/>
        </w:numPr>
      </w:pPr>
      <w:r>
        <w:t xml:space="preserve">Трансляция должно поддерживать до 10 тыс. зрителей с возможностью </w:t>
      </w:r>
      <w:r w:rsidR="000E7A22">
        <w:t xml:space="preserve">ее </w:t>
      </w:r>
      <w:r>
        <w:t>сохранения в БД на</w:t>
      </w:r>
      <w:r w:rsidR="000E7A22">
        <w:t xml:space="preserve"> длительный срок</w:t>
      </w:r>
      <w:r>
        <w:t>.</w:t>
      </w:r>
    </w:p>
    <w:p w14:paraId="6EAE8683" w14:textId="5479C1D3" w:rsidR="005C71D9" w:rsidRDefault="005C71D9" w:rsidP="005C71D9">
      <w:pPr>
        <w:pStyle w:val="a7"/>
        <w:numPr>
          <w:ilvl w:val="1"/>
          <w:numId w:val="3"/>
        </w:numPr>
      </w:pPr>
      <w:r>
        <w:t>Доступность приложения 99.99%</w:t>
      </w:r>
      <w:r w:rsidR="000E7A22">
        <w:t xml:space="preserve"> времени</w:t>
      </w:r>
      <w:r>
        <w:t xml:space="preserve"> в год.</w:t>
      </w:r>
    </w:p>
    <w:p w14:paraId="39CBB7F9" w14:textId="77777777" w:rsidR="005C71D9" w:rsidRDefault="005C71D9" w:rsidP="005C71D9">
      <w:pPr>
        <w:pStyle w:val="a7"/>
        <w:numPr>
          <w:ilvl w:val="1"/>
          <w:numId w:val="3"/>
        </w:numPr>
      </w:pPr>
      <w:r>
        <w:t>Приложение должно обладать гибкой микросервисной архитектурой с возможностью вертикального и горизонтального масштабирования с расчетом на распространение популярности информационной системы среди пользователей</w:t>
      </w:r>
    </w:p>
    <w:p w14:paraId="17ECD902" w14:textId="77777777" w:rsidR="005C71D9" w:rsidRPr="008210C1" w:rsidRDefault="005C71D9" w:rsidP="005C71D9">
      <w:pPr>
        <w:pStyle w:val="a7"/>
        <w:numPr>
          <w:ilvl w:val="0"/>
          <w:numId w:val="3"/>
        </w:numPr>
        <w:rPr>
          <w:b/>
          <w:bCs/>
        </w:rPr>
      </w:pPr>
      <w:r w:rsidRPr="008210C1">
        <w:rPr>
          <w:b/>
          <w:bCs/>
        </w:rPr>
        <w:t>Требования</w:t>
      </w:r>
    </w:p>
    <w:p w14:paraId="6D3CDBFB" w14:textId="6232D237" w:rsidR="005C71D9" w:rsidRDefault="005C71D9" w:rsidP="005C71D9">
      <w:pPr>
        <w:pStyle w:val="a7"/>
        <w:numPr>
          <w:ilvl w:val="1"/>
          <w:numId w:val="3"/>
        </w:numPr>
      </w:pPr>
      <w:r w:rsidRPr="005C71D9">
        <w:t>Веб-дизайн должен быть адаптивный, т.е. обеспечивающий корректное отображение сайта на различных устройствах, подключ</w:t>
      </w:r>
      <w:r>
        <w:t>ё</w:t>
      </w:r>
      <w:r w:rsidRPr="005C71D9">
        <w:t>нных к интернету и динамически подстраивающийся под заданные размеры окна браузера.</w:t>
      </w:r>
      <w:r>
        <w:t xml:space="preserve"> </w:t>
      </w:r>
    </w:p>
    <w:p w14:paraId="618F372E" w14:textId="6C4D4C29" w:rsidR="005C71D9" w:rsidRDefault="005C71D9" w:rsidP="005C71D9">
      <w:pPr>
        <w:pStyle w:val="a7"/>
        <w:numPr>
          <w:ilvl w:val="1"/>
          <w:numId w:val="3"/>
        </w:numPr>
      </w:pPr>
      <w:r w:rsidRPr="005C71D9">
        <w:t>Сайт должен состоять из взаимосвязанных разделов с четко разделенными функциями.</w:t>
      </w:r>
    </w:p>
    <w:p w14:paraId="1133C89A" w14:textId="4221258C" w:rsidR="005C71D9" w:rsidRDefault="00A570D2" w:rsidP="005C71D9">
      <w:pPr>
        <w:pStyle w:val="a7"/>
        <w:numPr>
          <w:ilvl w:val="1"/>
          <w:numId w:val="3"/>
        </w:numPr>
      </w:pPr>
      <w:r w:rsidRPr="00A570D2"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</w:t>
      </w:r>
    </w:p>
    <w:p w14:paraId="00286A5D" w14:textId="36E6BBEC" w:rsidR="00A570D2" w:rsidRPr="008210C1" w:rsidRDefault="00A570D2" w:rsidP="005C71D9">
      <w:pPr>
        <w:pStyle w:val="a7"/>
        <w:numPr>
          <w:ilvl w:val="1"/>
          <w:numId w:val="3"/>
        </w:numPr>
      </w:pPr>
      <w:r w:rsidRPr="00A570D2">
        <w:lastRenderedPageBreak/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В качестве </w:t>
      </w:r>
      <w:r w:rsidR="000E7A22">
        <w:t xml:space="preserve">ориентировочного </w:t>
      </w:r>
      <w:r w:rsidRPr="00A570D2">
        <w:t xml:space="preserve">примера можно использовать </w:t>
      </w:r>
      <w:r>
        <w:t xml:space="preserve">административную панель </w:t>
      </w:r>
      <w:r w:rsidR="00BB66EB">
        <w:rPr>
          <w:lang w:val="en-US"/>
        </w:rPr>
        <w:t>Django</w:t>
      </w:r>
      <w:r w:rsidR="00BB66EB" w:rsidRPr="00BB66EB">
        <w:t xml:space="preserve">: </w:t>
      </w:r>
      <w:hyperlink r:id="rId10" w:history="1">
        <w:r w:rsidR="008210C1" w:rsidRPr="00324A5B">
          <w:rPr>
            <w:rStyle w:val="ac"/>
            <w:lang w:val="en-US"/>
          </w:rPr>
          <w:t>https</w:t>
        </w:r>
        <w:r w:rsidR="008210C1" w:rsidRPr="00324A5B">
          <w:rPr>
            <w:rStyle w:val="ac"/>
          </w:rPr>
          <w:t>://</w:t>
        </w:r>
        <w:r w:rsidR="008210C1" w:rsidRPr="00324A5B">
          <w:rPr>
            <w:rStyle w:val="ac"/>
            <w:lang w:val="en-US"/>
          </w:rPr>
          <w:t>docs</w:t>
        </w:r>
        <w:r w:rsidR="008210C1" w:rsidRPr="00324A5B">
          <w:rPr>
            <w:rStyle w:val="ac"/>
          </w:rPr>
          <w:t>.</w:t>
        </w:r>
        <w:proofErr w:type="spellStart"/>
        <w:r w:rsidR="008210C1" w:rsidRPr="00324A5B">
          <w:rPr>
            <w:rStyle w:val="ac"/>
            <w:lang w:val="en-US"/>
          </w:rPr>
          <w:t>djangoproject</w:t>
        </w:r>
        <w:proofErr w:type="spellEnd"/>
        <w:r w:rsidR="008210C1" w:rsidRPr="00324A5B">
          <w:rPr>
            <w:rStyle w:val="ac"/>
          </w:rPr>
          <w:t>.</w:t>
        </w:r>
        <w:r w:rsidR="008210C1" w:rsidRPr="00324A5B">
          <w:rPr>
            <w:rStyle w:val="ac"/>
            <w:lang w:val="en-US"/>
          </w:rPr>
          <w:t>com</w:t>
        </w:r>
        <w:r w:rsidR="008210C1" w:rsidRPr="00324A5B">
          <w:rPr>
            <w:rStyle w:val="ac"/>
          </w:rPr>
          <w:t>/</w:t>
        </w:r>
        <w:proofErr w:type="spellStart"/>
        <w:r w:rsidR="008210C1" w:rsidRPr="00324A5B">
          <w:rPr>
            <w:rStyle w:val="ac"/>
            <w:lang w:val="en-US"/>
          </w:rPr>
          <w:t>en</w:t>
        </w:r>
        <w:proofErr w:type="spellEnd"/>
        <w:r w:rsidR="008210C1" w:rsidRPr="00324A5B">
          <w:rPr>
            <w:rStyle w:val="ac"/>
          </w:rPr>
          <w:t>/5.1/</w:t>
        </w:r>
        <w:r w:rsidR="008210C1" w:rsidRPr="00324A5B">
          <w:rPr>
            <w:rStyle w:val="ac"/>
            <w:lang w:val="en-US"/>
          </w:rPr>
          <w:t>ref</w:t>
        </w:r>
        <w:r w:rsidR="008210C1" w:rsidRPr="00324A5B">
          <w:rPr>
            <w:rStyle w:val="ac"/>
          </w:rPr>
          <w:t>/</w:t>
        </w:r>
        <w:proofErr w:type="spellStart"/>
        <w:r w:rsidR="008210C1" w:rsidRPr="00324A5B">
          <w:rPr>
            <w:rStyle w:val="ac"/>
            <w:lang w:val="en-US"/>
          </w:rPr>
          <w:t>contrib</w:t>
        </w:r>
        <w:proofErr w:type="spellEnd"/>
        <w:r w:rsidR="008210C1" w:rsidRPr="00324A5B">
          <w:rPr>
            <w:rStyle w:val="ac"/>
          </w:rPr>
          <w:t>/</w:t>
        </w:r>
        <w:r w:rsidR="008210C1" w:rsidRPr="00324A5B">
          <w:rPr>
            <w:rStyle w:val="ac"/>
            <w:lang w:val="en-US"/>
          </w:rPr>
          <w:t>admin</w:t>
        </w:r>
        <w:r w:rsidR="008210C1" w:rsidRPr="00324A5B">
          <w:rPr>
            <w:rStyle w:val="ac"/>
          </w:rPr>
          <w:t>/</w:t>
        </w:r>
      </w:hyperlink>
    </w:p>
    <w:p w14:paraId="14EE02CE" w14:textId="5B5C1EE6" w:rsidR="008210C1" w:rsidRDefault="008210C1" w:rsidP="005C71D9">
      <w:pPr>
        <w:pStyle w:val="a7"/>
        <w:numPr>
          <w:ilvl w:val="1"/>
          <w:numId w:val="3"/>
        </w:numPr>
      </w:pPr>
      <w:r>
        <w:t>Сайт должен быть на русском языке с возможностью поддержки подключения мультиязычности.</w:t>
      </w:r>
    </w:p>
    <w:p w14:paraId="1FF17932" w14:textId="4D3D8F45" w:rsidR="008210C1" w:rsidRDefault="008210C1" w:rsidP="005C71D9">
      <w:pPr>
        <w:pStyle w:val="a7"/>
        <w:numPr>
          <w:ilvl w:val="1"/>
          <w:numId w:val="3"/>
        </w:numPr>
      </w:pPr>
      <w:r w:rsidRPr="008210C1"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</w:t>
      </w:r>
      <w:r>
        <w:t xml:space="preserve">в </w:t>
      </w:r>
      <w:r>
        <w:rPr>
          <w:lang w:val="en-US"/>
        </w:rPr>
        <w:t>S</w:t>
      </w:r>
      <w:r w:rsidRPr="008210C1">
        <w:t xml:space="preserve">3 </w:t>
      </w:r>
      <w:r>
        <w:t>хранили</w:t>
      </w:r>
      <w:r w:rsidR="00A7695E">
        <w:t>щ</w:t>
      </w:r>
      <w:r>
        <w:t>е</w:t>
      </w:r>
      <w:r w:rsidRPr="008210C1">
        <w:t>, а в БД размещаются ссылки на них.</w:t>
      </w:r>
    </w:p>
    <w:p w14:paraId="2A3307F1" w14:textId="069B7945" w:rsidR="008210C1" w:rsidRDefault="008210C1" w:rsidP="008210C1">
      <w:pPr>
        <w:pStyle w:val="a7"/>
        <w:numPr>
          <w:ilvl w:val="0"/>
          <w:numId w:val="3"/>
        </w:numPr>
        <w:rPr>
          <w:b/>
          <w:bCs/>
        </w:rPr>
      </w:pPr>
      <w:r w:rsidRPr="008210C1">
        <w:rPr>
          <w:b/>
          <w:bCs/>
        </w:rPr>
        <w:t>Функциональность</w:t>
      </w:r>
    </w:p>
    <w:p w14:paraId="1D1003EA" w14:textId="27776BF7" w:rsidR="008210C1" w:rsidRPr="008210C1" w:rsidRDefault="008210C1" w:rsidP="008210C1">
      <w:pPr>
        <w:pStyle w:val="a7"/>
        <w:numPr>
          <w:ilvl w:val="1"/>
          <w:numId w:val="3"/>
        </w:numPr>
      </w:pPr>
      <w:r>
        <w:t xml:space="preserve">Регистрация и авторизация пользователей. Возможность регистрации через </w:t>
      </w:r>
      <w:r>
        <w:rPr>
          <w:lang w:val="en-US"/>
        </w:rPr>
        <w:t>Steam</w:t>
      </w:r>
    </w:p>
    <w:p w14:paraId="5E79C297" w14:textId="796D8F18" w:rsidR="008210C1" w:rsidRPr="008210C1" w:rsidRDefault="008210C1" w:rsidP="008210C1">
      <w:pPr>
        <w:pStyle w:val="a7"/>
        <w:numPr>
          <w:ilvl w:val="1"/>
          <w:numId w:val="3"/>
        </w:numPr>
      </w:pPr>
      <w:r>
        <w:t xml:space="preserve">Возможность сброса, восстановления пароля через почту, указываемой при регистрации (при регистрации не через </w:t>
      </w:r>
      <w:r>
        <w:rPr>
          <w:lang w:val="en-US"/>
        </w:rPr>
        <w:t>Steam</w:t>
      </w:r>
      <w:r w:rsidRPr="008210C1">
        <w:t>)</w:t>
      </w:r>
      <w:r>
        <w:t>. Также нужно подтверждение регистрации аккаунта через почту.</w:t>
      </w:r>
    </w:p>
    <w:p w14:paraId="3CB41750" w14:textId="4AC15DF8" w:rsidR="008210C1" w:rsidRDefault="008210C1" w:rsidP="008210C1">
      <w:pPr>
        <w:pStyle w:val="a7"/>
        <w:numPr>
          <w:ilvl w:val="1"/>
          <w:numId w:val="3"/>
        </w:numPr>
      </w:pPr>
      <w:r>
        <w:t xml:space="preserve">Взаимодействие между пользователями должно обеспечиваться следующими возможностями: </w:t>
      </w:r>
    </w:p>
    <w:p w14:paraId="416AE5ED" w14:textId="7892C3A8" w:rsidR="008210C1" w:rsidRDefault="008210C1" w:rsidP="00AE08EB">
      <w:pPr>
        <w:pStyle w:val="a7"/>
        <w:numPr>
          <w:ilvl w:val="2"/>
          <w:numId w:val="3"/>
        </w:numPr>
      </w:pPr>
      <w:r>
        <w:t>Добавление в друзья через запрос на дружбу. Один пользователь отправляет запрос, другой должен принять запрос в специальном разделе.</w:t>
      </w:r>
    </w:p>
    <w:p w14:paraId="083C7FDD" w14:textId="2A6FF413" w:rsidR="008210C1" w:rsidRDefault="008210C1" w:rsidP="008210C1">
      <w:pPr>
        <w:pStyle w:val="a7"/>
        <w:numPr>
          <w:ilvl w:val="2"/>
          <w:numId w:val="3"/>
        </w:numPr>
      </w:pPr>
      <w:r>
        <w:t>Каждый пользователь должен иметь свой профиль, где будут отображаться его подробная информация: его группы, друзья</w:t>
      </w:r>
      <w:r w:rsidR="00AE08EB">
        <w:t>, игры, в которые он играет, мероприятия, в которых он принимал участия.</w:t>
      </w:r>
    </w:p>
    <w:p w14:paraId="5BFEE114" w14:textId="1779BD7E" w:rsidR="00AE08EB" w:rsidRDefault="00AE08EB" w:rsidP="008210C1">
      <w:pPr>
        <w:pStyle w:val="a7"/>
        <w:numPr>
          <w:ilvl w:val="2"/>
          <w:numId w:val="3"/>
        </w:numPr>
      </w:pPr>
      <w:r>
        <w:t>Возможность создавать группы, в которые можно приглашать других пользователей. Владелец группы может приглашать участников группы на мероприятия или в комнаты с игрой.</w:t>
      </w:r>
    </w:p>
    <w:p w14:paraId="48FD4C93" w14:textId="29F8AD87" w:rsidR="00AE08EB" w:rsidRDefault="00AE08EB" w:rsidP="008210C1">
      <w:pPr>
        <w:pStyle w:val="a7"/>
        <w:numPr>
          <w:ilvl w:val="2"/>
          <w:numId w:val="3"/>
        </w:numPr>
      </w:pPr>
      <w:r>
        <w:lastRenderedPageBreak/>
        <w:t>Пользователь может приглашать своих друзей в комнату с игрой, в которой создается сервер с игрой. Для игры бронируется место на сервере на время игры. Если пользователь является владельцем группы, он может приглашать всех, кто состоит в этой группе.</w:t>
      </w:r>
    </w:p>
    <w:p w14:paraId="6128F2C2" w14:textId="30AF28C8" w:rsidR="00AE08EB" w:rsidRDefault="00AE08EB" w:rsidP="008210C1">
      <w:pPr>
        <w:pStyle w:val="a7"/>
        <w:numPr>
          <w:ilvl w:val="2"/>
          <w:numId w:val="3"/>
        </w:numPr>
      </w:pPr>
      <w:r>
        <w:t>Каждый пользователь может заходить к другим пользователями в профиль и просматривать доступную информацию</w:t>
      </w:r>
    </w:p>
    <w:p w14:paraId="364A72EC" w14:textId="64888D8E" w:rsidR="00AE08EB" w:rsidRPr="00AE08EB" w:rsidRDefault="00AE08EB" w:rsidP="00AE08EB">
      <w:pPr>
        <w:pStyle w:val="a7"/>
        <w:numPr>
          <w:ilvl w:val="1"/>
          <w:numId w:val="3"/>
        </w:numPr>
      </w:pPr>
      <w:r>
        <w:t>Создание мероприятия, на которое можно приглашать друзей или одногруппников (см. пункт 5.с.</w:t>
      </w:r>
      <w:r>
        <w:rPr>
          <w:lang w:val="en-US"/>
        </w:rPr>
        <w:t>III</w:t>
      </w:r>
      <w:r w:rsidRPr="00AE08EB">
        <w:t>)</w:t>
      </w:r>
      <w:r>
        <w:t>. Мероприятие может быть турниром с призовым фондом или без него. Также оно может иметь трансляцию, которое могут наблюдать приглашенные участники (если мероприятие закрытое) или все пользователи (если меро</w:t>
      </w:r>
      <w:r w:rsidR="00385B80">
        <w:t>приятие открытое).</w:t>
      </w:r>
      <w:r w:rsidR="004E3C1A">
        <w:t xml:space="preserve"> Трансляция должна иметь чат, где все участники мероприятия могут отправлять сообщения в прямом эфире. В чатах может быть модератор для контроля отправляемых сообщени</w:t>
      </w:r>
      <w:r w:rsidR="00376B88">
        <w:t>й</w:t>
      </w:r>
      <w:r w:rsidR="004E3C1A">
        <w:t xml:space="preserve"> и управлени</w:t>
      </w:r>
      <w:r w:rsidR="00376B88">
        <w:t>я</w:t>
      </w:r>
      <w:r w:rsidR="004E3C1A">
        <w:t xml:space="preserve"> пользователями</w:t>
      </w:r>
      <w:r w:rsidR="00376B88">
        <w:t xml:space="preserve"> (например, </w:t>
      </w:r>
      <w:r w:rsidR="005B4A6B">
        <w:t>запретить отправлять сообщения или выгнать пользователя с трансляции</w:t>
      </w:r>
      <w:r w:rsidR="00376B88">
        <w:t>)</w:t>
      </w:r>
      <w:r w:rsidR="005B4A6B">
        <w:t>.</w:t>
      </w:r>
    </w:p>
    <w:p w14:paraId="06F4BC82" w14:textId="624C5CD1" w:rsidR="00AE08EB" w:rsidRDefault="004E3C1A" w:rsidP="00AE08EB">
      <w:pPr>
        <w:pStyle w:val="a7"/>
        <w:numPr>
          <w:ilvl w:val="1"/>
          <w:numId w:val="3"/>
        </w:numPr>
      </w:pPr>
      <w:r>
        <w:t xml:space="preserve">Интеграция с платежным сервисом </w:t>
      </w:r>
      <w:r>
        <w:rPr>
          <w:lang w:val="en-US"/>
        </w:rPr>
        <w:t>Stripe</w:t>
      </w:r>
      <w:r w:rsidRPr="004E3C1A">
        <w:t xml:space="preserve"> </w:t>
      </w:r>
      <w:r>
        <w:t xml:space="preserve">для возможности создания денежного фонда, чтобы выплачивать денежное вознаграждение </w:t>
      </w:r>
      <w:r w:rsidR="005B4A6B">
        <w:t>участникам мероприятия.</w:t>
      </w:r>
    </w:p>
    <w:p w14:paraId="3E0806A6" w14:textId="70067C2C" w:rsidR="005B4A6B" w:rsidRDefault="005B4A6B" w:rsidP="005B4A6B">
      <w:pPr>
        <w:pStyle w:val="a7"/>
        <w:numPr>
          <w:ilvl w:val="1"/>
          <w:numId w:val="3"/>
        </w:numPr>
      </w:pPr>
      <w:r>
        <w:t>Должна быть лента новостей, отображаемая на специально выделенной странице. Пользователь сможет видеть новости, написанные их друзьями или владельцами групп, в которых состоит пользователь.</w:t>
      </w:r>
    </w:p>
    <w:p w14:paraId="1843C6C7" w14:textId="0173ACA2" w:rsidR="005B4A6B" w:rsidRDefault="005B4A6B" w:rsidP="005B4A6B">
      <w:pPr>
        <w:pStyle w:val="a7"/>
        <w:numPr>
          <w:ilvl w:val="1"/>
          <w:numId w:val="3"/>
        </w:numPr>
      </w:pPr>
      <w:r>
        <w:t>Возможность создани</w:t>
      </w:r>
      <w:r w:rsidR="00376B88">
        <w:t>я</w:t>
      </w:r>
      <w:r>
        <w:t xml:space="preserve"> команды из зарегистрированных пользователей </w:t>
      </w:r>
      <w:r w:rsidR="003079E6">
        <w:t xml:space="preserve">в целях </w:t>
      </w:r>
      <w:r>
        <w:t>регистрации команды в турнире.</w:t>
      </w:r>
    </w:p>
    <w:p w14:paraId="630EFB68" w14:textId="2C4E249A" w:rsidR="005B4A6B" w:rsidRDefault="005B4A6B" w:rsidP="005B4A6B">
      <w:pPr>
        <w:pStyle w:val="a7"/>
        <w:numPr>
          <w:ilvl w:val="1"/>
          <w:numId w:val="3"/>
        </w:numPr>
      </w:pPr>
      <w:r>
        <w:t>Для каждой команды должен быть отдельный профиль, где будет отображаться информация</w:t>
      </w:r>
      <w:r w:rsidR="00FB5BDB">
        <w:t xml:space="preserve"> о состоящих в ней игроках, расписании матчей.</w:t>
      </w:r>
    </w:p>
    <w:p w14:paraId="610F7E97" w14:textId="77777777" w:rsidR="00FB5BDB" w:rsidRDefault="00FB5BDB" w:rsidP="005B4A6B">
      <w:pPr>
        <w:pStyle w:val="a7"/>
        <w:numPr>
          <w:ilvl w:val="1"/>
          <w:numId w:val="3"/>
        </w:numPr>
      </w:pPr>
      <w:r>
        <w:t>Для каждого турнира должна быть страница с информацией о месте проведения, участвующих командах, расписании матчей и турнирной сетке.</w:t>
      </w:r>
    </w:p>
    <w:p w14:paraId="304A90A9" w14:textId="28F69C22" w:rsidR="00180F12" w:rsidRDefault="00180F12" w:rsidP="005B4A6B">
      <w:pPr>
        <w:pStyle w:val="a7"/>
        <w:numPr>
          <w:ilvl w:val="1"/>
          <w:numId w:val="3"/>
        </w:numPr>
      </w:pPr>
      <w:r>
        <w:t>Сделать страницу «Аллея славы» для отображения информации о состоявшихся турнир</w:t>
      </w:r>
      <w:r w:rsidR="006C1240">
        <w:t>ах</w:t>
      </w:r>
      <w:r>
        <w:t>.</w:t>
      </w:r>
    </w:p>
    <w:p w14:paraId="21ECD259" w14:textId="0193D555" w:rsidR="00FB5BDB" w:rsidRDefault="00FB5BDB" w:rsidP="005B4A6B">
      <w:pPr>
        <w:pStyle w:val="a7"/>
        <w:numPr>
          <w:ilvl w:val="1"/>
          <w:numId w:val="3"/>
        </w:numPr>
      </w:pPr>
      <w:r>
        <w:t>Создать модуль для аналитики данных, собираемых с турниров, финансовых отчетов для контроля выплат.</w:t>
      </w:r>
    </w:p>
    <w:p w14:paraId="24386D40" w14:textId="06C89949" w:rsidR="007507EE" w:rsidRDefault="007507EE" w:rsidP="007507EE">
      <w:pPr>
        <w:pStyle w:val="a7"/>
        <w:numPr>
          <w:ilvl w:val="0"/>
          <w:numId w:val="3"/>
        </w:numPr>
        <w:rPr>
          <w:b/>
          <w:bCs/>
        </w:rPr>
      </w:pPr>
      <w:r w:rsidRPr="007507EE">
        <w:rPr>
          <w:b/>
          <w:bCs/>
        </w:rPr>
        <w:lastRenderedPageBreak/>
        <w:t>Требования к реализации</w:t>
      </w:r>
    </w:p>
    <w:p w14:paraId="250F2D76" w14:textId="51CA75EC" w:rsidR="007507EE" w:rsidRDefault="007507EE" w:rsidP="007507EE">
      <w:pPr>
        <w:pStyle w:val="a7"/>
        <w:numPr>
          <w:ilvl w:val="1"/>
          <w:numId w:val="3"/>
        </w:numPr>
      </w:pPr>
      <w:r w:rsidRPr="007507EE">
        <w:t>Са</w:t>
      </w:r>
      <w:r>
        <w:t xml:space="preserve">йт должен быть написан на языке программирование </w:t>
      </w:r>
      <w:r>
        <w:rPr>
          <w:lang w:val="en-US"/>
        </w:rPr>
        <w:t>Python</w:t>
      </w:r>
      <w:r w:rsidRPr="007507EE">
        <w:t xml:space="preserve"> </w:t>
      </w:r>
      <w:r>
        <w:t xml:space="preserve">с применением веб-фреймворка </w:t>
      </w:r>
      <w:r>
        <w:rPr>
          <w:lang w:val="en-US"/>
        </w:rPr>
        <w:t>FastAPI</w:t>
      </w:r>
      <w:r>
        <w:t>.</w:t>
      </w:r>
    </w:p>
    <w:p w14:paraId="1F97CC08" w14:textId="1581F323" w:rsidR="007507EE" w:rsidRPr="007507EE" w:rsidRDefault="007507EE" w:rsidP="007507EE">
      <w:pPr>
        <w:pStyle w:val="a7"/>
        <w:numPr>
          <w:ilvl w:val="1"/>
          <w:numId w:val="3"/>
        </w:numPr>
      </w:pPr>
      <w:r>
        <w:t xml:space="preserve">Реляционная СУБД должна быть </w:t>
      </w:r>
      <w:r>
        <w:rPr>
          <w:lang w:val="en-US"/>
        </w:rPr>
        <w:t>PostgreSQL</w:t>
      </w:r>
    </w:p>
    <w:p w14:paraId="211A09CB" w14:textId="0F727912" w:rsidR="007507EE" w:rsidRDefault="007507EE" w:rsidP="007507EE">
      <w:pPr>
        <w:pStyle w:val="a7"/>
        <w:numPr>
          <w:ilvl w:val="1"/>
          <w:numId w:val="3"/>
        </w:numPr>
      </w:pPr>
      <w:r>
        <w:t xml:space="preserve">Использовать нереляционную СУБД </w:t>
      </w:r>
      <w:r>
        <w:rPr>
          <w:lang w:val="en-US"/>
        </w:rPr>
        <w:t>Redis</w:t>
      </w:r>
      <w:r>
        <w:t xml:space="preserve"> для кеширования данных.</w:t>
      </w:r>
    </w:p>
    <w:p w14:paraId="2D3F85F9" w14:textId="07EC096D" w:rsidR="00A7695E" w:rsidRDefault="00A7695E" w:rsidP="00A7695E">
      <w:pPr>
        <w:pStyle w:val="a7"/>
        <w:numPr>
          <w:ilvl w:val="0"/>
          <w:numId w:val="3"/>
        </w:numPr>
        <w:rPr>
          <w:b/>
          <w:bCs/>
        </w:rPr>
      </w:pPr>
      <w:r w:rsidRPr="00A7695E">
        <w:rPr>
          <w:b/>
          <w:bCs/>
        </w:rPr>
        <w:t>Примерная карта сайта</w:t>
      </w:r>
    </w:p>
    <w:p w14:paraId="72F43777" w14:textId="77777777" w:rsidR="00A7695E" w:rsidRDefault="00A7695E" w:rsidP="00A7695E">
      <w:pPr>
        <w:rPr>
          <w:b/>
          <w:bCs/>
        </w:rPr>
      </w:pPr>
    </w:p>
    <w:p w14:paraId="317A1AB2" w14:textId="128E87B2" w:rsidR="009330D7" w:rsidRPr="009330D7" w:rsidRDefault="009330D7" w:rsidP="009330D7">
      <w:pPr>
        <w:rPr>
          <w:b/>
          <w:bCs/>
        </w:rPr>
      </w:pPr>
      <w:r w:rsidRPr="009330D7">
        <w:rPr>
          <w:b/>
          <w:bCs/>
        </w:rPr>
        <w:drawing>
          <wp:inline distT="0" distB="0" distL="0" distR="0" wp14:anchorId="6ABEB6DD" wp14:editId="686CC101">
            <wp:extent cx="5940425" cy="3860165"/>
            <wp:effectExtent l="0" t="0" r="3175" b="6985"/>
            <wp:docPr id="2216633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2578" w14:textId="616F74FE" w:rsidR="00A7695E" w:rsidRPr="00A7695E" w:rsidRDefault="00A7695E" w:rsidP="00A7695E">
      <w:pPr>
        <w:rPr>
          <w:b/>
          <w:bCs/>
        </w:rPr>
      </w:pPr>
    </w:p>
    <w:p w14:paraId="5B3B3D80" w14:textId="77777777" w:rsidR="00A7695E" w:rsidRPr="00A7695E" w:rsidRDefault="00A7695E" w:rsidP="00A7695E">
      <w:pPr>
        <w:rPr>
          <w:b/>
          <w:bCs/>
        </w:rPr>
      </w:pPr>
    </w:p>
    <w:p w14:paraId="3E811256" w14:textId="77777777" w:rsidR="00462963" w:rsidRPr="009C1066" w:rsidRDefault="00462963" w:rsidP="00462963"/>
    <w:p w14:paraId="28C7CE30" w14:textId="77777777" w:rsidR="00462963" w:rsidRPr="009C1066" w:rsidRDefault="00462963" w:rsidP="00462963"/>
    <w:p w14:paraId="21325DEC" w14:textId="77777777" w:rsidR="00462963" w:rsidRPr="009C1066" w:rsidRDefault="00462963" w:rsidP="00462963"/>
    <w:p w14:paraId="40BDD5DC" w14:textId="77777777" w:rsidR="00462963" w:rsidRPr="009C1066" w:rsidRDefault="00462963" w:rsidP="00462963"/>
    <w:p w14:paraId="2B1FD72C" w14:textId="77777777" w:rsidR="00462963" w:rsidRPr="009C1066" w:rsidRDefault="00462963" w:rsidP="00462963"/>
    <w:p w14:paraId="19759B12" w14:textId="77777777" w:rsidR="00462963" w:rsidRPr="009C1066" w:rsidRDefault="00462963" w:rsidP="00462963"/>
    <w:p w14:paraId="2FE81C9B" w14:textId="77777777" w:rsidR="00462963" w:rsidRPr="009C1066" w:rsidRDefault="00462963" w:rsidP="00462963"/>
    <w:p w14:paraId="204F1684" w14:textId="3C05251C" w:rsidR="00462963" w:rsidRPr="001F1F35" w:rsidRDefault="008D26CA" w:rsidP="00036A71">
      <w:pPr>
        <w:rPr>
          <w:b/>
        </w:rPr>
      </w:pPr>
      <w:r>
        <w:br w:type="page"/>
      </w:r>
      <w:r w:rsidR="00462963" w:rsidRPr="001F1F35">
        <w:rPr>
          <w:b/>
        </w:rPr>
        <w:lastRenderedPageBreak/>
        <w:t>СОСТАВИЛ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710"/>
        <w:gridCol w:w="2156"/>
        <w:gridCol w:w="2059"/>
        <w:gridCol w:w="1490"/>
        <w:gridCol w:w="964"/>
      </w:tblGrid>
      <w:tr w:rsidR="00462963" w:rsidRPr="002975BF" w14:paraId="4D4C4D56" w14:textId="77777777" w:rsidTr="003C609E">
        <w:tc>
          <w:tcPr>
            <w:tcW w:w="1967" w:type="dxa"/>
          </w:tcPr>
          <w:p w14:paraId="151F8CC3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</w:t>
            </w:r>
          </w:p>
          <w:p w14:paraId="7667E144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организации,</w:t>
            </w:r>
          </w:p>
          <w:p w14:paraId="0A39D209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предприятия</w:t>
            </w:r>
          </w:p>
        </w:tc>
        <w:tc>
          <w:tcPr>
            <w:tcW w:w="835" w:type="dxa"/>
          </w:tcPr>
          <w:p w14:paraId="673B5F23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5" w:type="dxa"/>
          </w:tcPr>
          <w:p w14:paraId="6BBDA092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64C5FF97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1940" w:type="dxa"/>
          </w:tcPr>
          <w:p w14:paraId="1AEB3C1E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4D6E12D4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12D5373E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2" w:type="dxa"/>
          </w:tcPr>
          <w:p w14:paraId="18B51267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758FBAD4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12" w:type="dxa"/>
          </w:tcPr>
          <w:p w14:paraId="25FF46D0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462963" w:rsidRPr="002975BF" w14:paraId="7C16CBAF" w14:textId="77777777" w:rsidTr="003C609E">
        <w:tc>
          <w:tcPr>
            <w:tcW w:w="1967" w:type="dxa"/>
          </w:tcPr>
          <w:p w14:paraId="033FC9CB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835" w:type="dxa"/>
          </w:tcPr>
          <w:p w14:paraId="412D134A" w14:textId="77777777" w:rsidR="00462963" w:rsidRPr="002975BF" w:rsidRDefault="00462963" w:rsidP="003C609E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265" w:type="dxa"/>
          </w:tcPr>
          <w:p w14:paraId="7949CD9B" w14:textId="77777777" w:rsidR="00462963" w:rsidRPr="00462963" w:rsidRDefault="00462963" w:rsidP="003C609E">
            <w:pPr>
              <w:spacing w:after="0" w:line="240" w:lineRule="auto"/>
              <w:rPr>
                <w:rFonts w:cs="Times New Roman"/>
                <w:szCs w:val="28"/>
              </w:rPr>
            </w:pPr>
            <w:r w:rsidRPr="00462963">
              <w:rPr>
                <w:rFonts w:cs="Times New Roman"/>
                <w:szCs w:val="28"/>
              </w:rPr>
              <w:t>Студент</w:t>
            </w:r>
          </w:p>
          <w:p w14:paraId="1F61AE58" w14:textId="1BCB2C71" w:rsidR="00462963" w:rsidRPr="00462963" w:rsidRDefault="00462963" w:rsidP="003C609E">
            <w:pPr>
              <w:spacing w:after="0" w:line="240" w:lineRule="auto"/>
              <w:rPr>
                <w:rFonts w:cs="Times New Roman"/>
                <w:szCs w:val="28"/>
                <w:lang w:val="en-US"/>
              </w:rPr>
            </w:pPr>
            <w:r w:rsidRPr="00462963">
              <w:rPr>
                <w:rFonts w:cs="Times New Roman"/>
                <w:szCs w:val="28"/>
              </w:rPr>
              <w:t>гр. ИСИб-22-</w:t>
            </w:r>
            <w:r w:rsidRPr="0046296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940" w:type="dxa"/>
          </w:tcPr>
          <w:p w14:paraId="5FDA6B03" w14:textId="06C7979D" w:rsidR="00462963" w:rsidRPr="00462963" w:rsidRDefault="00462963" w:rsidP="00462963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62963">
              <w:rPr>
                <w:rFonts w:cs="Times New Roman"/>
                <w:szCs w:val="28"/>
              </w:rPr>
              <w:t>Черных Степан Александрович</w:t>
            </w:r>
          </w:p>
        </w:tc>
        <w:tc>
          <w:tcPr>
            <w:tcW w:w="1552" w:type="dxa"/>
          </w:tcPr>
          <w:p w14:paraId="59484AF3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012" w:type="dxa"/>
          </w:tcPr>
          <w:p w14:paraId="4570310E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11910478" w14:textId="77777777" w:rsidR="00462963" w:rsidRPr="002975BF" w:rsidRDefault="00462963" w:rsidP="00462963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036527DE" w14:textId="77777777" w:rsidR="00462963" w:rsidRPr="002975BF" w:rsidRDefault="00462963" w:rsidP="00462963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2071"/>
        <w:gridCol w:w="2325"/>
        <w:gridCol w:w="1785"/>
        <w:gridCol w:w="1196"/>
      </w:tblGrid>
      <w:tr w:rsidR="00462963" w:rsidRPr="002975BF" w14:paraId="0ACA9EB1" w14:textId="77777777" w:rsidTr="003C609E">
        <w:tc>
          <w:tcPr>
            <w:tcW w:w="1969" w:type="dxa"/>
          </w:tcPr>
          <w:p w14:paraId="5AB732EF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Наименование организации, предприятия</w:t>
            </w:r>
          </w:p>
        </w:tc>
        <w:tc>
          <w:tcPr>
            <w:tcW w:w="2108" w:type="dxa"/>
          </w:tcPr>
          <w:p w14:paraId="4129D902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Должность</w:t>
            </w:r>
          </w:p>
          <w:p w14:paraId="7D7707ED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исполнителя</w:t>
            </w:r>
          </w:p>
        </w:tc>
        <w:tc>
          <w:tcPr>
            <w:tcW w:w="2410" w:type="dxa"/>
          </w:tcPr>
          <w:p w14:paraId="5A780602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Фамилия, имя,</w:t>
            </w:r>
          </w:p>
          <w:p w14:paraId="498B5EC1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отчество</w:t>
            </w:r>
          </w:p>
          <w:p w14:paraId="02BEFEC3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</w:tcPr>
          <w:p w14:paraId="744040D9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Подпись</w:t>
            </w:r>
          </w:p>
          <w:p w14:paraId="6004C602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322D3157" w14:textId="77777777" w:rsidR="00462963" w:rsidRPr="002975BF" w:rsidRDefault="00462963" w:rsidP="003C60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Дата</w:t>
            </w:r>
          </w:p>
        </w:tc>
      </w:tr>
      <w:tr w:rsidR="00462963" w:rsidRPr="002975BF" w14:paraId="79FEFEC5" w14:textId="77777777" w:rsidTr="003C609E">
        <w:tc>
          <w:tcPr>
            <w:tcW w:w="1969" w:type="dxa"/>
          </w:tcPr>
          <w:p w14:paraId="1A3695BD" w14:textId="77777777" w:rsidR="00462963" w:rsidRPr="002975BF" w:rsidRDefault="00462963" w:rsidP="003C609E">
            <w:pPr>
              <w:spacing w:after="0" w:line="240" w:lineRule="auto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ИРНИТУ</w:t>
            </w:r>
          </w:p>
        </w:tc>
        <w:tc>
          <w:tcPr>
            <w:tcW w:w="2108" w:type="dxa"/>
          </w:tcPr>
          <w:p w14:paraId="3B1B384C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1E4B7DC6" w14:textId="77777777" w:rsidR="00462963" w:rsidRPr="002975BF" w:rsidRDefault="00462963" w:rsidP="003C609E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91272B">
              <w:rPr>
                <w:rFonts w:cs="Times New Roman"/>
                <w:szCs w:val="28"/>
              </w:rPr>
              <w:t>Гутгарц</w:t>
            </w:r>
            <w:proofErr w:type="spellEnd"/>
            <w:r w:rsidRPr="0091272B">
              <w:rPr>
                <w:rFonts w:cs="Times New Roman"/>
                <w:szCs w:val="28"/>
              </w:rPr>
              <w:t xml:space="preserve"> Римма Давыдовна </w:t>
            </w:r>
          </w:p>
        </w:tc>
        <w:tc>
          <w:tcPr>
            <w:tcW w:w="1843" w:type="dxa"/>
          </w:tcPr>
          <w:p w14:paraId="5124D751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1" w:type="dxa"/>
          </w:tcPr>
          <w:p w14:paraId="0D6515B8" w14:textId="77777777" w:rsidR="00462963" w:rsidRPr="002975BF" w:rsidRDefault="00462963" w:rsidP="003C609E">
            <w:pPr>
              <w:spacing w:after="0" w:line="24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14:paraId="4680BDFB" w14:textId="77777777" w:rsidR="00462963" w:rsidRPr="009E7451" w:rsidRDefault="00462963" w:rsidP="00462963">
      <w:pPr>
        <w:spacing w:after="0"/>
        <w:rPr>
          <w:rFonts w:cs="Times New Roman"/>
          <w:color w:val="000000" w:themeColor="text1"/>
          <w:szCs w:val="28"/>
        </w:rPr>
      </w:pPr>
    </w:p>
    <w:p w14:paraId="4503AEA1" w14:textId="77777777" w:rsidR="007507EE" w:rsidRPr="008D26CA" w:rsidRDefault="007507EE" w:rsidP="008D26CA"/>
    <w:sectPr w:rsidR="007507EE" w:rsidRPr="008D26CA" w:rsidSect="007B4039"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DEB33" w14:textId="77777777" w:rsidR="00770DA9" w:rsidRDefault="00770DA9" w:rsidP="007B4039">
      <w:pPr>
        <w:spacing w:after="0" w:line="240" w:lineRule="auto"/>
      </w:pPr>
      <w:r>
        <w:separator/>
      </w:r>
    </w:p>
  </w:endnote>
  <w:endnote w:type="continuationSeparator" w:id="0">
    <w:p w14:paraId="26EC4EC5" w14:textId="77777777" w:rsidR="00770DA9" w:rsidRDefault="00770DA9" w:rsidP="007B4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2351093"/>
      <w:docPartObj>
        <w:docPartGallery w:val="Page Numbers (Bottom of Page)"/>
        <w:docPartUnique/>
      </w:docPartObj>
    </w:sdtPr>
    <w:sdtContent>
      <w:p w14:paraId="74B8E666" w14:textId="77777777" w:rsidR="007B4039" w:rsidRDefault="007B403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1D0A51" w14:textId="77777777" w:rsidR="007B4039" w:rsidRDefault="007B4039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2004558"/>
      <w:docPartObj>
        <w:docPartGallery w:val="Page Numbers (Bottom of Page)"/>
        <w:docPartUnique/>
      </w:docPartObj>
    </w:sdtPr>
    <w:sdtContent>
      <w:p w14:paraId="4F8CAFC2" w14:textId="77777777" w:rsidR="007B4039" w:rsidRDefault="007B4039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4E331" w14:textId="77777777" w:rsidR="007B4039" w:rsidRDefault="007B403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68CE0" w14:textId="77777777" w:rsidR="00770DA9" w:rsidRDefault="00770DA9" w:rsidP="007B4039">
      <w:pPr>
        <w:spacing w:after="0" w:line="240" w:lineRule="auto"/>
      </w:pPr>
      <w:r>
        <w:separator/>
      </w:r>
    </w:p>
  </w:footnote>
  <w:footnote w:type="continuationSeparator" w:id="0">
    <w:p w14:paraId="0B210F97" w14:textId="77777777" w:rsidR="00770DA9" w:rsidRDefault="00770DA9" w:rsidP="007B4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C30A5"/>
    <w:multiLevelType w:val="hybridMultilevel"/>
    <w:tmpl w:val="4DECA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E0D470">
      <w:start w:val="1"/>
      <w:numFmt w:val="upperRoman"/>
      <w:lvlText w:val="%3."/>
      <w:lvlJc w:val="right"/>
      <w:pPr>
        <w:ind w:left="2160" w:hanging="180"/>
      </w:pPr>
      <w:rPr>
        <w:rFonts w:ascii="Times New Roman" w:eastAsiaTheme="minorHAnsi" w:hAnsi="Times New Roman" w:cstheme="minorBidi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11EA4"/>
    <w:multiLevelType w:val="hybridMultilevel"/>
    <w:tmpl w:val="8E26F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A2841"/>
    <w:multiLevelType w:val="hybridMultilevel"/>
    <w:tmpl w:val="D0C005B4"/>
    <w:lvl w:ilvl="0" w:tplc="BD342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2697873">
    <w:abstractNumId w:val="1"/>
  </w:num>
  <w:num w:numId="2" w16cid:durableId="872234667">
    <w:abstractNumId w:val="2"/>
  </w:num>
  <w:num w:numId="3" w16cid:durableId="150971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1"/>
    <w:rsid w:val="000138F7"/>
    <w:rsid w:val="00036A71"/>
    <w:rsid w:val="000D3099"/>
    <w:rsid w:val="000E7A22"/>
    <w:rsid w:val="00180F12"/>
    <w:rsid w:val="0018535F"/>
    <w:rsid w:val="001D76CD"/>
    <w:rsid w:val="001F1621"/>
    <w:rsid w:val="002E28D1"/>
    <w:rsid w:val="002E2EAA"/>
    <w:rsid w:val="003079E6"/>
    <w:rsid w:val="00327262"/>
    <w:rsid w:val="00376B88"/>
    <w:rsid w:val="00385B80"/>
    <w:rsid w:val="003C0532"/>
    <w:rsid w:val="0042601E"/>
    <w:rsid w:val="00462963"/>
    <w:rsid w:val="004E3C1A"/>
    <w:rsid w:val="00521515"/>
    <w:rsid w:val="0054572B"/>
    <w:rsid w:val="0057383A"/>
    <w:rsid w:val="005B4A6B"/>
    <w:rsid w:val="005C71D9"/>
    <w:rsid w:val="005C7A7D"/>
    <w:rsid w:val="006052A1"/>
    <w:rsid w:val="00616A64"/>
    <w:rsid w:val="006C1240"/>
    <w:rsid w:val="006F32C3"/>
    <w:rsid w:val="007207D3"/>
    <w:rsid w:val="007507EE"/>
    <w:rsid w:val="00753859"/>
    <w:rsid w:val="00770DA9"/>
    <w:rsid w:val="007A379C"/>
    <w:rsid w:val="007B17B6"/>
    <w:rsid w:val="007B4039"/>
    <w:rsid w:val="007D7C41"/>
    <w:rsid w:val="007F220E"/>
    <w:rsid w:val="008210C1"/>
    <w:rsid w:val="00866870"/>
    <w:rsid w:val="008D26CA"/>
    <w:rsid w:val="009330D7"/>
    <w:rsid w:val="00935705"/>
    <w:rsid w:val="009C1066"/>
    <w:rsid w:val="00A22F50"/>
    <w:rsid w:val="00A42DE5"/>
    <w:rsid w:val="00A570D2"/>
    <w:rsid w:val="00A7695E"/>
    <w:rsid w:val="00AE08EB"/>
    <w:rsid w:val="00B01554"/>
    <w:rsid w:val="00BB66EB"/>
    <w:rsid w:val="00C212A8"/>
    <w:rsid w:val="00C65ACB"/>
    <w:rsid w:val="00C93CED"/>
    <w:rsid w:val="00CB5F7C"/>
    <w:rsid w:val="00CF205F"/>
    <w:rsid w:val="00CF4B2F"/>
    <w:rsid w:val="00D73CA4"/>
    <w:rsid w:val="00DA6458"/>
    <w:rsid w:val="00E10F0C"/>
    <w:rsid w:val="00ED1D84"/>
    <w:rsid w:val="00F54132"/>
    <w:rsid w:val="00F5570F"/>
    <w:rsid w:val="00FB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B2552"/>
  <w15:chartTrackingRefBased/>
  <w15:docId w15:val="{1F470D68-857A-4B11-975C-2DAF3A53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0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3099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099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28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28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28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28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28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28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3099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D3099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28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28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28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28D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10C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10C1"/>
    <w:rPr>
      <w:color w:val="605E5C"/>
      <w:shd w:val="clear" w:color="auto" w:fill="E1DFDD"/>
    </w:rPr>
  </w:style>
  <w:style w:type="paragraph" w:customStyle="1" w:styleId="-">
    <w:name w:val="Вадик - текст"/>
    <w:basedOn w:val="ae"/>
    <w:link w:val="-0"/>
    <w:rsid w:val="007F220E"/>
    <w:pPr>
      <w:spacing w:line="240" w:lineRule="auto"/>
      <w:ind w:firstLine="567"/>
    </w:pPr>
    <w:rPr>
      <w:rFonts w:eastAsia="Calibri" w:cs="Times New Roman"/>
      <w:kern w:val="0"/>
      <w:sz w:val="24"/>
      <w:szCs w:val="22"/>
      <w14:ligatures w14:val="none"/>
    </w:rPr>
  </w:style>
  <w:style w:type="character" w:customStyle="1" w:styleId="-0">
    <w:name w:val="Вадик - текст Знак"/>
    <w:basedOn w:val="a0"/>
    <w:link w:val="-"/>
    <w:rsid w:val="007F220E"/>
    <w:rPr>
      <w:rFonts w:ascii="Times New Roman" w:eastAsia="Calibri" w:hAnsi="Times New Roman" w:cs="Times New Roman"/>
      <w:kern w:val="0"/>
      <w:szCs w:val="22"/>
      <w14:ligatures w14:val="none"/>
    </w:rPr>
  </w:style>
  <w:style w:type="paragraph" w:styleId="ae">
    <w:name w:val="Body Text"/>
    <w:basedOn w:val="a"/>
    <w:link w:val="af"/>
    <w:uiPriority w:val="99"/>
    <w:semiHidden/>
    <w:unhideWhenUsed/>
    <w:rsid w:val="007F220E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7F220E"/>
    <w:rPr>
      <w:rFonts w:ascii="Times New Roman" w:hAnsi="Times New Roman"/>
      <w:sz w:val="28"/>
    </w:rPr>
  </w:style>
  <w:style w:type="paragraph" w:customStyle="1" w:styleId="af0">
    <w:name w:val="Курсовая"/>
    <w:basedOn w:val="a"/>
    <w:link w:val="af1"/>
    <w:qFormat/>
    <w:rsid w:val="00462963"/>
    <w:pPr>
      <w:spacing w:line="259" w:lineRule="auto"/>
    </w:pPr>
    <w:rPr>
      <w:kern w:val="0"/>
      <w:szCs w:val="22"/>
      <w14:ligatures w14:val="none"/>
    </w:rPr>
  </w:style>
  <w:style w:type="character" w:customStyle="1" w:styleId="af1">
    <w:name w:val="Курсовая Знак"/>
    <w:basedOn w:val="a0"/>
    <w:link w:val="af0"/>
    <w:rsid w:val="00462963"/>
    <w:rPr>
      <w:rFonts w:ascii="Times New Roman" w:hAnsi="Times New Roman"/>
      <w:kern w:val="0"/>
      <w:sz w:val="28"/>
      <w:szCs w:val="22"/>
      <w14:ligatures w14:val="none"/>
    </w:rPr>
  </w:style>
  <w:style w:type="paragraph" w:styleId="af2">
    <w:name w:val="header"/>
    <w:basedOn w:val="a"/>
    <w:link w:val="af3"/>
    <w:uiPriority w:val="99"/>
    <w:unhideWhenUsed/>
    <w:rsid w:val="007B4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B4039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7B4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B403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djangoproject.com/en/5.1/ref/contrib/admin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C40AA-66E6-4BD6-90A1-FB05223FD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Черных</dc:creator>
  <cp:keywords/>
  <dc:description/>
  <cp:lastModifiedBy>Степан Черных</cp:lastModifiedBy>
  <cp:revision>41</cp:revision>
  <dcterms:created xsi:type="dcterms:W3CDTF">2025-03-02T06:11:00Z</dcterms:created>
  <dcterms:modified xsi:type="dcterms:W3CDTF">2025-03-18T06:20:00Z</dcterms:modified>
</cp:coreProperties>
</file>