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5425AD">
      <w:pPr>
        <w:rPr>
          <w:b/>
        </w:rPr>
      </w:pPr>
      <w:r>
        <w:rPr>
          <w:b/>
        </w:rPr>
        <w:t xml:space="preserve"> Duvidas</w:t>
      </w:r>
      <w:r w:rsidR="001F2586">
        <w:rPr>
          <w:b/>
        </w:rPr>
        <w:t>:</w:t>
      </w:r>
    </w:p>
    <w:p w:rsidR="00647D3D" w:rsidRPr="00647D3D" w:rsidRDefault="00647D3D">
      <w:r>
        <w:rPr>
          <w:b/>
        </w:rPr>
        <w:tab/>
      </w:r>
      <w:r>
        <w:t xml:space="preserve">- Qual a versão do </w:t>
      </w:r>
      <w:proofErr w:type="spellStart"/>
      <w:r>
        <w:t>Android</w:t>
      </w:r>
      <w:proofErr w:type="spellEnd"/>
      <w:r>
        <w:t xml:space="preserve"> a desenvolver?</w:t>
      </w:r>
    </w:p>
    <w:p w:rsidR="00734962" w:rsidRDefault="00734962">
      <w:r>
        <w:tab/>
        <w:t>- A aplicação admite rotação do ecrã?</w:t>
      </w:r>
      <w:r w:rsidR="00647D3D">
        <w:t xml:space="preserve"> (depende da versão)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</w:p>
    <w:p w:rsidR="006575ED" w:rsidRDefault="006575ED">
      <w:r>
        <w:tab/>
        <w:t xml:space="preserve">- </w:t>
      </w:r>
      <w:r w:rsidR="00A73096">
        <w:t>É possível ao aluno reiniciar o próprio teste? Ou essa tarefa cabe apenas ao docente?</w:t>
      </w:r>
    </w:p>
    <w:p w:rsidR="001F2586" w:rsidRDefault="00A73096" w:rsidP="00E6551E">
      <w:pPr>
        <w:pBdr>
          <w:bottom w:val="single" w:sz="12" w:space="1" w:color="auto"/>
        </w:pBdr>
      </w:pPr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</w:p>
    <w:p w:rsidR="00642DC5" w:rsidRDefault="00642DC5" w:rsidP="00E6551E">
      <w:r>
        <w:t>29-03-2014</w:t>
      </w:r>
    </w:p>
    <w:p w:rsidR="00642DC5" w:rsidRDefault="00642DC5" w:rsidP="00E6551E">
      <w:pPr>
        <w:rPr>
          <w:b/>
        </w:rPr>
      </w:pPr>
      <w:r>
        <w:t xml:space="preserve">- Se a possibilidade de existir as tentativas de repetir os testes existir e se o professor tiver que avaliar na altura, sem ser por gravação, este fica á espera que o aluno decida quando avaliar ou o professor avalia tudo, ou seja, a questão é: vale a pena nessa altura gravar o som? </w:t>
      </w:r>
      <w:bookmarkStart w:id="0" w:name="_GoBack"/>
      <w:bookmarkEnd w:id="0"/>
    </w:p>
    <w:p w:rsidR="001F2586" w:rsidRPr="001F2586" w:rsidRDefault="001F2586">
      <w:r>
        <w:rPr>
          <w:b/>
        </w:rPr>
        <w:tab/>
      </w:r>
    </w:p>
    <w:p w:rsidR="001F2586" w:rsidRPr="001F2586" w:rsidRDefault="001F2586">
      <w:pPr>
        <w:rPr>
          <w:b/>
        </w:rPr>
      </w:pP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1F2586"/>
    <w:rsid w:val="005425AD"/>
    <w:rsid w:val="00593500"/>
    <w:rsid w:val="00642DC5"/>
    <w:rsid w:val="00647D3D"/>
    <w:rsid w:val="006575ED"/>
    <w:rsid w:val="00734962"/>
    <w:rsid w:val="00A73096"/>
    <w:rsid w:val="00B338FB"/>
    <w:rsid w:val="00BE5F5E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Granady</cp:lastModifiedBy>
  <cp:revision>10</cp:revision>
  <dcterms:created xsi:type="dcterms:W3CDTF">2014-03-21T17:40:00Z</dcterms:created>
  <dcterms:modified xsi:type="dcterms:W3CDTF">2014-03-29T17:24:00Z</dcterms:modified>
</cp:coreProperties>
</file>