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0732" w:rsidRPr="005A63B9" w:rsidRDefault="005A63B9" w:rsidP="005D61AE">
      <w:pPr>
        <w:pStyle w:val="a4"/>
        <w:spacing w:line="360" w:lineRule="auto"/>
        <w:ind w:firstLine="321"/>
        <w:jc w:val="center"/>
        <w:rPr>
          <w:rFonts w:ascii="宋体"/>
          <w:b/>
          <w:sz w:val="32"/>
          <w:szCs w:val="32"/>
        </w:rPr>
      </w:pPr>
      <w:r w:rsidRPr="005A63B9">
        <w:rPr>
          <w:rFonts w:ascii="宋体" w:hint="eastAsia"/>
          <w:b/>
          <w:sz w:val="32"/>
          <w:szCs w:val="32"/>
        </w:rPr>
        <w:t>迭代计划</w:t>
      </w:r>
    </w:p>
    <w:p w:rsidR="005A63B9" w:rsidRPr="005A63B9" w:rsidRDefault="005A63B9" w:rsidP="005D61AE">
      <w:pPr>
        <w:pStyle w:val="a4"/>
        <w:spacing w:line="360" w:lineRule="auto"/>
        <w:ind w:firstLineChars="0" w:firstLine="0"/>
        <w:jc w:val="center"/>
        <w:rPr>
          <w:rFonts w:ascii="宋体"/>
          <w:szCs w:val="21"/>
        </w:rPr>
      </w:pPr>
      <w:r>
        <w:rPr>
          <w:rFonts w:ascii="宋体" w:hint="eastAsia"/>
          <w:szCs w:val="21"/>
        </w:rPr>
        <w:t xml:space="preserve">　　　　　　　　　　　　　</w:t>
      </w:r>
      <w:r w:rsidRPr="005A63B9">
        <w:rPr>
          <w:rFonts w:ascii="宋体" w:hint="eastAsia"/>
          <w:szCs w:val="21"/>
        </w:rPr>
        <w:t>制定日期：</w:t>
      </w:r>
      <w:r w:rsidR="00346886">
        <w:rPr>
          <w:rFonts w:ascii="宋体" w:hint="eastAsia"/>
          <w:szCs w:val="21"/>
        </w:rPr>
        <w:t>2</w:t>
      </w:r>
      <w:r w:rsidR="00346886">
        <w:rPr>
          <w:rFonts w:ascii="宋体"/>
          <w:szCs w:val="21"/>
        </w:rPr>
        <w:t>020.</w:t>
      </w:r>
      <w:r w:rsidR="00420A1A">
        <w:rPr>
          <w:rFonts w:ascii="宋体"/>
          <w:szCs w:val="21"/>
        </w:rPr>
        <w:t>10</w:t>
      </w:r>
      <w:r w:rsidR="00346886">
        <w:rPr>
          <w:rFonts w:ascii="宋体"/>
          <w:szCs w:val="21"/>
        </w:rPr>
        <w:t>.</w:t>
      </w:r>
      <w:r w:rsidR="00420A1A">
        <w:rPr>
          <w:rFonts w:ascii="宋体"/>
          <w:szCs w:val="21"/>
        </w:rPr>
        <w:t>28</w:t>
      </w:r>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379"/>
      </w:tblGrid>
      <w:tr w:rsidR="00E8278B" w:rsidRPr="00E80CC9" w:rsidTr="005D61AE">
        <w:tc>
          <w:tcPr>
            <w:tcW w:w="1674" w:type="dxa"/>
            <w:tcBorders>
              <w:top w:val="single" w:sz="4" w:space="0" w:color="auto"/>
              <w:left w:val="single" w:sz="4" w:space="0" w:color="auto"/>
            </w:tcBorders>
            <w:shd w:val="clear" w:color="auto" w:fill="auto"/>
            <w:vAlign w:val="center"/>
          </w:tcPr>
          <w:p w:rsidR="00E8278B" w:rsidRPr="005D61AE" w:rsidRDefault="00DE7CBF" w:rsidP="005D61AE">
            <w:pPr>
              <w:adjustRightInd w:val="0"/>
              <w:snapToGrid w:val="0"/>
              <w:spacing w:line="360" w:lineRule="auto"/>
              <w:jc w:val="center"/>
              <w:rPr>
                <w:rFonts w:ascii="宋体" w:hAnsi="宋体"/>
                <w:szCs w:val="21"/>
              </w:rPr>
            </w:pPr>
            <w:r w:rsidRPr="005D61AE">
              <w:rPr>
                <w:rFonts w:ascii="宋体" w:hAnsi="宋体" w:hint="eastAsia"/>
                <w:szCs w:val="21"/>
              </w:rPr>
              <w:t>组</w:t>
            </w:r>
            <w:r w:rsidR="006C45B1" w:rsidRPr="005D61AE">
              <w:rPr>
                <w:rFonts w:ascii="宋体" w:hAnsi="宋体" w:hint="eastAsia"/>
                <w:szCs w:val="21"/>
              </w:rPr>
              <w:t>号</w:t>
            </w:r>
          </w:p>
        </w:tc>
        <w:tc>
          <w:tcPr>
            <w:tcW w:w="1674" w:type="dxa"/>
            <w:tcBorders>
              <w:top w:val="single" w:sz="4" w:space="0" w:color="auto"/>
            </w:tcBorders>
            <w:shd w:val="clear" w:color="auto" w:fill="auto"/>
            <w:vAlign w:val="center"/>
          </w:tcPr>
          <w:p w:rsidR="00E8278B" w:rsidRPr="005D61AE" w:rsidRDefault="00346886" w:rsidP="005D61AE">
            <w:pPr>
              <w:adjustRightInd w:val="0"/>
              <w:snapToGrid w:val="0"/>
              <w:spacing w:line="360" w:lineRule="auto"/>
              <w:jc w:val="center"/>
              <w:rPr>
                <w:rFonts w:ascii="宋体" w:hAnsi="宋体"/>
                <w:szCs w:val="21"/>
              </w:rPr>
            </w:pPr>
            <w:r w:rsidRPr="005D61AE">
              <w:rPr>
                <w:rFonts w:ascii="宋体" w:hAnsi="宋体" w:hint="eastAsia"/>
                <w:szCs w:val="21"/>
              </w:rPr>
              <w:t>3</w:t>
            </w:r>
          </w:p>
        </w:tc>
        <w:tc>
          <w:tcPr>
            <w:tcW w:w="1866" w:type="dxa"/>
            <w:tcBorders>
              <w:top w:val="single" w:sz="4" w:space="0" w:color="auto"/>
            </w:tcBorders>
            <w:shd w:val="clear" w:color="auto" w:fill="auto"/>
            <w:vAlign w:val="center"/>
          </w:tcPr>
          <w:p w:rsidR="00E8278B" w:rsidRPr="005D61AE" w:rsidRDefault="00DE7CBF" w:rsidP="005D61AE">
            <w:pPr>
              <w:adjustRightInd w:val="0"/>
              <w:snapToGrid w:val="0"/>
              <w:spacing w:line="360" w:lineRule="auto"/>
              <w:jc w:val="center"/>
              <w:rPr>
                <w:rFonts w:ascii="宋体" w:hAnsi="宋体"/>
                <w:szCs w:val="21"/>
              </w:rPr>
            </w:pPr>
            <w:r w:rsidRPr="005D61AE">
              <w:rPr>
                <w:rFonts w:ascii="宋体" w:hAnsi="宋体" w:hint="eastAsia"/>
                <w:szCs w:val="21"/>
              </w:rPr>
              <w:t>项目名称</w:t>
            </w:r>
          </w:p>
        </w:tc>
        <w:tc>
          <w:tcPr>
            <w:tcW w:w="3379" w:type="dxa"/>
            <w:tcBorders>
              <w:top w:val="single" w:sz="4" w:space="0" w:color="auto"/>
              <w:right w:val="single" w:sz="4" w:space="0" w:color="auto"/>
            </w:tcBorders>
            <w:shd w:val="clear" w:color="auto" w:fill="auto"/>
            <w:vAlign w:val="center"/>
          </w:tcPr>
          <w:p w:rsidR="00E8278B" w:rsidRPr="005D61AE" w:rsidRDefault="00346886" w:rsidP="005D61AE">
            <w:pPr>
              <w:pStyle w:val="aa"/>
              <w:spacing w:line="360" w:lineRule="auto"/>
              <w:ind w:firstLineChars="0" w:firstLine="0"/>
              <w:jc w:val="center"/>
              <w:rPr>
                <w:rFonts w:ascii="宋体" w:hAnsi="宋体"/>
                <w:color w:val="0070C0"/>
                <w:szCs w:val="21"/>
              </w:rPr>
            </w:pPr>
            <w:r w:rsidRPr="005D61AE">
              <w:rPr>
                <w:rFonts w:ascii="宋体" w:hAnsi="宋体" w:hint="eastAsia"/>
                <w:color w:val="000000" w:themeColor="text1"/>
                <w:szCs w:val="21"/>
              </w:rPr>
              <w:t>Hive反模式的检测与修复</w:t>
            </w:r>
          </w:p>
        </w:tc>
      </w:tr>
      <w:tr w:rsidR="006C45B1" w:rsidRPr="00E80CC9" w:rsidTr="005D61AE">
        <w:tc>
          <w:tcPr>
            <w:tcW w:w="1674" w:type="dxa"/>
            <w:tcBorders>
              <w:top w:val="single" w:sz="4" w:space="0" w:color="auto"/>
              <w:left w:val="single" w:sz="4" w:space="0" w:color="auto"/>
            </w:tcBorders>
            <w:shd w:val="clear" w:color="auto" w:fill="auto"/>
            <w:vAlign w:val="center"/>
          </w:tcPr>
          <w:p w:rsidR="006C45B1" w:rsidRPr="005D61AE" w:rsidRDefault="006C45B1" w:rsidP="005D61AE">
            <w:pPr>
              <w:adjustRightInd w:val="0"/>
              <w:snapToGrid w:val="0"/>
              <w:spacing w:line="360" w:lineRule="auto"/>
              <w:jc w:val="center"/>
              <w:rPr>
                <w:rFonts w:ascii="宋体" w:hAnsi="宋体"/>
                <w:szCs w:val="21"/>
              </w:rPr>
            </w:pPr>
            <w:r w:rsidRPr="005D61AE">
              <w:rPr>
                <w:rFonts w:ascii="宋体" w:hAnsi="宋体" w:hint="eastAsia"/>
                <w:szCs w:val="21"/>
              </w:rPr>
              <w:t>迭代名称</w:t>
            </w:r>
          </w:p>
        </w:tc>
        <w:tc>
          <w:tcPr>
            <w:tcW w:w="1674" w:type="dxa"/>
            <w:tcBorders>
              <w:top w:val="single" w:sz="4" w:space="0" w:color="auto"/>
            </w:tcBorders>
            <w:shd w:val="clear" w:color="auto" w:fill="auto"/>
            <w:vAlign w:val="center"/>
          </w:tcPr>
          <w:p w:rsidR="006C45B1" w:rsidRPr="005D61AE" w:rsidRDefault="00346886" w:rsidP="005D61AE">
            <w:pPr>
              <w:adjustRightInd w:val="0"/>
              <w:snapToGrid w:val="0"/>
              <w:spacing w:line="360" w:lineRule="auto"/>
              <w:jc w:val="center"/>
              <w:rPr>
                <w:rFonts w:ascii="宋体" w:hAnsi="宋体"/>
                <w:szCs w:val="21"/>
              </w:rPr>
            </w:pPr>
            <w:r w:rsidRPr="005D61AE">
              <w:rPr>
                <w:rFonts w:ascii="宋体" w:hAnsi="宋体" w:hint="eastAsia"/>
                <w:szCs w:val="21"/>
              </w:rPr>
              <w:t>Sprint</w:t>
            </w:r>
            <w:r w:rsidR="00420A1A" w:rsidRPr="005D61AE">
              <w:rPr>
                <w:rFonts w:ascii="宋体" w:hAnsi="宋体"/>
                <w:szCs w:val="21"/>
              </w:rPr>
              <w:t>2</w:t>
            </w:r>
          </w:p>
        </w:tc>
        <w:tc>
          <w:tcPr>
            <w:tcW w:w="1866" w:type="dxa"/>
            <w:tcBorders>
              <w:top w:val="single" w:sz="4" w:space="0" w:color="auto"/>
            </w:tcBorders>
            <w:shd w:val="clear" w:color="auto" w:fill="auto"/>
            <w:vAlign w:val="center"/>
          </w:tcPr>
          <w:p w:rsidR="006C45B1" w:rsidRPr="005D61AE" w:rsidRDefault="006C45B1" w:rsidP="005D61AE">
            <w:pPr>
              <w:adjustRightInd w:val="0"/>
              <w:snapToGrid w:val="0"/>
              <w:spacing w:line="360" w:lineRule="auto"/>
              <w:jc w:val="center"/>
              <w:rPr>
                <w:rFonts w:ascii="宋体" w:hAnsi="宋体"/>
                <w:szCs w:val="21"/>
              </w:rPr>
            </w:pPr>
            <w:r w:rsidRPr="005D61AE">
              <w:rPr>
                <w:rFonts w:ascii="宋体" w:hAnsi="宋体" w:hint="eastAsia"/>
                <w:szCs w:val="21"/>
              </w:rPr>
              <w:t>计划起止日期</w:t>
            </w:r>
          </w:p>
        </w:tc>
        <w:tc>
          <w:tcPr>
            <w:tcW w:w="3379" w:type="dxa"/>
            <w:tcBorders>
              <w:top w:val="single" w:sz="4" w:space="0" w:color="auto"/>
              <w:right w:val="single" w:sz="4" w:space="0" w:color="auto"/>
            </w:tcBorders>
            <w:shd w:val="clear" w:color="auto" w:fill="auto"/>
            <w:vAlign w:val="center"/>
          </w:tcPr>
          <w:p w:rsidR="006C45B1" w:rsidRPr="005D61AE" w:rsidRDefault="00346886" w:rsidP="005D61AE">
            <w:pPr>
              <w:adjustRightInd w:val="0"/>
              <w:snapToGrid w:val="0"/>
              <w:spacing w:line="360" w:lineRule="auto"/>
              <w:jc w:val="center"/>
              <w:rPr>
                <w:rFonts w:ascii="宋体" w:hAnsi="宋体"/>
                <w:szCs w:val="21"/>
              </w:rPr>
            </w:pPr>
            <w:r w:rsidRPr="005D61AE">
              <w:rPr>
                <w:rFonts w:ascii="宋体" w:hAnsi="宋体" w:hint="eastAsia"/>
                <w:szCs w:val="21"/>
              </w:rPr>
              <w:t>2</w:t>
            </w:r>
            <w:r w:rsidRPr="005D61AE">
              <w:rPr>
                <w:rFonts w:ascii="宋体" w:hAnsi="宋体"/>
                <w:szCs w:val="21"/>
              </w:rPr>
              <w:t>020.10.</w:t>
            </w:r>
            <w:r w:rsidR="00420A1A" w:rsidRPr="005D61AE">
              <w:rPr>
                <w:rFonts w:ascii="宋体" w:hAnsi="宋体"/>
                <w:szCs w:val="21"/>
              </w:rPr>
              <w:t>29</w:t>
            </w:r>
            <w:r w:rsidRPr="005D61AE">
              <w:rPr>
                <w:rFonts w:ascii="宋体" w:hAnsi="宋体"/>
                <w:szCs w:val="21"/>
              </w:rPr>
              <w:t xml:space="preserve"> ~ 2020.1</w:t>
            </w:r>
            <w:r w:rsidR="00420A1A" w:rsidRPr="005D61AE">
              <w:rPr>
                <w:rFonts w:ascii="宋体" w:hAnsi="宋体"/>
                <w:szCs w:val="21"/>
              </w:rPr>
              <w:t>1</w:t>
            </w:r>
            <w:r w:rsidRPr="005D61AE">
              <w:rPr>
                <w:rFonts w:ascii="宋体" w:hAnsi="宋体"/>
                <w:szCs w:val="21"/>
              </w:rPr>
              <w:t>.2</w:t>
            </w:r>
            <w:r w:rsidR="00420A1A" w:rsidRPr="005D61AE">
              <w:rPr>
                <w:rFonts w:ascii="宋体" w:hAnsi="宋体"/>
                <w:szCs w:val="21"/>
              </w:rPr>
              <w:t>5</w:t>
            </w:r>
          </w:p>
        </w:tc>
      </w:tr>
      <w:tr w:rsidR="005A63B9" w:rsidRPr="00E80CC9" w:rsidTr="00E80CC9">
        <w:tc>
          <w:tcPr>
            <w:tcW w:w="8593" w:type="dxa"/>
            <w:gridSpan w:val="4"/>
            <w:tcBorders>
              <w:left w:val="single" w:sz="4" w:space="0" w:color="auto"/>
              <w:bottom w:val="single" w:sz="4" w:space="0" w:color="auto"/>
              <w:right w:val="single" w:sz="4" w:space="0" w:color="auto"/>
            </w:tcBorders>
            <w:shd w:val="clear" w:color="auto" w:fill="auto"/>
          </w:tcPr>
          <w:p w:rsidR="005A63B9" w:rsidRPr="00E80CC9" w:rsidRDefault="005A63B9" w:rsidP="005D61AE">
            <w:pPr>
              <w:adjustRightInd w:val="0"/>
              <w:snapToGrid w:val="0"/>
              <w:spacing w:line="360" w:lineRule="auto"/>
              <w:rPr>
                <w:szCs w:val="21"/>
              </w:rPr>
            </w:pPr>
            <w:r w:rsidRPr="00E80CC9">
              <w:rPr>
                <w:rFonts w:hint="eastAsia"/>
                <w:szCs w:val="21"/>
              </w:rPr>
              <w:t>任务</w:t>
            </w:r>
            <w:r w:rsidR="00B92261" w:rsidRPr="00E80CC9">
              <w:rPr>
                <w:rFonts w:hint="eastAsia"/>
                <w:szCs w:val="21"/>
              </w:rPr>
              <w:t>、</w:t>
            </w:r>
            <w:r w:rsidRPr="00E80CC9">
              <w:rPr>
                <w:rFonts w:hint="eastAsia"/>
                <w:szCs w:val="21"/>
              </w:rPr>
              <w:t>进度安排</w:t>
            </w:r>
            <w:r w:rsidR="00B92261" w:rsidRPr="00E80CC9">
              <w:rPr>
                <w:rFonts w:hint="eastAsia"/>
                <w:szCs w:val="21"/>
              </w:rPr>
              <w:t>和人员分配</w:t>
            </w:r>
            <w:r w:rsidRPr="00E80CC9">
              <w:rPr>
                <w:rFonts w:hint="eastAsia"/>
                <w:szCs w:val="21"/>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3476"/>
              <w:gridCol w:w="2091"/>
              <w:gridCol w:w="2091"/>
            </w:tblGrid>
            <w:tr w:rsidR="00B92261" w:rsidRPr="00E80CC9" w:rsidTr="00E80CC9">
              <w:tc>
                <w:tcPr>
                  <w:tcW w:w="704" w:type="dxa"/>
                  <w:shd w:val="clear" w:color="auto" w:fill="auto"/>
                </w:tcPr>
                <w:p w:rsidR="00B92261" w:rsidRPr="00E80CC9" w:rsidRDefault="00B92261" w:rsidP="005D61AE">
                  <w:pPr>
                    <w:adjustRightInd w:val="0"/>
                    <w:snapToGrid w:val="0"/>
                    <w:spacing w:line="360" w:lineRule="auto"/>
                    <w:rPr>
                      <w:szCs w:val="21"/>
                    </w:rPr>
                  </w:pPr>
                  <w:r w:rsidRPr="00E80CC9">
                    <w:rPr>
                      <w:rFonts w:hint="eastAsia"/>
                      <w:szCs w:val="21"/>
                    </w:rPr>
                    <w:t>No</w:t>
                  </w:r>
                </w:p>
              </w:tc>
              <w:tc>
                <w:tcPr>
                  <w:tcW w:w="3476" w:type="dxa"/>
                  <w:shd w:val="clear" w:color="auto" w:fill="auto"/>
                </w:tcPr>
                <w:p w:rsidR="00B92261" w:rsidRPr="00E80CC9" w:rsidRDefault="00B92261" w:rsidP="005D61AE">
                  <w:pPr>
                    <w:adjustRightInd w:val="0"/>
                    <w:snapToGrid w:val="0"/>
                    <w:spacing w:line="360" w:lineRule="auto"/>
                    <w:rPr>
                      <w:szCs w:val="21"/>
                    </w:rPr>
                  </w:pPr>
                  <w:r w:rsidRPr="00E80CC9">
                    <w:rPr>
                      <w:rFonts w:hint="eastAsia"/>
                      <w:szCs w:val="21"/>
                    </w:rPr>
                    <w:t>任务</w:t>
                  </w:r>
                </w:p>
              </w:tc>
              <w:tc>
                <w:tcPr>
                  <w:tcW w:w="2091" w:type="dxa"/>
                  <w:shd w:val="clear" w:color="auto" w:fill="auto"/>
                </w:tcPr>
                <w:p w:rsidR="00B92261" w:rsidRPr="00E80CC9" w:rsidRDefault="00B92261" w:rsidP="005D61AE">
                  <w:pPr>
                    <w:adjustRightInd w:val="0"/>
                    <w:snapToGrid w:val="0"/>
                    <w:spacing w:line="360" w:lineRule="auto"/>
                    <w:rPr>
                      <w:szCs w:val="21"/>
                    </w:rPr>
                  </w:pPr>
                  <w:r w:rsidRPr="00E80CC9">
                    <w:rPr>
                      <w:rFonts w:hint="eastAsia"/>
                      <w:szCs w:val="21"/>
                    </w:rPr>
                    <w:t>起止日期</w:t>
                  </w:r>
                </w:p>
              </w:tc>
              <w:tc>
                <w:tcPr>
                  <w:tcW w:w="2091" w:type="dxa"/>
                  <w:shd w:val="clear" w:color="auto" w:fill="auto"/>
                </w:tcPr>
                <w:p w:rsidR="00B92261" w:rsidRPr="00E80CC9" w:rsidRDefault="00B92261" w:rsidP="005D61AE">
                  <w:pPr>
                    <w:adjustRightInd w:val="0"/>
                    <w:snapToGrid w:val="0"/>
                    <w:spacing w:line="360" w:lineRule="auto"/>
                    <w:rPr>
                      <w:szCs w:val="21"/>
                    </w:rPr>
                  </w:pPr>
                  <w:r w:rsidRPr="00E80CC9">
                    <w:rPr>
                      <w:rFonts w:hint="eastAsia"/>
                      <w:szCs w:val="21"/>
                    </w:rPr>
                    <w:t>人员</w:t>
                  </w:r>
                </w:p>
              </w:tc>
            </w:tr>
            <w:tr w:rsidR="00B92261" w:rsidRPr="00E80CC9" w:rsidTr="00E80CC9">
              <w:tc>
                <w:tcPr>
                  <w:tcW w:w="704" w:type="dxa"/>
                  <w:shd w:val="clear" w:color="auto" w:fill="auto"/>
                </w:tcPr>
                <w:p w:rsidR="00B92261" w:rsidRPr="00E80CC9" w:rsidRDefault="00346886" w:rsidP="005D61AE">
                  <w:pPr>
                    <w:adjustRightInd w:val="0"/>
                    <w:snapToGrid w:val="0"/>
                    <w:spacing w:line="360" w:lineRule="auto"/>
                    <w:rPr>
                      <w:szCs w:val="21"/>
                    </w:rPr>
                  </w:pPr>
                  <w:r>
                    <w:rPr>
                      <w:rFonts w:hint="eastAsia"/>
                      <w:szCs w:val="21"/>
                    </w:rPr>
                    <w:t>1</w:t>
                  </w:r>
                </w:p>
              </w:tc>
              <w:tc>
                <w:tcPr>
                  <w:tcW w:w="3476" w:type="dxa"/>
                  <w:shd w:val="clear" w:color="auto" w:fill="auto"/>
                </w:tcPr>
                <w:p w:rsidR="00B92261" w:rsidRPr="00E80CC9" w:rsidRDefault="00420A1A" w:rsidP="005D61AE">
                  <w:pPr>
                    <w:adjustRightInd w:val="0"/>
                    <w:snapToGrid w:val="0"/>
                    <w:spacing w:line="360" w:lineRule="auto"/>
                    <w:rPr>
                      <w:szCs w:val="21"/>
                    </w:rPr>
                  </w:pPr>
                  <w:r>
                    <w:rPr>
                      <w:rFonts w:hint="eastAsia"/>
                      <w:szCs w:val="21"/>
                    </w:rPr>
                    <w:t>阅读反模式检测相关论文，了解前沿技术</w:t>
                  </w:r>
                </w:p>
              </w:tc>
              <w:tc>
                <w:tcPr>
                  <w:tcW w:w="2091" w:type="dxa"/>
                  <w:shd w:val="clear" w:color="auto" w:fill="auto"/>
                </w:tcPr>
                <w:p w:rsidR="00B92261" w:rsidRPr="00420A1A" w:rsidRDefault="00346886" w:rsidP="005D61AE">
                  <w:pPr>
                    <w:pStyle w:val="aa"/>
                    <w:spacing w:line="360" w:lineRule="auto"/>
                    <w:ind w:firstLineChars="0" w:firstLine="0"/>
                    <w:rPr>
                      <w:szCs w:val="21"/>
                    </w:rPr>
                  </w:pPr>
                  <w:r w:rsidRPr="00420A1A">
                    <w:rPr>
                      <w:rFonts w:eastAsia="黑体"/>
                      <w:color w:val="000000" w:themeColor="text1"/>
                      <w:szCs w:val="21"/>
                    </w:rPr>
                    <w:t>10.</w:t>
                  </w:r>
                  <w:r w:rsidR="00420A1A" w:rsidRPr="00420A1A">
                    <w:rPr>
                      <w:rFonts w:eastAsia="黑体"/>
                      <w:color w:val="000000" w:themeColor="text1"/>
                      <w:szCs w:val="21"/>
                    </w:rPr>
                    <w:t>29</w:t>
                  </w:r>
                  <w:r w:rsidRPr="00420A1A">
                    <w:rPr>
                      <w:rFonts w:eastAsia="黑体"/>
                      <w:color w:val="000000" w:themeColor="text1"/>
                      <w:szCs w:val="21"/>
                    </w:rPr>
                    <w:t>~1</w:t>
                  </w:r>
                  <w:r w:rsidR="00420A1A" w:rsidRPr="00420A1A">
                    <w:rPr>
                      <w:rFonts w:eastAsia="黑体"/>
                      <w:color w:val="000000" w:themeColor="text1"/>
                      <w:szCs w:val="21"/>
                    </w:rPr>
                    <w:t>0.30</w:t>
                  </w:r>
                </w:p>
              </w:tc>
              <w:tc>
                <w:tcPr>
                  <w:tcW w:w="2091" w:type="dxa"/>
                  <w:shd w:val="clear" w:color="auto" w:fill="auto"/>
                </w:tcPr>
                <w:p w:rsidR="00B92261" w:rsidRPr="00E80CC9" w:rsidRDefault="00346886" w:rsidP="005D61AE">
                  <w:pPr>
                    <w:pStyle w:val="aa"/>
                    <w:spacing w:line="360" w:lineRule="auto"/>
                    <w:ind w:firstLineChars="0" w:firstLine="0"/>
                    <w:rPr>
                      <w:szCs w:val="21"/>
                    </w:rPr>
                  </w:pPr>
                  <w:r>
                    <w:rPr>
                      <w:rFonts w:hint="eastAsia"/>
                      <w:szCs w:val="21"/>
                    </w:rPr>
                    <w:t>全部人员</w:t>
                  </w:r>
                </w:p>
              </w:tc>
            </w:tr>
            <w:tr w:rsidR="00B92261" w:rsidRPr="00E80CC9" w:rsidTr="00E80CC9">
              <w:tc>
                <w:tcPr>
                  <w:tcW w:w="704" w:type="dxa"/>
                  <w:shd w:val="clear" w:color="auto" w:fill="auto"/>
                </w:tcPr>
                <w:p w:rsidR="00B92261" w:rsidRPr="00E80CC9" w:rsidRDefault="00346886" w:rsidP="005D61AE">
                  <w:pPr>
                    <w:adjustRightInd w:val="0"/>
                    <w:snapToGrid w:val="0"/>
                    <w:spacing w:line="360" w:lineRule="auto"/>
                    <w:rPr>
                      <w:szCs w:val="21"/>
                    </w:rPr>
                  </w:pPr>
                  <w:r>
                    <w:rPr>
                      <w:rFonts w:hint="eastAsia"/>
                      <w:szCs w:val="21"/>
                    </w:rPr>
                    <w:t>2</w:t>
                  </w:r>
                </w:p>
              </w:tc>
              <w:tc>
                <w:tcPr>
                  <w:tcW w:w="3476" w:type="dxa"/>
                  <w:shd w:val="clear" w:color="auto" w:fill="auto"/>
                </w:tcPr>
                <w:p w:rsidR="00B92261" w:rsidRPr="00E80CC9" w:rsidRDefault="00420A1A" w:rsidP="005D61AE">
                  <w:pPr>
                    <w:adjustRightInd w:val="0"/>
                    <w:snapToGrid w:val="0"/>
                    <w:spacing w:line="360" w:lineRule="auto"/>
                    <w:rPr>
                      <w:szCs w:val="21"/>
                    </w:rPr>
                  </w:pPr>
                  <w:r>
                    <w:rPr>
                      <w:rFonts w:hint="eastAsia"/>
                      <w:szCs w:val="21"/>
                    </w:rPr>
                    <w:t>总结机器学习等技术在本领域的应用方法</w:t>
                  </w:r>
                </w:p>
              </w:tc>
              <w:tc>
                <w:tcPr>
                  <w:tcW w:w="2091" w:type="dxa"/>
                  <w:shd w:val="clear" w:color="auto" w:fill="auto"/>
                </w:tcPr>
                <w:p w:rsidR="00B92261" w:rsidRPr="00E80CC9" w:rsidRDefault="00420A1A" w:rsidP="005D61AE">
                  <w:pPr>
                    <w:adjustRightInd w:val="0"/>
                    <w:snapToGrid w:val="0"/>
                    <w:spacing w:line="360" w:lineRule="auto"/>
                    <w:rPr>
                      <w:szCs w:val="21"/>
                    </w:rPr>
                  </w:pPr>
                  <w:r>
                    <w:rPr>
                      <w:rFonts w:hint="eastAsia"/>
                      <w:szCs w:val="21"/>
                    </w:rPr>
                    <w:t>1</w:t>
                  </w:r>
                  <w:r>
                    <w:rPr>
                      <w:szCs w:val="21"/>
                    </w:rPr>
                    <w:t>0.31~11.1</w:t>
                  </w:r>
                </w:p>
              </w:tc>
              <w:tc>
                <w:tcPr>
                  <w:tcW w:w="2091" w:type="dxa"/>
                  <w:shd w:val="clear" w:color="auto" w:fill="auto"/>
                </w:tcPr>
                <w:p w:rsidR="00B92261" w:rsidRPr="00E80CC9" w:rsidRDefault="00346886" w:rsidP="005D61AE">
                  <w:pPr>
                    <w:adjustRightInd w:val="0"/>
                    <w:snapToGrid w:val="0"/>
                    <w:spacing w:line="360" w:lineRule="auto"/>
                    <w:rPr>
                      <w:szCs w:val="21"/>
                    </w:rPr>
                  </w:pPr>
                  <w:r>
                    <w:rPr>
                      <w:rFonts w:hint="eastAsia"/>
                      <w:szCs w:val="21"/>
                    </w:rPr>
                    <w:t>全部人员</w:t>
                  </w:r>
                </w:p>
              </w:tc>
            </w:tr>
            <w:tr w:rsidR="00B92261" w:rsidRPr="00E80CC9" w:rsidTr="00E80CC9">
              <w:tc>
                <w:tcPr>
                  <w:tcW w:w="704" w:type="dxa"/>
                  <w:shd w:val="clear" w:color="auto" w:fill="auto"/>
                </w:tcPr>
                <w:p w:rsidR="00B92261" w:rsidRPr="00E80CC9" w:rsidRDefault="00346886" w:rsidP="005D61AE">
                  <w:pPr>
                    <w:adjustRightInd w:val="0"/>
                    <w:snapToGrid w:val="0"/>
                    <w:spacing w:line="360" w:lineRule="auto"/>
                    <w:rPr>
                      <w:szCs w:val="21"/>
                    </w:rPr>
                  </w:pPr>
                  <w:r>
                    <w:rPr>
                      <w:rFonts w:hint="eastAsia"/>
                      <w:szCs w:val="21"/>
                    </w:rPr>
                    <w:t>3</w:t>
                  </w:r>
                </w:p>
              </w:tc>
              <w:tc>
                <w:tcPr>
                  <w:tcW w:w="3476" w:type="dxa"/>
                  <w:shd w:val="clear" w:color="auto" w:fill="auto"/>
                </w:tcPr>
                <w:p w:rsidR="00B92261" w:rsidRPr="00E80CC9" w:rsidRDefault="004A3EB0" w:rsidP="005D61AE">
                  <w:pPr>
                    <w:adjustRightInd w:val="0"/>
                    <w:snapToGrid w:val="0"/>
                    <w:spacing w:line="360" w:lineRule="auto"/>
                    <w:rPr>
                      <w:szCs w:val="21"/>
                    </w:rPr>
                  </w:pPr>
                  <w:r>
                    <w:rPr>
                      <w:rFonts w:hint="eastAsia"/>
                      <w:szCs w:val="21"/>
                    </w:rPr>
                    <w:t>制定反模式静态检测进阶技术方案</w:t>
                  </w:r>
                </w:p>
              </w:tc>
              <w:tc>
                <w:tcPr>
                  <w:tcW w:w="2091" w:type="dxa"/>
                  <w:shd w:val="clear" w:color="auto" w:fill="auto"/>
                </w:tcPr>
                <w:p w:rsidR="00B92261" w:rsidRPr="00E80CC9" w:rsidRDefault="004A3EB0" w:rsidP="005D61AE">
                  <w:pPr>
                    <w:adjustRightInd w:val="0"/>
                    <w:snapToGrid w:val="0"/>
                    <w:spacing w:line="360" w:lineRule="auto"/>
                    <w:rPr>
                      <w:szCs w:val="21"/>
                    </w:rPr>
                  </w:pPr>
                  <w:r>
                    <w:rPr>
                      <w:szCs w:val="21"/>
                    </w:rPr>
                    <w:t>11.2</w:t>
                  </w:r>
                  <w:r w:rsidR="00C86566">
                    <w:rPr>
                      <w:szCs w:val="21"/>
                    </w:rPr>
                    <w:t>~</w:t>
                  </w:r>
                  <w:r>
                    <w:rPr>
                      <w:szCs w:val="21"/>
                    </w:rPr>
                    <w:t>11.3</w:t>
                  </w:r>
                </w:p>
              </w:tc>
              <w:tc>
                <w:tcPr>
                  <w:tcW w:w="2091" w:type="dxa"/>
                  <w:shd w:val="clear" w:color="auto" w:fill="auto"/>
                </w:tcPr>
                <w:p w:rsidR="00B92261" w:rsidRPr="00E80CC9" w:rsidRDefault="004A3EB0" w:rsidP="005D61AE">
                  <w:pPr>
                    <w:adjustRightInd w:val="0"/>
                    <w:snapToGrid w:val="0"/>
                    <w:spacing w:line="360" w:lineRule="auto"/>
                    <w:rPr>
                      <w:szCs w:val="21"/>
                    </w:rPr>
                  </w:pPr>
                  <w:r>
                    <w:rPr>
                      <w:rFonts w:hint="eastAsia"/>
                      <w:szCs w:val="21"/>
                    </w:rPr>
                    <w:t>茅悦田、崔楠</w:t>
                  </w:r>
                </w:p>
              </w:tc>
            </w:tr>
            <w:tr w:rsidR="00B92261" w:rsidRPr="00E80CC9" w:rsidTr="00E80CC9">
              <w:tc>
                <w:tcPr>
                  <w:tcW w:w="704" w:type="dxa"/>
                  <w:shd w:val="clear" w:color="auto" w:fill="auto"/>
                </w:tcPr>
                <w:p w:rsidR="00B92261" w:rsidRPr="00E80CC9" w:rsidRDefault="00C86566" w:rsidP="005D61AE">
                  <w:pPr>
                    <w:adjustRightInd w:val="0"/>
                    <w:snapToGrid w:val="0"/>
                    <w:spacing w:line="360" w:lineRule="auto"/>
                    <w:rPr>
                      <w:szCs w:val="21"/>
                    </w:rPr>
                  </w:pPr>
                  <w:r>
                    <w:rPr>
                      <w:rFonts w:hint="eastAsia"/>
                      <w:szCs w:val="21"/>
                    </w:rPr>
                    <w:t>4</w:t>
                  </w:r>
                </w:p>
              </w:tc>
              <w:tc>
                <w:tcPr>
                  <w:tcW w:w="3476" w:type="dxa"/>
                  <w:shd w:val="clear" w:color="auto" w:fill="auto"/>
                </w:tcPr>
                <w:p w:rsidR="00B92261" w:rsidRPr="00E80CC9" w:rsidRDefault="004A3EB0" w:rsidP="005D61AE">
                  <w:pPr>
                    <w:adjustRightInd w:val="0"/>
                    <w:snapToGrid w:val="0"/>
                    <w:spacing w:line="360" w:lineRule="auto"/>
                    <w:rPr>
                      <w:szCs w:val="21"/>
                    </w:rPr>
                  </w:pPr>
                  <w:r>
                    <w:rPr>
                      <w:rFonts w:hint="eastAsia"/>
                      <w:szCs w:val="21"/>
                    </w:rPr>
                    <w:t>制定反模式动态检测进阶技术方案</w:t>
                  </w:r>
                </w:p>
              </w:tc>
              <w:tc>
                <w:tcPr>
                  <w:tcW w:w="2091" w:type="dxa"/>
                  <w:shd w:val="clear" w:color="auto" w:fill="auto"/>
                </w:tcPr>
                <w:p w:rsidR="00B92261" w:rsidRPr="00E80CC9" w:rsidRDefault="004A3EB0" w:rsidP="005D61AE">
                  <w:pPr>
                    <w:adjustRightInd w:val="0"/>
                    <w:snapToGrid w:val="0"/>
                    <w:spacing w:line="360" w:lineRule="auto"/>
                    <w:rPr>
                      <w:szCs w:val="21"/>
                    </w:rPr>
                  </w:pPr>
                  <w:r>
                    <w:rPr>
                      <w:rFonts w:hint="eastAsia"/>
                      <w:szCs w:val="21"/>
                    </w:rPr>
                    <w:t>1</w:t>
                  </w:r>
                  <w:r>
                    <w:rPr>
                      <w:szCs w:val="21"/>
                    </w:rPr>
                    <w:t>1.2~11.3</w:t>
                  </w:r>
                </w:p>
              </w:tc>
              <w:tc>
                <w:tcPr>
                  <w:tcW w:w="2091" w:type="dxa"/>
                  <w:shd w:val="clear" w:color="auto" w:fill="auto"/>
                </w:tcPr>
                <w:p w:rsidR="00B92261" w:rsidRPr="00E80CC9" w:rsidRDefault="004A3EB0" w:rsidP="005D61AE">
                  <w:pPr>
                    <w:adjustRightInd w:val="0"/>
                    <w:snapToGrid w:val="0"/>
                    <w:spacing w:line="360" w:lineRule="auto"/>
                    <w:rPr>
                      <w:szCs w:val="21"/>
                    </w:rPr>
                  </w:pPr>
                  <w:r>
                    <w:rPr>
                      <w:rFonts w:hint="eastAsia"/>
                      <w:szCs w:val="21"/>
                    </w:rPr>
                    <w:t>原帅</w:t>
                  </w:r>
                </w:p>
              </w:tc>
            </w:tr>
            <w:tr w:rsidR="00C86566" w:rsidRPr="00E80CC9" w:rsidTr="00E80CC9">
              <w:tc>
                <w:tcPr>
                  <w:tcW w:w="704" w:type="dxa"/>
                  <w:shd w:val="clear" w:color="auto" w:fill="auto"/>
                </w:tcPr>
                <w:p w:rsidR="00C86566" w:rsidRPr="006A33E3" w:rsidRDefault="00C86566" w:rsidP="005D61AE">
                  <w:pPr>
                    <w:adjustRightInd w:val="0"/>
                    <w:snapToGrid w:val="0"/>
                    <w:spacing w:line="360" w:lineRule="auto"/>
                    <w:rPr>
                      <w:szCs w:val="21"/>
                    </w:rPr>
                  </w:pPr>
                  <w:r>
                    <w:rPr>
                      <w:rFonts w:hint="eastAsia"/>
                      <w:szCs w:val="21"/>
                    </w:rPr>
                    <w:t>5</w:t>
                  </w:r>
                </w:p>
              </w:tc>
              <w:tc>
                <w:tcPr>
                  <w:tcW w:w="3476" w:type="dxa"/>
                  <w:shd w:val="clear" w:color="auto" w:fill="auto"/>
                </w:tcPr>
                <w:p w:rsidR="00C86566" w:rsidRPr="000A5E2D" w:rsidRDefault="004A3EB0" w:rsidP="005D61AE">
                  <w:pPr>
                    <w:adjustRightInd w:val="0"/>
                    <w:snapToGrid w:val="0"/>
                    <w:spacing w:line="360" w:lineRule="auto"/>
                    <w:rPr>
                      <w:szCs w:val="21"/>
                    </w:rPr>
                  </w:pPr>
                  <w:r>
                    <w:rPr>
                      <w:rFonts w:hint="eastAsia"/>
                      <w:szCs w:val="21"/>
                    </w:rPr>
                    <w:t>完善静态检测规则测试用例</w:t>
                  </w:r>
                </w:p>
              </w:tc>
              <w:tc>
                <w:tcPr>
                  <w:tcW w:w="2091" w:type="dxa"/>
                  <w:shd w:val="clear" w:color="auto" w:fill="auto"/>
                </w:tcPr>
                <w:p w:rsidR="00C86566" w:rsidRPr="006A33E3" w:rsidRDefault="004A3EB0" w:rsidP="005D61AE">
                  <w:pPr>
                    <w:adjustRightInd w:val="0"/>
                    <w:snapToGrid w:val="0"/>
                    <w:spacing w:line="360" w:lineRule="auto"/>
                    <w:rPr>
                      <w:szCs w:val="21"/>
                    </w:rPr>
                  </w:pPr>
                  <w:r>
                    <w:rPr>
                      <w:szCs w:val="21"/>
                    </w:rPr>
                    <w:t>11.4</w:t>
                  </w:r>
                </w:p>
              </w:tc>
              <w:tc>
                <w:tcPr>
                  <w:tcW w:w="2091" w:type="dxa"/>
                  <w:shd w:val="clear" w:color="auto" w:fill="auto"/>
                </w:tcPr>
                <w:p w:rsidR="00C86566" w:rsidRPr="00033725" w:rsidRDefault="004A3EB0" w:rsidP="005D61AE">
                  <w:pPr>
                    <w:adjustRightInd w:val="0"/>
                    <w:snapToGrid w:val="0"/>
                    <w:spacing w:line="360" w:lineRule="auto"/>
                    <w:rPr>
                      <w:color w:val="000000"/>
                      <w:szCs w:val="21"/>
                    </w:rPr>
                  </w:pPr>
                  <w:r>
                    <w:rPr>
                      <w:rFonts w:hint="eastAsia"/>
                      <w:color w:val="000000"/>
                      <w:szCs w:val="21"/>
                    </w:rPr>
                    <w:t>贾兴国、任姚丹珺</w:t>
                  </w:r>
                </w:p>
              </w:tc>
            </w:tr>
            <w:tr w:rsidR="00C86566" w:rsidRPr="00E80CC9" w:rsidTr="00E80CC9">
              <w:tc>
                <w:tcPr>
                  <w:tcW w:w="704" w:type="dxa"/>
                  <w:shd w:val="clear" w:color="auto" w:fill="auto"/>
                </w:tcPr>
                <w:p w:rsidR="00C86566" w:rsidRPr="006A33E3" w:rsidRDefault="00C86566" w:rsidP="005D61AE">
                  <w:pPr>
                    <w:adjustRightInd w:val="0"/>
                    <w:snapToGrid w:val="0"/>
                    <w:spacing w:line="360" w:lineRule="auto"/>
                    <w:rPr>
                      <w:szCs w:val="21"/>
                    </w:rPr>
                  </w:pPr>
                  <w:r>
                    <w:rPr>
                      <w:rFonts w:hint="eastAsia"/>
                      <w:szCs w:val="21"/>
                    </w:rPr>
                    <w:t>6</w:t>
                  </w:r>
                </w:p>
              </w:tc>
              <w:tc>
                <w:tcPr>
                  <w:tcW w:w="3476" w:type="dxa"/>
                  <w:shd w:val="clear" w:color="auto" w:fill="auto"/>
                </w:tcPr>
                <w:p w:rsidR="00C86566" w:rsidRPr="000A5E2D" w:rsidRDefault="004A3EB0" w:rsidP="005D61AE">
                  <w:pPr>
                    <w:adjustRightInd w:val="0"/>
                    <w:snapToGrid w:val="0"/>
                    <w:spacing w:line="360" w:lineRule="auto"/>
                    <w:rPr>
                      <w:szCs w:val="21"/>
                    </w:rPr>
                  </w:pPr>
                  <w:r>
                    <w:rPr>
                      <w:rFonts w:hint="eastAsia"/>
                      <w:szCs w:val="21"/>
                    </w:rPr>
                    <w:t>收集更多</w:t>
                  </w:r>
                  <w:r>
                    <w:rPr>
                      <w:rFonts w:hint="eastAsia"/>
                      <w:szCs w:val="21"/>
                    </w:rPr>
                    <w:t>Anti</w:t>
                  </w:r>
                  <w:r>
                    <w:rPr>
                      <w:szCs w:val="21"/>
                    </w:rPr>
                    <w:t>-</w:t>
                  </w:r>
                  <w:r>
                    <w:rPr>
                      <w:rFonts w:hint="eastAsia"/>
                      <w:szCs w:val="21"/>
                    </w:rPr>
                    <w:t>pattern</w:t>
                  </w:r>
                </w:p>
              </w:tc>
              <w:tc>
                <w:tcPr>
                  <w:tcW w:w="2091" w:type="dxa"/>
                  <w:shd w:val="clear" w:color="auto" w:fill="auto"/>
                </w:tcPr>
                <w:p w:rsidR="00C86566" w:rsidRPr="006A33E3" w:rsidRDefault="004A3EB0" w:rsidP="005D61AE">
                  <w:pPr>
                    <w:adjustRightInd w:val="0"/>
                    <w:snapToGrid w:val="0"/>
                    <w:spacing w:line="360" w:lineRule="auto"/>
                    <w:rPr>
                      <w:szCs w:val="21"/>
                    </w:rPr>
                  </w:pPr>
                  <w:r>
                    <w:rPr>
                      <w:szCs w:val="21"/>
                    </w:rPr>
                    <w:t>11.5~11.11</w:t>
                  </w:r>
                </w:p>
              </w:tc>
              <w:tc>
                <w:tcPr>
                  <w:tcW w:w="2091" w:type="dxa"/>
                  <w:shd w:val="clear" w:color="auto" w:fill="auto"/>
                </w:tcPr>
                <w:p w:rsidR="00C86566" w:rsidRPr="006A33E3" w:rsidRDefault="004A3EB0" w:rsidP="005D61AE">
                  <w:pPr>
                    <w:adjustRightInd w:val="0"/>
                    <w:snapToGrid w:val="0"/>
                    <w:spacing w:line="360" w:lineRule="auto"/>
                    <w:rPr>
                      <w:szCs w:val="21"/>
                    </w:rPr>
                  </w:pPr>
                  <w:r>
                    <w:rPr>
                      <w:rFonts w:hint="eastAsia"/>
                      <w:szCs w:val="21"/>
                    </w:rPr>
                    <w:t>贾兴国、任姚丹珺</w:t>
                  </w:r>
                </w:p>
              </w:tc>
            </w:tr>
            <w:tr w:rsidR="00C86566" w:rsidRPr="00E80CC9" w:rsidTr="00E80CC9">
              <w:tc>
                <w:tcPr>
                  <w:tcW w:w="704" w:type="dxa"/>
                  <w:shd w:val="clear" w:color="auto" w:fill="auto"/>
                </w:tcPr>
                <w:p w:rsidR="00C86566" w:rsidRPr="006A33E3" w:rsidRDefault="00C86566" w:rsidP="005D61AE">
                  <w:pPr>
                    <w:adjustRightInd w:val="0"/>
                    <w:snapToGrid w:val="0"/>
                    <w:spacing w:line="360" w:lineRule="auto"/>
                    <w:rPr>
                      <w:szCs w:val="21"/>
                    </w:rPr>
                  </w:pPr>
                  <w:r>
                    <w:rPr>
                      <w:rFonts w:hint="eastAsia"/>
                      <w:szCs w:val="21"/>
                    </w:rPr>
                    <w:t>7</w:t>
                  </w:r>
                </w:p>
              </w:tc>
              <w:tc>
                <w:tcPr>
                  <w:tcW w:w="3476" w:type="dxa"/>
                  <w:shd w:val="clear" w:color="auto" w:fill="auto"/>
                </w:tcPr>
                <w:p w:rsidR="00C86566" w:rsidRPr="000A5E2D" w:rsidRDefault="004A3EB0" w:rsidP="005D61AE">
                  <w:pPr>
                    <w:adjustRightInd w:val="0"/>
                    <w:snapToGrid w:val="0"/>
                    <w:spacing w:line="360" w:lineRule="auto"/>
                    <w:rPr>
                      <w:szCs w:val="21"/>
                    </w:rPr>
                  </w:pPr>
                  <w:r>
                    <w:rPr>
                      <w:rFonts w:hint="eastAsia"/>
                      <w:szCs w:val="21"/>
                    </w:rPr>
                    <w:t>寻找</w:t>
                  </w:r>
                  <w:r>
                    <w:rPr>
                      <w:rFonts w:hint="eastAsia"/>
                      <w:szCs w:val="21"/>
                    </w:rPr>
                    <w:t>Hive</w:t>
                  </w:r>
                  <w:r>
                    <w:rPr>
                      <w:szCs w:val="21"/>
                    </w:rPr>
                    <w:t xml:space="preserve"> </w:t>
                  </w:r>
                  <w:r>
                    <w:rPr>
                      <w:rFonts w:hint="eastAsia"/>
                      <w:szCs w:val="21"/>
                    </w:rPr>
                    <w:t>Anti</w:t>
                  </w:r>
                  <w:r>
                    <w:rPr>
                      <w:szCs w:val="21"/>
                    </w:rPr>
                    <w:t>-</w:t>
                  </w:r>
                  <w:r>
                    <w:rPr>
                      <w:rFonts w:hint="eastAsia"/>
                      <w:szCs w:val="21"/>
                    </w:rPr>
                    <w:t>pattern</w:t>
                  </w:r>
                  <w:r>
                    <w:rPr>
                      <w:rFonts w:hint="eastAsia"/>
                      <w:szCs w:val="21"/>
                    </w:rPr>
                    <w:t>数据集或自动构建数据集方法</w:t>
                  </w:r>
                </w:p>
              </w:tc>
              <w:tc>
                <w:tcPr>
                  <w:tcW w:w="2091" w:type="dxa"/>
                  <w:shd w:val="clear" w:color="auto" w:fill="auto"/>
                </w:tcPr>
                <w:p w:rsidR="00C86566" w:rsidRPr="006A33E3" w:rsidRDefault="004A3EB0" w:rsidP="005D61AE">
                  <w:pPr>
                    <w:adjustRightInd w:val="0"/>
                    <w:snapToGrid w:val="0"/>
                    <w:spacing w:line="360" w:lineRule="auto"/>
                    <w:rPr>
                      <w:szCs w:val="21"/>
                    </w:rPr>
                  </w:pPr>
                  <w:r>
                    <w:rPr>
                      <w:rFonts w:hint="eastAsia"/>
                      <w:szCs w:val="21"/>
                    </w:rPr>
                    <w:t>1</w:t>
                  </w:r>
                  <w:r>
                    <w:rPr>
                      <w:szCs w:val="21"/>
                    </w:rPr>
                    <w:t>1.12~11.18</w:t>
                  </w:r>
                </w:p>
              </w:tc>
              <w:tc>
                <w:tcPr>
                  <w:tcW w:w="2091" w:type="dxa"/>
                  <w:shd w:val="clear" w:color="auto" w:fill="auto"/>
                </w:tcPr>
                <w:p w:rsidR="00C86566" w:rsidRPr="006A33E3" w:rsidRDefault="004A3EB0" w:rsidP="005D61AE">
                  <w:pPr>
                    <w:adjustRightInd w:val="0"/>
                    <w:snapToGrid w:val="0"/>
                    <w:spacing w:line="360" w:lineRule="auto"/>
                    <w:rPr>
                      <w:szCs w:val="21"/>
                    </w:rPr>
                  </w:pPr>
                  <w:r>
                    <w:rPr>
                      <w:rFonts w:hint="eastAsia"/>
                      <w:szCs w:val="21"/>
                    </w:rPr>
                    <w:t>贾兴国、任姚丹珺</w:t>
                  </w:r>
                </w:p>
              </w:tc>
            </w:tr>
            <w:tr w:rsidR="00C86566" w:rsidRPr="00E80CC9" w:rsidTr="00E80CC9">
              <w:tc>
                <w:tcPr>
                  <w:tcW w:w="704" w:type="dxa"/>
                  <w:shd w:val="clear" w:color="auto" w:fill="auto"/>
                </w:tcPr>
                <w:p w:rsidR="00C86566" w:rsidRPr="006A33E3" w:rsidRDefault="00C86566" w:rsidP="005D61AE">
                  <w:pPr>
                    <w:adjustRightInd w:val="0"/>
                    <w:snapToGrid w:val="0"/>
                    <w:spacing w:line="360" w:lineRule="auto"/>
                    <w:rPr>
                      <w:szCs w:val="21"/>
                    </w:rPr>
                  </w:pPr>
                  <w:r>
                    <w:rPr>
                      <w:rFonts w:hint="eastAsia"/>
                      <w:szCs w:val="21"/>
                    </w:rPr>
                    <w:t>8</w:t>
                  </w:r>
                </w:p>
              </w:tc>
              <w:tc>
                <w:tcPr>
                  <w:tcW w:w="3476" w:type="dxa"/>
                  <w:shd w:val="clear" w:color="auto" w:fill="auto"/>
                </w:tcPr>
                <w:p w:rsidR="00C86566" w:rsidRPr="000A5E2D" w:rsidRDefault="00C86566" w:rsidP="005D61AE">
                  <w:pPr>
                    <w:adjustRightInd w:val="0"/>
                    <w:snapToGrid w:val="0"/>
                    <w:spacing w:line="360" w:lineRule="auto"/>
                    <w:rPr>
                      <w:szCs w:val="21"/>
                    </w:rPr>
                  </w:pPr>
                  <w:r w:rsidRPr="000A5E2D">
                    <w:rPr>
                      <w:rFonts w:ascii="Helvetica" w:hAnsi="Helvetica" w:cs="宋体"/>
                      <w:color w:val="333333"/>
                      <w:kern w:val="0"/>
                      <w:szCs w:val="21"/>
                    </w:rPr>
                    <w:t>实现</w:t>
                  </w:r>
                  <w:r w:rsidR="004A3EB0">
                    <w:rPr>
                      <w:rFonts w:ascii="Helvetica" w:hAnsi="Helvetica" w:cs="宋体" w:hint="eastAsia"/>
                      <w:color w:val="333333"/>
                      <w:kern w:val="0"/>
                      <w:szCs w:val="21"/>
                    </w:rPr>
                    <w:t>改进后的</w:t>
                  </w:r>
                  <w:r w:rsidRPr="000A5E2D">
                    <w:rPr>
                      <w:rFonts w:ascii="Helvetica" w:hAnsi="Helvetica" w:cs="宋体"/>
                      <w:color w:val="333333"/>
                      <w:kern w:val="0"/>
                      <w:szCs w:val="21"/>
                    </w:rPr>
                    <w:t>Anti-pattern</w:t>
                  </w:r>
                  <w:r w:rsidRPr="000A5E2D">
                    <w:rPr>
                      <w:rFonts w:ascii="Helvetica" w:hAnsi="Helvetica" w:cs="宋体" w:hint="eastAsia"/>
                      <w:color w:val="333333"/>
                      <w:kern w:val="0"/>
                      <w:szCs w:val="21"/>
                    </w:rPr>
                    <w:t>静态</w:t>
                  </w:r>
                  <w:r w:rsidRPr="000A5E2D">
                    <w:rPr>
                      <w:rFonts w:ascii="Helvetica" w:hAnsi="Helvetica" w:cs="宋体"/>
                      <w:color w:val="333333"/>
                      <w:kern w:val="0"/>
                      <w:szCs w:val="21"/>
                    </w:rPr>
                    <w:t>检测工具</w:t>
                  </w:r>
                </w:p>
              </w:tc>
              <w:tc>
                <w:tcPr>
                  <w:tcW w:w="2091" w:type="dxa"/>
                  <w:shd w:val="clear" w:color="auto" w:fill="auto"/>
                </w:tcPr>
                <w:p w:rsidR="00C86566" w:rsidRPr="00F57D10" w:rsidRDefault="004A3EB0" w:rsidP="005D61AE">
                  <w:pPr>
                    <w:adjustRightInd w:val="0"/>
                    <w:snapToGrid w:val="0"/>
                    <w:spacing w:line="360" w:lineRule="auto"/>
                    <w:rPr>
                      <w:szCs w:val="21"/>
                    </w:rPr>
                  </w:pPr>
                  <w:r>
                    <w:rPr>
                      <w:szCs w:val="21"/>
                    </w:rPr>
                    <w:t>11.5~11.18</w:t>
                  </w:r>
                </w:p>
              </w:tc>
              <w:tc>
                <w:tcPr>
                  <w:tcW w:w="2091" w:type="dxa"/>
                  <w:shd w:val="clear" w:color="auto" w:fill="auto"/>
                </w:tcPr>
                <w:p w:rsidR="00C86566" w:rsidRPr="006A33E3" w:rsidRDefault="00C86566" w:rsidP="005D61AE">
                  <w:pPr>
                    <w:adjustRightInd w:val="0"/>
                    <w:snapToGrid w:val="0"/>
                    <w:spacing w:line="360" w:lineRule="auto"/>
                    <w:rPr>
                      <w:szCs w:val="21"/>
                    </w:rPr>
                  </w:pPr>
                  <w:r>
                    <w:rPr>
                      <w:rFonts w:hint="eastAsia"/>
                      <w:szCs w:val="21"/>
                    </w:rPr>
                    <w:t>茅悦田、崔楠</w:t>
                  </w:r>
                </w:p>
              </w:tc>
            </w:tr>
            <w:tr w:rsidR="00C86566" w:rsidRPr="00E80CC9" w:rsidTr="00E80CC9">
              <w:tc>
                <w:tcPr>
                  <w:tcW w:w="704" w:type="dxa"/>
                  <w:shd w:val="clear" w:color="auto" w:fill="auto"/>
                </w:tcPr>
                <w:p w:rsidR="00C86566" w:rsidRPr="006A33E3" w:rsidRDefault="00C86566" w:rsidP="005D61AE">
                  <w:pPr>
                    <w:adjustRightInd w:val="0"/>
                    <w:snapToGrid w:val="0"/>
                    <w:spacing w:line="360" w:lineRule="auto"/>
                    <w:rPr>
                      <w:szCs w:val="21"/>
                    </w:rPr>
                  </w:pPr>
                  <w:r>
                    <w:rPr>
                      <w:rFonts w:hint="eastAsia"/>
                      <w:szCs w:val="21"/>
                    </w:rPr>
                    <w:t>9</w:t>
                  </w:r>
                </w:p>
              </w:tc>
              <w:tc>
                <w:tcPr>
                  <w:tcW w:w="3476" w:type="dxa"/>
                  <w:shd w:val="clear" w:color="auto" w:fill="auto"/>
                </w:tcPr>
                <w:p w:rsidR="00C86566" w:rsidRPr="000A5E2D" w:rsidRDefault="004A3EB0" w:rsidP="005D61AE">
                  <w:pPr>
                    <w:adjustRightInd w:val="0"/>
                    <w:snapToGrid w:val="0"/>
                    <w:spacing w:line="360" w:lineRule="auto"/>
                    <w:rPr>
                      <w:szCs w:val="21"/>
                    </w:rPr>
                  </w:pPr>
                  <w:r>
                    <w:rPr>
                      <w:rFonts w:hint="eastAsia"/>
                      <w:szCs w:val="21"/>
                    </w:rPr>
                    <w:t>实现改进后的</w:t>
                  </w:r>
                  <w:r>
                    <w:rPr>
                      <w:rFonts w:hint="eastAsia"/>
                      <w:szCs w:val="21"/>
                    </w:rPr>
                    <w:t>Anti</w:t>
                  </w:r>
                  <w:r>
                    <w:rPr>
                      <w:szCs w:val="21"/>
                    </w:rPr>
                    <w:t>-</w:t>
                  </w:r>
                  <w:r>
                    <w:rPr>
                      <w:rFonts w:hint="eastAsia"/>
                      <w:szCs w:val="21"/>
                    </w:rPr>
                    <w:t>pattern</w:t>
                  </w:r>
                  <w:r>
                    <w:rPr>
                      <w:rFonts w:hint="eastAsia"/>
                      <w:szCs w:val="21"/>
                    </w:rPr>
                    <w:t>动态检测工具</w:t>
                  </w:r>
                </w:p>
              </w:tc>
              <w:tc>
                <w:tcPr>
                  <w:tcW w:w="2091" w:type="dxa"/>
                  <w:shd w:val="clear" w:color="auto" w:fill="auto"/>
                </w:tcPr>
                <w:p w:rsidR="00C86566" w:rsidRPr="006A33E3" w:rsidRDefault="00C86566" w:rsidP="005D61AE">
                  <w:pPr>
                    <w:adjustRightInd w:val="0"/>
                    <w:snapToGrid w:val="0"/>
                    <w:spacing w:line="360" w:lineRule="auto"/>
                    <w:rPr>
                      <w:szCs w:val="21"/>
                    </w:rPr>
                  </w:pPr>
                  <w:r>
                    <w:rPr>
                      <w:rFonts w:hint="eastAsia"/>
                      <w:szCs w:val="21"/>
                    </w:rPr>
                    <w:t>1</w:t>
                  </w:r>
                  <w:r w:rsidR="004A3EB0">
                    <w:rPr>
                      <w:szCs w:val="21"/>
                    </w:rPr>
                    <w:t>1.5</w:t>
                  </w:r>
                  <w:r>
                    <w:rPr>
                      <w:szCs w:val="21"/>
                    </w:rPr>
                    <w:t>~</w:t>
                  </w:r>
                  <w:r w:rsidR="004A3EB0">
                    <w:rPr>
                      <w:szCs w:val="21"/>
                    </w:rPr>
                    <w:t>11.18</w:t>
                  </w:r>
                </w:p>
              </w:tc>
              <w:tc>
                <w:tcPr>
                  <w:tcW w:w="2091" w:type="dxa"/>
                  <w:shd w:val="clear" w:color="auto" w:fill="auto"/>
                </w:tcPr>
                <w:p w:rsidR="00C86566" w:rsidRPr="006A33E3" w:rsidRDefault="00C86566" w:rsidP="005D61AE">
                  <w:pPr>
                    <w:adjustRightInd w:val="0"/>
                    <w:snapToGrid w:val="0"/>
                    <w:spacing w:line="360" w:lineRule="auto"/>
                    <w:rPr>
                      <w:szCs w:val="21"/>
                    </w:rPr>
                  </w:pPr>
                  <w:r>
                    <w:rPr>
                      <w:rFonts w:hint="eastAsia"/>
                      <w:szCs w:val="21"/>
                    </w:rPr>
                    <w:t>原帅</w:t>
                  </w:r>
                </w:p>
              </w:tc>
            </w:tr>
            <w:tr w:rsidR="00C86566" w:rsidRPr="00E80CC9" w:rsidTr="00E80CC9">
              <w:tc>
                <w:tcPr>
                  <w:tcW w:w="704" w:type="dxa"/>
                  <w:shd w:val="clear" w:color="auto" w:fill="auto"/>
                </w:tcPr>
                <w:p w:rsidR="00C86566" w:rsidRDefault="00C86566" w:rsidP="005D61AE">
                  <w:pPr>
                    <w:adjustRightInd w:val="0"/>
                    <w:snapToGrid w:val="0"/>
                    <w:spacing w:line="360" w:lineRule="auto"/>
                    <w:rPr>
                      <w:szCs w:val="21"/>
                    </w:rPr>
                  </w:pPr>
                  <w:r>
                    <w:rPr>
                      <w:rFonts w:hint="eastAsia"/>
                      <w:szCs w:val="21"/>
                    </w:rPr>
                    <w:t>1</w:t>
                  </w:r>
                  <w:r>
                    <w:rPr>
                      <w:szCs w:val="21"/>
                    </w:rPr>
                    <w:t>0</w:t>
                  </w:r>
                </w:p>
              </w:tc>
              <w:tc>
                <w:tcPr>
                  <w:tcW w:w="3476" w:type="dxa"/>
                  <w:shd w:val="clear" w:color="auto" w:fill="auto"/>
                </w:tcPr>
                <w:p w:rsidR="00C86566" w:rsidRPr="000A5E2D" w:rsidRDefault="004A3EB0" w:rsidP="005D61AE">
                  <w:pPr>
                    <w:adjustRightInd w:val="0"/>
                    <w:snapToGrid w:val="0"/>
                    <w:spacing w:line="360" w:lineRule="auto"/>
                    <w:rPr>
                      <w:szCs w:val="21"/>
                    </w:rPr>
                  </w:pPr>
                  <w:r>
                    <w:rPr>
                      <w:rFonts w:hint="eastAsia"/>
                      <w:szCs w:val="21"/>
                    </w:rPr>
                    <w:t>测试改进后的</w:t>
                  </w:r>
                  <w:r>
                    <w:rPr>
                      <w:rFonts w:hint="eastAsia"/>
                      <w:szCs w:val="21"/>
                    </w:rPr>
                    <w:t>Anti</w:t>
                  </w:r>
                  <w:r>
                    <w:rPr>
                      <w:szCs w:val="21"/>
                    </w:rPr>
                    <w:t>-</w:t>
                  </w:r>
                  <w:r>
                    <w:rPr>
                      <w:rFonts w:hint="eastAsia"/>
                      <w:szCs w:val="21"/>
                    </w:rPr>
                    <w:t>pattern</w:t>
                  </w:r>
                  <w:r>
                    <w:rPr>
                      <w:rFonts w:hint="eastAsia"/>
                      <w:szCs w:val="21"/>
                    </w:rPr>
                    <w:t>检测工具</w:t>
                  </w:r>
                </w:p>
              </w:tc>
              <w:tc>
                <w:tcPr>
                  <w:tcW w:w="2091" w:type="dxa"/>
                  <w:shd w:val="clear" w:color="auto" w:fill="auto"/>
                </w:tcPr>
                <w:p w:rsidR="00C86566" w:rsidRDefault="004A3EB0" w:rsidP="005D61AE">
                  <w:pPr>
                    <w:adjustRightInd w:val="0"/>
                    <w:snapToGrid w:val="0"/>
                    <w:spacing w:line="360" w:lineRule="auto"/>
                    <w:rPr>
                      <w:szCs w:val="21"/>
                    </w:rPr>
                  </w:pPr>
                  <w:r>
                    <w:rPr>
                      <w:rFonts w:hint="eastAsia"/>
                      <w:szCs w:val="21"/>
                    </w:rPr>
                    <w:t>1</w:t>
                  </w:r>
                  <w:r>
                    <w:rPr>
                      <w:szCs w:val="21"/>
                    </w:rPr>
                    <w:t>1.19~11.22</w:t>
                  </w:r>
                </w:p>
              </w:tc>
              <w:tc>
                <w:tcPr>
                  <w:tcW w:w="2091" w:type="dxa"/>
                  <w:shd w:val="clear" w:color="auto" w:fill="auto"/>
                </w:tcPr>
                <w:p w:rsidR="00C86566" w:rsidRPr="00033725" w:rsidRDefault="00C86566" w:rsidP="005D61AE">
                  <w:pPr>
                    <w:adjustRightInd w:val="0"/>
                    <w:snapToGrid w:val="0"/>
                    <w:spacing w:line="360" w:lineRule="auto"/>
                    <w:rPr>
                      <w:color w:val="000000"/>
                      <w:szCs w:val="21"/>
                    </w:rPr>
                  </w:pPr>
                  <w:r w:rsidRPr="00033725">
                    <w:rPr>
                      <w:rFonts w:hint="eastAsia"/>
                      <w:color w:val="000000"/>
                      <w:szCs w:val="21"/>
                    </w:rPr>
                    <w:t>全部人员</w:t>
                  </w:r>
                </w:p>
              </w:tc>
            </w:tr>
            <w:tr w:rsidR="004A3EB0" w:rsidRPr="00E80CC9" w:rsidTr="00E80CC9">
              <w:tc>
                <w:tcPr>
                  <w:tcW w:w="704" w:type="dxa"/>
                  <w:shd w:val="clear" w:color="auto" w:fill="auto"/>
                </w:tcPr>
                <w:p w:rsidR="004A3EB0" w:rsidRDefault="004A3EB0" w:rsidP="005D61AE">
                  <w:pPr>
                    <w:adjustRightInd w:val="0"/>
                    <w:snapToGrid w:val="0"/>
                    <w:spacing w:line="360" w:lineRule="auto"/>
                    <w:rPr>
                      <w:szCs w:val="21"/>
                    </w:rPr>
                  </w:pPr>
                  <w:r>
                    <w:rPr>
                      <w:rFonts w:hint="eastAsia"/>
                      <w:szCs w:val="21"/>
                    </w:rPr>
                    <w:t>1</w:t>
                  </w:r>
                  <w:r>
                    <w:rPr>
                      <w:szCs w:val="21"/>
                    </w:rPr>
                    <w:t>1</w:t>
                  </w:r>
                </w:p>
              </w:tc>
              <w:tc>
                <w:tcPr>
                  <w:tcW w:w="3476" w:type="dxa"/>
                  <w:shd w:val="clear" w:color="auto" w:fill="auto"/>
                </w:tcPr>
                <w:p w:rsidR="004A3EB0" w:rsidRDefault="004A3EB0" w:rsidP="005D61AE">
                  <w:pPr>
                    <w:adjustRightInd w:val="0"/>
                    <w:snapToGrid w:val="0"/>
                    <w:spacing w:line="360" w:lineRule="auto"/>
                    <w:rPr>
                      <w:szCs w:val="21"/>
                    </w:rPr>
                  </w:pPr>
                  <w:r>
                    <w:rPr>
                      <w:rFonts w:hint="eastAsia"/>
                      <w:szCs w:val="21"/>
                    </w:rPr>
                    <w:t>调研反模式修复常见技术方案</w:t>
                  </w:r>
                </w:p>
              </w:tc>
              <w:tc>
                <w:tcPr>
                  <w:tcW w:w="2091" w:type="dxa"/>
                  <w:shd w:val="clear" w:color="auto" w:fill="auto"/>
                </w:tcPr>
                <w:p w:rsidR="004A3EB0" w:rsidRDefault="004A3EB0" w:rsidP="005D61AE">
                  <w:pPr>
                    <w:adjustRightInd w:val="0"/>
                    <w:snapToGrid w:val="0"/>
                    <w:spacing w:line="360" w:lineRule="auto"/>
                    <w:rPr>
                      <w:szCs w:val="21"/>
                    </w:rPr>
                  </w:pPr>
                  <w:r>
                    <w:rPr>
                      <w:rFonts w:hint="eastAsia"/>
                      <w:szCs w:val="21"/>
                    </w:rPr>
                    <w:t>1</w:t>
                  </w:r>
                  <w:r>
                    <w:rPr>
                      <w:szCs w:val="21"/>
                    </w:rPr>
                    <w:t>1.23~11.24</w:t>
                  </w:r>
                </w:p>
              </w:tc>
              <w:tc>
                <w:tcPr>
                  <w:tcW w:w="2091" w:type="dxa"/>
                  <w:shd w:val="clear" w:color="auto" w:fill="auto"/>
                </w:tcPr>
                <w:p w:rsidR="004A3EB0" w:rsidRPr="00033725" w:rsidRDefault="004A3EB0" w:rsidP="005D61AE">
                  <w:pPr>
                    <w:adjustRightInd w:val="0"/>
                    <w:snapToGrid w:val="0"/>
                    <w:spacing w:line="360" w:lineRule="auto"/>
                    <w:rPr>
                      <w:color w:val="000000"/>
                      <w:szCs w:val="21"/>
                    </w:rPr>
                  </w:pPr>
                  <w:r>
                    <w:rPr>
                      <w:rFonts w:hint="eastAsia"/>
                      <w:color w:val="000000"/>
                      <w:szCs w:val="21"/>
                    </w:rPr>
                    <w:t>全部人员</w:t>
                  </w:r>
                </w:p>
              </w:tc>
            </w:tr>
          </w:tbl>
          <w:p w:rsidR="005A63B9" w:rsidRPr="00E80CC9" w:rsidRDefault="005A63B9" w:rsidP="005D61AE">
            <w:pPr>
              <w:adjustRightInd w:val="0"/>
              <w:snapToGrid w:val="0"/>
              <w:spacing w:line="360" w:lineRule="auto"/>
              <w:rPr>
                <w:szCs w:val="21"/>
              </w:rPr>
            </w:pPr>
          </w:p>
        </w:tc>
      </w:tr>
      <w:tr w:rsidR="005A63B9" w:rsidRPr="00E80CC9" w:rsidTr="00E80CC9">
        <w:tc>
          <w:tcPr>
            <w:tcW w:w="8593" w:type="dxa"/>
            <w:gridSpan w:val="4"/>
            <w:tcBorders>
              <w:left w:val="single" w:sz="4" w:space="0" w:color="auto"/>
              <w:bottom w:val="single" w:sz="4" w:space="0" w:color="auto"/>
              <w:right w:val="single" w:sz="4" w:space="0" w:color="auto"/>
            </w:tcBorders>
            <w:shd w:val="clear" w:color="auto" w:fill="auto"/>
          </w:tcPr>
          <w:p w:rsidR="00B92261" w:rsidRPr="00E80CC9" w:rsidRDefault="00B92261" w:rsidP="005D61AE">
            <w:pPr>
              <w:adjustRightInd w:val="0"/>
              <w:snapToGrid w:val="0"/>
              <w:spacing w:line="360" w:lineRule="auto"/>
              <w:rPr>
                <w:szCs w:val="21"/>
              </w:rPr>
            </w:pPr>
            <w:r w:rsidRPr="00E80CC9">
              <w:rPr>
                <w:rFonts w:hint="eastAsia"/>
                <w:szCs w:val="21"/>
              </w:rPr>
              <w:t>预期</w:t>
            </w:r>
            <w:r w:rsidRPr="00E80CC9">
              <w:rPr>
                <w:szCs w:val="21"/>
              </w:rPr>
              <w:t>成果</w:t>
            </w:r>
            <w:r w:rsidRPr="00E80CC9">
              <w:rPr>
                <w:rFonts w:hint="eastAsia"/>
                <w:szCs w:val="21"/>
              </w:rPr>
              <w:t>：</w:t>
            </w:r>
          </w:p>
          <w:p w:rsidR="00C86566" w:rsidRPr="00AE31F3" w:rsidRDefault="00C86566" w:rsidP="005D61AE">
            <w:pPr>
              <w:adjustRightInd w:val="0"/>
              <w:snapToGrid w:val="0"/>
              <w:spacing w:line="360" w:lineRule="auto"/>
              <w:rPr>
                <w:rFonts w:ascii="宋体" w:hAnsi="宋体"/>
                <w:szCs w:val="21"/>
              </w:rPr>
            </w:pPr>
            <w:r w:rsidRPr="00AE31F3">
              <w:rPr>
                <w:rFonts w:ascii="宋体" w:hAnsi="宋体" w:hint="eastAsia"/>
                <w:b/>
                <w:bCs/>
                <w:szCs w:val="21"/>
              </w:rPr>
              <w:t>文档：</w:t>
            </w:r>
            <w:r w:rsidRPr="00AE31F3">
              <w:rPr>
                <w:rFonts w:ascii="宋体" w:hAnsi="宋体" w:hint="eastAsia"/>
                <w:szCs w:val="21"/>
              </w:rPr>
              <w:t>第</w:t>
            </w:r>
            <w:r w:rsidR="004A3EB0">
              <w:rPr>
                <w:rFonts w:ascii="宋体" w:hAnsi="宋体" w:hint="eastAsia"/>
                <w:szCs w:val="21"/>
              </w:rPr>
              <w:t>二</w:t>
            </w:r>
            <w:r w:rsidRPr="00AE31F3">
              <w:rPr>
                <w:rFonts w:ascii="宋体" w:hAnsi="宋体" w:hint="eastAsia"/>
                <w:szCs w:val="21"/>
              </w:rPr>
              <w:t>次迭代计划、第</w:t>
            </w:r>
            <w:r w:rsidR="004A3EB0">
              <w:rPr>
                <w:rFonts w:ascii="宋体" w:hAnsi="宋体" w:hint="eastAsia"/>
                <w:szCs w:val="21"/>
              </w:rPr>
              <w:t>二</w:t>
            </w:r>
            <w:r w:rsidRPr="00AE31F3">
              <w:rPr>
                <w:rFonts w:ascii="宋体" w:hAnsi="宋体" w:hint="eastAsia"/>
                <w:szCs w:val="21"/>
              </w:rPr>
              <w:t>次迭代评估报告、Hive</w:t>
            </w:r>
            <w:r w:rsidRPr="00AE31F3">
              <w:rPr>
                <w:rFonts w:ascii="宋体" w:hAnsi="宋体"/>
                <w:szCs w:val="21"/>
              </w:rPr>
              <w:t xml:space="preserve"> </w:t>
            </w:r>
            <w:r w:rsidRPr="00AE31F3">
              <w:rPr>
                <w:rFonts w:ascii="宋体" w:hAnsi="宋体" w:hint="eastAsia"/>
                <w:szCs w:val="21"/>
              </w:rPr>
              <w:t>anti</w:t>
            </w:r>
            <w:r w:rsidRPr="00AE31F3">
              <w:rPr>
                <w:rFonts w:ascii="宋体" w:hAnsi="宋体"/>
                <w:szCs w:val="21"/>
              </w:rPr>
              <w:t>-</w:t>
            </w:r>
            <w:r w:rsidRPr="00AE31F3">
              <w:rPr>
                <w:rFonts w:ascii="宋体" w:hAnsi="宋体" w:hint="eastAsia"/>
                <w:szCs w:val="21"/>
              </w:rPr>
              <w:t>pattern汇总表</w:t>
            </w:r>
            <w:r w:rsidR="004A3EB0">
              <w:rPr>
                <w:rFonts w:ascii="宋体" w:hAnsi="宋体" w:hint="eastAsia"/>
                <w:szCs w:val="21"/>
              </w:rPr>
              <w:t>、Hive</w:t>
            </w:r>
            <w:r w:rsidR="004A3EB0">
              <w:rPr>
                <w:rFonts w:ascii="宋体" w:hAnsi="宋体"/>
                <w:szCs w:val="21"/>
              </w:rPr>
              <w:t xml:space="preserve"> </w:t>
            </w:r>
            <w:r w:rsidR="004A3EB0">
              <w:rPr>
                <w:rFonts w:ascii="宋体" w:hAnsi="宋体" w:hint="eastAsia"/>
                <w:szCs w:val="21"/>
              </w:rPr>
              <w:t>anti</w:t>
            </w:r>
            <w:r w:rsidR="004A3EB0">
              <w:rPr>
                <w:rFonts w:ascii="宋体" w:hAnsi="宋体"/>
                <w:szCs w:val="21"/>
              </w:rPr>
              <w:t>-</w:t>
            </w:r>
            <w:r w:rsidR="004A3EB0">
              <w:rPr>
                <w:rFonts w:ascii="宋体" w:hAnsi="宋体" w:hint="eastAsia"/>
                <w:szCs w:val="21"/>
              </w:rPr>
              <w:t>pattern数据集</w:t>
            </w:r>
            <w:r w:rsidR="00A84219">
              <w:rPr>
                <w:rFonts w:ascii="宋体" w:hAnsi="宋体" w:hint="eastAsia"/>
                <w:szCs w:val="21"/>
              </w:rPr>
              <w:t>，针对改进版本的Hive反模式检测工具的测试计划和测试报告</w:t>
            </w:r>
          </w:p>
          <w:p w:rsidR="005A63B9" w:rsidRPr="00C86566" w:rsidRDefault="00C86566" w:rsidP="005D61AE">
            <w:pPr>
              <w:tabs>
                <w:tab w:val="left" w:pos="660"/>
              </w:tabs>
              <w:adjustRightInd w:val="0"/>
              <w:snapToGrid w:val="0"/>
              <w:spacing w:line="360" w:lineRule="auto"/>
              <w:rPr>
                <w:szCs w:val="21"/>
              </w:rPr>
            </w:pPr>
            <w:r w:rsidRPr="00AE31F3">
              <w:rPr>
                <w:rFonts w:ascii="宋体" w:hAnsi="宋体" w:hint="eastAsia"/>
                <w:b/>
                <w:bCs/>
                <w:szCs w:val="21"/>
              </w:rPr>
              <w:t>源代码：</w:t>
            </w:r>
            <w:r w:rsidRPr="00AE31F3">
              <w:rPr>
                <w:rFonts w:ascii="宋体" w:hAnsi="宋体" w:hint="eastAsia"/>
                <w:szCs w:val="21"/>
              </w:rPr>
              <w:t>静态检测</w:t>
            </w:r>
            <w:r w:rsidR="004A3EB0">
              <w:rPr>
                <w:rFonts w:ascii="宋体" w:hAnsi="宋体" w:hint="eastAsia"/>
                <w:szCs w:val="21"/>
              </w:rPr>
              <w:t>改进版</w:t>
            </w:r>
            <w:r w:rsidRPr="00AE31F3">
              <w:rPr>
                <w:rFonts w:ascii="宋体" w:hAnsi="宋体" w:hint="eastAsia"/>
                <w:szCs w:val="21"/>
              </w:rPr>
              <w:t>算法源代码、动态检测</w:t>
            </w:r>
            <w:r w:rsidR="004A3EB0">
              <w:rPr>
                <w:rFonts w:ascii="宋体" w:hAnsi="宋体" w:hint="eastAsia"/>
                <w:szCs w:val="21"/>
              </w:rPr>
              <w:t>改进版</w:t>
            </w:r>
            <w:r w:rsidRPr="00AE31F3">
              <w:rPr>
                <w:rFonts w:ascii="宋体" w:hAnsi="宋体" w:hint="eastAsia"/>
                <w:szCs w:val="21"/>
              </w:rPr>
              <w:t>算法源代码</w:t>
            </w:r>
          </w:p>
          <w:p w:rsidR="006C45B1" w:rsidRPr="00E80CC9" w:rsidRDefault="006C45B1" w:rsidP="005D61AE">
            <w:pPr>
              <w:adjustRightInd w:val="0"/>
              <w:snapToGrid w:val="0"/>
              <w:spacing w:line="360" w:lineRule="auto"/>
              <w:rPr>
                <w:rFonts w:hint="eastAsia"/>
                <w:szCs w:val="21"/>
              </w:rPr>
            </w:pPr>
          </w:p>
        </w:tc>
      </w:tr>
      <w:tr w:rsidR="005A63B9" w:rsidRPr="00E80CC9" w:rsidTr="00E80CC9">
        <w:tc>
          <w:tcPr>
            <w:tcW w:w="8593" w:type="dxa"/>
            <w:gridSpan w:val="4"/>
            <w:tcBorders>
              <w:left w:val="single" w:sz="4" w:space="0" w:color="auto"/>
              <w:right w:val="single" w:sz="4" w:space="0" w:color="auto"/>
            </w:tcBorders>
            <w:shd w:val="clear" w:color="auto" w:fill="auto"/>
          </w:tcPr>
          <w:p w:rsidR="005A63B9" w:rsidRPr="00E80CC9" w:rsidRDefault="005A63B9" w:rsidP="005D61AE">
            <w:pPr>
              <w:adjustRightInd w:val="0"/>
              <w:snapToGrid w:val="0"/>
              <w:spacing w:line="360" w:lineRule="auto"/>
              <w:rPr>
                <w:szCs w:val="21"/>
              </w:rPr>
            </w:pPr>
            <w:r w:rsidRPr="00E80CC9">
              <w:rPr>
                <w:rFonts w:hint="eastAsia"/>
                <w:szCs w:val="21"/>
              </w:rPr>
              <w:t>主要的风险和应对方案：</w:t>
            </w:r>
          </w:p>
          <w:p w:rsidR="00C86566" w:rsidRPr="00AE31F3" w:rsidRDefault="004A3EB0" w:rsidP="005D61AE">
            <w:pPr>
              <w:adjustRightInd w:val="0"/>
              <w:snapToGrid w:val="0"/>
              <w:spacing w:line="360" w:lineRule="auto"/>
              <w:rPr>
                <w:rFonts w:ascii="Helvetica" w:hAnsi="Helvetica" w:cs="宋体"/>
                <w:color w:val="333333"/>
                <w:kern w:val="0"/>
                <w:szCs w:val="21"/>
              </w:rPr>
            </w:pPr>
            <w:r w:rsidRPr="004A3EB0">
              <w:rPr>
                <w:rFonts w:ascii="Helvetica" w:hAnsi="Helvetica" w:cs="宋体" w:hint="eastAsia"/>
                <w:b/>
                <w:bCs/>
                <w:color w:val="333333"/>
                <w:kern w:val="0"/>
                <w:szCs w:val="21"/>
              </w:rPr>
              <w:t>能否找到可行创新点的技术风</w:t>
            </w:r>
            <w:r w:rsidR="00C86566" w:rsidRPr="00AE31F3">
              <w:rPr>
                <w:rFonts w:ascii="Helvetica" w:hAnsi="Helvetica" w:cs="宋体"/>
                <w:b/>
                <w:bCs/>
                <w:color w:val="333333"/>
                <w:kern w:val="0"/>
                <w:szCs w:val="21"/>
              </w:rPr>
              <w:t>险</w:t>
            </w:r>
            <w:r w:rsidR="00C86566" w:rsidRPr="00AE31F3">
              <w:rPr>
                <w:rFonts w:ascii="Helvetica" w:hAnsi="Helvetica" w:cs="宋体" w:hint="eastAsia"/>
                <w:b/>
                <w:bCs/>
                <w:color w:val="333333"/>
                <w:kern w:val="0"/>
                <w:szCs w:val="21"/>
              </w:rPr>
              <w:t>：</w:t>
            </w:r>
            <w:r>
              <w:rPr>
                <w:rFonts w:ascii="Helvetica" w:hAnsi="Helvetica" w:cs="宋体" w:hint="eastAsia"/>
                <w:color w:val="333333"/>
                <w:kern w:val="0"/>
                <w:szCs w:val="21"/>
              </w:rPr>
              <w:t>本项目的进阶技术方案尚未十分明确，因此在迭代最初的一周安排了阅读论文并进行总结的任务，希望通过阅读论文和组员互相讨论确定进阶版本检测工具的技术方案</w:t>
            </w:r>
            <w:r w:rsidR="00C86566" w:rsidRPr="00AE31F3">
              <w:rPr>
                <w:rFonts w:ascii="Helvetica" w:hAnsi="Helvetica" w:cs="宋体" w:hint="eastAsia"/>
                <w:color w:val="333333"/>
                <w:kern w:val="0"/>
                <w:szCs w:val="21"/>
              </w:rPr>
              <w:t>。</w:t>
            </w:r>
          </w:p>
          <w:p w:rsidR="005A63B9" w:rsidRPr="00E80CC9" w:rsidRDefault="004A3EB0" w:rsidP="005D61AE">
            <w:pPr>
              <w:adjustRightInd w:val="0"/>
              <w:snapToGrid w:val="0"/>
              <w:spacing w:line="360" w:lineRule="auto"/>
              <w:rPr>
                <w:szCs w:val="21"/>
              </w:rPr>
            </w:pPr>
            <w:r w:rsidRPr="004A3EB0">
              <w:rPr>
                <w:rFonts w:ascii="Helvetica" w:hAnsi="Helvetica" w:cs="宋体" w:hint="eastAsia"/>
                <w:b/>
                <w:bCs/>
                <w:color w:val="333333"/>
                <w:kern w:val="0"/>
                <w:szCs w:val="21"/>
              </w:rPr>
              <w:t>改进后的工具能否按时实现的进度风</w:t>
            </w:r>
            <w:r w:rsidR="00C86566" w:rsidRPr="00AE31F3">
              <w:rPr>
                <w:rFonts w:ascii="Helvetica" w:hAnsi="Helvetica" w:cs="宋体"/>
                <w:b/>
                <w:bCs/>
                <w:color w:val="333333"/>
                <w:kern w:val="0"/>
                <w:szCs w:val="21"/>
              </w:rPr>
              <w:t>险</w:t>
            </w:r>
            <w:r w:rsidR="00C86566" w:rsidRPr="00AE31F3">
              <w:rPr>
                <w:rFonts w:ascii="宋体" w:hAnsi="宋体" w:cs="宋体" w:hint="eastAsia"/>
                <w:b/>
                <w:bCs/>
                <w:kern w:val="0"/>
                <w:szCs w:val="21"/>
              </w:rPr>
              <w:t>：</w:t>
            </w:r>
            <w:r w:rsidR="00E86060">
              <w:rPr>
                <w:rFonts w:ascii="宋体" w:hAnsi="宋体" w:cs="宋体" w:hint="eastAsia"/>
                <w:kern w:val="0"/>
                <w:szCs w:val="21"/>
              </w:rPr>
              <w:t>在迭代之初我们没有办法精确估计实现检测工具的</w:t>
            </w:r>
            <w:r w:rsidR="00E86060">
              <w:rPr>
                <w:rFonts w:ascii="宋体" w:hAnsi="宋体" w:cs="宋体" w:hint="eastAsia"/>
                <w:kern w:val="0"/>
                <w:szCs w:val="21"/>
              </w:rPr>
              <w:lastRenderedPageBreak/>
              <w:t>用时，于是预留了两周，也就是半个迭代的时间进行改进版检测工具的开发任务。</w:t>
            </w:r>
          </w:p>
          <w:p w:rsidR="005A63B9" w:rsidRPr="00E80CC9" w:rsidRDefault="005A63B9" w:rsidP="005D61AE">
            <w:pPr>
              <w:adjustRightInd w:val="0"/>
              <w:snapToGrid w:val="0"/>
              <w:spacing w:line="360" w:lineRule="auto"/>
              <w:rPr>
                <w:rFonts w:hint="eastAsia"/>
                <w:szCs w:val="21"/>
              </w:rPr>
            </w:pPr>
            <w:bookmarkStart w:id="0" w:name="_GoBack"/>
            <w:bookmarkEnd w:id="0"/>
          </w:p>
        </w:tc>
      </w:tr>
    </w:tbl>
    <w:p w:rsidR="00E07347" w:rsidRPr="005A63B9" w:rsidRDefault="00E07347" w:rsidP="005D61AE">
      <w:pPr>
        <w:pStyle w:val="a4"/>
        <w:spacing w:line="360" w:lineRule="auto"/>
        <w:ind w:firstLineChars="0" w:firstLine="0"/>
      </w:pPr>
    </w:p>
    <w:sectPr w:rsidR="00E07347" w:rsidRPr="005A6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0D67" w:rsidRDefault="006E0D67" w:rsidP="00B92261">
      <w:r>
        <w:separator/>
      </w:r>
    </w:p>
  </w:endnote>
  <w:endnote w:type="continuationSeparator" w:id="0">
    <w:p w:rsidR="006E0D67" w:rsidRDefault="006E0D67" w:rsidP="00B92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0D67" w:rsidRDefault="006E0D67" w:rsidP="00B92261">
      <w:r>
        <w:separator/>
      </w:r>
    </w:p>
  </w:footnote>
  <w:footnote w:type="continuationSeparator" w:id="0">
    <w:p w:rsidR="006E0D67" w:rsidRDefault="006E0D67" w:rsidP="00B922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C8785C"/>
    <w:multiLevelType w:val="hybridMultilevel"/>
    <w:tmpl w:val="B6021FEE"/>
    <w:lvl w:ilvl="0" w:tplc="B45E1A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732"/>
    <w:rsid w:val="0000143F"/>
    <w:rsid w:val="00002DD1"/>
    <w:rsid w:val="000125DB"/>
    <w:rsid w:val="0001316C"/>
    <w:rsid w:val="00017D8B"/>
    <w:rsid w:val="00043E1B"/>
    <w:rsid w:val="00063642"/>
    <w:rsid w:val="00077B90"/>
    <w:rsid w:val="000829DA"/>
    <w:rsid w:val="00095B8A"/>
    <w:rsid w:val="000B2A00"/>
    <w:rsid w:val="000B43D1"/>
    <w:rsid w:val="000C16E3"/>
    <w:rsid w:val="000E0E5E"/>
    <w:rsid w:val="000E7158"/>
    <w:rsid w:val="00105513"/>
    <w:rsid w:val="00125024"/>
    <w:rsid w:val="00144D5F"/>
    <w:rsid w:val="00150035"/>
    <w:rsid w:val="0019574A"/>
    <w:rsid w:val="001A2DDD"/>
    <w:rsid w:val="001A6C53"/>
    <w:rsid w:val="001B4A36"/>
    <w:rsid w:val="001C3FE8"/>
    <w:rsid w:val="001D1FF4"/>
    <w:rsid w:val="001F295C"/>
    <w:rsid w:val="001F4F67"/>
    <w:rsid w:val="00226358"/>
    <w:rsid w:val="00227979"/>
    <w:rsid w:val="00240DDD"/>
    <w:rsid w:val="002457A7"/>
    <w:rsid w:val="002459B0"/>
    <w:rsid w:val="002505B0"/>
    <w:rsid w:val="002525E4"/>
    <w:rsid w:val="00253D57"/>
    <w:rsid w:val="00254D19"/>
    <w:rsid w:val="00261B0B"/>
    <w:rsid w:val="00270CCD"/>
    <w:rsid w:val="002756E8"/>
    <w:rsid w:val="002861AE"/>
    <w:rsid w:val="002918E7"/>
    <w:rsid w:val="002A0094"/>
    <w:rsid w:val="002A15C4"/>
    <w:rsid w:val="002C0DEA"/>
    <w:rsid w:val="002C47F3"/>
    <w:rsid w:val="002D7ABE"/>
    <w:rsid w:val="002F0552"/>
    <w:rsid w:val="003158F7"/>
    <w:rsid w:val="00346886"/>
    <w:rsid w:val="00357E7F"/>
    <w:rsid w:val="0036145C"/>
    <w:rsid w:val="00372356"/>
    <w:rsid w:val="0038763E"/>
    <w:rsid w:val="00387AD5"/>
    <w:rsid w:val="003A2961"/>
    <w:rsid w:val="003A37AD"/>
    <w:rsid w:val="003D5B35"/>
    <w:rsid w:val="003E5C83"/>
    <w:rsid w:val="003F0412"/>
    <w:rsid w:val="003F05C8"/>
    <w:rsid w:val="0040050E"/>
    <w:rsid w:val="00403E50"/>
    <w:rsid w:val="004074FB"/>
    <w:rsid w:val="00411741"/>
    <w:rsid w:val="00416384"/>
    <w:rsid w:val="004206FB"/>
    <w:rsid w:val="00420A1A"/>
    <w:rsid w:val="004335CE"/>
    <w:rsid w:val="00433652"/>
    <w:rsid w:val="004531BD"/>
    <w:rsid w:val="00455844"/>
    <w:rsid w:val="00460FC4"/>
    <w:rsid w:val="00465ECF"/>
    <w:rsid w:val="0047653C"/>
    <w:rsid w:val="00490B0A"/>
    <w:rsid w:val="0049661E"/>
    <w:rsid w:val="004A37BB"/>
    <w:rsid w:val="004A3EB0"/>
    <w:rsid w:val="004C6F0B"/>
    <w:rsid w:val="004D21BE"/>
    <w:rsid w:val="004D5A7F"/>
    <w:rsid w:val="00517FCE"/>
    <w:rsid w:val="00545CE4"/>
    <w:rsid w:val="0055390E"/>
    <w:rsid w:val="005564D3"/>
    <w:rsid w:val="00567244"/>
    <w:rsid w:val="00576031"/>
    <w:rsid w:val="00585820"/>
    <w:rsid w:val="00593BBF"/>
    <w:rsid w:val="005961C5"/>
    <w:rsid w:val="005A3A46"/>
    <w:rsid w:val="005A63B9"/>
    <w:rsid w:val="005B63CB"/>
    <w:rsid w:val="005D61AE"/>
    <w:rsid w:val="005F66E9"/>
    <w:rsid w:val="00601D25"/>
    <w:rsid w:val="00621F13"/>
    <w:rsid w:val="0064141B"/>
    <w:rsid w:val="00641FCA"/>
    <w:rsid w:val="00644329"/>
    <w:rsid w:val="00696469"/>
    <w:rsid w:val="006A50B4"/>
    <w:rsid w:val="006C45B1"/>
    <w:rsid w:val="006D0474"/>
    <w:rsid w:val="006E0D67"/>
    <w:rsid w:val="006F303E"/>
    <w:rsid w:val="006F4261"/>
    <w:rsid w:val="006F4315"/>
    <w:rsid w:val="00707A63"/>
    <w:rsid w:val="007110D3"/>
    <w:rsid w:val="007546DC"/>
    <w:rsid w:val="00754FB5"/>
    <w:rsid w:val="007966AC"/>
    <w:rsid w:val="007A2CE5"/>
    <w:rsid w:val="007B7499"/>
    <w:rsid w:val="007C4E50"/>
    <w:rsid w:val="007F652E"/>
    <w:rsid w:val="0080779B"/>
    <w:rsid w:val="00822A2D"/>
    <w:rsid w:val="00825B52"/>
    <w:rsid w:val="00837D4B"/>
    <w:rsid w:val="00840E80"/>
    <w:rsid w:val="0088650D"/>
    <w:rsid w:val="00892D72"/>
    <w:rsid w:val="008A099E"/>
    <w:rsid w:val="008B2660"/>
    <w:rsid w:val="008B5F9C"/>
    <w:rsid w:val="008E54F9"/>
    <w:rsid w:val="008E75C4"/>
    <w:rsid w:val="0090676A"/>
    <w:rsid w:val="0091585C"/>
    <w:rsid w:val="00941ADB"/>
    <w:rsid w:val="00945A7B"/>
    <w:rsid w:val="00945FCC"/>
    <w:rsid w:val="009548E1"/>
    <w:rsid w:val="00967C3A"/>
    <w:rsid w:val="009A4BBC"/>
    <w:rsid w:val="009A4EA7"/>
    <w:rsid w:val="009F0368"/>
    <w:rsid w:val="009F5B31"/>
    <w:rsid w:val="009F5C91"/>
    <w:rsid w:val="00A16A7F"/>
    <w:rsid w:val="00A4514B"/>
    <w:rsid w:val="00A46E7B"/>
    <w:rsid w:val="00A822DC"/>
    <w:rsid w:val="00A84219"/>
    <w:rsid w:val="00AA0EC6"/>
    <w:rsid w:val="00AC04CA"/>
    <w:rsid w:val="00AD448B"/>
    <w:rsid w:val="00AD765B"/>
    <w:rsid w:val="00AE3900"/>
    <w:rsid w:val="00AE6348"/>
    <w:rsid w:val="00AF1DBA"/>
    <w:rsid w:val="00B02A8E"/>
    <w:rsid w:val="00B07B7F"/>
    <w:rsid w:val="00B143A8"/>
    <w:rsid w:val="00B16DB3"/>
    <w:rsid w:val="00B20DC8"/>
    <w:rsid w:val="00B31DAF"/>
    <w:rsid w:val="00B53E48"/>
    <w:rsid w:val="00B66924"/>
    <w:rsid w:val="00B92261"/>
    <w:rsid w:val="00B9321C"/>
    <w:rsid w:val="00BA4067"/>
    <w:rsid w:val="00BA408B"/>
    <w:rsid w:val="00BB1462"/>
    <w:rsid w:val="00BD2738"/>
    <w:rsid w:val="00BD553A"/>
    <w:rsid w:val="00BD61CA"/>
    <w:rsid w:val="00BF4418"/>
    <w:rsid w:val="00BF7D01"/>
    <w:rsid w:val="00BF7F4F"/>
    <w:rsid w:val="00C07F85"/>
    <w:rsid w:val="00C143C7"/>
    <w:rsid w:val="00C21B7C"/>
    <w:rsid w:val="00C32E4B"/>
    <w:rsid w:val="00C45E2B"/>
    <w:rsid w:val="00C55FE8"/>
    <w:rsid w:val="00C83F59"/>
    <w:rsid w:val="00C86566"/>
    <w:rsid w:val="00CB5306"/>
    <w:rsid w:val="00CC015D"/>
    <w:rsid w:val="00CD5A89"/>
    <w:rsid w:val="00CF31DD"/>
    <w:rsid w:val="00CF42C1"/>
    <w:rsid w:val="00CF7125"/>
    <w:rsid w:val="00D00BE5"/>
    <w:rsid w:val="00D01699"/>
    <w:rsid w:val="00D0314C"/>
    <w:rsid w:val="00D2080F"/>
    <w:rsid w:val="00D32A20"/>
    <w:rsid w:val="00D34133"/>
    <w:rsid w:val="00D34976"/>
    <w:rsid w:val="00D37DC4"/>
    <w:rsid w:val="00D4054A"/>
    <w:rsid w:val="00D52BA8"/>
    <w:rsid w:val="00D56407"/>
    <w:rsid w:val="00D60129"/>
    <w:rsid w:val="00DA2DD9"/>
    <w:rsid w:val="00DA4923"/>
    <w:rsid w:val="00DB22CD"/>
    <w:rsid w:val="00DC265F"/>
    <w:rsid w:val="00DE7071"/>
    <w:rsid w:val="00DE7CBF"/>
    <w:rsid w:val="00DF197C"/>
    <w:rsid w:val="00E061F6"/>
    <w:rsid w:val="00E07347"/>
    <w:rsid w:val="00E21D88"/>
    <w:rsid w:val="00E23154"/>
    <w:rsid w:val="00E314EE"/>
    <w:rsid w:val="00E32686"/>
    <w:rsid w:val="00E419F6"/>
    <w:rsid w:val="00E42673"/>
    <w:rsid w:val="00E718B7"/>
    <w:rsid w:val="00E80CC9"/>
    <w:rsid w:val="00E80D09"/>
    <w:rsid w:val="00E8278B"/>
    <w:rsid w:val="00E86060"/>
    <w:rsid w:val="00E94D19"/>
    <w:rsid w:val="00EE3AA2"/>
    <w:rsid w:val="00EE7042"/>
    <w:rsid w:val="00EF067F"/>
    <w:rsid w:val="00F62617"/>
    <w:rsid w:val="00F640B2"/>
    <w:rsid w:val="00F64CD7"/>
    <w:rsid w:val="00F83704"/>
    <w:rsid w:val="00F92631"/>
    <w:rsid w:val="00FA1968"/>
    <w:rsid w:val="00FB646E"/>
    <w:rsid w:val="00FC0732"/>
    <w:rsid w:val="00FC6EFD"/>
    <w:rsid w:val="00FD0E3B"/>
    <w:rsid w:val="00FE129B"/>
    <w:rsid w:val="00FF1CC8"/>
    <w:rsid w:val="00FF3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62A55D"/>
  <w15:chartTrackingRefBased/>
  <w15:docId w15:val="{95011852-015B-4423-A568-C5994859A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C0732"/>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FC0732"/>
    <w:pPr>
      <w:spacing w:after="120"/>
    </w:pPr>
  </w:style>
  <w:style w:type="paragraph" w:styleId="a4">
    <w:name w:val="Body Text First Indent"/>
    <w:basedOn w:val="a3"/>
    <w:rsid w:val="00FC0732"/>
    <w:pPr>
      <w:ind w:firstLineChars="100" w:firstLine="420"/>
    </w:pPr>
  </w:style>
  <w:style w:type="table" w:styleId="a5">
    <w:name w:val="Table Grid"/>
    <w:basedOn w:val="a1"/>
    <w:rsid w:val="00FC073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rsid w:val="00B92261"/>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rsid w:val="00B92261"/>
    <w:rPr>
      <w:kern w:val="2"/>
      <w:sz w:val="18"/>
      <w:szCs w:val="18"/>
    </w:rPr>
  </w:style>
  <w:style w:type="paragraph" w:styleId="a8">
    <w:name w:val="footer"/>
    <w:basedOn w:val="a"/>
    <w:link w:val="a9"/>
    <w:rsid w:val="00B92261"/>
    <w:pPr>
      <w:tabs>
        <w:tab w:val="center" w:pos="4153"/>
        <w:tab w:val="right" w:pos="8306"/>
      </w:tabs>
      <w:snapToGrid w:val="0"/>
      <w:jc w:val="left"/>
    </w:pPr>
    <w:rPr>
      <w:sz w:val="18"/>
      <w:szCs w:val="18"/>
    </w:rPr>
  </w:style>
  <w:style w:type="character" w:customStyle="1" w:styleId="a9">
    <w:name w:val="页脚 字符"/>
    <w:link w:val="a8"/>
    <w:rsid w:val="00B92261"/>
    <w:rPr>
      <w:kern w:val="2"/>
      <w:sz w:val="18"/>
      <w:szCs w:val="18"/>
    </w:rPr>
  </w:style>
  <w:style w:type="paragraph" w:styleId="aa">
    <w:name w:val="List Paragraph"/>
    <w:basedOn w:val="a"/>
    <w:uiPriority w:val="34"/>
    <w:qFormat/>
    <w:rsid w:val="00B922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132</Words>
  <Characters>754</Characters>
  <Application>Microsoft Office Word</Application>
  <DocSecurity>0</DocSecurity>
  <Lines>6</Lines>
  <Paragraphs>1</Paragraphs>
  <ScaleCrop>false</ScaleCrop>
  <Company>SJTU</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周活动总结表</dc:title>
  <dc:subject/>
  <dc:creator>QC</dc:creator>
  <cp:keywords/>
  <dc:description/>
  <cp:lastModifiedBy>ChrisCN97</cp:lastModifiedBy>
  <cp:revision>9</cp:revision>
  <dcterms:created xsi:type="dcterms:W3CDTF">2020-09-03T10:57:00Z</dcterms:created>
  <dcterms:modified xsi:type="dcterms:W3CDTF">2021-01-05T06:08:00Z</dcterms:modified>
</cp:coreProperties>
</file>