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proofErr w:type="gramStart"/>
      <w:r w:rsidR="00700568">
        <w:rPr>
          <w:rFonts w:ascii="Arial" w:hAnsi="Arial" w:hint="eastAsia"/>
        </w:rPr>
        <w:t>聚票网</w:t>
      </w:r>
      <w:proofErr w:type="gramEnd"/>
      <w:r>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w:t>
      </w:r>
      <w:r w:rsidR="00BD08CD">
        <w:rPr>
          <w:rFonts w:ascii="Arial" w:hAnsi="Arial"/>
          <w:sz w:val="28"/>
        </w:rPr>
        <w:t>2</w:t>
      </w:r>
      <w:r>
        <w:rPr>
          <w:rFonts w:ascii="Arial" w:hAnsi="Arial"/>
          <w:sz w:val="28"/>
        </w:rPr>
        <w:t>&gt;</w:t>
      </w:r>
    </w:p>
    <w:p w:rsidR="00497B7F" w:rsidRDefault="00497B7F" w:rsidP="00E34AC3">
      <w:pPr>
        <w:pStyle w:val="InfoBlue"/>
      </w:pPr>
    </w:p>
    <w:p w:rsidR="00497B7F" w:rsidRDefault="00497B7F" w:rsidP="00E34AC3">
      <w:pPr>
        <w:pStyle w:val="InfoBlue"/>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blPrEx>
          <w:tblCellMar>
            <w:top w:w="0" w:type="dxa"/>
            <w:bottom w:w="0" w:type="dxa"/>
          </w:tblCellMar>
        </w:tblPrEx>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blPrEx>
          <w:tblCellMar>
            <w:top w:w="0" w:type="dxa"/>
            <w:bottom w:w="0" w:type="dxa"/>
          </w:tblCellMar>
        </w:tblPrEx>
        <w:tc>
          <w:tcPr>
            <w:tcW w:w="2304" w:type="dxa"/>
          </w:tcPr>
          <w:p w:rsidR="00497B7F" w:rsidRDefault="00497B7F" w:rsidP="00272C8F">
            <w:pPr>
              <w:pStyle w:val="Tabletext"/>
            </w:pPr>
            <w:r>
              <w:rPr>
                <w:rFonts w:ascii="Times New Roman"/>
              </w:rPr>
              <w:t>&lt;</w:t>
            </w:r>
            <w:r w:rsidR="00871998">
              <w:rPr>
                <w:rFonts w:ascii="Times New Roman"/>
              </w:rPr>
              <w:t>31</w:t>
            </w:r>
            <w:r>
              <w:rPr>
                <w:rFonts w:ascii="Times New Roman"/>
              </w:rPr>
              <w:t>/</w:t>
            </w:r>
            <w:r w:rsidR="00871998">
              <w:t>5</w:t>
            </w:r>
            <w:r>
              <w:rPr>
                <w:rFonts w:ascii="Times New Roman"/>
              </w:rPr>
              <w:t>/</w:t>
            </w:r>
            <w:r w:rsidR="00700568">
              <w:rPr>
                <w:rFonts w:hint="eastAsia"/>
              </w:rPr>
              <w:t>2</w:t>
            </w:r>
            <w:r w:rsidR="00700568">
              <w:t>018</w:t>
            </w:r>
            <w:r>
              <w:rPr>
                <w:rFonts w:ascii="Times New Roman"/>
              </w:rPr>
              <w:t>&gt;</w:t>
            </w:r>
          </w:p>
        </w:tc>
        <w:tc>
          <w:tcPr>
            <w:tcW w:w="1152" w:type="dxa"/>
          </w:tcPr>
          <w:p w:rsidR="00497B7F" w:rsidRDefault="00497B7F" w:rsidP="00272C8F">
            <w:pPr>
              <w:pStyle w:val="Tabletext"/>
            </w:pPr>
            <w:r>
              <w:rPr>
                <w:rFonts w:ascii="Times New Roman"/>
              </w:rPr>
              <w:t>&lt;</w:t>
            </w:r>
            <w:r w:rsidR="00700568">
              <w:rPr>
                <w:rFonts w:ascii="Times New Roman"/>
              </w:rPr>
              <w:t>1.0</w:t>
            </w:r>
            <w:r>
              <w:rPr>
                <w:rFonts w:ascii="Times New Roman"/>
              </w:rPr>
              <w:t>&gt;</w:t>
            </w:r>
          </w:p>
        </w:tc>
        <w:tc>
          <w:tcPr>
            <w:tcW w:w="3744" w:type="dxa"/>
          </w:tcPr>
          <w:p w:rsidR="00497B7F" w:rsidRDefault="00497B7F" w:rsidP="00272C8F">
            <w:pPr>
              <w:pStyle w:val="Tabletext"/>
            </w:pPr>
            <w:r>
              <w:rPr>
                <w:rFonts w:ascii="Times New Roman"/>
              </w:rPr>
              <w:t>&lt;</w:t>
            </w:r>
            <w:r w:rsidR="00700568">
              <w:rPr>
                <w:rFonts w:ascii="Times New Roman" w:hint="eastAsia"/>
              </w:rPr>
              <w:t>初稿，完成了</w:t>
            </w:r>
            <w:r w:rsidR="00700568">
              <w:rPr>
                <w:rFonts w:ascii="Times New Roman" w:hint="eastAsia"/>
              </w:rPr>
              <w:t>3</w:t>
            </w:r>
            <w:r w:rsidR="00700568">
              <w:rPr>
                <w:rFonts w:ascii="Times New Roman"/>
              </w:rPr>
              <w:t>.7</w:t>
            </w:r>
            <w:r w:rsidR="00700568">
              <w:rPr>
                <w:rFonts w:ascii="Times New Roman" w:hint="eastAsia"/>
              </w:rPr>
              <w:t>之前的部分</w:t>
            </w:r>
            <w:r>
              <w:rPr>
                <w:rFonts w:ascii="Times New Roman"/>
              </w:rPr>
              <w:t>&gt;</w:t>
            </w:r>
          </w:p>
        </w:tc>
        <w:tc>
          <w:tcPr>
            <w:tcW w:w="2304" w:type="dxa"/>
          </w:tcPr>
          <w:p w:rsidR="00497B7F" w:rsidRDefault="00497B7F" w:rsidP="00272C8F">
            <w:pPr>
              <w:pStyle w:val="Tabletext"/>
            </w:pPr>
            <w:r>
              <w:rPr>
                <w:rFonts w:ascii="Times New Roman"/>
              </w:rPr>
              <w:t>&lt;</w:t>
            </w:r>
            <w:r w:rsidR="00700568">
              <w:rPr>
                <w:rFonts w:ascii="Times New Roman" w:hint="eastAsia"/>
              </w:rPr>
              <w:t>茅悦田</w:t>
            </w:r>
            <w:r>
              <w:rPr>
                <w:rFonts w:ascii="Times New Roman"/>
              </w:rPr>
              <w:t>&gt;</w:t>
            </w:r>
          </w:p>
        </w:tc>
      </w:tr>
      <w:tr w:rsidR="00497B7F" w:rsidTr="00272C8F">
        <w:tblPrEx>
          <w:tblCellMar>
            <w:top w:w="0" w:type="dxa"/>
            <w:bottom w:w="0" w:type="dxa"/>
          </w:tblCellMar>
        </w:tblPrEx>
        <w:tc>
          <w:tcPr>
            <w:tcW w:w="2304" w:type="dxa"/>
          </w:tcPr>
          <w:p w:rsidR="00497B7F" w:rsidRDefault="00871998" w:rsidP="00272C8F">
            <w:pPr>
              <w:pStyle w:val="Tabletext"/>
            </w:pPr>
            <w:r>
              <w:rPr>
                <w:rFonts w:ascii="Times New Roman"/>
              </w:rPr>
              <w:t>&lt;</w:t>
            </w:r>
            <w:r>
              <w:rPr>
                <w:rFonts w:hint="eastAsia"/>
              </w:rPr>
              <w:t>1</w:t>
            </w:r>
            <w:r>
              <w:rPr>
                <w:rFonts w:ascii="Times New Roman"/>
              </w:rPr>
              <w:t>/</w:t>
            </w:r>
            <w:r>
              <w:rPr>
                <w:rFonts w:hint="eastAsia"/>
              </w:rPr>
              <w:t>6</w:t>
            </w:r>
            <w:r>
              <w:rPr>
                <w:rFonts w:ascii="Times New Roman"/>
              </w:rPr>
              <w:t>/</w:t>
            </w:r>
            <w:r>
              <w:rPr>
                <w:rFonts w:hint="eastAsia"/>
              </w:rPr>
              <w:t>2</w:t>
            </w:r>
            <w:r>
              <w:t>018</w:t>
            </w:r>
            <w:r>
              <w:rPr>
                <w:rFonts w:ascii="Times New Roman"/>
              </w:rPr>
              <w:t>&gt;</w:t>
            </w:r>
          </w:p>
        </w:tc>
        <w:tc>
          <w:tcPr>
            <w:tcW w:w="1152" w:type="dxa"/>
          </w:tcPr>
          <w:p w:rsidR="00497B7F" w:rsidRDefault="00871998" w:rsidP="00272C8F">
            <w:pPr>
              <w:pStyle w:val="Tabletext"/>
            </w:pPr>
            <w:r>
              <w:rPr>
                <w:rFonts w:ascii="Times New Roman"/>
              </w:rPr>
              <w:t>&lt;1.1&gt;</w:t>
            </w:r>
          </w:p>
        </w:tc>
        <w:tc>
          <w:tcPr>
            <w:tcW w:w="3744" w:type="dxa"/>
          </w:tcPr>
          <w:p w:rsidR="00497B7F" w:rsidRDefault="00871998" w:rsidP="00272C8F">
            <w:pPr>
              <w:pStyle w:val="Tabletext"/>
            </w:pPr>
            <w:r>
              <w:rPr>
                <w:rFonts w:ascii="Times New Roman"/>
              </w:rPr>
              <w:t>&lt;</w:t>
            </w:r>
            <w:r>
              <w:rPr>
                <w:rFonts w:ascii="Times New Roman" w:hint="eastAsia"/>
              </w:rPr>
              <w:t>完成了所有内容的初稿</w:t>
            </w:r>
            <w:r>
              <w:rPr>
                <w:rFonts w:ascii="Times New Roman"/>
              </w:rPr>
              <w:t>&gt;</w:t>
            </w:r>
          </w:p>
        </w:tc>
        <w:tc>
          <w:tcPr>
            <w:tcW w:w="2304" w:type="dxa"/>
          </w:tcPr>
          <w:p w:rsidR="00497B7F" w:rsidRDefault="00871998" w:rsidP="00272C8F">
            <w:pPr>
              <w:pStyle w:val="Tabletext"/>
            </w:pPr>
            <w:r>
              <w:rPr>
                <w:rFonts w:ascii="Times New Roman"/>
              </w:rPr>
              <w:t>&lt;</w:t>
            </w:r>
            <w:r>
              <w:rPr>
                <w:rFonts w:ascii="Times New Roman" w:hint="eastAsia"/>
              </w:rPr>
              <w:t>顾一辉</w:t>
            </w:r>
            <w:r>
              <w:rPr>
                <w:rFonts w:ascii="Times New Roman"/>
              </w:rPr>
              <w:t>&gt;</w:t>
            </w:r>
          </w:p>
        </w:tc>
      </w:tr>
      <w:tr w:rsidR="00497B7F" w:rsidTr="00272C8F">
        <w:tblPrEx>
          <w:tblCellMar>
            <w:top w:w="0" w:type="dxa"/>
            <w:bottom w:w="0" w:type="dxa"/>
          </w:tblCellMar>
        </w:tblPrEx>
        <w:tc>
          <w:tcPr>
            <w:tcW w:w="2304" w:type="dxa"/>
          </w:tcPr>
          <w:p w:rsidR="00497B7F" w:rsidRDefault="00FE4906" w:rsidP="00272C8F">
            <w:pPr>
              <w:pStyle w:val="Tabletext"/>
            </w:pPr>
            <w:r>
              <w:rPr>
                <w:rFonts w:hint="eastAsia"/>
              </w:rPr>
              <w:t>&lt;</w:t>
            </w:r>
            <w:r>
              <w:t>12/6/2018&gt;</w:t>
            </w:r>
          </w:p>
        </w:tc>
        <w:tc>
          <w:tcPr>
            <w:tcW w:w="1152" w:type="dxa"/>
          </w:tcPr>
          <w:p w:rsidR="00497B7F" w:rsidRDefault="00FE4906" w:rsidP="00272C8F">
            <w:pPr>
              <w:pStyle w:val="Tabletext"/>
            </w:pPr>
            <w:r>
              <w:t>&lt;1.2&gt;</w:t>
            </w:r>
          </w:p>
        </w:tc>
        <w:tc>
          <w:tcPr>
            <w:tcW w:w="3744" w:type="dxa"/>
          </w:tcPr>
          <w:p w:rsidR="00497B7F" w:rsidRDefault="00FE4906" w:rsidP="00272C8F">
            <w:pPr>
              <w:pStyle w:val="Tabletext"/>
            </w:pPr>
            <w:r>
              <w:rPr>
                <w:rFonts w:hint="eastAsia"/>
              </w:rPr>
              <w:t>&lt;严格遵照作业题需求进行改进，增加了进</w:t>
            </w:r>
            <w:proofErr w:type="gramStart"/>
            <w:r>
              <w:rPr>
                <w:rFonts w:hint="eastAsia"/>
              </w:rPr>
              <w:t>阶需求</w:t>
            </w:r>
            <w:proofErr w:type="gramEnd"/>
            <w:r>
              <w:t>&gt;</w:t>
            </w:r>
          </w:p>
        </w:tc>
        <w:tc>
          <w:tcPr>
            <w:tcW w:w="2304" w:type="dxa"/>
          </w:tcPr>
          <w:p w:rsidR="00497B7F" w:rsidRPr="00FE4906" w:rsidRDefault="00FE4906" w:rsidP="00272C8F">
            <w:pPr>
              <w:pStyle w:val="Tabletext"/>
            </w:pPr>
            <w:r>
              <w:rPr>
                <w:rFonts w:hint="eastAsia"/>
              </w:rPr>
              <w:t>&lt;茅悦田</w:t>
            </w:r>
            <w:r>
              <w:t>&gt;</w:t>
            </w:r>
          </w:p>
        </w:tc>
      </w:tr>
      <w:tr w:rsidR="00497B7F" w:rsidTr="00272C8F">
        <w:tblPrEx>
          <w:tblCellMar>
            <w:top w:w="0" w:type="dxa"/>
            <w:bottom w:w="0" w:type="dxa"/>
          </w:tblCellMar>
        </w:tblPrEx>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2D6FE9" w:rsidRPr="00DF5597" w:rsidRDefault="00497B7F">
      <w:pPr>
        <w:pStyle w:val="10"/>
        <w:tabs>
          <w:tab w:val="left" w:pos="432"/>
        </w:tabs>
        <w:rPr>
          <w:rFonts w:ascii="等线" w:eastAsia="等线" w:hAnsi="等线"/>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2D6FE9">
        <w:rPr>
          <w:noProof/>
        </w:rPr>
        <w:t>1.</w:t>
      </w:r>
      <w:r w:rsidR="002D6FE9" w:rsidRPr="00DF5597">
        <w:rPr>
          <w:rFonts w:ascii="等线" w:eastAsia="等线" w:hAnsi="等线"/>
          <w:noProof/>
          <w:kern w:val="2"/>
          <w:sz w:val="21"/>
          <w:szCs w:val="22"/>
        </w:rPr>
        <w:tab/>
      </w:r>
      <w:r w:rsidR="002D6FE9">
        <w:rPr>
          <w:noProof/>
        </w:rPr>
        <w:t>简介</w:t>
      </w:r>
      <w:r w:rsidR="002D6FE9">
        <w:rPr>
          <w:noProof/>
        </w:rPr>
        <w:tab/>
      </w:r>
      <w:r w:rsidR="002D6FE9">
        <w:rPr>
          <w:noProof/>
        </w:rPr>
        <w:fldChar w:fldCharType="begin"/>
      </w:r>
      <w:r w:rsidR="002D6FE9">
        <w:rPr>
          <w:noProof/>
        </w:rPr>
        <w:instrText xml:space="preserve"> PAGEREF _Toc516600354 \h </w:instrText>
      </w:r>
      <w:r w:rsidR="002D6FE9">
        <w:rPr>
          <w:noProof/>
        </w:rPr>
      </w:r>
      <w:r w:rsidR="002D6FE9">
        <w:rPr>
          <w:noProof/>
        </w:rPr>
        <w:fldChar w:fldCharType="separate"/>
      </w:r>
      <w:r w:rsidR="002D6FE9">
        <w:rPr>
          <w:noProof/>
        </w:rPr>
        <w:t>5</w:t>
      </w:r>
      <w:r w:rsidR="002D6FE9">
        <w:rPr>
          <w:noProof/>
        </w:rPr>
        <w:fldChar w:fldCharType="end"/>
      </w:r>
    </w:p>
    <w:p w:rsidR="002D6FE9" w:rsidRPr="00DF5597" w:rsidRDefault="002D6FE9">
      <w:pPr>
        <w:pStyle w:val="20"/>
        <w:tabs>
          <w:tab w:val="left" w:pos="1000"/>
        </w:tabs>
        <w:rPr>
          <w:rFonts w:ascii="等线" w:eastAsia="等线" w:hAnsi="等线"/>
          <w:noProof/>
          <w:kern w:val="2"/>
          <w:sz w:val="21"/>
          <w:szCs w:val="22"/>
        </w:rPr>
      </w:pPr>
      <w:r>
        <w:rPr>
          <w:noProof/>
        </w:rPr>
        <w:t>1.1</w:t>
      </w:r>
      <w:r w:rsidRPr="00DF5597">
        <w:rPr>
          <w:rFonts w:ascii="等线" w:eastAsia="等线" w:hAnsi="等线"/>
          <w:noProof/>
          <w:kern w:val="2"/>
          <w:sz w:val="21"/>
          <w:szCs w:val="22"/>
        </w:rPr>
        <w:tab/>
      </w:r>
      <w:r>
        <w:rPr>
          <w:noProof/>
        </w:rPr>
        <w:t>目的</w:t>
      </w:r>
      <w:r>
        <w:rPr>
          <w:noProof/>
        </w:rPr>
        <w:tab/>
      </w:r>
      <w:r>
        <w:rPr>
          <w:noProof/>
        </w:rPr>
        <w:fldChar w:fldCharType="begin"/>
      </w:r>
      <w:r>
        <w:rPr>
          <w:noProof/>
        </w:rPr>
        <w:instrText xml:space="preserve"> PAGEREF _Toc516600355 \h </w:instrText>
      </w:r>
      <w:r>
        <w:rPr>
          <w:noProof/>
        </w:rPr>
      </w:r>
      <w:r>
        <w:rPr>
          <w:noProof/>
        </w:rPr>
        <w:fldChar w:fldCharType="separate"/>
      </w:r>
      <w:r>
        <w:rPr>
          <w:noProof/>
        </w:rPr>
        <w:t>5</w:t>
      </w:r>
      <w:r>
        <w:rPr>
          <w:noProof/>
        </w:rPr>
        <w:fldChar w:fldCharType="end"/>
      </w:r>
    </w:p>
    <w:p w:rsidR="002D6FE9" w:rsidRPr="00DF5597" w:rsidRDefault="002D6FE9">
      <w:pPr>
        <w:pStyle w:val="20"/>
        <w:tabs>
          <w:tab w:val="left" w:pos="1000"/>
        </w:tabs>
        <w:rPr>
          <w:rFonts w:ascii="等线" w:eastAsia="等线" w:hAnsi="等线"/>
          <w:noProof/>
          <w:kern w:val="2"/>
          <w:sz w:val="21"/>
          <w:szCs w:val="22"/>
        </w:rPr>
      </w:pPr>
      <w:r>
        <w:rPr>
          <w:noProof/>
        </w:rPr>
        <w:t>1.2</w:t>
      </w:r>
      <w:r w:rsidRPr="00DF5597">
        <w:rPr>
          <w:rFonts w:ascii="等线" w:eastAsia="等线" w:hAnsi="等线"/>
          <w:noProof/>
          <w:kern w:val="2"/>
          <w:sz w:val="21"/>
          <w:szCs w:val="22"/>
        </w:rPr>
        <w:tab/>
      </w:r>
      <w:r>
        <w:rPr>
          <w:noProof/>
        </w:rPr>
        <w:t>定义、首字母缩写词和缩略语</w:t>
      </w:r>
      <w:r>
        <w:rPr>
          <w:noProof/>
        </w:rPr>
        <w:tab/>
      </w:r>
      <w:r>
        <w:rPr>
          <w:noProof/>
        </w:rPr>
        <w:fldChar w:fldCharType="begin"/>
      </w:r>
      <w:r>
        <w:rPr>
          <w:noProof/>
        </w:rPr>
        <w:instrText xml:space="preserve"> PAGEREF _Toc516600356 \h </w:instrText>
      </w:r>
      <w:r>
        <w:rPr>
          <w:noProof/>
        </w:rPr>
      </w:r>
      <w:r>
        <w:rPr>
          <w:noProof/>
        </w:rPr>
        <w:fldChar w:fldCharType="separate"/>
      </w:r>
      <w:r>
        <w:rPr>
          <w:noProof/>
        </w:rPr>
        <w:t>5</w:t>
      </w:r>
      <w:r>
        <w:rPr>
          <w:noProof/>
        </w:rPr>
        <w:fldChar w:fldCharType="end"/>
      </w:r>
    </w:p>
    <w:p w:rsidR="002D6FE9" w:rsidRPr="00DF5597" w:rsidRDefault="002D6FE9">
      <w:pPr>
        <w:pStyle w:val="20"/>
        <w:tabs>
          <w:tab w:val="left" w:pos="1000"/>
        </w:tabs>
        <w:rPr>
          <w:rFonts w:ascii="等线" w:eastAsia="等线" w:hAnsi="等线"/>
          <w:noProof/>
          <w:kern w:val="2"/>
          <w:sz w:val="21"/>
          <w:szCs w:val="22"/>
        </w:rPr>
      </w:pPr>
      <w:r>
        <w:rPr>
          <w:noProof/>
        </w:rPr>
        <w:t>1.3</w:t>
      </w:r>
      <w:r w:rsidRPr="00DF5597">
        <w:rPr>
          <w:rFonts w:ascii="等线" w:eastAsia="等线" w:hAnsi="等线"/>
          <w:noProof/>
          <w:kern w:val="2"/>
          <w:sz w:val="21"/>
          <w:szCs w:val="22"/>
        </w:rPr>
        <w:tab/>
      </w:r>
      <w:r>
        <w:rPr>
          <w:noProof/>
        </w:rPr>
        <w:t>参考资料</w:t>
      </w:r>
      <w:r>
        <w:rPr>
          <w:noProof/>
        </w:rPr>
        <w:tab/>
      </w:r>
      <w:r>
        <w:rPr>
          <w:noProof/>
        </w:rPr>
        <w:fldChar w:fldCharType="begin"/>
      </w:r>
      <w:r>
        <w:rPr>
          <w:noProof/>
        </w:rPr>
        <w:instrText xml:space="preserve"> PAGEREF _Toc516600357 \h </w:instrText>
      </w:r>
      <w:r>
        <w:rPr>
          <w:noProof/>
        </w:rPr>
      </w:r>
      <w:r>
        <w:rPr>
          <w:noProof/>
        </w:rPr>
        <w:fldChar w:fldCharType="separate"/>
      </w:r>
      <w:r>
        <w:rPr>
          <w:noProof/>
        </w:rPr>
        <w:t>5</w:t>
      </w:r>
      <w:r>
        <w:rPr>
          <w:noProof/>
        </w:rPr>
        <w:fldChar w:fldCharType="end"/>
      </w:r>
    </w:p>
    <w:p w:rsidR="002D6FE9" w:rsidRPr="00DF5597" w:rsidRDefault="002D6FE9">
      <w:pPr>
        <w:pStyle w:val="10"/>
        <w:tabs>
          <w:tab w:val="left" w:pos="432"/>
        </w:tabs>
        <w:rPr>
          <w:rFonts w:ascii="等线" w:eastAsia="等线" w:hAnsi="等线"/>
          <w:noProof/>
          <w:kern w:val="2"/>
          <w:sz w:val="21"/>
          <w:szCs w:val="22"/>
        </w:rPr>
      </w:pPr>
      <w:r>
        <w:rPr>
          <w:noProof/>
        </w:rPr>
        <w:t>2.</w:t>
      </w:r>
      <w:r w:rsidRPr="00DF5597">
        <w:rPr>
          <w:rFonts w:ascii="等线" w:eastAsia="等线" w:hAnsi="等线"/>
          <w:noProof/>
          <w:kern w:val="2"/>
          <w:sz w:val="21"/>
          <w:szCs w:val="22"/>
        </w:rPr>
        <w:tab/>
      </w:r>
      <w:r>
        <w:rPr>
          <w:noProof/>
        </w:rPr>
        <w:t>整体说明</w:t>
      </w:r>
      <w:r>
        <w:rPr>
          <w:noProof/>
        </w:rPr>
        <w:tab/>
      </w:r>
      <w:r>
        <w:rPr>
          <w:noProof/>
        </w:rPr>
        <w:fldChar w:fldCharType="begin"/>
      </w:r>
      <w:r>
        <w:rPr>
          <w:noProof/>
        </w:rPr>
        <w:instrText xml:space="preserve"> PAGEREF _Toc516600358 \h </w:instrText>
      </w:r>
      <w:r>
        <w:rPr>
          <w:noProof/>
        </w:rPr>
      </w:r>
      <w:r>
        <w:rPr>
          <w:noProof/>
        </w:rPr>
        <w:fldChar w:fldCharType="separate"/>
      </w:r>
      <w:r>
        <w:rPr>
          <w:noProof/>
        </w:rPr>
        <w:t>5</w:t>
      </w:r>
      <w:r>
        <w:rPr>
          <w:noProof/>
        </w:rPr>
        <w:fldChar w:fldCharType="end"/>
      </w:r>
    </w:p>
    <w:p w:rsidR="002D6FE9" w:rsidRPr="00DF5597" w:rsidRDefault="002D6FE9">
      <w:pPr>
        <w:pStyle w:val="30"/>
        <w:rPr>
          <w:rFonts w:ascii="等线" w:eastAsia="等线" w:hAnsi="等线"/>
          <w:noProof/>
          <w:kern w:val="2"/>
          <w:sz w:val="21"/>
          <w:szCs w:val="22"/>
        </w:rPr>
      </w:pPr>
      <w:r>
        <w:rPr>
          <w:noProof/>
        </w:rPr>
        <w:t>2.1.1</w:t>
      </w:r>
      <w:r w:rsidRPr="00DF5597">
        <w:rPr>
          <w:rFonts w:ascii="等线" w:eastAsia="等线" w:hAnsi="等线"/>
          <w:noProof/>
          <w:kern w:val="2"/>
          <w:sz w:val="21"/>
          <w:szCs w:val="22"/>
        </w:rPr>
        <w:tab/>
      </w:r>
      <w:r>
        <w:rPr>
          <w:noProof/>
        </w:rPr>
        <w:t>&lt;产品总体效果&gt;</w:t>
      </w:r>
      <w:r>
        <w:rPr>
          <w:noProof/>
        </w:rPr>
        <w:tab/>
      </w:r>
      <w:r>
        <w:rPr>
          <w:noProof/>
        </w:rPr>
        <w:fldChar w:fldCharType="begin"/>
      </w:r>
      <w:r>
        <w:rPr>
          <w:noProof/>
        </w:rPr>
        <w:instrText xml:space="preserve"> PAGEREF _Toc516600359 \h </w:instrText>
      </w:r>
      <w:r>
        <w:rPr>
          <w:noProof/>
        </w:rPr>
      </w:r>
      <w:r>
        <w:rPr>
          <w:noProof/>
        </w:rPr>
        <w:fldChar w:fldCharType="separate"/>
      </w:r>
      <w:r>
        <w:rPr>
          <w:noProof/>
        </w:rPr>
        <w:t>5</w:t>
      </w:r>
      <w:r>
        <w:rPr>
          <w:noProof/>
        </w:rPr>
        <w:fldChar w:fldCharType="end"/>
      </w:r>
    </w:p>
    <w:p w:rsidR="002D6FE9" w:rsidRPr="00DF5597" w:rsidRDefault="002D6FE9">
      <w:pPr>
        <w:pStyle w:val="30"/>
        <w:rPr>
          <w:rFonts w:ascii="等线" w:eastAsia="等线" w:hAnsi="等线"/>
          <w:noProof/>
          <w:kern w:val="2"/>
          <w:sz w:val="21"/>
          <w:szCs w:val="22"/>
        </w:rPr>
      </w:pPr>
      <w:r>
        <w:rPr>
          <w:noProof/>
        </w:rPr>
        <w:t>2.1.2</w:t>
      </w:r>
      <w:r w:rsidRPr="00DF5597">
        <w:rPr>
          <w:rFonts w:ascii="等线" w:eastAsia="等线" w:hAnsi="等线"/>
          <w:noProof/>
          <w:kern w:val="2"/>
          <w:sz w:val="21"/>
          <w:szCs w:val="22"/>
        </w:rPr>
        <w:tab/>
      </w:r>
      <w:r>
        <w:rPr>
          <w:noProof/>
        </w:rPr>
        <w:t>&lt;产品功能&gt;</w:t>
      </w:r>
      <w:r>
        <w:rPr>
          <w:noProof/>
        </w:rPr>
        <w:tab/>
      </w:r>
      <w:r>
        <w:rPr>
          <w:noProof/>
        </w:rPr>
        <w:fldChar w:fldCharType="begin"/>
      </w:r>
      <w:r>
        <w:rPr>
          <w:noProof/>
        </w:rPr>
        <w:instrText xml:space="preserve"> PAGEREF _Toc516600360 \h </w:instrText>
      </w:r>
      <w:r>
        <w:rPr>
          <w:noProof/>
        </w:rPr>
      </w:r>
      <w:r>
        <w:rPr>
          <w:noProof/>
        </w:rPr>
        <w:fldChar w:fldCharType="separate"/>
      </w:r>
      <w:r>
        <w:rPr>
          <w:noProof/>
        </w:rPr>
        <w:t>5</w:t>
      </w:r>
      <w:r>
        <w:rPr>
          <w:noProof/>
        </w:rPr>
        <w:fldChar w:fldCharType="end"/>
      </w:r>
    </w:p>
    <w:p w:rsidR="002D6FE9" w:rsidRPr="00DF5597" w:rsidRDefault="002D6FE9">
      <w:pPr>
        <w:pStyle w:val="30"/>
        <w:rPr>
          <w:rFonts w:ascii="等线" w:eastAsia="等线" w:hAnsi="等线"/>
          <w:noProof/>
          <w:kern w:val="2"/>
          <w:sz w:val="21"/>
          <w:szCs w:val="22"/>
        </w:rPr>
      </w:pPr>
      <w:r>
        <w:rPr>
          <w:noProof/>
        </w:rPr>
        <w:t>2.1.3</w:t>
      </w:r>
      <w:r w:rsidRPr="00DF5597">
        <w:rPr>
          <w:rFonts w:ascii="等线" w:eastAsia="等线" w:hAnsi="等线"/>
          <w:noProof/>
          <w:kern w:val="2"/>
          <w:sz w:val="21"/>
          <w:szCs w:val="22"/>
        </w:rPr>
        <w:tab/>
      </w:r>
      <w:r>
        <w:rPr>
          <w:noProof/>
        </w:rPr>
        <w:t>&lt;用户特征&gt;</w:t>
      </w:r>
      <w:r>
        <w:rPr>
          <w:noProof/>
        </w:rPr>
        <w:tab/>
      </w:r>
      <w:r>
        <w:rPr>
          <w:noProof/>
        </w:rPr>
        <w:fldChar w:fldCharType="begin"/>
      </w:r>
      <w:r>
        <w:rPr>
          <w:noProof/>
        </w:rPr>
        <w:instrText xml:space="preserve"> PAGEREF _Toc516600361 \h </w:instrText>
      </w:r>
      <w:r>
        <w:rPr>
          <w:noProof/>
        </w:rPr>
      </w:r>
      <w:r>
        <w:rPr>
          <w:noProof/>
        </w:rPr>
        <w:fldChar w:fldCharType="separate"/>
      </w:r>
      <w:r>
        <w:rPr>
          <w:noProof/>
        </w:rPr>
        <w:t>5</w:t>
      </w:r>
      <w:r>
        <w:rPr>
          <w:noProof/>
        </w:rPr>
        <w:fldChar w:fldCharType="end"/>
      </w:r>
    </w:p>
    <w:p w:rsidR="002D6FE9" w:rsidRPr="00DF5597" w:rsidRDefault="002D6FE9">
      <w:pPr>
        <w:pStyle w:val="30"/>
        <w:rPr>
          <w:rFonts w:ascii="等线" w:eastAsia="等线" w:hAnsi="等线"/>
          <w:noProof/>
          <w:kern w:val="2"/>
          <w:sz w:val="21"/>
          <w:szCs w:val="22"/>
        </w:rPr>
      </w:pPr>
      <w:r>
        <w:rPr>
          <w:noProof/>
        </w:rPr>
        <w:t>2.1.4</w:t>
      </w:r>
      <w:r w:rsidRPr="00DF5597">
        <w:rPr>
          <w:rFonts w:ascii="等线" w:eastAsia="等线" w:hAnsi="等线"/>
          <w:noProof/>
          <w:kern w:val="2"/>
          <w:sz w:val="21"/>
          <w:szCs w:val="22"/>
        </w:rPr>
        <w:tab/>
      </w:r>
      <w:r>
        <w:rPr>
          <w:noProof/>
        </w:rPr>
        <w:t>&lt;假设与依赖关系&gt;</w:t>
      </w:r>
      <w:r>
        <w:rPr>
          <w:noProof/>
        </w:rPr>
        <w:tab/>
      </w:r>
      <w:r>
        <w:rPr>
          <w:noProof/>
        </w:rPr>
        <w:fldChar w:fldCharType="begin"/>
      </w:r>
      <w:r>
        <w:rPr>
          <w:noProof/>
        </w:rPr>
        <w:instrText xml:space="preserve"> PAGEREF _Toc516600362 \h </w:instrText>
      </w:r>
      <w:r>
        <w:rPr>
          <w:noProof/>
        </w:rPr>
      </w:r>
      <w:r>
        <w:rPr>
          <w:noProof/>
        </w:rPr>
        <w:fldChar w:fldCharType="separate"/>
      </w:r>
      <w:r>
        <w:rPr>
          <w:noProof/>
        </w:rPr>
        <w:t>5</w:t>
      </w:r>
      <w:r>
        <w:rPr>
          <w:noProof/>
        </w:rPr>
        <w:fldChar w:fldCharType="end"/>
      </w:r>
    </w:p>
    <w:p w:rsidR="002D6FE9" w:rsidRPr="00DF5597" w:rsidRDefault="002D6FE9">
      <w:pPr>
        <w:pStyle w:val="10"/>
        <w:tabs>
          <w:tab w:val="left" w:pos="432"/>
        </w:tabs>
        <w:rPr>
          <w:rFonts w:ascii="等线" w:eastAsia="等线" w:hAnsi="等线"/>
          <w:noProof/>
          <w:kern w:val="2"/>
          <w:sz w:val="21"/>
          <w:szCs w:val="22"/>
        </w:rPr>
      </w:pPr>
      <w:r>
        <w:rPr>
          <w:noProof/>
        </w:rPr>
        <w:t>3.</w:t>
      </w:r>
      <w:r w:rsidRPr="00DF5597">
        <w:rPr>
          <w:rFonts w:ascii="等线" w:eastAsia="等线" w:hAnsi="等线"/>
          <w:noProof/>
          <w:kern w:val="2"/>
          <w:sz w:val="21"/>
          <w:szCs w:val="22"/>
        </w:rPr>
        <w:tab/>
      </w:r>
      <w:r>
        <w:rPr>
          <w:noProof/>
        </w:rPr>
        <w:t>具体需求</w:t>
      </w:r>
      <w:r>
        <w:rPr>
          <w:noProof/>
        </w:rPr>
        <w:tab/>
      </w:r>
      <w:r>
        <w:rPr>
          <w:noProof/>
        </w:rPr>
        <w:fldChar w:fldCharType="begin"/>
      </w:r>
      <w:r>
        <w:rPr>
          <w:noProof/>
        </w:rPr>
        <w:instrText xml:space="preserve"> PAGEREF _Toc516600363 \h </w:instrText>
      </w:r>
      <w:r>
        <w:rPr>
          <w:noProof/>
        </w:rPr>
      </w:r>
      <w:r>
        <w:rPr>
          <w:noProof/>
        </w:rPr>
        <w:fldChar w:fldCharType="separate"/>
      </w:r>
      <w:r>
        <w:rPr>
          <w:noProof/>
        </w:rPr>
        <w:t>6</w:t>
      </w:r>
      <w:r>
        <w:rPr>
          <w:noProof/>
        </w:rPr>
        <w:fldChar w:fldCharType="end"/>
      </w:r>
    </w:p>
    <w:p w:rsidR="002D6FE9" w:rsidRPr="00DF5597" w:rsidRDefault="002D6FE9">
      <w:pPr>
        <w:pStyle w:val="20"/>
        <w:tabs>
          <w:tab w:val="left" w:pos="1000"/>
        </w:tabs>
        <w:rPr>
          <w:rFonts w:ascii="等线" w:eastAsia="等线" w:hAnsi="等线"/>
          <w:noProof/>
          <w:kern w:val="2"/>
          <w:sz w:val="21"/>
          <w:szCs w:val="22"/>
        </w:rPr>
      </w:pPr>
      <w:r>
        <w:rPr>
          <w:noProof/>
        </w:rPr>
        <w:t>3.1</w:t>
      </w:r>
      <w:r w:rsidRPr="00DF5597">
        <w:rPr>
          <w:rFonts w:ascii="等线" w:eastAsia="等线" w:hAnsi="等线"/>
          <w:noProof/>
          <w:kern w:val="2"/>
          <w:sz w:val="21"/>
          <w:szCs w:val="22"/>
        </w:rPr>
        <w:tab/>
      </w:r>
      <w:r>
        <w:rPr>
          <w:noProof/>
        </w:rPr>
        <w:t>功能</w:t>
      </w:r>
      <w:r>
        <w:rPr>
          <w:noProof/>
        </w:rPr>
        <w:tab/>
      </w:r>
      <w:r>
        <w:rPr>
          <w:noProof/>
        </w:rPr>
        <w:fldChar w:fldCharType="begin"/>
      </w:r>
      <w:r>
        <w:rPr>
          <w:noProof/>
        </w:rPr>
        <w:instrText xml:space="preserve"> PAGEREF _Toc516600364 \h </w:instrText>
      </w:r>
      <w:r>
        <w:rPr>
          <w:noProof/>
        </w:rPr>
      </w:r>
      <w:r>
        <w:rPr>
          <w:noProof/>
        </w:rPr>
        <w:fldChar w:fldCharType="separate"/>
      </w:r>
      <w:r>
        <w:rPr>
          <w:noProof/>
        </w:rPr>
        <w:t>6</w:t>
      </w:r>
      <w:r>
        <w:rPr>
          <w:noProof/>
        </w:rPr>
        <w:fldChar w:fldCharType="end"/>
      </w:r>
    </w:p>
    <w:p w:rsidR="002D6FE9" w:rsidRPr="00DF5597" w:rsidRDefault="002D6FE9">
      <w:pPr>
        <w:pStyle w:val="30"/>
        <w:rPr>
          <w:rFonts w:ascii="等线" w:eastAsia="等线" w:hAnsi="等线"/>
          <w:noProof/>
          <w:kern w:val="2"/>
          <w:sz w:val="21"/>
          <w:szCs w:val="22"/>
        </w:rPr>
      </w:pPr>
      <w:r>
        <w:rPr>
          <w:noProof/>
        </w:rPr>
        <w:t>3.1.1</w:t>
      </w:r>
      <w:r w:rsidRPr="00DF5597">
        <w:rPr>
          <w:rFonts w:ascii="等线" w:eastAsia="等线" w:hAnsi="等线"/>
          <w:noProof/>
          <w:kern w:val="2"/>
          <w:sz w:val="21"/>
          <w:szCs w:val="22"/>
        </w:rPr>
        <w:tab/>
      </w:r>
      <w:r>
        <w:rPr>
          <w:noProof/>
        </w:rPr>
        <w:t>&lt;Use case 图&gt;</w:t>
      </w:r>
      <w:r>
        <w:rPr>
          <w:noProof/>
        </w:rPr>
        <w:tab/>
      </w:r>
      <w:r>
        <w:rPr>
          <w:noProof/>
        </w:rPr>
        <w:fldChar w:fldCharType="begin"/>
      </w:r>
      <w:r>
        <w:rPr>
          <w:noProof/>
        </w:rPr>
        <w:instrText xml:space="preserve"> PAGEREF _Toc516600365 \h </w:instrText>
      </w:r>
      <w:r>
        <w:rPr>
          <w:noProof/>
        </w:rPr>
      </w:r>
      <w:r>
        <w:rPr>
          <w:noProof/>
        </w:rPr>
        <w:fldChar w:fldCharType="separate"/>
      </w:r>
      <w:r>
        <w:rPr>
          <w:noProof/>
        </w:rPr>
        <w:t>6</w:t>
      </w:r>
      <w:r>
        <w:rPr>
          <w:noProof/>
        </w:rPr>
        <w:fldChar w:fldCharType="end"/>
      </w:r>
    </w:p>
    <w:p w:rsidR="002D6FE9" w:rsidRPr="00DF5597" w:rsidRDefault="002D6FE9">
      <w:pPr>
        <w:pStyle w:val="30"/>
        <w:rPr>
          <w:rFonts w:ascii="等线" w:eastAsia="等线" w:hAnsi="等线"/>
          <w:noProof/>
          <w:kern w:val="2"/>
          <w:sz w:val="21"/>
          <w:szCs w:val="22"/>
        </w:rPr>
      </w:pPr>
      <w:r>
        <w:rPr>
          <w:noProof/>
        </w:rPr>
        <w:t>3.1.2</w:t>
      </w:r>
      <w:r w:rsidRPr="00DF5597">
        <w:rPr>
          <w:rFonts w:ascii="等线" w:eastAsia="等线" w:hAnsi="等线"/>
          <w:noProof/>
          <w:kern w:val="2"/>
          <w:sz w:val="21"/>
          <w:szCs w:val="22"/>
        </w:rPr>
        <w:tab/>
      </w:r>
      <w:r>
        <w:rPr>
          <w:noProof/>
        </w:rPr>
        <w:t>&lt;</w:t>
      </w:r>
      <w:r>
        <w:rPr>
          <w:noProof/>
        </w:rPr>
        <w:t>“</w:t>
      </w:r>
      <w:r>
        <w:rPr>
          <w:noProof/>
        </w:rPr>
        <w:t>登录</w:t>
      </w:r>
      <w:r>
        <w:rPr>
          <w:noProof/>
        </w:rPr>
        <w:t>”</w:t>
      </w:r>
      <w:r>
        <w:rPr>
          <w:noProof/>
        </w:rPr>
        <w:t>用例规约&gt;</w:t>
      </w:r>
      <w:r>
        <w:rPr>
          <w:noProof/>
        </w:rPr>
        <w:tab/>
      </w:r>
      <w:r>
        <w:rPr>
          <w:noProof/>
        </w:rPr>
        <w:fldChar w:fldCharType="begin"/>
      </w:r>
      <w:r>
        <w:rPr>
          <w:noProof/>
        </w:rPr>
        <w:instrText xml:space="preserve"> PAGEREF _Toc516600366 \h </w:instrText>
      </w:r>
      <w:r>
        <w:rPr>
          <w:noProof/>
        </w:rPr>
      </w:r>
      <w:r>
        <w:rPr>
          <w:noProof/>
        </w:rPr>
        <w:fldChar w:fldCharType="separate"/>
      </w:r>
      <w:r>
        <w:rPr>
          <w:noProof/>
        </w:rPr>
        <w:t>6</w:t>
      </w:r>
      <w:r>
        <w:rPr>
          <w:noProof/>
        </w:rPr>
        <w:fldChar w:fldCharType="end"/>
      </w:r>
    </w:p>
    <w:p w:rsidR="002D6FE9" w:rsidRPr="00DF5597" w:rsidRDefault="002D6FE9">
      <w:pPr>
        <w:pStyle w:val="30"/>
        <w:rPr>
          <w:rFonts w:ascii="等线" w:eastAsia="等线" w:hAnsi="等线"/>
          <w:noProof/>
          <w:kern w:val="2"/>
          <w:sz w:val="21"/>
          <w:szCs w:val="22"/>
        </w:rPr>
      </w:pPr>
      <w:r>
        <w:rPr>
          <w:noProof/>
        </w:rPr>
        <w:t>3.1.3</w:t>
      </w:r>
      <w:r w:rsidRPr="00DF5597">
        <w:rPr>
          <w:rFonts w:ascii="等线" w:eastAsia="等线" w:hAnsi="等线"/>
          <w:noProof/>
          <w:kern w:val="2"/>
          <w:sz w:val="21"/>
          <w:szCs w:val="22"/>
        </w:rPr>
        <w:tab/>
      </w:r>
      <w:r>
        <w:rPr>
          <w:noProof/>
        </w:rPr>
        <w:t>&lt;</w:t>
      </w:r>
      <w:r>
        <w:rPr>
          <w:noProof/>
        </w:rPr>
        <w:t>“</w:t>
      </w:r>
      <w:r>
        <w:rPr>
          <w:noProof/>
        </w:rPr>
        <w:t>注册</w:t>
      </w:r>
      <w:r>
        <w:rPr>
          <w:noProof/>
        </w:rPr>
        <w:t>”</w:t>
      </w:r>
      <w:r>
        <w:rPr>
          <w:noProof/>
        </w:rPr>
        <w:t>用例规约&gt;</w:t>
      </w:r>
      <w:r>
        <w:rPr>
          <w:noProof/>
        </w:rPr>
        <w:tab/>
      </w:r>
      <w:r>
        <w:rPr>
          <w:noProof/>
        </w:rPr>
        <w:fldChar w:fldCharType="begin"/>
      </w:r>
      <w:r>
        <w:rPr>
          <w:noProof/>
        </w:rPr>
        <w:instrText xml:space="preserve"> PAGEREF _Toc516600367 \h </w:instrText>
      </w:r>
      <w:r>
        <w:rPr>
          <w:noProof/>
        </w:rPr>
      </w:r>
      <w:r>
        <w:rPr>
          <w:noProof/>
        </w:rPr>
        <w:fldChar w:fldCharType="separate"/>
      </w:r>
      <w:r>
        <w:rPr>
          <w:noProof/>
        </w:rPr>
        <w:t>7</w:t>
      </w:r>
      <w:r>
        <w:rPr>
          <w:noProof/>
        </w:rPr>
        <w:fldChar w:fldCharType="end"/>
      </w:r>
    </w:p>
    <w:p w:rsidR="002D6FE9" w:rsidRPr="00DF5597" w:rsidRDefault="002D6FE9">
      <w:pPr>
        <w:pStyle w:val="30"/>
        <w:rPr>
          <w:rFonts w:ascii="等线" w:eastAsia="等线" w:hAnsi="等线"/>
          <w:noProof/>
          <w:kern w:val="2"/>
          <w:sz w:val="21"/>
          <w:szCs w:val="22"/>
        </w:rPr>
      </w:pPr>
      <w:r>
        <w:rPr>
          <w:noProof/>
        </w:rPr>
        <w:t>3.1.4</w:t>
      </w:r>
      <w:r w:rsidRPr="00DF5597">
        <w:rPr>
          <w:rFonts w:ascii="等线" w:eastAsia="等线" w:hAnsi="等线"/>
          <w:noProof/>
          <w:kern w:val="2"/>
          <w:sz w:val="21"/>
          <w:szCs w:val="22"/>
        </w:rPr>
        <w:tab/>
      </w:r>
      <w:r>
        <w:rPr>
          <w:noProof/>
        </w:rPr>
        <w:t>&lt;</w:t>
      </w:r>
      <w:r>
        <w:rPr>
          <w:noProof/>
        </w:rPr>
        <w:t>“</w:t>
      </w:r>
      <w:r>
        <w:rPr>
          <w:noProof/>
        </w:rPr>
        <w:t>票品浏览与查询</w:t>
      </w:r>
      <w:r>
        <w:rPr>
          <w:noProof/>
        </w:rPr>
        <w:t>”</w:t>
      </w:r>
      <w:r>
        <w:rPr>
          <w:noProof/>
        </w:rPr>
        <w:t>用例规约&gt;</w:t>
      </w:r>
      <w:r>
        <w:rPr>
          <w:noProof/>
        </w:rPr>
        <w:tab/>
      </w:r>
      <w:r>
        <w:rPr>
          <w:noProof/>
        </w:rPr>
        <w:fldChar w:fldCharType="begin"/>
      </w:r>
      <w:r>
        <w:rPr>
          <w:noProof/>
        </w:rPr>
        <w:instrText xml:space="preserve"> PAGEREF _Toc516600368 \h </w:instrText>
      </w:r>
      <w:r>
        <w:rPr>
          <w:noProof/>
        </w:rPr>
      </w:r>
      <w:r>
        <w:rPr>
          <w:noProof/>
        </w:rPr>
        <w:fldChar w:fldCharType="separate"/>
      </w:r>
      <w:r>
        <w:rPr>
          <w:noProof/>
        </w:rPr>
        <w:t>7</w:t>
      </w:r>
      <w:r>
        <w:rPr>
          <w:noProof/>
        </w:rPr>
        <w:fldChar w:fldCharType="end"/>
      </w:r>
    </w:p>
    <w:p w:rsidR="002D6FE9" w:rsidRPr="00DF5597" w:rsidRDefault="002D6FE9">
      <w:pPr>
        <w:pStyle w:val="30"/>
        <w:rPr>
          <w:rFonts w:ascii="等线" w:eastAsia="等线" w:hAnsi="等线"/>
          <w:noProof/>
          <w:kern w:val="2"/>
          <w:sz w:val="21"/>
          <w:szCs w:val="22"/>
        </w:rPr>
      </w:pPr>
      <w:r>
        <w:rPr>
          <w:noProof/>
        </w:rPr>
        <w:t>3.1.5</w:t>
      </w:r>
      <w:r w:rsidRPr="00DF5597">
        <w:rPr>
          <w:rFonts w:ascii="等线" w:eastAsia="等线" w:hAnsi="等线"/>
          <w:noProof/>
          <w:kern w:val="2"/>
          <w:sz w:val="21"/>
          <w:szCs w:val="22"/>
        </w:rPr>
        <w:tab/>
      </w:r>
      <w:r>
        <w:rPr>
          <w:noProof/>
        </w:rPr>
        <w:t>&lt;</w:t>
      </w:r>
      <w:r>
        <w:rPr>
          <w:noProof/>
        </w:rPr>
        <w:t>“</w:t>
      </w:r>
      <w:r>
        <w:rPr>
          <w:noProof/>
        </w:rPr>
        <w:t>票品收藏与分享</w:t>
      </w:r>
      <w:r>
        <w:rPr>
          <w:noProof/>
        </w:rPr>
        <w:t>”</w:t>
      </w:r>
      <w:r>
        <w:rPr>
          <w:noProof/>
        </w:rPr>
        <w:t>用例规约&gt;</w:t>
      </w:r>
      <w:r>
        <w:rPr>
          <w:noProof/>
        </w:rPr>
        <w:tab/>
      </w:r>
      <w:r>
        <w:rPr>
          <w:noProof/>
        </w:rPr>
        <w:fldChar w:fldCharType="begin"/>
      </w:r>
      <w:r>
        <w:rPr>
          <w:noProof/>
        </w:rPr>
        <w:instrText xml:space="preserve"> PAGEREF _Toc516600369 \h </w:instrText>
      </w:r>
      <w:r>
        <w:rPr>
          <w:noProof/>
        </w:rPr>
      </w:r>
      <w:r>
        <w:rPr>
          <w:noProof/>
        </w:rPr>
        <w:fldChar w:fldCharType="separate"/>
      </w:r>
      <w:r>
        <w:rPr>
          <w:noProof/>
        </w:rPr>
        <w:t>8</w:t>
      </w:r>
      <w:r>
        <w:rPr>
          <w:noProof/>
        </w:rPr>
        <w:fldChar w:fldCharType="end"/>
      </w:r>
    </w:p>
    <w:p w:rsidR="002D6FE9" w:rsidRPr="00DF5597" w:rsidRDefault="002D6FE9">
      <w:pPr>
        <w:pStyle w:val="30"/>
        <w:rPr>
          <w:rFonts w:ascii="等线" w:eastAsia="等线" w:hAnsi="等线"/>
          <w:noProof/>
          <w:kern w:val="2"/>
          <w:sz w:val="21"/>
          <w:szCs w:val="22"/>
        </w:rPr>
      </w:pPr>
      <w:r>
        <w:rPr>
          <w:noProof/>
        </w:rPr>
        <w:t>3.1.6</w:t>
      </w:r>
      <w:r w:rsidRPr="00DF5597">
        <w:rPr>
          <w:rFonts w:ascii="等线" w:eastAsia="等线" w:hAnsi="等线"/>
          <w:noProof/>
          <w:kern w:val="2"/>
          <w:sz w:val="21"/>
          <w:szCs w:val="22"/>
        </w:rPr>
        <w:tab/>
      </w:r>
      <w:r>
        <w:rPr>
          <w:noProof/>
        </w:rPr>
        <w:t>&lt;</w:t>
      </w:r>
      <w:r>
        <w:rPr>
          <w:noProof/>
        </w:rPr>
        <w:t>“</w:t>
      </w:r>
      <w:r>
        <w:rPr>
          <w:noProof/>
        </w:rPr>
        <w:t>评论管理</w:t>
      </w:r>
      <w:r>
        <w:rPr>
          <w:noProof/>
        </w:rPr>
        <w:t>”</w:t>
      </w:r>
      <w:r>
        <w:rPr>
          <w:noProof/>
        </w:rPr>
        <w:t>用例规约&gt;</w:t>
      </w:r>
      <w:r>
        <w:rPr>
          <w:noProof/>
        </w:rPr>
        <w:tab/>
      </w:r>
      <w:r>
        <w:rPr>
          <w:noProof/>
        </w:rPr>
        <w:fldChar w:fldCharType="begin"/>
      </w:r>
      <w:r>
        <w:rPr>
          <w:noProof/>
        </w:rPr>
        <w:instrText xml:space="preserve"> PAGEREF _Toc516600370 \h </w:instrText>
      </w:r>
      <w:r>
        <w:rPr>
          <w:noProof/>
        </w:rPr>
      </w:r>
      <w:r>
        <w:rPr>
          <w:noProof/>
        </w:rPr>
        <w:fldChar w:fldCharType="separate"/>
      </w:r>
      <w:r>
        <w:rPr>
          <w:noProof/>
        </w:rPr>
        <w:t>9</w:t>
      </w:r>
      <w:r>
        <w:rPr>
          <w:noProof/>
        </w:rPr>
        <w:fldChar w:fldCharType="end"/>
      </w:r>
    </w:p>
    <w:p w:rsidR="002D6FE9" w:rsidRPr="00DF5597" w:rsidRDefault="002D6FE9">
      <w:pPr>
        <w:pStyle w:val="30"/>
        <w:rPr>
          <w:rFonts w:ascii="等线" w:eastAsia="等线" w:hAnsi="等线"/>
          <w:noProof/>
          <w:kern w:val="2"/>
          <w:sz w:val="21"/>
          <w:szCs w:val="22"/>
        </w:rPr>
      </w:pPr>
      <w:r>
        <w:rPr>
          <w:noProof/>
        </w:rPr>
        <w:t>3.1.7</w:t>
      </w:r>
      <w:r w:rsidRPr="00DF5597">
        <w:rPr>
          <w:rFonts w:ascii="等线" w:eastAsia="等线" w:hAnsi="等线"/>
          <w:noProof/>
          <w:kern w:val="2"/>
          <w:sz w:val="21"/>
          <w:szCs w:val="22"/>
        </w:rPr>
        <w:tab/>
      </w:r>
      <w:r>
        <w:rPr>
          <w:noProof/>
        </w:rPr>
        <w:t>&lt;</w:t>
      </w:r>
      <w:r>
        <w:rPr>
          <w:noProof/>
        </w:rPr>
        <w:t>“</w:t>
      </w:r>
      <w:r>
        <w:rPr>
          <w:noProof/>
        </w:rPr>
        <w:t>个人信息管理</w:t>
      </w:r>
      <w:r>
        <w:rPr>
          <w:noProof/>
        </w:rPr>
        <w:t>”</w:t>
      </w:r>
      <w:r>
        <w:rPr>
          <w:noProof/>
        </w:rPr>
        <w:t>用例规约&gt;</w:t>
      </w:r>
      <w:r>
        <w:rPr>
          <w:noProof/>
        </w:rPr>
        <w:tab/>
      </w:r>
      <w:r>
        <w:rPr>
          <w:noProof/>
        </w:rPr>
        <w:fldChar w:fldCharType="begin"/>
      </w:r>
      <w:r>
        <w:rPr>
          <w:noProof/>
        </w:rPr>
        <w:instrText xml:space="preserve"> PAGEREF _Toc516600371 \h </w:instrText>
      </w:r>
      <w:r>
        <w:rPr>
          <w:noProof/>
        </w:rPr>
      </w:r>
      <w:r>
        <w:rPr>
          <w:noProof/>
        </w:rPr>
        <w:fldChar w:fldCharType="separate"/>
      </w:r>
      <w:r>
        <w:rPr>
          <w:noProof/>
        </w:rPr>
        <w:t>10</w:t>
      </w:r>
      <w:r>
        <w:rPr>
          <w:noProof/>
        </w:rPr>
        <w:fldChar w:fldCharType="end"/>
      </w:r>
    </w:p>
    <w:p w:rsidR="002D6FE9" w:rsidRPr="00DF5597" w:rsidRDefault="002D6FE9">
      <w:pPr>
        <w:pStyle w:val="30"/>
        <w:rPr>
          <w:rFonts w:ascii="等线" w:eastAsia="等线" w:hAnsi="等线"/>
          <w:noProof/>
          <w:kern w:val="2"/>
          <w:sz w:val="21"/>
          <w:szCs w:val="22"/>
        </w:rPr>
      </w:pPr>
      <w:r>
        <w:rPr>
          <w:noProof/>
        </w:rPr>
        <w:t>3.1.8</w:t>
      </w:r>
      <w:r w:rsidRPr="00DF5597">
        <w:rPr>
          <w:rFonts w:ascii="等线" w:eastAsia="等线" w:hAnsi="等线"/>
          <w:noProof/>
          <w:kern w:val="2"/>
          <w:sz w:val="21"/>
          <w:szCs w:val="22"/>
        </w:rPr>
        <w:tab/>
      </w:r>
      <w:r>
        <w:rPr>
          <w:noProof/>
        </w:rPr>
        <w:t>&lt;</w:t>
      </w:r>
      <w:r>
        <w:rPr>
          <w:noProof/>
        </w:rPr>
        <w:t>“</w:t>
      </w:r>
      <w:r>
        <w:rPr>
          <w:noProof/>
        </w:rPr>
        <w:t>票品管理</w:t>
      </w:r>
      <w:r>
        <w:rPr>
          <w:noProof/>
        </w:rPr>
        <w:t>”</w:t>
      </w:r>
      <w:r>
        <w:rPr>
          <w:noProof/>
        </w:rPr>
        <w:t>用例规约&gt;</w:t>
      </w:r>
      <w:r>
        <w:rPr>
          <w:noProof/>
        </w:rPr>
        <w:tab/>
      </w:r>
      <w:r>
        <w:rPr>
          <w:noProof/>
        </w:rPr>
        <w:fldChar w:fldCharType="begin"/>
      </w:r>
      <w:r>
        <w:rPr>
          <w:noProof/>
        </w:rPr>
        <w:instrText xml:space="preserve"> PAGEREF _Toc516600372 \h </w:instrText>
      </w:r>
      <w:r>
        <w:rPr>
          <w:noProof/>
        </w:rPr>
      </w:r>
      <w:r>
        <w:rPr>
          <w:noProof/>
        </w:rPr>
        <w:fldChar w:fldCharType="separate"/>
      </w:r>
      <w:r>
        <w:rPr>
          <w:noProof/>
        </w:rPr>
        <w:t>10</w:t>
      </w:r>
      <w:r>
        <w:rPr>
          <w:noProof/>
        </w:rPr>
        <w:fldChar w:fldCharType="end"/>
      </w:r>
    </w:p>
    <w:p w:rsidR="002D6FE9" w:rsidRPr="00DF5597" w:rsidRDefault="002D6FE9">
      <w:pPr>
        <w:pStyle w:val="30"/>
        <w:rPr>
          <w:rFonts w:ascii="等线" w:eastAsia="等线" w:hAnsi="等线"/>
          <w:noProof/>
          <w:kern w:val="2"/>
          <w:sz w:val="21"/>
          <w:szCs w:val="22"/>
        </w:rPr>
      </w:pPr>
      <w:r>
        <w:rPr>
          <w:noProof/>
        </w:rPr>
        <w:t>3.1.9</w:t>
      </w:r>
      <w:r w:rsidRPr="00DF5597">
        <w:rPr>
          <w:rFonts w:ascii="等线" w:eastAsia="等线" w:hAnsi="等线"/>
          <w:noProof/>
          <w:kern w:val="2"/>
          <w:sz w:val="21"/>
          <w:szCs w:val="22"/>
        </w:rPr>
        <w:tab/>
      </w:r>
      <w:r>
        <w:rPr>
          <w:noProof/>
        </w:rPr>
        <w:t>&lt;</w:t>
      </w:r>
      <w:r>
        <w:rPr>
          <w:noProof/>
        </w:rPr>
        <w:t>“</w:t>
      </w:r>
      <w:r>
        <w:rPr>
          <w:noProof/>
        </w:rPr>
        <w:t>账号管理</w:t>
      </w:r>
      <w:r>
        <w:rPr>
          <w:noProof/>
        </w:rPr>
        <w:t>”</w:t>
      </w:r>
      <w:r>
        <w:rPr>
          <w:noProof/>
        </w:rPr>
        <w:t>用例规约&gt;</w:t>
      </w:r>
      <w:r>
        <w:rPr>
          <w:noProof/>
        </w:rPr>
        <w:tab/>
      </w:r>
      <w:r>
        <w:rPr>
          <w:noProof/>
        </w:rPr>
        <w:fldChar w:fldCharType="begin"/>
      </w:r>
      <w:r>
        <w:rPr>
          <w:noProof/>
        </w:rPr>
        <w:instrText xml:space="preserve"> PAGEREF _Toc516600373 \h </w:instrText>
      </w:r>
      <w:r>
        <w:rPr>
          <w:noProof/>
        </w:rPr>
      </w:r>
      <w:r>
        <w:rPr>
          <w:noProof/>
        </w:rPr>
        <w:fldChar w:fldCharType="separate"/>
      </w:r>
      <w:r>
        <w:rPr>
          <w:noProof/>
        </w:rPr>
        <w:t>11</w:t>
      </w:r>
      <w:r>
        <w:rPr>
          <w:noProof/>
        </w:rPr>
        <w:fldChar w:fldCharType="end"/>
      </w:r>
    </w:p>
    <w:p w:rsidR="002D6FE9" w:rsidRPr="00DF5597" w:rsidRDefault="002D6FE9">
      <w:pPr>
        <w:pStyle w:val="30"/>
        <w:tabs>
          <w:tab w:val="left" w:pos="1674"/>
        </w:tabs>
        <w:rPr>
          <w:rFonts w:ascii="等线" w:eastAsia="等线" w:hAnsi="等线"/>
          <w:noProof/>
          <w:kern w:val="2"/>
          <w:sz w:val="21"/>
          <w:szCs w:val="22"/>
        </w:rPr>
      </w:pPr>
      <w:r>
        <w:rPr>
          <w:noProof/>
        </w:rPr>
        <w:t>3.1.10</w:t>
      </w:r>
      <w:r w:rsidRPr="00DF5597">
        <w:rPr>
          <w:rFonts w:ascii="等线" w:eastAsia="等线" w:hAnsi="等线"/>
          <w:noProof/>
          <w:kern w:val="2"/>
          <w:sz w:val="21"/>
          <w:szCs w:val="22"/>
        </w:rPr>
        <w:tab/>
      </w:r>
      <w:r>
        <w:rPr>
          <w:noProof/>
        </w:rPr>
        <w:t>&lt;</w:t>
      </w:r>
      <w:r>
        <w:rPr>
          <w:noProof/>
        </w:rPr>
        <w:t>“</w:t>
      </w:r>
      <w:r>
        <w:rPr>
          <w:noProof/>
        </w:rPr>
        <w:t>取消订单审核</w:t>
      </w:r>
      <w:r>
        <w:rPr>
          <w:noProof/>
        </w:rPr>
        <w:t>”</w:t>
      </w:r>
      <w:r>
        <w:rPr>
          <w:noProof/>
        </w:rPr>
        <w:t>用例规约&gt;</w:t>
      </w:r>
      <w:r>
        <w:rPr>
          <w:noProof/>
        </w:rPr>
        <w:tab/>
      </w:r>
      <w:r>
        <w:rPr>
          <w:noProof/>
        </w:rPr>
        <w:fldChar w:fldCharType="begin"/>
      </w:r>
      <w:r>
        <w:rPr>
          <w:noProof/>
        </w:rPr>
        <w:instrText xml:space="preserve"> PAGEREF _Toc516600374 \h </w:instrText>
      </w:r>
      <w:r>
        <w:rPr>
          <w:noProof/>
        </w:rPr>
      </w:r>
      <w:r>
        <w:rPr>
          <w:noProof/>
        </w:rPr>
        <w:fldChar w:fldCharType="separate"/>
      </w:r>
      <w:r>
        <w:rPr>
          <w:noProof/>
        </w:rPr>
        <w:t>12</w:t>
      </w:r>
      <w:r>
        <w:rPr>
          <w:noProof/>
        </w:rPr>
        <w:fldChar w:fldCharType="end"/>
      </w:r>
    </w:p>
    <w:p w:rsidR="002D6FE9" w:rsidRPr="00DF5597" w:rsidRDefault="002D6FE9">
      <w:pPr>
        <w:pStyle w:val="30"/>
        <w:tabs>
          <w:tab w:val="left" w:pos="1674"/>
        </w:tabs>
        <w:rPr>
          <w:rFonts w:ascii="等线" w:eastAsia="等线" w:hAnsi="等线"/>
          <w:noProof/>
          <w:kern w:val="2"/>
          <w:sz w:val="21"/>
          <w:szCs w:val="22"/>
        </w:rPr>
      </w:pPr>
      <w:r>
        <w:rPr>
          <w:noProof/>
        </w:rPr>
        <w:t>3.1.11</w:t>
      </w:r>
      <w:r w:rsidRPr="00DF5597">
        <w:rPr>
          <w:rFonts w:ascii="等线" w:eastAsia="等线" w:hAnsi="等线"/>
          <w:noProof/>
          <w:kern w:val="2"/>
          <w:sz w:val="21"/>
          <w:szCs w:val="22"/>
        </w:rPr>
        <w:tab/>
      </w:r>
      <w:r>
        <w:rPr>
          <w:noProof/>
        </w:rPr>
        <w:t>&lt;</w:t>
      </w:r>
      <w:r>
        <w:rPr>
          <w:noProof/>
        </w:rPr>
        <w:t>“</w:t>
      </w:r>
      <w:r>
        <w:rPr>
          <w:noProof/>
        </w:rPr>
        <w:t>报表统计</w:t>
      </w:r>
      <w:r>
        <w:rPr>
          <w:noProof/>
        </w:rPr>
        <w:t>”</w:t>
      </w:r>
      <w:r>
        <w:rPr>
          <w:noProof/>
        </w:rPr>
        <w:t>用例规约&gt;</w:t>
      </w:r>
      <w:r>
        <w:rPr>
          <w:noProof/>
        </w:rPr>
        <w:tab/>
      </w:r>
      <w:r>
        <w:rPr>
          <w:noProof/>
        </w:rPr>
        <w:fldChar w:fldCharType="begin"/>
      </w:r>
      <w:r>
        <w:rPr>
          <w:noProof/>
        </w:rPr>
        <w:instrText xml:space="preserve"> PAGEREF _Toc516600375 \h </w:instrText>
      </w:r>
      <w:r>
        <w:rPr>
          <w:noProof/>
        </w:rPr>
      </w:r>
      <w:r>
        <w:rPr>
          <w:noProof/>
        </w:rPr>
        <w:fldChar w:fldCharType="separate"/>
      </w:r>
      <w:r>
        <w:rPr>
          <w:noProof/>
        </w:rPr>
        <w:t>13</w:t>
      </w:r>
      <w:r>
        <w:rPr>
          <w:noProof/>
        </w:rPr>
        <w:fldChar w:fldCharType="end"/>
      </w:r>
    </w:p>
    <w:p w:rsidR="002D6FE9" w:rsidRPr="00DF5597" w:rsidRDefault="002D6FE9">
      <w:pPr>
        <w:pStyle w:val="30"/>
        <w:tabs>
          <w:tab w:val="left" w:pos="1674"/>
        </w:tabs>
        <w:rPr>
          <w:rFonts w:ascii="等线" w:eastAsia="等线" w:hAnsi="等线"/>
          <w:noProof/>
          <w:kern w:val="2"/>
          <w:sz w:val="21"/>
          <w:szCs w:val="22"/>
        </w:rPr>
      </w:pPr>
      <w:r>
        <w:rPr>
          <w:noProof/>
        </w:rPr>
        <w:t>3.1.12</w:t>
      </w:r>
      <w:r w:rsidRPr="00DF5597">
        <w:rPr>
          <w:rFonts w:ascii="等线" w:eastAsia="等线" w:hAnsi="等线"/>
          <w:noProof/>
          <w:kern w:val="2"/>
          <w:sz w:val="21"/>
          <w:szCs w:val="22"/>
        </w:rPr>
        <w:tab/>
      </w:r>
      <w:r>
        <w:rPr>
          <w:noProof/>
        </w:rPr>
        <w:t>&lt;</w:t>
      </w:r>
      <w:r>
        <w:rPr>
          <w:noProof/>
        </w:rPr>
        <w:t>“</w:t>
      </w:r>
      <w:r>
        <w:rPr>
          <w:noProof/>
        </w:rPr>
        <w:t>下单购票</w:t>
      </w:r>
      <w:r>
        <w:rPr>
          <w:noProof/>
        </w:rPr>
        <w:t>”</w:t>
      </w:r>
      <w:r>
        <w:rPr>
          <w:noProof/>
        </w:rPr>
        <w:t>用例规约&gt;</w:t>
      </w:r>
      <w:r>
        <w:rPr>
          <w:noProof/>
        </w:rPr>
        <w:tab/>
      </w:r>
      <w:r>
        <w:rPr>
          <w:noProof/>
        </w:rPr>
        <w:fldChar w:fldCharType="begin"/>
      </w:r>
      <w:r>
        <w:rPr>
          <w:noProof/>
        </w:rPr>
        <w:instrText xml:space="preserve"> PAGEREF _Toc516600376 \h </w:instrText>
      </w:r>
      <w:r>
        <w:rPr>
          <w:noProof/>
        </w:rPr>
      </w:r>
      <w:r>
        <w:rPr>
          <w:noProof/>
        </w:rPr>
        <w:fldChar w:fldCharType="separate"/>
      </w:r>
      <w:r>
        <w:rPr>
          <w:noProof/>
        </w:rPr>
        <w:t>13</w:t>
      </w:r>
      <w:r>
        <w:rPr>
          <w:noProof/>
        </w:rPr>
        <w:fldChar w:fldCharType="end"/>
      </w:r>
    </w:p>
    <w:p w:rsidR="002D6FE9" w:rsidRPr="00DF5597" w:rsidRDefault="002D6FE9">
      <w:pPr>
        <w:pStyle w:val="30"/>
        <w:tabs>
          <w:tab w:val="left" w:pos="1674"/>
        </w:tabs>
        <w:rPr>
          <w:rFonts w:ascii="等线" w:eastAsia="等线" w:hAnsi="等线"/>
          <w:noProof/>
          <w:kern w:val="2"/>
          <w:sz w:val="21"/>
          <w:szCs w:val="22"/>
        </w:rPr>
      </w:pPr>
      <w:r>
        <w:rPr>
          <w:noProof/>
        </w:rPr>
        <w:t>3.1.13</w:t>
      </w:r>
      <w:r w:rsidRPr="00DF5597">
        <w:rPr>
          <w:rFonts w:ascii="等线" w:eastAsia="等线" w:hAnsi="等线"/>
          <w:noProof/>
          <w:kern w:val="2"/>
          <w:sz w:val="21"/>
          <w:szCs w:val="22"/>
        </w:rPr>
        <w:tab/>
      </w:r>
      <w:r>
        <w:rPr>
          <w:noProof/>
        </w:rPr>
        <w:t>&lt;</w:t>
      </w:r>
      <w:r>
        <w:rPr>
          <w:noProof/>
        </w:rPr>
        <w:t>“</w:t>
      </w:r>
      <w:r>
        <w:rPr>
          <w:noProof/>
        </w:rPr>
        <w:t>订单管理</w:t>
      </w:r>
      <w:r>
        <w:rPr>
          <w:noProof/>
        </w:rPr>
        <w:t>”</w:t>
      </w:r>
      <w:r>
        <w:rPr>
          <w:noProof/>
        </w:rPr>
        <w:t>用例规约&gt;</w:t>
      </w:r>
      <w:r>
        <w:rPr>
          <w:noProof/>
        </w:rPr>
        <w:tab/>
      </w:r>
      <w:r>
        <w:rPr>
          <w:noProof/>
        </w:rPr>
        <w:fldChar w:fldCharType="begin"/>
      </w:r>
      <w:r>
        <w:rPr>
          <w:noProof/>
        </w:rPr>
        <w:instrText xml:space="preserve"> PAGEREF _Toc516600377 \h </w:instrText>
      </w:r>
      <w:r>
        <w:rPr>
          <w:noProof/>
        </w:rPr>
      </w:r>
      <w:r>
        <w:rPr>
          <w:noProof/>
        </w:rPr>
        <w:fldChar w:fldCharType="separate"/>
      </w:r>
      <w:r>
        <w:rPr>
          <w:noProof/>
        </w:rPr>
        <w:t>14</w:t>
      </w:r>
      <w:r>
        <w:rPr>
          <w:noProof/>
        </w:rPr>
        <w:fldChar w:fldCharType="end"/>
      </w:r>
    </w:p>
    <w:p w:rsidR="002D6FE9" w:rsidRPr="00DF5597" w:rsidRDefault="002D6FE9">
      <w:pPr>
        <w:pStyle w:val="20"/>
        <w:tabs>
          <w:tab w:val="left" w:pos="1000"/>
        </w:tabs>
        <w:rPr>
          <w:rFonts w:ascii="等线" w:eastAsia="等线" w:hAnsi="等线"/>
          <w:noProof/>
          <w:kern w:val="2"/>
          <w:sz w:val="21"/>
          <w:szCs w:val="22"/>
        </w:rPr>
      </w:pPr>
      <w:r>
        <w:rPr>
          <w:noProof/>
        </w:rPr>
        <w:t>3.2</w:t>
      </w:r>
      <w:r w:rsidRPr="00DF5597">
        <w:rPr>
          <w:rFonts w:ascii="等线" w:eastAsia="等线" w:hAnsi="等线"/>
          <w:noProof/>
          <w:kern w:val="2"/>
          <w:sz w:val="21"/>
          <w:szCs w:val="22"/>
        </w:rPr>
        <w:tab/>
      </w:r>
      <w:r>
        <w:rPr>
          <w:noProof/>
        </w:rPr>
        <w:t>易用性</w:t>
      </w:r>
      <w:r>
        <w:rPr>
          <w:noProof/>
        </w:rPr>
        <w:tab/>
      </w:r>
      <w:r>
        <w:rPr>
          <w:noProof/>
        </w:rPr>
        <w:fldChar w:fldCharType="begin"/>
      </w:r>
      <w:r>
        <w:rPr>
          <w:noProof/>
        </w:rPr>
        <w:instrText xml:space="preserve"> PAGEREF _Toc516600378 \h </w:instrText>
      </w:r>
      <w:r>
        <w:rPr>
          <w:noProof/>
        </w:rPr>
      </w:r>
      <w:r>
        <w:rPr>
          <w:noProof/>
        </w:rPr>
        <w:fldChar w:fldCharType="separate"/>
      </w:r>
      <w:r>
        <w:rPr>
          <w:noProof/>
        </w:rPr>
        <w:t>15</w:t>
      </w:r>
      <w:r>
        <w:rPr>
          <w:noProof/>
        </w:rPr>
        <w:fldChar w:fldCharType="end"/>
      </w:r>
    </w:p>
    <w:p w:rsidR="002D6FE9" w:rsidRPr="00DF5597" w:rsidRDefault="002D6FE9">
      <w:pPr>
        <w:pStyle w:val="30"/>
        <w:rPr>
          <w:rFonts w:ascii="等线" w:eastAsia="等线" w:hAnsi="等线"/>
          <w:noProof/>
          <w:kern w:val="2"/>
          <w:sz w:val="21"/>
          <w:szCs w:val="22"/>
        </w:rPr>
      </w:pPr>
      <w:r>
        <w:rPr>
          <w:noProof/>
        </w:rPr>
        <w:t>3.2.1</w:t>
      </w:r>
      <w:r w:rsidRPr="00DF5597">
        <w:rPr>
          <w:rFonts w:ascii="等线" w:eastAsia="等线" w:hAnsi="等线"/>
          <w:noProof/>
          <w:kern w:val="2"/>
          <w:sz w:val="21"/>
          <w:szCs w:val="22"/>
        </w:rPr>
        <w:tab/>
      </w:r>
      <w:r>
        <w:rPr>
          <w:noProof/>
        </w:rPr>
        <w:t>&lt;用户培训时间&gt;</w:t>
      </w:r>
      <w:r>
        <w:rPr>
          <w:noProof/>
        </w:rPr>
        <w:tab/>
      </w:r>
      <w:r>
        <w:rPr>
          <w:noProof/>
        </w:rPr>
        <w:fldChar w:fldCharType="begin"/>
      </w:r>
      <w:r>
        <w:rPr>
          <w:noProof/>
        </w:rPr>
        <w:instrText xml:space="preserve"> PAGEREF _Toc516600379 \h </w:instrText>
      </w:r>
      <w:r>
        <w:rPr>
          <w:noProof/>
        </w:rPr>
      </w:r>
      <w:r>
        <w:rPr>
          <w:noProof/>
        </w:rPr>
        <w:fldChar w:fldCharType="separate"/>
      </w:r>
      <w:r>
        <w:rPr>
          <w:noProof/>
        </w:rPr>
        <w:t>15</w:t>
      </w:r>
      <w:r>
        <w:rPr>
          <w:noProof/>
        </w:rPr>
        <w:fldChar w:fldCharType="end"/>
      </w:r>
    </w:p>
    <w:p w:rsidR="002D6FE9" w:rsidRPr="00DF5597" w:rsidRDefault="002D6FE9">
      <w:pPr>
        <w:pStyle w:val="30"/>
        <w:rPr>
          <w:rFonts w:ascii="等线" w:eastAsia="等线" w:hAnsi="等线"/>
          <w:noProof/>
          <w:kern w:val="2"/>
          <w:sz w:val="21"/>
          <w:szCs w:val="22"/>
        </w:rPr>
      </w:pPr>
      <w:r>
        <w:rPr>
          <w:noProof/>
        </w:rPr>
        <w:t>3.2.2</w:t>
      </w:r>
      <w:r w:rsidRPr="00DF5597">
        <w:rPr>
          <w:rFonts w:ascii="等线" w:eastAsia="等线" w:hAnsi="等线"/>
          <w:noProof/>
          <w:kern w:val="2"/>
          <w:sz w:val="21"/>
          <w:szCs w:val="22"/>
        </w:rPr>
        <w:tab/>
      </w:r>
      <w:r>
        <w:rPr>
          <w:noProof/>
        </w:rPr>
        <w:t>&lt;界面要求&gt;</w:t>
      </w:r>
      <w:r>
        <w:rPr>
          <w:noProof/>
        </w:rPr>
        <w:tab/>
      </w:r>
      <w:r>
        <w:rPr>
          <w:noProof/>
        </w:rPr>
        <w:fldChar w:fldCharType="begin"/>
      </w:r>
      <w:r>
        <w:rPr>
          <w:noProof/>
        </w:rPr>
        <w:instrText xml:space="preserve"> PAGEREF _Toc516600380 \h </w:instrText>
      </w:r>
      <w:r>
        <w:rPr>
          <w:noProof/>
        </w:rPr>
      </w:r>
      <w:r>
        <w:rPr>
          <w:noProof/>
        </w:rPr>
        <w:fldChar w:fldCharType="separate"/>
      </w:r>
      <w:r>
        <w:rPr>
          <w:noProof/>
        </w:rPr>
        <w:t>15</w:t>
      </w:r>
      <w:r>
        <w:rPr>
          <w:noProof/>
        </w:rPr>
        <w:fldChar w:fldCharType="end"/>
      </w:r>
    </w:p>
    <w:p w:rsidR="002D6FE9" w:rsidRPr="00DF5597" w:rsidRDefault="002D6FE9">
      <w:pPr>
        <w:pStyle w:val="30"/>
        <w:rPr>
          <w:rFonts w:ascii="等线" w:eastAsia="等线" w:hAnsi="等线"/>
          <w:noProof/>
          <w:kern w:val="2"/>
          <w:sz w:val="21"/>
          <w:szCs w:val="22"/>
        </w:rPr>
      </w:pPr>
      <w:r>
        <w:rPr>
          <w:noProof/>
        </w:rPr>
        <w:t>3.2.3</w:t>
      </w:r>
      <w:r w:rsidRPr="00DF5597">
        <w:rPr>
          <w:rFonts w:ascii="等线" w:eastAsia="等线" w:hAnsi="等线"/>
          <w:noProof/>
          <w:kern w:val="2"/>
          <w:sz w:val="21"/>
          <w:szCs w:val="22"/>
        </w:rPr>
        <w:tab/>
      </w:r>
      <w:r>
        <w:rPr>
          <w:noProof/>
        </w:rPr>
        <w:t>&lt;技术支持&gt;</w:t>
      </w:r>
      <w:r>
        <w:rPr>
          <w:noProof/>
        </w:rPr>
        <w:tab/>
      </w:r>
      <w:r>
        <w:rPr>
          <w:noProof/>
        </w:rPr>
        <w:fldChar w:fldCharType="begin"/>
      </w:r>
      <w:r>
        <w:rPr>
          <w:noProof/>
        </w:rPr>
        <w:instrText xml:space="preserve"> PAGEREF _Toc516600381 \h </w:instrText>
      </w:r>
      <w:r>
        <w:rPr>
          <w:noProof/>
        </w:rPr>
      </w:r>
      <w:r>
        <w:rPr>
          <w:noProof/>
        </w:rPr>
        <w:fldChar w:fldCharType="separate"/>
      </w:r>
      <w:r>
        <w:rPr>
          <w:noProof/>
        </w:rPr>
        <w:t>15</w:t>
      </w:r>
      <w:r>
        <w:rPr>
          <w:noProof/>
        </w:rPr>
        <w:fldChar w:fldCharType="end"/>
      </w:r>
    </w:p>
    <w:p w:rsidR="002D6FE9" w:rsidRPr="00DF5597" w:rsidRDefault="002D6FE9">
      <w:pPr>
        <w:pStyle w:val="20"/>
        <w:tabs>
          <w:tab w:val="left" w:pos="1000"/>
        </w:tabs>
        <w:rPr>
          <w:rFonts w:ascii="等线" w:eastAsia="等线" w:hAnsi="等线"/>
          <w:noProof/>
          <w:kern w:val="2"/>
          <w:sz w:val="21"/>
          <w:szCs w:val="22"/>
        </w:rPr>
      </w:pPr>
      <w:r>
        <w:rPr>
          <w:noProof/>
        </w:rPr>
        <w:t>3.3</w:t>
      </w:r>
      <w:r w:rsidRPr="00DF5597">
        <w:rPr>
          <w:rFonts w:ascii="等线" w:eastAsia="等线" w:hAnsi="等线"/>
          <w:noProof/>
          <w:kern w:val="2"/>
          <w:sz w:val="21"/>
          <w:szCs w:val="22"/>
        </w:rPr>
        <w:tab/>
      </w:r>
      <w:r>
        <w:rPr>
          <w:noProof/>
        </w:rPr>
        <w:t>可靠性</w:t>
      </w:r>
      <w:r>
        <w:rPr>
          <w:noProof/>
        </w:rPr>
        <w:tab/>
      </w:r>
      <w:r>
        <w:rPr>
          <w:noProof/>
        </w:rPr>
        <w:fldChar w:fldCharType="begin"/>
      </w:r>
      <w:r>
        <w:rPr>
          <w:noProof/>
        </w:rPr>
        <w:instrText xml:space="preserve"> PAGEREF _Toc516600382 \h </w:instrText>
      </w:r>
      <w:r>
        <w:rPr>
          <w:noProof/>
        </w:rPr>
      </w:r>
      <w:r>
        <w:rPr>
          <w:noProof/>
        </w:rPr>
        <w:fldChar w:fldCharType="separate"/>
      </w:r>
      <w:r>
        <w:rPr>
          <w:noProof/>
        </w:rPr>
        <w:t>15</w:t>
      </w:r>
      <w:r>
        <w:rPr>
          <w:noProof/>
        </w:rPr>
        <w:fldChar w:fldCharType="end"/>
      </w:r>
    </w:p>
    <w:p w:rsidR="002D6FE9" w:rsidRPr="00DF5597" w:rsidRDefault="002D6FE9">
      <w:pPr>
        <w:pStyle w:val="30"/>
        <w:rPr>
          <w:rFonts w:ascii="等线" w:eastAsia="等线" w:hAnsi="等线"/>
          <w:noProof/>
          <w:kern w:val="2"/>
          <w:sz w:val="21"/>
          <w:szCs w:val="22"/>
        </w:rPr>
      </w:pPr>
      <w:r>
        <w:rPr>
          <w:noProof/>
        </w:rPr>
        <w:t>3.3.1</w:t>
      </w:r>
      <w:r w:rsidRPr="00DF5597">
        <w:rPr>
          <w:rFonts w:ascii="等线" w:eastAsia="等线" w:hAnsi="等线"/>
          <w:noProof/>
          <w:kern w:val="2"/>
          <w:sz w:val="21"/>
          <w:szCs w:val="22"/>
        </w:rPr>
        <w:tab/>
      </w:r>
      <w:r>
        <w:rPr>
          <w:noProof/>
        </w:rPr>
        <w:t>&lt;可用性&gt;</w:t>
      </w:r>
      <w:r>
        <w:rPr>
          <w:noProof/>
        </w:rPr>
        <w:tab/>
      </w:r>
      <w:r>
        <w:rPr>
          <w:noProof/>
        </w:rPr>
        <w:fldChar w:fldCharType="begin"/>
      </w:r>
      <w:r>
        <w:rPr>
          <w:noProof/>
        </w:rPr>
        <w:instrText xml:space="preserve"> PAGEREF _Toc516600383 \h </w:instrText>
      </w:r>
      <w:r>
        <w:rPr>
          <w:noProof/>
        </w:rPr>
      </w:r>
      <w:r>
        <w:rPr>
          <w:noProof/>
        </w:rPr>
        <w:fldChar w:fldCharType="separate"/>
      </w:r>
      <w:r>
        <w:rPr>
          <w:noProof/>
        </w:rPr>
        <w:t>15</w:t>
      </w:r>
      <w:r>
        <w:rPr>
          <w:noProof/>
        </w:rPr>
        <w:fldChar w:fldCharType="end"/>
      </w:r>
    </w:p>
    <w:p w:rsidR="002D6FE9" w:rsidRPr="00DF5597" w:rsidRDefault="002D6FE9">
      <w:pPr>
        <w:pStyle w:val="30"/>
        <w:rPr>
          <w:rFonts w:ascii="等线" w:eastAsia="等线" w:hAnsi="等线"/>
          <w:noProof/>
          <w:kern w:val="2"/>
          <w:sz w:val="21"/>
          <w:szCs w:val="22"/>
        </w:rPr>
      </w:pPr>
      <w:r>
        <w:rPr>
          <w:noProof/>
        </w:rPr>
        <w:t>3.3.2</w:t>
      </w:r>
      <w:r w:rsidRPr="00DF5597">
        <w:rPr>
          <w:rFonts w:ascii="等线" w:eastAsia="等线" w:hAnsi="等线"/>
          <w:noProof/>
          <w:kern w:val="2"/>
          <w:sz w:val="21"/>
          <w:szCs w:val="22"/>
        </w:rPr>
        <w:tab/>
      </w:r>
      <w:r>
        <w:rPr>
          <w:noProof/>
        </w:rPr>
        <w:t>&lt;平均故障间隔时间&gt;</w:t>
      </w:r>
      <w:r>
        <w:rPr>
          <w:noProof/>
        </w:rPr>
        <w:tab/>
      </w:r>
      <w:r>
        <w:rPr>
          <w:noProof/>
        </w:rPr>
        <w:fldChar w:fldCharType="begin"/>
      </w:r>
      <w:r>
        <w:rPr>
          <w:noProof/>
        </w:rPr>
        <w:instrText xml:space="preserve"> PAGEREF _Toc516600384 \h </w:instrText>
      </w:r>
      <w:r>
        <w:rPr>
          <w:noProof/>
        </w:rPr>
      </w:r>
      <w:r>
        <w:rPr>
          <w:noProof/>
        </w:rPr>
        <w:fldChar w:fldCharType="separate"/>
      </w:r>
      <w:r>
        <w:rPr>
          <w:noProof/>
        </w:rPr>
        <w:t>15</w:t>
      </w:r>
      <w:r>
        <w:rPr>
          <w:noProof/>
        </w:rPr>
        <w:fldChar w:fldCharType="end"/>
      </w:r>
    </w:p>
    <w:p w:rsidR="002D6FE9" w:rsidRPr="00DF5597" w:rsidRDefault="002D6FE9">
      <w:pPr>
        <w:pStyle w:val="30"/>
        <w:rPr>
          <w:rFonts w:ascii="等线" w:eastAsia="等线" w:hAnsi="等线"/>
          <w:noProof/>
          <w:kern w:val="2"/>
          <w:sz w:val="21"/>
          <w:szCs w:val="22"/>
        </w:rPr>
      </w:pPr>
      <w:r>
        <w:rPr>
          <w:noProof/>
        </w:rPr>
        <w:t>3.3.3</w:t>
      </w:r>
      <w:r w:rsidRPr="00DF5597">
        <w:rPr>
          <w:rFonts w:ascii="等线" w:eastAsia="等线" w:hAnsi="等线"/>
          <w:noProof/>
          <w:kern w:val="2"/>
          <w:sz w:val="21"/>
          <w:szCs w:val="22"/>
        </w:rPr>
        <w:tab/>
      </w:r>
      <w:r>
        <w:rPr>
          <w:noProof/>
        </w:rPr>
        <w:t>&lt;平均修复时间&gt;</w:t>
      </w:r>
      <w:r>
        <w:rPr>
          <w:noProof/>
        </w:rPr>
        <w:tab/>
      </w:r>
      <w:r>
        <w:rPr>
          <w:noProof/>
        </w:rPr>
        <w:fldChar w:fldCharType="begin"/>
      </w:r>
      <w:r>
        <w:rPr>
          <w:noProof/>
        </w:rPr>
        <w:instrText xml:space="preserve"> PAGEREF _Toc516600385 \h </w:instrText>
      </w:r>
      <w:r>
        <w:rPr>
          <w:noProof/>
        </w:rPr>
      </w:r>
      <w:r>
        <w:rPr>
          <w:noProof/>
        </w:rPr>
        <w:fldChar w:fldCharType="separate"/>
      </w:r>
      <w:r>
        <w:rPr>
          <w:noProof/>
        </w:rPr>
        <w:t>15</w:t>
      </w:r>
      <w:r>
        <w:rPr>
          <w:noProof/>
        </w:rPr>
        <w:fldChar w:fldCharType="end"/>
      </w:r>
    </w:p>
    <w:p w:rsidR="002D6FE9" w:rsidRPr="00DF5597" w:rsidRDefault="002D6FE9">
      <w:pPr>
        <w:pStyle w:val="30"/>
        <w:rPr>
          <w:rFonts w:ascii="等线" w:eastAsia="等线" w:hAnsi="等线"/>
          <w:noProof/>
          <w:kern w:val="2"/>
          <w:sz w:val="21"/>
          <w:szCs w:val="22"/>
        </w:rPr>
      </w:pPr>
      <w:r>
        <w:rPr>
          <w:noProof/>
        </w:rPr>
        <w:t>3.3.4</w:t>
      </w:r>
      <w:r w:rsidRPr="00DF5597">
        <w:rPr>
          <w:rFonts w:ascii="等线" w:eastAsia="等线" w:hAnsi="等线"/>
          <w:noProof/>
          <w:kern w:val="2"/>
          <w:sz w:val="21"/>
          <w:szCs w:val="22"/>
        </w:rPr>
        <w:tab/>
      </w:r>
      <w:r>
        <w:rPr>
          <w:noProof/>
        </w:rPr>
        <w:t>&lt;精确度&gt;</w:t>
      </w:r>
      <w:r>
        <w:rPr>
          <w:noProof/>
        </w:rPr>
        <w:tab/>
      </w:r>
      <w:r>
        <w:rPr>
          <w:noProof/>
        </w:rPr>
        <w:fldChar w:fldCharType="begin"/>
      </w:r>
      <w:r>
        <w:rPr>
          <w:noProof/>
        </w:rPr>
        <w:instrText xml:space="preserve"> PAGEREF _Toc516600386 \h </w:instrText>
      </w:r>
      <w:r>
        <w:rPr>
          <w:noProof/>
        </w:rPr>
      </w:r>
      <w:r>
        <w:rPr>
          <w:noProof/>
        </w:rPr>
        <w:fldChar w:fldCharType="separate"/>
      </w:r>
      <w:r>
        <w:rPr>
          <w:noProof/>
        </w:rPr>
        <w:t>15</w:t>
      </w:r>
      <w:r>
        <w:rPr>
          <w:noProof/>
        </w:rPr>
        <w:fldChar w:fldCharType="end"/>
      </w:r>
    </w:p>
    <w:p w:rsidR="002D6FE9" w:rsidRPr="00DF5597" w:rsidRDefault="002D6FE9">
      <w:pPr>
        <w:pStyle w:val="30"/>
        <w:rPr>
          <w:rFonts w:ascii="等线" w:eastAsia="等线" w:hAnsi="等线"/>
          <w:noProof/>
          <w:kern w:val="2"/>
          <w:sz w:val="21"/>
          <w:szCs w:val="22"/>
        </w:rPr>
      </w:pPr>
      <w:r>
        <w:rPr>
          <w:noProof/>
        </w:rPr>
        <w:t>3.3.5</w:t>
      </w:r>
      <w:r w:rsidRPr="00DF5597">
        <w:rPr>
          <w:rFonts w:ascii="等线" w:eastAsia="等线" w:hAnsi="等线"/>
          <w:noProof/>
          <w:kern w:val="2"/>
          <w:sz w:val="21"/>
          <w:szCs w:val="22"/>
        </w:rPr>
        <w:tab/>
      </w:r>
      <w:r>
        <w:rPr>
          <w:noProof/>
        </w:rPr>
        <w:t>&lt;最高错误率&gt;</w:t>
      </w:r>
      <w:r>
        <w:rPr>
          <w:noProof/>
        </w:rPr>
        <w:tab/>
      </w:r>
      <w:r>
        <w:rPr>
          <w:noProof/>
        </w:rPr>
        <w:fldChar w:fldCharType="begin"/>
      </w:r>
      <w:r>
        <w:rPr>
          <w:noProof/>
        </w:rPr>
        <w:instrText xml:space="preserve"> PAGEREF _Toc516600387 \h </w:instrText>
      </w:r>
      <w:r>
        <w:rPr>
          <w:noProof/>
        </w:rPr>
      </w:r>
      <w:r>
        <w:rPr>
          <w:noProof/>
        </w:rPr>
        <w:fldChar w:fldCharType="separate"/>
      </w:r>
      <w:r>
        <w:rPr>
          <w:noProof/>
        </w:rPr>
        <w:t>15</w:t>
      </w:r>
      <w:r>
        <w:rPr>
          <w:noProof/>
        </w:rPr>
        <w:fldChar w:fldCharType="end"/>
      </w:r>
    </w:p>
    <w:p w:rsidR="002D6FE9" w:rsidRPr="00DF5597" w:rsidRDefault="002D6FE9">
      <w:pPr>
        <w:pStyle w:val="30"/>
        <w:rPr>
          <w:rFonts w:ascii="等线" w:eastAsia="等线" w:hAnsi="等线"/>
          <w:noProof/>
          <w:kern w:val="2"/>
          <w:sz w:val="21"/>
          <w:szCs w:val="22"/>
        </w:rPr>
      </w:pPr>
      <w:r>
        <w:rPr>
          <w:noProof/>
        </w:rPr>
        <w:t>3.3.6</w:t>
      </w:r>
      <w:r w:rsidRPr="00DF5597">
        <w:rPr>
          <w:rFonts w:ascii="等线" w:eastAsia="等线" w:hAnsi="等线"/>
          <w:noProof/>
          <w:kern w:val="2"/>
          <w:sz w:val="21"/>
          <w:szCs w:val="22"/>
        </w:rPr>
        <w:tab/>
      </w:r>
      <w:r>
        <w:rPr>
          <w:noProof/>
        </w:rPr>
        <w:t>&lt;错误率&gt;</w:t>
      </w:r>
      <w:r>
        <w:rPr>
          <w:noProof/>
        </w:rPr>
        <w:tab/>
      </w:r>
      <w:r>
        <w:rPr>
          <w:noProof/>
        </w:rPr>
        <w:fldChar w:fldCharType="begin"/>
      </w:r>
      <w:r>
        <w:rPr>
          <w:noProof/>
        </w:rPr>
        <w:instrText xml:space="preserve"> PAGEREF _Toc516600388 \h </w:instrText>
      </w:r>
      <w:r>
        <w:rPr>
          <w:noProof/>
        </w:rPr>
      </w:r>
      <w:r>
        <w:rPr>
          <w:noProof/>
        </w:rPr>
        <w:fldChar w:fldCharType="separate"/>
      </w:r>
      <w:r>
        <w:rPr>
          <w:noProof/>
        </w:rPr>
        <w:t>15</w:t>
      </w:r>
      <w:r>
        <w:rPr>
          <w:noProof/>
        </w:rPr>
        <w:fldChar w:fldCharType="end"/>
      </w:r>
    </w:p>
    <w:p w:rsidR="002D6FE9" w:rsidRPr="00DF5597" w:rsidRDefault="002D6FE9">
      <w:pPr>
        <w:pStyle w:val="20"/>
        <w:tabs>
          <w:tab w:val="left" w:pos="1000"/>
        </w:tabs>
        <w:rPr>
          <w:rFonts w:ascii="等线" w:eastAsia="等线" w:hAnsi="等线"/>
          <w:noProof/>
          <w:kern w:val="2"/>
          <w:sz w:val="21"/>
          <w:szCs w:val="22"/>
        </w:rPr>
      </w:pPr>
      <w:r>
        <w:rPr>
          <w:noProof/>
        </w:rPr>
        <w:t>3.4</w:t>
      </w:r>
      <w:r w:rsidRPr="00DF5597">
        <w:rPr>
          <w:rFonts w:ascii="等线" w:eastAsia="等线" w:hAnsi="等线"/>
          <w:noProof/>
          <w:kern w:val="2"/>
          <w:sz w:val="21"/>
          <w:szCs w:val="22"/>
        </w:rPr>
        <w:tab/>
      </w:r>
      <w:r>
        <w:rPr>
          <w:noProof/>
        </w:rPr>
        <w:t>性能</w:t>
      </w:r>
      <w:r>
        <w:rPr>
          <w:noProof/>
        </w:rPr>
        <w:tab/>
      </w:r>
      <w:r>
        <w:rPr>
          <w:noProof/>
        </w:rPr>
        <w:fldChar w:fldCharType="begin"/>
      </w:r>
      <w:r>
        <w:rPr>
          <w:noProof/>
        </w:rPr>
        <w:instrText xml:space="preserve"> PAGEREF _Toc516600389 \h </w:instrText>
      </w:r>
      <w:r>
        <w:rPr>
          <w:noProof/>
        </w:rPr>
      </w:r>
      <w:r>
        <w:rPr>
          <w:noProof/>
        </w:rPr>
        <w:fldChar w:fldCharType="separate"/>
      </w:r>
      <w:r>
        <w:rPr>
          <w:noProof/>
        </w:rPr>
        <w:t>16</w:t>
      </w:r>
      <w:r>
        <w:rPr>
          <w:noProof/>
        </w:rPr>
        <w:fldChar w:fldCharType="end"/>
      </w:r>
    </w:p>
    <w:p w:rsidR="002D6FE9" w:rsidRPr="00DF5597" w:rsidRDefault="002D6FE9">
      <w:pPr>
        <w:pStyle w:val="30"/>
        <w:rPr>
          <w:rFonts w:ascii="等线" w:eastAsia="等线" w:hAnsi="等线"/>
          <w:noProof/>
          <w:kern w:val="2"/>
          <w:sz w:val="21"/>
          <w:szCs w:val="22"/>
        </w:rPr>
      </w:pPr>
      <w:r>
        <w:rPr>
          <w:noProof/>
        </w:rPr>
        <w:t>3.4.1</w:t>
      </w:r>
      <w:r w:rsidRPr="00DF5597">
        <w:rPr>
          <w:rFonts w:ascii="等线" w:eastAsia="等线" w:hAnsi="等线"/>
          <w:noProof/>
          <w:kern w:val="2"/>
          <w:sz w:val="21"/>
          <w:szCs w:val="22"/>
        </w:rPr>
        <w:tab/>
      </w:r>
      <w:r>
        <w:rPr>
          <w:noProof/>
        </w:rPr>
        <w:t>&lt;对事务的响应时间&gt;</w:t>
      </w:r>
      <w:r>
        <w:rPr>
          <w:noProof/>
        </w:rPr>
        <w:tab/>
      </w:r>
      <w:r>
        <w:rPr>
          <w:noProof/>
        </w:rPr>
        <w:fldChar w:fldCharType="begin"/>
      </w:r>
      <w:r>
        <w:rPr>
          <w:noProof/>
        </w:rPr>
        <w:instrText xml:space="preserve"> PAGEREF _Toc516600390 \h </w:instrText>
      </w:r>
      <w:r>
        <w:rPr>
          <w:noProof/>
        </w:rPr>
      </w:r>
      <w:r>
        <w:rPr>
          <w:noProof/>
        </w:rPr>
        <w:fldChar w:fldCharType="separate"/>
      </w:r>
      <w:r>
        <w:rPr>
          <w:noProof/>
        </w:rPr>
        <w:t>16</w:t>
      </w:r>
      <w:r>
        <w:rPr>
          <w:noProof/>
        </w:rPr>
        <w:fldChar w:fldCharType="end"/>
      </w:r>
    </w:p>
    <w:p w:rsidR="002D6FE9" w:rsidRPr="00DF5597" w:rsidRDefault="002D6FE9">
      <w:pPr>
        <w:pStyle w:val="30"/>
        <w:rPr>
          <w:rFonts w:ascii="等线" w:eastAsia="等线" w:hAnsi="等线"/>
          <w:noProof/>
          <w:kern w:val="2"/>
          <w:sz w:val="21"/>
          <w:szCs w:val="22"/>
        </w:rPr>
      </w:pPr>
      <w:r>
        <w:rPr>
          <w:noProof/>
        </w:rPr>
        <w:t>3.4.2</w:t>
      </w:r>
      <w:r w:rsidRPr="00DF5597">
        <w:rPr>
          <w:rFonts w:ascii="等线" w:eastAsia="等线" w:hAnsi="等线"/>
          <w:noProof/>
          <w:kern w:val="2"/>
          <w:sz w:val="21"/>
          <w:szCs w:val="22"/>
        </w:rPr>
        <w:tab/>
      </w:r>
      <w:r>
        <w:rPr>
          <w:noProof/>
        </w:rPr>
        <w:t>&lt;吞吐量&gt;</w:t>
      </w:r>
      <w:r>
        <w:rPr>
          <w:noProof/>
        </w:rPr>
        <w:tab/>
      </w:r>
      <w:r>
        <w:rPr>
          <w:noProof/>
        </w:rPr>
        <w:fldChar w:fldCharType="begin"/>
      </w:r>
      <w:r>
        <w:rPr>
          <w:noProof/>
        </w:rPr>
        <w:instrText xml:space="preserve"> PAGEREF _Toc516600391 \h </w:instrText>
      </w:r>
      <w:r>
        <w:rPr>
          <w:noProof/>
        </w:rPr>
      </w:r>
      <w:r>
        <w:rPr>
          <w:noProof/>
        </w:rPr>
        <w:fldChar w:fldCharType="separate"/>
      </w:r>
      <w:r>
        <w:rPr>
          <w:noProof/>
        </w:rPr>
        <w:t>16</w:t>
      </w:r>
      <w:r>
        <w:rPr>
          <w:noProof/>
        </w:rPr>
        <w:fldChar w:fldCharType="end"/>
      </w:r>
    </w:p>
    <w:p w:rsidR="002D6FE9" w:rsidRPr="00DF5597" w:rsidRDefault="002D6FE9">
      <w:pPr>
        <w:pStyle w:val="30"/>
        <w:rPr>
          <w:rFonts w:ascii="等线" w:eastAsia="等线" w:hAnsi="等线"/>
          <w:noProof/>
          <w:kern w:val="2"/>
          <w:sz w:val="21"/>
          <w:szCs w:val="22"/>
        </w:rPr>
      </w:pPr>
      <w:r>
        <w:rPr>
          <w:noProof/>
        </w:rPr>
        <w:t>3.4.3</w:t>
      </w:r>
      <w:r w:rsidRPr="00DF5597">
        <w:rPr>
          <w:rFonts w:ascii="等线" w:eastAsia="等线" w:hAnsi="等线"/>
          <w:noProof/>
          <w:kern w:val="2"/>
          <w:sz w:val="21"/>
          <w:szCs w:val="22"/>
        </w:rPr>
        <w:tab/>
      </w:r>
      <w:r>
        <w:rPr>
          <w:noProof/>
        </w:rPr>
        <w:t>&lt;并发用户数和数据量&gt;</w:t>
      </w:r>
      <w:r>
        <w:rPr>
          <w:noProof/>
        </w:rPr>
        <w:tab/>
      </w:r>
      <w:r>
        <w:rPr>
          <w:noProof/>
        </w:rPr>
        <w:fldChar w:fldCharType="begin"/>
      </w:r>
      <w:r>
        <w:rPr>
          <w:noProof/>
        </w:rPr>
        <w:instrText xml:space="preserve"> PAGEREF _Toc516600392 \h </w:instrText>
      </w:r>
      <w:r>
        <w:rPr>
          <w:noProof/>
        </w:rPr>
      </w:r>
      <w:r>
        <w:rPr>
          <w:noProof/>
        </w:rPr>
        <w:fldChar w:fldCharType="separate"/>
      </w:r>
      <w:r>
        <w:rPr>
          <w:noProof/>
        </w:rPr>
        <w:t>16</w:t>
      </w:r>
      <w:r>
        <w:rPr>
          <w:noProof/>
        </w:rPr>
        <w:fldChar w:fldCharType="end"/>
      </w:r>
    </w:p>
    <w:p w:rsidR="002D6FE9" w:rsidRPr="00DF5597" w:rsidRDefault="002D6FE9">
      <w:pPr>
        <w:pStyle w:val="30"/>
        <w:rPr>
          <w:rFonts w:ascii="等线" w:eastAsia="等线" w:hAnsi="等线"/>
          <w:noProof/>
          <w:kern w:val="2"/>
          <w:sz w:val="21"/>
          <w:szCs w:val="22"/>
        </w:rPr>
      </w:pPr>
      <w:r>
        <w:rPr>
          <w:noProof/>
        </w:rPr>
        <w:t>3.4.4</w:t>
      </w:r>
      <w:r w:rsidRPr="00DF5597">
        <w:rPr>
          <w:rFonts w:ascii="等线" w:eastAsia="等线" w:hAnsi="等线"/>
          <w:noProof/>
          <w:kern w:val="2"/>
          <w:sz w:val="21"/>
          <w:szCs w:val="22"/>
        </w:rPr>
        <w:tab/>
      </w:r>
      <w:r>
        <w:rPr>
          <w:noProof/>
        </w:rPr>
        <w:t>&lt;降级模式&gt;</w:t>
      </w:r>
      <w:r>
        <w:rPr>
          <w:noProof/>
        </w:rPr>
        <w:tab/>
      </w:r>
      <w:r>
        <w:rPr>
          <w:noProof/>
        </w:rPr>
        <w:fldChar w:fldCharType="begin"/>
      </w:r>
      <w:r>
        <w:rPr>
          <w:noProof/>
        </w:rPr>
        <w:instrText xml:space="preserve"> PAGEREF _Toc516600393 \h </w:instrText>
      </w:r>
      <w:r>
        <w:rPr>
          <w:noProof/>
        </w:rPr>
      </w:r>
      <w:r>
        <w:rPr>
          <w:noProof/>
        </w:rPr>
        <w:fldChar w:fldCharType="separate"/>
      </w:r>
      <w:r>
        <w:rPr>
          <w:noProof/>
        </w:rPr>
        <w:t>16</w:t>
      </w:r>
      <w:r>
        <w:rPr>
          <w:noProof/>
        </w:rPr>
        <w:fldChar w:fldCharType="end"/>
      </w:r>
    </w:p>
    <w:p w:rsidR="002D6FE9" w:rsidRPr="00DF5597" w:rsidRDefault="002D6FE9">
      <w:pPr>
        <w:pStyle w:val="30"/>
        <w:rPr>
          <w:rFonts w:ascii="等线" w:eastAsia="等线" w:hAnsi="等线"/>
          <w:noProof/>
          <w:kern w:val="2"/>
          <w:sz w:val="21"/>
          <w:szCs w:val="22"/>
        </w:rPr>
      </w:pPr>
      <w:r>
        <w:rPr>
          <w:noProof/>
        </w:rPr>
        <w:t>3.4.5</w:t>
      </w:r>
      <w:r w:rsidRPr="00DF5597">
        <w:rPr>
          <w:rFonts w:ascii="等线" w:eastAsia="等线" w:hAnsi="等线"/>
          <w:noProof/>
          <w:kern w:val="2"/>
          <w:sz w:val="21"/>
          <w:szCs w:val="22"/>
        </w:rPr>
        <w:tab/>
      </w:r>
      <w:r>
        <w:rPr>
          <w:noProof/>
        </w:rPr>
        <w:t>&lt;资源利用情况&gt;</w:t>
      </w:r>
      <w:r>
        <w:rPr>
          <w:noProof/>
        </w:rPr>
        <w:tab/>
      </w:r>
      <w:r>
        <w:rPr>
          <w:noProof/>
        </w:rPr>
        <w:fldChar w:fldCharType="begin"/>
      </w:r>
      <w:r>
        <w:rPr>
          <w:noProof/>
        </w:rPr>
        <w:instrText xml:space="preserve"> PAGEREF _Toc516600394 \h </w:instrText>
      </w:r>
      <w:r>
        <w:rPr>
          <w:noProof/>
        </w:rPr>
      </w:r>
      <w:r>
        <w:rPr>
          <w:noProof/>
        </w:rPr>
        <w:fldChar w:fldCharType="separate"/>
      </w:r>
      <w:r>
        <w:rPr>
          <w:noProof/>
        </w:rPr>
        <w:t>16</w:t>
      </w:r>
      <w:r>
        <w:rPr>
          <w:noProof/>
        </w:rPr>
        <w:fldChar w:fldCharType="end"/>
      </w:r>
    </w:p>
    <w:p w:rsidR="002D6FE9" w:rsidRPr="00DF5597" w:rsidRDefault="002D6FE9">
      <w:pPr>
        <w:pStyle w:val="20"/>
        <w:tabs>
          <w:tab w:val="left" w:pos="1000"/>
        </w:tabs>
        <w:rPr>
          <w:rFonts w:ascii="等线" w:eastAsia="等线" w:hAnsi="等线"/>
          <w:noProof/>
          <w:kern w:val="2"/>
          <w:sz w:val="21"/>
          <w:szCs w:val="22"/>
        </w:rPr>
      </w:pPr>
      <w:r>
        <w:rPr>
          <w:noProof/>
        </w:rPr>
        <w:t>3.5</w:t>
      </w:r>
      <w:r w:rsidRPr="00DF5597">
        <w:rPr>
          <w:rFonts w:ascii="等线" w:eastAsia="等线" w:hAnsi="等线"/>
          <w:noProof/>
          <w:kern w:val="2"/>
          <w:sz w:val="21"/>
          <w:szCs w:val="22"/>
        </w:rPr>
        <w:tab/>
      </w:r>
      <w:r>
        <w:rPr>
          <w:noProof/>
        </w:rPr>
        <w:t>可支持性</w:t>
      </w:r>
      <w:r>
        <w:rPr>
          <w:noProof/>
        </w:rPr>
        <w:tab/>
      </w:r>
      <w:r>
        <w:rPr>
          <w:noProof/>
        </w:rPr>
        <w:fldChar w:fldCharType="begin"/>
      </w:r>
      <w:r>
        <w:rPr>
          <w:noProof/>
        </w:rPr>
        <w:instrText xml:space="preserve"> PAGEREF _Toc516600395 \h </w:instrText>
      </w:r>
      <w:r>
        <w:rPr>
          <w:noProof/>
        </w:rPr>
      </w:r>
      <w:r>
        <w:rPr>
          <w:noProof/>
        </w:rPr>
        <w:fldChar w:fldCharType="separate"/>
      </w:r>
      <w:r>
        <w:rPr>
          <w:noProof/>
        </w:rPr>
        <w:t>16</w:t>
      </w:r>
      <w:r>
        <w:rPr>
          <w:noProof/>
        </w:rPr>
        <w:fldChar w:fldCharType="end"/>
      </w:r>
    </w:p>
    <w:p w:rsidR="002D6FE9" w:rsidRPr="00DF5597" w:rsidRDefault="002D6FE9">
      <w:pPr>
        <w:pStyle w:val="30"/>
        <w:rPr>
          <w:rFonts w:ascii="等线" w:eastAsia="等线" w:hAnsi="等线"/>
          <w:noProof/>
          <w:kern w:val="2"/>
          <w:sz w:val="21"/>
          <w:szCs w:val="22"/>
        </w:rPr>
      </w:pPr>
      <w:r>
        <w:rPr>
          <w:noProof/>
        </w:rPr>
        <w:t>3.5.1</w:t>
      </w:r>
      <w:r w:rsidRPr="00DF5597">
        <w:rPr>
          <w:rFonts w:ascii="等线" w:eastAsia="等线" w:hAnsi="等线"/>
          <w:noProof/>
          <w:kern w:val="2"/>
          <w:sz w:val="21"/>
          <w:szCs w:val="22"/>
        </w:rPr>
        <w:tab/>
      </w:r>
      <w:r>
        <w:rPr>
          <w:noProof/>
        </w:rPr>
        <w:t>&lt;命名约定&gt;</w:t>
      </w:r>
      <w:r>
        <w:rPr>
          <w:noProof/>
        </w:rPr>
        <w:tab/>
      </w:r>
      <w:r>
        <w:rPr>
          <w:noProof/>
        </w:rPr>
        <w:fldChar w:fldCharType="begin"/>
      </w:r>
      <w:r>
        <w:rPr>
          <w:noProof/>
        </w:rPr>
        <w:instrText xml:space="preserve"> PAGEREF _Toc516600396 \h </w:instrText>
      </w:r>
      <w:r>
        <w:rPr>
          <w:noProof/>
        </w:rPr>
      </w:r>
      <w:r>
        <w:rPr>
          <w:noProof/>
        </w:rPr>
        <w:fldChar w:fldCharType="separate"/>
      </w:r>
      <w:r>
        <w:rPr>
          <w:noProof/>
        </w:rPr>
        <w:t>16</w:t>
      </w:r>
      <w:r>
        <w:rPr>
          <w:noProof/>
        </w:rPr>
        <w:fldChar w:fldCharType="end"/>
      </w:r>
    </w:p>
    <w:p w:rsidR="002D6FE9" w:rsidRPr="00DF5597" w:rsidRDefault="002D6FE9">
      <w:pPr>
        <w:pStyle w:val="30"/>
        <w:rPr>
          <w:rFonts w:ascii="等线" w:eastAsia="等线" w:hAnsi="等线"/>
          <w:noProof/>
          <w:kern w:val="2"/>
          <w:sz w:val="21"/>
          <w:szCs w:val="22"/>
        </w:rPr>
      </w:pPr>
      <w:r>
        <w:rPr>
          <w:noProof/>
        </w:rPr>
        <w:t>3.5.2</w:t>
      </w:r>
      <w:r w:rsidRPr="00DF5597">
        <w:rPr>
          <w:rFonts w:ascii="等线" w:eastAsia="等线" w:hAnsi="等线"/>
          <w:noProof/>
          <w:kern w:val="2"/>
          <w:sz w:val="21"/>
          <w:szCs w:val="22"/>
        </w:rPr>
        <w:tab/>
      </w:r>
      <w:r>
        <w:rPr>
          <w:noProof/>
        </w:rPr>
        <w:t>&lt;类库&gt;</w:t>
      </w:r>
      <w:r>
        <w:rPr>
          <w:noProof/>
        </w:rPr>
        <w:tab/>
      </w:r>
      <w:r>
        <w:rPr>
          <w:noProof/>
        </w:rPr>
        <w:fldChar w:fldCharType="begin"/>
      </w:r>
      <w:r>
        <w:rPr>
          <w:noProof/>
        </w:rPr>
        <w:instrText xml:space="preserve"> PAGEREF _Toc516600397 \h </w:instrText>
      </w:r>
      <w:r>
        <w:rPr>
          <w:noProof/>
        </w:rPr>
      </w:r>
      <w:r>
        <w:rPr>
          <w:noProof/>
        </w:rPr>
        <w:fldChar w:fldCharType="separate"/>
      </w:r>
      <w:r>
        <w:rPr>
          <w:noProof/>
        </w:rPr>
        <w:t>16</w:t>
      </w:r>
      <w:r>
        <w:rPr>
          <w:noProof/>
        </w:rPr>
        <w:fldChar w:fldCharType="end"/>
      </w:r>
    </w:p>
    <w:p w:rsidR="002D6FE9" w:rsidRPr="00DF5597" w:rsidRDefault="002D6FE9">
      <w:pPr>
        <w:pStyle w:val="30"/>
        <w:rPr>
          <w:rFonts w:ascii="等线" w:eastAsia="等线" w:hAnsi="等线"/>
          <w:noProof/>
          <w:kern w:val="2"/>
          <w:sz w:val="21"/>
          <w:szCs w:val="22"/>
        </w:rPr>
      </w:pPr>
      <w:r>
        <w:rPr>
          <w:noProof/>
        </w:rPr>
        <w:lastRenderedPageBreak/>
        <w:t>3.5.3</w:t>
      </w:r>
      <w:r w:rsidRPr="00DF5597">
        <w:rPr>
          <w:rFonts w:ascii="等线" w:eastAsia="等线" w:hAnsi="等线"/>
          <w:noProof/>
          <w:kern w:val="2"/>
          <w:sz w:val="21"/>
          <w:szCs w:val="22"/>
        </w:rPr>
        <w:tab/>
      </w:r>
      <w:r>
        <w:rPr>
          <w:noProof/>
        </w:rPr>
        <w:t>&lt;访问权限&gt;</w:t>
      </w:r>
      <w:r>
        <w:rPr>
          <w:noProof/>
        </w:rPr>
        <w:tab/>
      </w:r>
      <w:r>
        <w:rPr>
          <w:noProof/>
        </w:rPr>
        <w:fldChar w:fldCharType="begin"/>
      </w:r>
      <w:r>
        <w:rPr>
          <w:noProof/>
        </w:rPr>
        <w:instrText xml:space="preserve"> PAGEREF _Toc516600398 \h </w:instrText>
      </w:r>
      <w:r>
        <w:rPr>
          <w:noProof/>
        </w:rPr>
      </w:r>
      <w:r>
        <w:rPr>
          <w:noProof/>
        </w:rPr>
        <w:fldChar w:fldCharType="separate"/>
      </w:r>
      <w:r>
        <w:rPr>
          <w:noProof/>
        </w:rPr>
        <w:t>16</w:t>
      </w:r>
      <w:r>
        <w:rPr>
          <w:noProof/>
        </w:rPr>
        <w:fldChar w:fldCharType="end"/>
      </w:r>
    </w:p>
    <w:p w:rsidR="002D6FE9" w:rsidRPr="00DF5597" w:rsidRDefault="002D6FE9">
      <w:pPr>
        <w:pStyle w:val="20"/>
        <w:tabs>
          <w:tab w:val="left" w:pos="1000"/>
        </w:tabs>
        <w:rPr>
          <w:rFonts w:ascii="等线" w:eastAsia="等线" w:hAnsi="等线"/>
          <w:noProof/>
          <w:kern w:val="2"/>
          <w:sz w:val="21"/>
          <w:szCs w:val="22"/>
        </w:rPr>
      </w:pPr>
      <w:r>
        <w:rPr>
          <w:noProof/>
        </w:rPr>
        <w:t>3.6</w:t>
      </w:r>
      <w:r w:rsidRPr="00DF5597">
        <w:rPr>
          <w:rFonts w:ascii="等线" w:eastAsia="等线" w:hAnsi="等线"/>
          <w:noProof/>
          <w:kern w:val="2"/>
          <w:sz w:val="21"/>
          <w:szCs w:val="22"/>
        </w:rPr>
        <w:tab/>
      </w:r>
      <w:r>
        <w:rPr>
          <w:noProof/>
        </w:rPr>
        <w:t>设计约束</w:t>
      </w:r>
      <w:r>
        <w:rPr>
          <w:noProof/>
        </w:rPr>
        <w:tab/>
      </w:r>
      <w:r>
        <w:rPr>
          <w:noProof/>
        </w:rPr>
        <w:fldChar w:fldCharType="begin"/>
      </w:r>
      <w:r>
        <w:rPr>
          <w:noProof/>
        </w:rPr>
        <w:instrText xml:space="preserve"> PAGEREF _Toc516600399 \h </w:instrText>
      </w:r>
      <w:r>
        <w:rPr>
          <w:noProof/>
        </w:rPr>
      </w:r>
      <w:r>
        <w:rPr>
          <w:noProof/>
        </w:rPr>
        <w:fldChar w:fldCharType="separate"/>
      </w:r>
      <w:r>
        <w:rPr>
          <w:noProof/>
        </w:rPr>
        <w:t>16</w:t>
      </w:r>
      <w:r>
        <w:rPr>
          <w:noProof/>
        </w:rPr>
        <w:fldChar w:fldCharType="end"/>
      </w:r>
    </w:p>
    <w:p w:rsidR="002D6FE9" w:rsidRPr="00DF5597" w:rsidRDefault="002D6FE9">
      <w:pPr>
        <w:pStyle w:val="30"/>
        <w:rPr>
          <w:rFonts w:ascii="等线" w:eastAsia="等线" w:hAnsi="等线"/>
          <w:noProof/>
          <w:kern w:val="2"/>
          <w:sz w:val="21"/>
          <w:szCs w:val="22"/>
        </w:rPr>
      </w:pPr>
      <w:r>
        <w:rPr>
          <w:noProof/>
        </w:rPr>
        <w:t>3.6.1</w:t>
      </w:r>
      <w:r w:rsidRPr="00DF5597">
        <w:rPr>
          <w:rFonts w:ascii="等线" w:eastAsia="等线" w:hAnsi="等线"/>
          <w:noProof/>
          <w:kern w:val="2"/>
          <w:sz w:val="21"/>
          <w:szCs w:val="22"/>
        </w:rPr>
        <w:tab/>
      </w:r>
      <w:r>
        <w:rPr>
          <w:noProof/>
        </w:rPr>
        <w:t>&lt;软件语言&gt;</w:t>
      </w:r>
      <w:r>
        <w:rPr>
          <w:noProof/>
        </w:rPr>
        <w:tab/>
      </w:r>
      <w:r>
        <w:rPr>
          <w:noProof/>
        </w:rPr>
        <w:fldChar w:fldCharType="begin"/>
      </w:r>
      <w:r>
        <w:rPr>
          <w:noProof/>
        </w:rPr>
        <w:instrText xml:space="preserve"> PAGEREF _Toc516600400 \h </w:instrText>
      </w:r>
      <w:r>
        <w:rPr>
          <w:noProof/>
        </w:rPr>
      </w:r>
      <w:r>
        <w:rPr>
          <w:noProof/>
        </w:rPr>
        <w:fldChar w:fldCharType="separate"/>
      </w:r>
      <w:r>
        <w:rPr>
          <w:noProof/>
        </w:rPr>
        <w:t>16</w:t>
      </w:r>
      <w:r>
        <w:rPr>
          <w:noProof/>
        </w:rPr>
        <w:fldChar w:fldCharType="end"/>
      </w:r>
    </w:p>
    <w:p w:rsidR="002D6FE9" w:rsidRPr="00DF5597" w:rsidRDefault="002D6FE9">
      <w:pPr>
        <w:pStyle w:val="30"/>
        <w:rPr>
          <w:rFonts w:ascii="等线" w:eastAsia="等线" w:hAnsi="等线"/>
          <w:noProof/>
          <w:kern w:val="2"/>
          <w:sz w:val="21"/>
          <w:szCs w:val="22"/>
        </w:rPr>
      </w:pPr>
      <w:r>
        <w:rPr>
          <w:noProof/>
        </w:rPr>
        <w:t>3.6.2</w:t>
      </w:r>
      <w:r w:rsidRPr="00DF5597">
        <w:rPr>
          <w:rFonts w:ascii="等线" w:eastAsia="等线" w:hAnsi="等线"/>
          <w:noProof/>
          <w:kern w:val="2"/>
          <w:sz w:val="21"/>
          <w:szCs w:val="22"/>
        </w:rPr>
        <w:tab/>
      </w:r>
      <w:r>
        <w:rPr>
          <w:noProof/>
        </w:rPr>
        <w:t>&lt;软件流程需求&gt;</w:t>
      </w:r>
      <w:r>
        <w:rPr>
          <w:noProof/>
        </w:rPr>
        <w:tab/>
      </w:r>
      <w:r>
        <w:rPr>
          <w:noProof/>
        </w:rPr>
        <w:fldChar w:fldCharType="begin"/>
      </w:r>
      <w:r>
        <w:rPr>
          <w:noProof/>
        </w:rPr>
        <w:instrText xml:space="preserve"> PAGEREF _Toc516600401 \h </w:instrText>
      </w:r>
      <w:r>
        <w:rPr>
          <w:noProof/>
        </w:rPr>
      </w:r>
      <w:r>
        <w:rPr>
          <w:noProof/>
        </w:rPr>
        <w:fldChar w:fldCharType="separate"/>
      </w:r>
      <w:r>
        <w:rPr>
          <w:noProof/>
        </w:rPr>
        <w:t>16</w:t>
      </w:r>
      <w:r>
        <w:rPr>
          <w:noProof/>
        </w:rPr>
        <w:fldChar w:fldCharType="end"/>
      </w:r>
    </w:p>
    <w:p w:rsidR="002D6FE9" w:rsidRPr="00DF5597" w:rsidRDefault="002D6FE9">
      <w:pPr>
        <w:pStyle w:val="30"/>
        <w:rPr>
          <w:rFonts w:ascii="等线" w:eastAsia="等线" w:hAnsi="等线"/>
          <w:noProof/>
          <w:kern w:val="2"/>
          <w:sz w:val="21"/>
          <w:szCs w:val="22"/>
        </w:rPr>
      </w:pPr>
      <w:r>
        <w:rPr>
          <w:noProof/>
        </w:rPr>
        <w:t>3.6.3</w:t>
      </w:r>
      <w:r w:rsidRPr="00DF5597">
        <w:rPr>
          <w:rFonts w:ascii="等线" w:eastAsia="等线" w:hAnsi="等线"/>
          <w:noProof/>
          <w:kern w:val="2"/>
          <w:sz w:val="21"/>
          <w:szCs w:val="22"/>
        </w:rPr>
        <w:tab/>
      </w:r>
      <w:r>
        <w:rPr>
          <w:noProof/>
        </w:rPr>
        <w:t>&lt;开发工具的指定用途&gt;</w:t>
      </w:r>
      <w:r>
        <w:rPr>
          <w:noProof/>
        </w:rPr>
        <w:tab/>
      </w:r>
      <w:r>
        <w:rPr>
          <w:noProof/>
        </w:rPr>
        <w:fldChar w:fldCharType="begin"/>
      </w:r>
      <w:r>
        <w:rPr>
          <w:noProof/>
        </w:rPr>
        <w:instrText xml:space="preserve"> PAGEREF _Toc516600402 \h </w:instrText>
      </w:r>
      <w:r>
        <w:rPr>
          <w:noProof/>
        </w:rPr>
      </w:r>
      <w:r>
        <w:rPr>
          <w:noProof/>
        </w:rPr>
        <w:fldChar w:fldCharType="separate"/>
      </w:r>
      <w:r>
        <w:rPr>
          <w:noProof/>
        </w:rPr>
        <w:t>16</w:t>
      </w:r>
      <w:r>
        <w:rPr>
          <w:noProof/>
        </w:rPr>
        <w:fldChar w:fldCharType="end"/>
      </w:r>
    </w:p>
    <w:p w:rsidR="002D6FE9" w:rsidRPr="00DF5597" w:rsidRDefault="002D6FE9">
      <w:pPr>
        <w:pStyle w:val="30"/>
        <w:rPr>
          <w:rFonts w:ascii="等线" w:eastAsia="等线" w:hAnsi="等线"/>
          <w:noProof/>
          <w:kern w:val="2"/>
          <w:sz w:val="21"/>
          <w:szCs w:val="22"/>
        </w:rPr>
      </w:pPr>
      <w:r>
        <w:rPr>
          <w:noProof/>
        </w:rPr>
        <w:t>3.6.4</w:t>
      </w:r>
      <w:r w:rsidRPr="00DF5597">
        <w:rPr>
          <w:rFonts w:ascii="等线" w:eastAsia="等线" w:hAnsi="等线"/>
          <w:noProof/>
          <w:kern w:val="2"/>
          <w:sz w:val="21"/>
          <w:szCs w:val="22"/>
        </w:rPr>
        <w:tab/>
      </w:r>
      <w:r>
        <w:rPr>
          <w:noProof/>
        </w:rPr>
        <w:t>&lt;构架及设计约束&gt;</w:t>
      </w:r>
      <w:r>
        <w:rPr>
          <w:noProof/>
        </w:rPr>
        <w:tab/>
      </w:r>
      <w:r>
        <w:rPr>
          <w:noProof/>
        </w:rPr>
        <w:fldChar w:fldCharType="begin"/>
      </w:r>
      <w:r>
        <w:rPr>
          <w:noProof/>
        </w:rPr>
        <w:instrText xml:space="preserve"> PAGEREF _Toc516600403 \h </w:instrText>
      </w:r>
      <w:r>
        <w:rPr>
          <w:noProof/>
        </w:rPr>
      </w:r>
      <w:r>
        <w:rPr>
          <w:noProof/>
        </w:rPr>
        <w:fldChar w:fldCharType="separate"/>
      </w:r>
      <w:r>
        <w:rPr>
          <w:noProof/>
        </w:rPr>
        <w:t>17</w:t>
      </w:r>
      <w:r>
        <w:rPr>
          <w:noProof/>
        </w:rPr>
        <w:fldChar w:fldCharType="end"/>
      </w:r>
    </w:p>
    <w:p w:rsidR="002D6FE9" w:rsidRPr="00DF5597" w:rsidRDefault="002D6FE9">
      <w:pPr>
        <w:pStyle w:val="30"/>
        <w:rPr>
          <w:rFonts w:ascii="等线" w:eastAsia="等线" w:hAnsi="等线"/>
          <w:noProof/>
          <w:kern w:val="2"/>
          <w:sz w:val="21"/>
          <w:szCs w:val="22"/>
        </w:rPr>
      </w:pPr>
      <w:r>
        <w:rPr>
          <w:noProof/>
        </w:rPr>
        <w:t>3.6.5</w:t>
      </w:r>
      <w:r w:rsidRPr="00DF5597">
        <w:rPr>
          <w:rFonts w:ascii="等线" w:eastAsia="等线" w:hAnsi="等线"/>
          <w:noProof/>
          <w:kern w:val="2"/>
          <w:sz w:val="21"/>
          <w:szCs w:val="22"/>
        </w:rPr>
        <w:tab/>
      </w:r>
      <w:r>
        <w:rPr>
          <w:noProof/>
        </w:rPr>
        <w:t>&lt;所需的构件&gt;</w:t>
      </w:r>
      <w:r>
        <w:rPr>
          <w:noProof/>
        </w:rPr>
        <w:tab/>
      </w:r>
      <w:r>
        <w:rPr>
          <w:noProof/>
        </w:rPr>
        <w:fldChar w:fldCharType="begin"/>
      </w:r>
      <w:r>
        <w:rPr>
          <w:noProof/>
        </w:rPr>
        <w:instrText xml:space="preserve"> PAGEREF _Toc516600405 \h </w:instrText>
      </w:r>
      <w:r>
        <w:rPr>
          <w:noProof/>
        </w:rPr>
      </w:r>
      <w:r>
        <w:rPr>
          <w:noProof/>
        </w:rPr>
        <w:fldChar w:fldCharType="separate"/>
      </w:r>
      <w:r>
        <w:rPr>
          <w:noProof/>
        </w:rPr>
        <w:t>17</w:t>
      </w:r>
      <w:r>
        <w:rPr>
          <w:noProof/>
        </w:rPr>
        <w:fldChar w:fldCharType="end"/>
      </w:r>
    </w:p>
    <w:p w:rsidR="002D6FE9" w:rsidRPr="00DF5597" w:rsidRDefault="002D6FE9">
      <w:pPr>
        <w:pStyle w:val="20"/>
        <w:tabs>
          <w:tab w:val="left" w:pos="1000"/>
        </w:tabs>
        <w:rPr>
          <w:rFonts w:ascii="等线" w:eastAsia="等线" w:hAnsi="等线"/>
          <w:noProof/>
          <w:kern w:val="2"/>
          <w:sz w:val="21"/>
          <w:szCs w:val="22"/>
        </w:rPr>
      </w:pPr>
      <w:r>
        <w:rPr>
          <w:noProof/>
        </w:rPr>
        <w:t>3.7</w:t>
      </w:r>
      <w:r w:rsidRPr="00DF5597">
        <w:rPr>
          <w:rFonts w:ascii="等线" w:eastAsia="等线" w:hAnsi="等线"/>
          <w:noProof/>
          <w:kern w:val="2"/>
          <w:sz w:val="21"/>
          <w:szCs w:val="22"/>
        </w:rPr>
        <w:tab/>
      </w:r>
      <w:r>
        <w:rPr>
          <w:noProof/>
        </w:rPr>
        <w:t>联机用户文档和帮助系统需求</w:t>
      </w:r>
      <w:r>
        <w:rPr>
          <w:noProof/>
        </w:rPr>
        <w:tab/>
      </w:r>
      <w:r>
        <w:rPr>
          <w:noProof/>
        </w:rPr>
        <w:fldChar w:fldCharType="begin"/>
      </w:r>
      <w:r>
        <w:rPr>
          <w:noProof/>
        </w:rPr>
        <w:instrText xml:space="preserve"> PAGEREF _Toc516600406 \h </w:instrText>
      </w:r>
      <w:r>
        <w:rPr>
          <w:noProof/>
        </w:rPr>
      </w:r>
      <w:r>
        <w:rPr>
          <w:noProof/>
        </w:rPr>
        <w:fldChar w:fldCharType="separate"/>
      </w:r>
      <w:r>
        <w:rPr>
          <w:noProof/>
        </w:rPr>
        <w:t>17</w:t>
      </w:r>
      <w:r>
        <w:rPr>
          <w:noProof/>
        </w:rPr>
        <w:fldChar w:fldCharType="end"/>
      </w:r>
    </w:p>
    <w:p w:rsidR="002D6FE9" w:rsidRPr="00DF5597" w:rsidRDefault="002D6FE9">
      <w:pPr>
        <w:pStyle w:val="20"/>
        <w:tabs>
          <w:tab w:val="left" w:pos="1000"/>
        </w:tabs>
        <w:rPr>
          <w:rFonts w:ascii="等线" w:eastAsia="等线" w:hAnsi="等线"/>
          <w:noProof/>
          <w:kern w:val="2"/>
          <w:sz w:val="21"/>
          <w:szCs w:val="22"/>
        </w:rPr>
      </w:pPr>
      <w:r>
        <w:rPr>
          <w:noProof/>
        </w:rPr>
        <w:t>3.8</w:t>
      </w:r>
      <w:r w:rsidRPr="00DF5597">
        <w:rPr>
          <w:rFonts w:ascii="等线" w:eastAsia="等线" w:hAnsi="等线"/>
          <w:noProof/>
          <w:kern w:val="2"/>
          <w:sz w:val="21"/>
          <w:szCs w:val="22"/>
        </w:rPr>
        <w:tab/>
      </w:r>
      <w:r>
        <w:rPr>
          <w:noProof/>
        </w:rPr>
        <w:t>接口</w:t>
      </w:r>
      <w:r>
        <w:rPr>
          <w:noProof/>
        </w:rPr>
        <w:tab/>
      </w:r>
      <w:r>
        <w:rPr>
          <w:noProof/>
        </w:rPr>
        <w:fldChar w:fldCharType="begin"/>
      </w:r>
      <w:r>
        <w:rPr>
          <w:noProof/>
        </w:rPr>
        <w:instrText xml:space="preserve"> PAGEREF _Toc516600407 \h </w:instrText>
      </w:r>
      <w:r>
        <w:rPr>
          <w:noProof/>
        </w:rPr>
      </w:r>
      <w:r>
        <w:rPr>
          <w:noProof/>
        </w:rPr>
        <w:fldChar w:fldCharType="separate"/>
      </w:r>
      <w:r>
        <w:rPr>
          <w:noProof/>
        </w:rPr>
        <w:t>17</w:t>
      </w:r>
      <w:r>
        <w:rPr>
          <w:noProof/>
        </w:rPr>
        <w:fldChar w:fldCharType="end"/>
      </w:r>
    </w:p>
    <w:p w:rsidR="002D6FE9" w:rsidRPr="00DF5597" w:rsidRDefault="002D6FE9">
      <w:pPr>
        <w:pStyle w:val="30"/>
        <w:rPr>
          <w:rFonts w:ascii="等线" w:eastAsia="等线" w:hAnsi="等线"/>
          <w:noProof/>
          <w:kern w:val="2"/>
          <w:sz w:val="21"/>
          <w:szCs w:val="22"/>
        </w:rPr>
      </w:pPr>
      <w:r>
        <w:rPr>
          <w:noProof/>
        </w:rPr>
        <w:t>3.8.1</w:t>
      </w:r>
      <w:r w:rsidRPr="00DF5597">
        <w:rPr>
          <w:rFonts w:ascii="等线" w:eastAsia="等线" w:hAnsi="等线"/>
          <w:noProof/>
          <w:kern w:val="2"/>
          <w:sz w:val="21"/>
          <w:szCs w:val="22"/>
        </w:rPr>
        <w:tab/>
      </w:r>
      <w:r>
        <w:rPr>
          <w:noProof/>
        </w:rPr>
        <w:t>用户界面</w:t>
      </w:r>
      <w:r>
        <w:rPr>
          <w:noProof/>
        </w:rPr>
        <w:tab/>
      </w:r>
      <w:r>
        <w:rPr>
          <w:noProof/>
        </w:rPr>
        <w:fldChar w:fldCharType="begin"/>
      </w:r>
      <w:r>
        <w:rPr>
          <w:noProof/>
        </w:rPr>
        <w:instrText xml:space="preserve"> PAGEREF _Toc516600408 \h </w:instrText>
      </w:r>
      <w:r>
        <w:rPr>
          <w:noProof/>
        </w:rPr>
      </w:r>
      <w:r>
        <w:rPr>
          <w:noProof/>
        </w:rPr>
        <w:fldChar w:fldCharType="separate"/>
      </w:r>
      <w:r>
        <w:rPr>
          <w:noProof/>
        </w:rPr>
        <w:t>17</w:t>
      </w:r>
      <w:r>
        <w:rPr>
          <w:noProof/>
        </w:rPr>
        <w:fldChar w:fldCharType="end"/>
      </w:r>
    </w:p>
    <w:p w:rsidR="002D6FE9" w:rsidRPr="00DF5597" w:rsidRDefault="002D6FE9">
      <w:pPr>
        <w:pStyle w:val="30"/>
        <w:rPr>
          <w:rFonts w:ascii="等线" w:eastAsia="等线" w:hAnsi="等线"/>
          <w:noProof/>
          <w:kern w:val="2"/>
          <w:sz w:val="21"/>
          <w:szCs w:val="22"/>
        </w:rPr>
      </w:pPr>
      <w:r>
        <w:rPr>
          <w:noProof/>
        </w:rPr>
        <w:t>3.8.2</w:t>
      </w:r>
      <w:r w:rsidRPr="00DF5597">
        <w:rPr>
          <w:rFonts w:ascii="等线" w:eastAsia="等线" w:hAnsi="等线"/>
          <w:noProof/>
          <w:kern w:val="2"/>
          <w:sz w:val="21"/>
          <w:szCs w:val="22"/>
        </w:rPr>
        <w:tab/>
      </w:r>
      <w:r>
        <w:rPr>
          <w:noProof/>
        </w:rPr>
        <w:t>硬件接口</w:t>
      </w:r>
      <w:r>
        <w:rPr>
          <w:noProof/>
        </w:rPr>
        <w:tab/>
      </w:r>
      <w:r>
        <w:rPr>
          <w:noProof/>
        </w:rPr>
        <w:fldChar w:fldCharType="begin"/>
      </w:r>
      <w:r>
        <w:rPr>
          <w:noProof/>
        </w:rPr>
        <w:instrText xml:space="preserve"> PAGEREF _Toc516600409 \h </w:instrText>
      </w:r>
      <w:r>
        <w:rPr>
          <w:noProof/>
        </w:rPr>
      </w:r>
      <w:r>
        <w:rPr>
          <w:noProof/>
        </w:rPr>
        <w:fldChar w:fldCharType="separate"/>
      </w:r>
      <w:r>
        <w:rPr>
          <w:noProof/>
        </w:rPr>
        <w:t>18</w:t>
      </w:r>
      <w:r>
        <w:rPr>
          <w:noProof/>
        </w:rPr>
        <w:fldChar w:fldCharType="end"/>
      </w:r>
    </w:p>
    <w:p w:rsidR="002D6FE9" w:rsidRPr="00DF5597" w:rsidRDefault="002D6FE9">
      <w:pPr>
        <w:pStyle w:val="30"/>
        <w:rPr>
          <w:rFonts w:ascii="等线" w:eastAsia="等线" w:hAnsi="等线"/>
          <w:noProof/>
          <w:kern w:val="2"/>
          <w:sz w:val="21"/>
          <w:szCs w:val="22"/>
        </w:rPr>
      </w:pPr>
      <w:r>
        <w:rPr>
          <w:noProof/>
        </w:rPr>
        <w:t>3.8.3</w:t>
      </w:r>
      <w:r w:rsidRPr="00DF5597">
        <w:rPr>
          <w:rFonts w:ascii="等线" w:eastAsia="等线" w:hAnsi="等线"/>
          <w:noProof/>
          <w:kern w:val="2"/>
          <w:sz w:val="21"/>
          <w:szCs w:val="22"/>
        </w:rPr>
        <w:tab/>
      </w:r>
      <w:r>
        <w:rPr>
          <w:noProof/>
        </w:rPr>
        <w:t>软件接口</w:t>
      </w:r>
      <w:r>
        <w:rPr>
          <w:noProof/>
        </w:rPr>
        <w:tab/>
      </w:r>
      <w:r>
        <w:rPr>
          <w:noProof/>
        </w:rPr>
        <w:fldChar w:fldCharType="begin"/>
      </w:r>
      <w:r>
        <w:rPr>
          <w:noProof/>
        </w:rPr>
        <w:instrText xml:space="preserve"> PAGEREF _Toc516600410 \h </w:instrText>
      </w:r>
      <w:r>
        <w:rPr>
          <w:noProof/>
        </w:rPr>
      </w:r>
      <w:r>
        <w:rPr>
          <w:noProof/>
        </w:rPr>
        <w:fldChar w:fldCharType="separate"/>
      </w:r>
      <w:r>
        <w:rPr>
          <w:noProof/>
        </w:rPr>
        <w:t>18</w:t>
      </w:r>
      <w:r>
        <w:rPr>
          <w:noProof/>
        </w:rPr>
        <w:fldChar w:fldCharType="end"/>
      </w:r>
    </w:p>
    <w:p w:rsidR="002D6FE9" w:rsidRPr="00DF5597" w:rsidRDefault="002D6FE9">
      <w:pPr>
        <w:pStyle w:val="30"/>
        <w:rPr>
          <w:rFonts w:ascii="等线" w:eastAsia="等线" w:hAnsi="等线"/>
          <w:noProof/>
          <w:kern w:val="2"/>
          <w:sz w:val="21"/>
          <w:szCs w:val="22"/>
        </w:rPr>
      </w:pPr>
      <w:r>
        <w:rPr>
          <w:noProof/>
        </w:rPr>
        <w:t>3.8.4</w:t>
      </w:r>
      <w:r w:rsidRPr="00DF5597">
        <w:rPr>
          <w:rFonts w:ascii="等线" w:eastAsia="等线" w:hAnsi="等线"/>
          <w:noProof/>
          <w:kern w:val="2"/>
          <w:sz w:val="21"/>
          <w:szCs w:val="22"/>
        </w:rPr>
        <w:tab/>
      </w:r>
      <w:r>
        <w:rPr>
          <w:noProof/>
        </w:rPr>
        <w:t>通信接口</w:t>
      </w:r>
      <w:r>
        <w:rPr>
          <w:noProof/>
        </w:rPr>
        <w:tab/>
      </w:r>
      <w:r>
        <w:rPr>
          <w:noProof/>
        </w:rPr>
        <w:fldChar w:fldCharType="begin"/>
      </w:r>
      <w:r>
        <w:rPr>
          <w:noProof/>
        </w:rPr>
        <w:instrText xml:space="preserve"> PAGEREF _Toc516600411 \h </w:instrText>
      </w:r>
      <w:r>
        <w:rPr>
          <w:noProof/>
        </w:rPr>
      </w:r>
      <w:r>
        <w:rPr>
          <w:noProof/>
        </w:rPr>
        <w:fldChar w:fldCharType="separate"/>
      </w:r>
      <w:r>
        <w:rPr>
          <w:noProof/>
        </w:rPr>
        <w:t>18</w:t>
      </w:r>
      <w:r>
        <w:rPr>
          <w:noProof/>
        </w:rPr>
        <w:fldChar w:fldCharType="end"/>
      </w:r>
    </w:p>
    <w:p w:rsidR="002D6FE9" w:rsidRPr="00DF5597" w:rsidRDefault="002D6FE9">
      <w:pPr>
        <w:pStyle w:val="20"/>
        <w:tabs>
          <w:tab w:val="left" w:pos="1000"/>
        </w:tabs>
        <w:rPr>
          <w:rFonts w:ascii="等线" w:eastAsia="等线" w:hAnsi="等线"/>
          <w:noProof/>
          <w:kern w:val="2"/>
          <w:sz w:val="21"/>
          <w:szCs w:val="22"/>
        </w:rPr>
      </w:pPr>
      <w:r>
        <w:rPr>
          <w:noProof/>
        </w:rPr>
        <w:t>3.9</w:t>
      </w:r>
      <w:r w:rsidRPr="00DF5597">
        <w:rPr>
          <w:rFonts w:ascii="等线" w:eastAsia="等线" w:hAnsi="等线"/>
          <w:noProof/>
          <w:kern w:val="2"/>
          <w:sz w:val="21"/>
          <w:szCs w:val="22"/>
        </w:rPr>
        <w:tab/>
      </w:r>
      <w:r>
        <w:rPr>
          <w:noProof/>
        </w:rPr>
        <w:t>适用的标准</w:t>
      </w:r>
      <w:r>
        <w:rPr>
          <w:noProof/>
        </w:rPr>
        <w:tab/>
      </w:r>
      <w:r>
        <w:rPr>
          <w:noProof/>
        </w:rPr>
        <w:fldChar w:fldCharType="begin"/>
      </w:r>
      <w:r>
        <w:rPr>
          <w:noProof/>
        </w:rPr>
        <w:instrText xml:space="preserve"> PAGEREF _Toc516600412 \h </w:instrText>
      </w:r>
      <w:r>
        <w:rPr>
          <w:noProof/>
        </w:rPr>
      </w:r>
      <w:r>
        <w:rPr>
          <w:noProof/>
        </w:rPr>
        <w:fldChar w:fldCharType="separate"/>
      </w:r>
      <w:r>
        <w:rPr>
          <w:noProof/>
        </w:rPr>
        <w:t>18</w:t>
      </w:r>
      <w:r>
        <w:rPr>
          <w:noProof/>
        </w:rPr>
        <w:fldChar w:fldCharType="end"/>
      </w:r>
    </w:p>
    <w:p w:rsidR="00E67440" w:rsidRDefault="00497B7F" w:rsidP="00497B7F">
      <w:pPr>
        <w:pStyle w:val="a4"/>
        <w:rPr>
          <w:rFonts w:ascii="Arial" w:hAnsi="Arial" w:hint="eastAsia"/>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132927">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1" w:name="_Toc498836223"/>
      <w:bookmarkStart w:id="2" w:name="_Toc356851179"/>
      <w:bookmarkStart w:id="3" w:name="_Toc516600354"/>
      <w:r>
        <w:rPr>
          <w:rFonts w:hint="eastAsia"/>
        </w:rPr>
        <w:t>简介</w:t>
      </w:r>
      <w:bookmarkEnd w:id="1"/>
      <w:bookmarkEnd w:id="2"/>
      <w:bookmarkEnd w:id="3"/>
    </w:p>
    <w:p w:rsidR="00E67440" w:rsidRDefault="00E67440">
      <w:pPr>
        <w:pStyle w:val="2"/>
        <w:numPr>
          <w:ilvl w:val="1"/>
          <w:numId w:val="1"/>
        </w:numPr>
      </w:pPr>
      <w:bookmarkStart w:id="4" w:name="_Toc498836224"/>
      <w:bookmarkStart w:id="5" w:name="_Toc356851180"/>
      <w:bookmarkStart w:id="6" w:name="_Toc516600355"/>
      <w:r>
        <w:rPr>
          <w:rFonts w:hint="eastAsia"/>
        </w:rPr>
        <w:t>目的</w:t>
      </w:r>
      <w:bookmarkEnd w:id="4"/>
      <w:bookmarkEnd w:id="5"/>
      <w:bookmarkEnd w:id="6"/>
    </w:p>
    <w:p w:rsidR="003127E2" w:rsidRPr="00E34AC3" w:rsidRDefault="003127E2" w:rsidP="003127E2">
      <w:pPr>
        <w:pStyle w:val="a9"/>
        <w:rPr>
          <w:sz w:val="21"/>
          <w:szCs w:val="21"/>
        </w:rPr>
      </w:pPr>
      <w:r w:rsidRPr="00E34AC3">
        <w:rPr>
          <w:rFonts w:hint="eastAsia"/>
          <w:sz w:val="21"/>
          <w:szCs w:val="21"/>
        </w:rPr>
        <w:t>此软件需求规约说明了“聚票网”系统的功能需求，并说明了本系统的功能性需求、设计约束、联机帮助文档、接口和适用标准。</w:t>
      </w:r>
    </w:p>
    <w:p w:rsidR="007A6471" w:rsidRPr="00E34AC3" w:rsidRDefault="007A6471" w:rsidP="003127E2">
      <w:pPr>
        <w:pStyle w:val="a9"/>
        <w:rPr>
          <w:rFonts w:hint="eastAsia"/>
          <w:sz w:val="21"/>
          <w:szCs w:val="21"/>
        </w:rPr>
      </w:pPr>
      <w:r w:rsidRPr="00E34AC3">
        <w:rPr>
          <w:rFonts w:hint="eastAsia"/>
          <w:sz w:val="21"/>
          <w:szCs w:val="21"/>
        </w:rPr>
        <w:t>此文档目标读者是“聚票网”系统开发者和评审者。</w:t>
      </w:r>
    </w:p>
    <w:p w:rsidR="00E67440" w:rsidRDefault="00E67440">
      <w:pPr>
        <w:pStyle w:val="2"/>
      </w:pPr>
      <w:bookmarkStart w:id="7" w:name="_Toc498836226"/>
      <w:bookmarkStart w:id="8" w:name="_Toc356851181"/>
      <w:bookmarkStart w:id="9" w:name="_Toc516600356"/>
      <w:r>
        <w:rPr>
          <w:rFonts w:hint="eastAsia"/>
        </w:rPr>
        <w:t>定义、首字母缩写词和缩略语</w:t>
      </w:r>
      <w:bookmarkEnd w:id="7"/>
      <w:bookmarkEnd w:id="8"/>
      <w:bookmarkEnd w:id="9"/>
    </w:p>
    <w:p w:rsidR="00E67440" w:rsidRPr="00E34AC3" w:rsidRDefault="007A6471" w:rsidP="00E34AC3">
      <w:pPr>
        <w:pStyle w:val="InfoBlue"/>
        <w:rPr>
          <w:rFonts w:hint="eastAsia"/>
        </w:rPr>
      </w:pPr>
      <w:r w:rsidRPr="00E34AC3">
        <w:rPr>
          <w:rFonts w:hint="eastAsia"/>
        </w:rPr>
        <w:t>本文档使用的首字母缩写词和缩略语</w:t>
      </w:r>
      <w:r w:rsidR="00E34AC3" w:rsidRPr="00E34AC3">
        <w:rPr>
          <w:rFonts w:hint="eastAsia"/>
        </w:rPr>
        <w:t>直接在词语后括号中标注全称。</w:t>
      </w:r>
    </w:p>
    <w:p w:rsidR="00E67440" w:rsidRDefault="00E67440">
      <w:pPr>
        <w:pStyle w:val="2"/>
      </w:pPr>
      <w:bookmarkStart w:id="10" w:name="_Toc498836227"/>
      <w:bookmarkStart w:id="11" w:name="_Toc356851182"/>
      <w:bookmarkStart w:id="12" w:name="_Toc516600357"/>
      <w:r>
        <w:rPr>
          <w:rFonts w:hint="eastAsia"/>
        </w:rPr>
        <w:t>参考资料</w:t>
      </w:r>
      <w:bookmarkEnd w:id="10"/>
      <w:bookmarkEnd w:id="11"/>
      <w:bookmarkEnd w:id="12"/>
    </w:p>
    <w:p w:rsidR="007A6471" w:rsidRPr="007A6471" w:rsidRDefault="007A6471" w:rsidP="007A6471">
      <w:pPr>
        <w:rPr>
          <w:rFonts w:hint="eastAsia"/>
        </w:rPr>
      </w:pPr>
    </w:p>
    <w:p w:rsidR="003127E2" w:rsidRPr="00E34AC3" w:rsidRDefault="003127E2" w:rsidP="003127E2">
      <w:pPr>
        <w:pStyle w:val="a9"/>
        <w:rPr>
          <w:sz w:val="21"/>
          <w:szCs w:val="21"/>
        </w:rPr>
      </w:pPr>
      <w:r w:rsidRPr="00E34AC3">
        <w:rPr>
          <w:rFonts w:hint="eastAsia"/>
          <w:sz w:val="21"/>
          <w:szCs w:val="21"/>
        </w:rPr>
        <w:t>《“聚票网”立项建议书》</w:t>
      </w:r>
    </w:p>
    <w:p w:rsidR="003127E2" w:rsidRPr="00E34AC3" w:rsidRDefault="003127E2" w:rsidP="003127E2">
      <w:pPr>
        <w:pStyle w:val="a9"/>
        <w:rPr>
          <w:rFonts w:hint="eastAsia"/>
          <w:sz w:val="21"/>
          <w:szCs w:val="21"/>
        </w:rPr>
      </w:pPr>
      <w:r w:rsidRPr="00E34AC3">
        <w:rPr>
          <w:rFonts w:hint="eastAsia"/>
          <w:sz w:val="21"/>
          <w:szCs w:val="21"/>
        </w:rPr>
        <w:t>《软件工程原理》</w:t>
      </w:r>
    </w:p>
    <w:p w:rsidR="00E67440" w:rsidRDefault="00E67440">
      <w:pPr>
        <w:pStyle w:val="1"/>
        <w:numPr>
          <w:ilvl w:val="0"/>
          <w:numId w:val="1"/>
        </w:numPr>
        <w:ind w:left="720" w:hanging="720"/>
      </w:pPr>
      <w:bookmarkStart w:id="13" w:name="_Toc498836229"/>
      <w:bookmarkStart w:id="14" w:name="_Toc356851183"/>
      <w:bookmarkStart w:id="15" w:name="_Toc516600358"/>
      <w:r>
        <w:rPr>
          <w:rFonts w:hint="eastAsia"/>
        </w:rPr>
        <w:t>整体说明</w:t>
      </w:r>
      <w:bookmarkEnd w:id="13"/>
      <w:bookmarkEnd w:id="14"/>
      <w:bookmarkEnd w:id="15"/>
    </w:p>
    <w:p w:rsidR="00C55209" w:rsidRDefault="00C55209" w:rsidP="00C55209">
      <w:pPr>
        <w:pStyle w:val="3"/>
        <w:rPr>
          <w:rFonts w:hint="eastAsia"/>
        </w:rPr>
      </w:pPr>
      <w:bookmarkStart w:id="16" w:name="_Toc516600359"/>
      <w:r>
        <w:t>&lt;</w:t>
      </w:r>
      <w:r>
        <w:rPr>
          <w:rFonts w:hint="eastAsia"/>
        </w:rPr>
        <w:t>产品总体效果</w:t>
      </w:r>
      <w:r>
        <w:t>&gt;</w:t>
      </w:r>
      <w:bookmarkEnd w:id="16"/>
    </w:p>
    <w:p w:rsidR="00C55209" w:rsidRDefault="00C91129" w:rsidP="00C55209">
      <w:pPr>
        <w:pStyle w:val="a9"/>
        <w:rPr>
          <w:sz w:val="21"/>
          <w:szCs w:val="21"/>
        </w:rPr>
      </w:pPr>
      <w:proofErr w:type="gramStart"/>
      <w:r w:rsidRPr="00C91129">
        <w:rPr>
          <w:rFonts w:hint="eastAsia"/>
          <w:sz w:val="21"/>
          <w:szCs w:val="21"/>
        </w:rPr>
        <w:t>聚票网</w:t>
      </w:r>
      <w:proofErr w:type="gramEnd"/>
      <w:r>
        <w:rPr>
          <w:rFonts w:hint="eastAsia"/>
          <w:sz w:val="21"/>
          <w:szCs w:val="21"/>
        </w:rPr>
        <w:t>能</w:t>
      </w:r>
      <w:r w:rsidRPr="00C91129">
        <w:rPr>
          <w:rFonts w:hint="eastAsia"/>
          <w:sz w:val="21"/>
          <w:szCs w:val="21"/>
        </w:rPr>
        <w:t>让用户能花费更少的时间从各个不同的票务平台买到合适的票，而不用一个接一个去不同的平台搜索。</w:t>
      </w:r>
      <w:proofErr w:type="gramStart"/>
      <w:r w:rsidRPr="00C91129">
        <w:rPr>
          <w:rFonts w:hint="eastAsia"/>
          <w:sz w:val="21"/>
          <w:szCs w:val="21"/>
        </w:rPr>
        <w:t>聚票网</w:t>
      </w:r>
      <w:proofErr w:type="gramEnd"/>
      <w:r w:rsidRPr="00C91129">
        <w:rPr>
          <w:rFonts w:hint="eastAsia"/>
          <w:sz w:val="21"/>
          <w:szCs w:val="21"/>
        </w:rPr>
        <w:t>将与90%以上票务网站合作，并集中展现这些网站上的票品信息，用户可以下单、收藏、评论、分享他们喜欢的票品。</w:t>
      </w:r>
    </w:p>
    <w:p w:rsidR="00C91129" w:rsidRDefault="00C91129" w:rsidP="00C91129">
      <w:pPr>
        <w:pStyle w:val="3"/>
        <w:rPr>
          <w:rFonts w:hint="eastAsia"/>
        </w:rPr>
      </w:pPr>
      <w:bookmarkStart w:id="17" w:name="_Toc516600360"/>
      <w:r>
        <w:t>&lt;</w:t>
      </w:r>
      <w:r>
        <w:rPr>
          <w:rFonts w:hint="eastAsia"/>
        </w:rPr>
        <w:t>产品功能</w:t>
      </w:r>
      <w:r>
        <w:t>&gt;</w:t>
      </w:r>
      <w:bookmarkEnd w:id="17"/>
    </w:p>
    <w:p w:rsidR="00C91129" w:rsidRDefault="00C91129" w:rsidP="00C91129">
      <w:pPr>
        <w:pStyle w:val="a9"/>
        <w:rPr>
          <w:sz w:val="21"/>
        </w:rPr>
      </w:pPr>
      <w:r w:rsidRPr="00E34AC3">
        <w:rPr>
          <w:rFonts w:hint="eastAsia"/>
          <w:sz w:val="21"/>
        </w:rPr>
        <w:t>普通用户</w:t>
      </w:r>
      <w:r>
        <w:rPr>
          <w:rFonts w:hint="eastAsia"/>
          <w:sz w:val="21"/>
        </w:rPr>
        <w:t>在</w:t>
      </w:r>
      <w:r w:rsidRPr="00E34AC3">
        <w:rPr>
          <w:rFonts w:hint="eastAsia"/>
          <w:sz w:val="21"/>
        </w:rPr>
        <w:t>登录</w:t>
      </w:r>
      <w:r>
        <w:rPr>
          <w:rFonts w:hint="eastAsia"/>
          <w:sz w:val="21"/>
        </w:rPr>
        <w:t>后可以进行</w:t>
      </w:r>
      <w:r w:rsidRPr="00E34AC3">
        <w:rPr>
          <w:rFonts w:hint="eastAsia"/>
          <w:sz w:val="21"/>
        </w:rPr>
        <w:t>票品浏览与查询</w:t>
      </w:r>
      <w:r>
        <w:rPr>
          <w:rFonts w:hint="eastAsia"/>
          <w:sz w:val="21"/>
        </w:rPr>
        <w:t>，购买方式可选择在浏览界面直接</w:t>
      </w:r>
      <w:r w:rsidRPr="00E34AC3">
        <w:rPr>
          <w:rFonts w:hint="eastAsia"/>
          <w:sz w:val="21"/>
        </w:rPr>
        <w:t>下单购票</w:t>
      </w:r>
      <w:r>
        <w:rPr>
          <w:rFonts w:hint="eastAsia"/>
          <w:sz w:val="21"/>
        </w:rPr>
        <w:t>和加入购物车之后再统一结算两种方式，用户可进行</w:t>
      </w:r>
      <w:r w:rsidRPr="00E34AC3">
        <w:rPr>
          <w:rFonts w:hint="eastAsia"/>
          <w:sz w:val="21"/>
        </w:rPr>
        <w:t>个人订单管理、票品收藏与分享</w:t>
      </w:r>
      <w:r>
        <w:rPr>
          <w:rFonts w:hint="eastAsia"/>
          <w:sz w:val="21"/>
        </w:rPr>
        <w:t>，还可随时将喜欢的票分享至Q</w:t>
      </w:r>
      <w:r>
        <w:rPr>
          <w:sz w:val="21"/>
        </w:rPr>
        <w:t>Q</w:t>
      </w:r>
      <w:r>
        <w:rPr>
          <w:rFonts w:hint="eastAsia"/>
          <w:sz w:val="21"/>
        </w:rPr>
        <w:t>、微信、</w:t>
      </w:r>
      <w:proofErr w:type="gramStart"/>
      <w:r>
        <w:rPr>
          <w:rFonts w:hint="eastAsia"/>
          <w:sz w:val="21"/>
        </w:rPr>
        <w:t>微博等</w:t>
      </w:r>
      <w:proofErr w:type="gramEnd"/>
      <w:r>
        <w:rPr>
          <w:rFonts w:hint="eastAsia"/>
          <w:sz w:val="21"/>
        </w:rPr>
        <w:t>主流社交平台。</w:t>
      </w:r>
    </w:p>
    <w:p w:rsidR="00C91129" w:rsidRDefault="00C91129" w:rsidP="00C91129">
      <w:pPr>
        <w:pStyle w:val="3"/>
        <w:rPr>
          <w:rFonts w:hint="eastAsia"/>
        </w:rPr>
      </w:pPr>
      <w:bookmarkStart w:id="18" w:name="_Toc516600361"/>
      <w:r>
        <w:t>&lt;</w:t>
      </w:r>
      <w:r>
        <w:rPr>
          <w:rFonts w:hint="eastAsia"/>
        </w:rPr>
        <w:t>用户特征</w:t>
      </w:r>
      <w:r>
        <w:t>&gt;</w:t>
      </w:r>
      <w:bookmarkEnd w:id="18"/>
    </w:p>
    <w:p w:rsidR="00C91129" w:rsidRDefault="00C91129" w:rsidP="00C91129">
      <w:pPr>
        <w:pStyle w:val="a9"/>
        <w:rPr>
          <w:sz w:val="21"/>
        </w:rPr>
      </w:pPr>
      <w:r>
        <w:rPr>
          <w:rFonts w:hint="eastAsia"/>
          <w:sz w:val="21"/>
        </w:rPr>
        <w:t>用户主要集中于2</w:t>
      </w:r>
      <w:r>
        <w:rPr>
          <w:sz w:val="21"/>
        </w:rPr>
        <w:t>0</w:t>
      </w:r>
      <w:r>
        <w:rPr>
          <w:rFonts w:hint="eastAsia"/>
          <w:sz w:val="21"/>
        </w:rPr>
        <w:t>-</w:t>
      </w:r>
      <w:r>
        <w:rPr>
          <w:sz w:val="21"/>
        </w:rPr>
        <w:t>40</w:t>
      </w:r>
      <w:r>
        <w:rPr>
          <w:rFonts w:hint="eastAsia"/>
          <w:sz w:val="21"/>
        </w:rPr>
        <w:t>岁的年龄层次，这个年龄段的用户紧跟潮流，并且有了一定的经济能力，是购买各种</w:t>
      </w:r>
      <w:r w:rsidR="00871998">
        <w:rPr>
          <w:rFonts w:hint="eastAsia"/>
          <w:sz w:val="21"/>
        </w:rPr>
        <w:t>活动门票的中坚力量。</w:t>
      </w:r>
    </w:p>
    <w:p w:rsidR="00C91129" w:rsidRDefault="00871998" w:rsidP="00871998">
      <w:pPr>
        <w:pStyle w:val="a9"/>
        <w:rPr>
          <w:sz w:val="21"/>
        </w:rPr>
      </w:pPr>
      <w:r>
        <w:rPr>
          <w:rFonts w:hint="eastAsia"/>
          <w:sz w:val="21"/>
        </w:rPr>
        <w:t>这类用户往往已经精通各</w:t>
      </w:r>
      <w:proofErr w:type="gramStart"/>
      <w:r>
        <w:rPr>
          <w:rFonts w:hint="eastAsia"/>
          <w:sz w:val="21"/>
        </w:rPr>
        <w:t>类网购</w:t>
      </w:r>
      <w:proofErr w:type="gramEnd"/>
      <w:r>
        <w:rPr>
          <w:rFonts w:hint="eastAsia"/>
          <w:sz w:val="21"/>
        </w:rPr>
        <w:t>平台，因此本网站对于主要服务人群的上手难度很低，不需要过多的培训和指南。</w:t>
      </w:r>
    </w:p>
    <w:p w:rsidR="00871998" w:rsidRDefault="00871998" w:rsidP="00871998">
      <w:pPr>
        <w:pStyle w:val="3"/>
        <w:rPr>
          <w:rFonts w:hint="eastAsia"/>
        </w:rPr>
      </w:pPr>
      <w:bookmarkStart w:id="19" w:name="_Toc516600362"/>
      <w:r>
        <w:t>&lt;</w:t>
      </w:r>
      <w:r>
        <w:rPr>
          <w:rFonts w:hint="eastAsia"/>
        </w:rPr>
        <w:t>假设与依赖关系</w:t>
      </w:r>
      <w:r>
        <w:t>&gt;</w:t>
      </w:r>
      <w:bookmarkEnd w:id="19"/>
    </w:p>
    <w:p w:rsidR="00871998" w:rsidRDefault="00871998" w:rsidP="00871998">
      <w:pPr>
        <w:pStyle w:val="a9"/>
        <w:rPr>
          <w:sz w:val="21"/>
        </w:rPr>
      </w:pPr>
      <w:r>
        <w:rPr>
          <w:rFonts w:hint="eastAsia"/>
          <w:sz w:val="21"/>
        </w:rPr>
        <w:t>本项目采用Java和ReactJS语言开发，可适用于多操作系统，一般用于Window操作系统。</w:t>
      </w:r>
    </w:p>
    <w:p w:rsidR="00871998" w:rsidRPr="00871998" w:rsidRDefault="00871998" w:rsidP="00871998">
      <w:pPr>
        <w:pStyle w:val="a9"/>
        <w:rPr>
          <w:rFonts w:hint="eastAsia"/>
          <w:sz w:val="21"/>
        </w:rPr>
      </w:pPr>
      <w:r>
        <w:rPr>
          <w:rFonts w:hint="eastAsia"/>
          <w:sz w:val="21"/>
        </w:rPr>
        <w:t>本项目的数据库采用My</w:t>
      </w:r>
      <w:r>
        <w:rPr>
          <w:sz w:val="21"/>
        </w:rPr>
        <w:t>sql</w:t>
      </w:r>
      <w:r>
        <w:rPr>
          <w:rFonts w:hint="eastAsia"/>
          <w:sz w:val="21"/>
        </w:rPr>
        <w:t>数据库。</w:t>
      </w:r>
    </w:p>
    <w:p w:rsidR="00E67440" w:rsidRDefault="00E67440">
      <w:pPr>
        <w:pStyle w:val="1"/>
        <w:numPr>
          <w:ilvl w:val="0"/>
          <w:numId w:val="1"/>
        </w:numPr>
        <w:ind w:left="720" w:hanging="720"/>
      </w:pPr>
      <w:bookmarkStart w:id="20" w:name="_Toc498836230"/>
      <w:bookmarkStart w:id="21" w:name="_Toc356851184"/>
      <w:bookmarkStart w:id="22" w:name="_Toc516600363"/>
      <w:r>
        <w:rPr>
          <w:rFonts w:hint="eastAsia"/>
        </w:rPr>
        <w:lastRenderedPageBreak/>
        <w:t>具体需求</w:t>
      </w:r>
      <w:bookmarkEnd w:id="20"/>
      <w:bookmarkEnd w:id="21"/>
      <w:bookmarkEnd w:id="22"/>
    </w:p>
    <w:p w:rsidR="00E67440" w:rsidRDefault="00E67440">
      <w:pPr>
        <w:pStyle w:val="2"/>
      </w:pPr>
      <w:bookmarkStart w:id="23" w:name="_Toc498836231"/>
      <w:bookmarkStart w:id="24" w:name="_Toc356851185"/>
      <w:bookmarkStart w:id="25" w:name="_Toc516600364"/>
      <w:r>
        <w:rPr>
          <w:rFonts w:hint="eastAsia"/>
        </w:rPr>
        <w:t>功能</w:t>
      </w:r>
      <w:bookmarkEnd w:id="23"/>
      <w:bookmarkEnd w:id="24"/>
      <w:bookmarkEnd w:id="25"/>
    </w:p>
    <w:p w:rsidR="00E67440" w:rsidRDefault="00E67440">
      <w:pPr>
        <w:pStyle w:val="3"/>
      </w:pPr>
      <w:bookmarkStart w:id="26" w:name="_Toc498836232"/>
      <w:bookmarkStart w:id="27" w:name="_Toc356851186"/>
      <w:bookmarkStart w:id="28" w:name="_Toc516600365"/>
      <w:r>
        <w:t>&lt;</w:t>
      </w:r>
      <w:r w:rsidR="00132927">
        <w:rPr>
          <w:rFonts w:hint="eastAsia"/>
        </w:rPr>
        <w:t>Use case 图</w:t>
      </w:r>
      <w:r>
        <w:t>&gt;</w:t>
      </w:r>
      <w:bookmarkEnd w:id="26"/>
      <w:bookmarkEnd w:id="27"/>
      <w:bookmarkEnd w:id="28"/>
    </w:p>
    <w:p w:rsidR="007A6471" w:rsidRPr="007A6471" w:rsidRDefault="00BD08CD" w:rsidP="007A6471">
      <w:pPr>
        <w:rPr>
          <w:rFonts w:hint="eastAsia"/>
        </w:rPr>
      </w:pPr>
      <w:r w:rsidRPr="005A4BD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32.5pt;height:322.5pt;visibility:visible">
            <v:imagedata r:id="rId9" o:title=""/>
          </v:shape>
        </w:pict>
      </w:r>
    </w:p>
    <w:p w:rsidR="00132927" w:rsidRDefault="00132927" w:rsidP="009A5179">
      <w:pPr>
        <w:pStyle w:val="3"/>
      </w:pPr>
      <w:bookmarkStart w:id="29" w:name="_Toc356851187"/>
      <w:bookmarkStart w:id="30" w:name="_Toc516600366"/>
      <w:r>
        <w:t>&lt;</w:t>
      </w:r>
      <w:r w:rsidR="00096748">
        <w:rPr>
          <w:rFonts w:hint="eastAsia"/>
        </w:rPr>
        <w:t>“</w:t>
      </w:r>
      <w:r w:rsidR="00F13B3F">
        <w:rPr>
          <w:rFonts w:hint="eastAsia"/>
        </w:rPr>
        <w:t>登录</w:t>
      </w:r>
      <w:r w:rsidR="00096748">
        <w:rPr>
          <w:rFonts w:hint="eastAsia"/>
        </w:rPr>
        <w:t>”用例</w:t>
      </w:r>
      <w:r>
        <w:rPr>
          <w:rFonts w:hint="eastAsia"/>
        </w:rPr>
        <w:t>规约</w:t>
      </w:r>
      <w:r>
        <w:t>&gt;</w:t>
      </w:r>
      <w:bookmarkEnd w:id="29"/>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6"/>
        <w:gridCol w:w="2332"/>
        <w:gridCol w:w="2332"/>
        <w:gridCol w:w="2332"/>
      </w:tblGrid>
      <w:tr w:rsidR="00F13B3F" w:rsidTr="007F656F">
        <w:tc>
          <w:tcPr>
            <w:tcW w:w="1526" w:type="dxa"/>
            <w:tcBorders>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用例编号：</w:t>
            </w:r>
          </w:p>
        </w:tc>
        <w:tc>
          <w:tcPr>
            <w:tcW w:w="2332" w:type="dxa"/>
            <w:tcBorders>
              <w:left w:val="single" w:sz="4" w:space="0" w:color="auto"/>
              <w:bottom w:val="single" w:sz="4" w:space="0" w:color="auto"/>
              <w:right w:val="single" w:sz="4" w:space="0" w:color="auto"/>
            </w:tcBorders>
            <w:shd w:val="clear" w:color="auto" w:fill="auto"/>
          </w:tcPr>
          <w:p w:rsidR="00F13B3F" w:rsidRPr="007F656F" w:rsidRDefault="009A5179" w:rsidP="007F656F">
            <w:pPr>
              <w:jc w:val="center"/>
              <w:rPr>
                <w:rFonts w:hAnsi="Calibri"/>
                <w:kern w:val="2"/>
                <w:sz w:val="21"/>
                <w:szCs w:val="22"/>
              </w:rPr>
            </w:pPr>
            <w:r>
              <w:rPr>
                <w:rFonts w:hAnsi="Calibri" w:hint="eastAsia"/>
                <w:kern w:val="2"/>
                <w:sz w:val="21"/>
                <w:szCs w:val="22"/>
              </w:rPr>
              <w:t>J</w:t>
            </w:r>
            <w:r>
              <w:rPr>
                <w:rFonts w:hAnsi="Calibri"/>
                <w:kern w:val="2"/>
                <w:sz w:val="21"/>
                <w:szCs w:val="22"/>
              </w:rPr>
              <w:t>PW01</w:t>
            </w:r>
          </w:p>
        </w:tc>
        <w:tc>
          <w:tcPr>
            <w:tcW w:w="2332" w:type="dxa"/>
            <w:tcBorders>
              <w:left w:val="single" w:sz="4" w:space="0" w:color="auto"/>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用例名称：</w:t>
            </w:r>
          </w:p>
        </w:tc>
        <w:tc>
          <w:tcPr>
            <w:tcW w:w="2332" w:type="dxa"/>
            <w:tcBorders>
              <w:left w:val="single" w:sz="4" w:space="0" w:color="auto"/>
              <w:bottom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hint="eastAsia"/>
                <w:kern w:val="2"/>
                <w:sz w:val="21"/>
                <w:szCs w:val="22"/>
              </w:rPr>
              <w:t>登录</w:t>
            </w:r>
          </w:p>
        </w:tc>
      </w:tr>
      <w:tr w:rsidR="00F13B3F" w:rsidTr="007F656F">
        <w:tc>
          <w:tcPr>
            <w:tcW w:w="1526" w:type="dxa"/>
            <w:tcBorders>
              <w:top w:val="single" w:sz="4" w:space="0" w:color="auto"/>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描述：</w:t>
            </w:r>
          </w:p>
        </w:tc>
        <w:tc>
          <w:tcPr>
            <w:tcW w:w="6996" w:type="dxa"/>
            <w:gridSpan w:val="3"/>
            <w:tcBorders>
              <w:top w:val="single" w:sz="4" w:space="0" w:color="auto"/>
              <w:left w:val="single" w:sz="4" w:space="0" w:color="auto"/>
              <w:bottom w:val="single" w:sz="4" w:space="0" w:color="auto"/>
            </w:tcBorders>
            <w:shd w:val="clear" w:color="auto" w:fill="auto"/>
          </w:tcPr>
          <w:p w:rsidR="00F13B3F" w:rsidRPr="007F656F" w:rsidRDefault="00F13B3F" w:rsidP="007F656F">
            <w:pPr>
              <w:ind w:firstLineChars="50" w:firstLine="105"/>
              <w:rPr>
                <w:rFonts w:hAnsi="Calibri"/>
                <w:kern w:val="2"/>
                <w:sz w:val="21"/>
                <w:szCs w:val="22"/>
              </w:rPr>
            </w:pPr>
            <w:r w:rsidRPr="007F656F">
              <w:rPr>
                <w:rFonts w:hAnsi="Calibri" w:hint="eastAsia"/>
                <w:kern w:val="2"/>
                <w:sz w:val="21"/>
                <w:szCs w:val="22"/>
              </w:rPr>
              <w:t>除了浏览商品之外的所有操作都需要在用户或系统管理员登录后才可完成</w:t>
            </w:r>
          </w:p>
        </w:tc>
      </w:tr>
      <w:tr w:rsidR="00F13B3F" w:rsidTr="007F656F">
        <w:tc>
          <w:tcPr>
            <w:tcW w:w="1526" w:type="dxa"/>
            <w:tcBorders>
              <w:top w:val="single" w:sz="4" w:space="0" w:color="auto"/>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执行者：</w:t>
            </w:r>
          </w:p>
        </w:tc>
        <w:tc>
          <w:tcPr>
            <w:tcW w:w="6996" w:type="dxa"/>
            <w:gridSpan w:val="3"/>
            <w:tcBorders>
              <w:top w:val="single" w:sz="4" w:space="0" w:color="auto"/>
              <w:left w:val="single" w:sz="4" w:space="0" w:color="auto"/>
              <w:bottom w:val="single" w:sz="4" w:space="0" w:color="auto"/>
            </w:tcBorders>
            <w:shd w:val="clear" w:color="auto" w:fill="auto"/>
          </w:tcPr>
          <w:p w:rsidR="00F13B3F" w:rsidRPr="007F656F" w:rsidRDefault="00F13B3F" w:rsidP="007F656F">
            <w:pPr>
              <w:rPr>
                <w:rFonts w:hAnsi="Calibri"/>
                <w:kern w:val="2"/>
                <w:sz w:val="21"/>
                <w:szCs w:val="22"/>
              </w:rPr>
            </w:pPr>
            <w:r w:rsidRPr="007F656F">
              <w:rPr>
                <w:rFonts w:hAnsi="Calibri" w:hint="eastAsia"/>
                <w:kern w:val="2"/>
                <w:sz w:val="21"/>
                <w:szCs w:val="22"/>
              </w:rPr>
              <w:t xml:space="preserve"> 用户和系统管理员</w:t>
            </w:r>
          </w:p>
        </w:tc>
      </w:tr>
      <w:tr w:rsidR="00F13B3F" w:rsidTr="007F656F">
        <w:tc>
          <w:tcPr>
            <w:tcW w:w="1526" w:type="dxa"/>
            <w:tcBorders>
              <w:top w:val="single" w:sz="4" w:space="0" w:color="auto"/>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前置条件：</w:t>
            </w:r>
          </w:p>
        </w:tc>
        <w:tc>
          <w:tcPr>
            <w:tcW w:w="6996" w:type="dxa"/>
            <w:gridSpan w:val="3"/>
            <w:tcBorders>
              <w:top w:val="single" w:sz="4" w:space="0" w:color="auto"/>
              <w:left w:val="single" w:sz="4" w:space="0" w:color="auto"/>
              <w:bottom w:val="single" w:sz="4" w:space="0" w:color="auto"/>
            </w:tcBorders>
            <w:shd w:val="clear" w:color="auto" w:fill="auto"/>
          </w:tcPr>
          <w:p w:rsidR="00F13B3F" w:rsidRPr="007F656F" w:rsidRDefault="00F13B3F" w:rsidP="007F656F">
            <w:pPr>
              <w:rPr>
                <w:rFonts w:hAnsi="Calibri"/>
                <w:kern w:val="2"/>
                <w:sz w:val="21"/>
                <w:szCs w:val="22"/>
              </w:rPr>
            </w:pPr>
            <w:r w:rsidRPr="007F656F">
              <w:rPr>
                <w:rFonts w:hAnsi="Calibri" w:hint="eastAsia"/>
                <w:kern w:val="2"/>
                <w:sz w:val="21"/>
                <w:szCs w:val="22"/>
              </w:rPr>
              <w:t xml:space="preserve"> 无</w:t>
            </w:r>
          </w:p>
        </w:tc>
      </w:tr>
      <w:tr w:rsidR="00F13B3F" w:rsidTr="007F656F">
        <w:tc>
          <w:tcPr>
            <w:tcW w:w="1526" w:type="dxa"/>
            <w:tcBorders>
              <w:top w:val="single" w:sz="4" w:space="0" w:color="auto"/>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后置条件：</w:t>
            </w:r>
          </w:p>
        </w:tc>
        <w:tc>
          <w:tcPr>
            <w:tcW w:w="6996" w:type="dxa"/>
            <w:gridSpan w:val="3"/>
            <w:tcBorders>
              <w:top w:val="single" w:sz="4" w:space="0" w:color="auto"/>
              <w:left w:val="single" w:sz="4" w:space="0" w:color="auto"/>
              <w:bottom w:val="single" w:sz="4" w:space="0" w:color="auto"/>
            </w:tcBorders>
            <w:shd w:val="clear" w:color="auto" w:fill="auto"/>
          </w:tcPr>
          <w:p w:rsidR="00F13B3F" w:rsidRPr="007F656F" w:rsidRDefault="00F13B3F" w:rsidP="007F656F">
            <w:pPr>
              <w:rPr>
                <w:rFonts w:hAnsi="Calibri"/>
                <w:kern w:val="2"/>
                <w:sz w:val="21"/>
                <w:szCs w:val="22"/>
              </w:rPr>
            </w:pPr>
            <w:r w:rsidRPr="007F656F">
              <w:rPr>
                <w:rFonts w:hAnsi="Calibri" w:hint="eastAsia"/>
                <w:kern w:val="2"/>
                <w:sz w:val="21"/>
                <w:szCs w:val="22"/>
              </w:rPr>
              <w:t xml:space="preserve"> 无</w:t>
            </w:r>
          </w:p>
        </w:tc>
      </w:tr>
      <w:tr w:rsidR="00F13B3F" w:rsidTr="007F656F">
        <w:tc>
          <w:tcPr>
            <w:tcW w:w="1526" w:type="dxa"/>
            <w:tcBorders>
              <w:top w:val="single" w:sz="4" w:space="0" w:color="auto"/>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基本流：</w:t>
            </w:r>
          </w:p>
        </w:tc>
        <w:tc>
          <w:tcPr>
            <w:tcW w:w="6996" w:type="dxa"/>
            <w:gridSpan w:val="3"/>
            <w:tcBorders>
              <w:top w:val="single" w:sz="4" w:space="0" w:color="auto"/>
              <w:left w:val="single" w:sz="4" w:space="0" w:color="auto"/>
              <w:bottom w:val="single" w:sz="4" w:space="0" w:color="auto"/>
            </w:tcBorders>
            <w:shd w:val="clear" w:color="auto" w:fill="auto"/>
          </w:tcPr>
          <w:p w:rsidR="00F13B3F" w:rsidRPr="007F656F" w:rsidRDefault="00F13B3F" w:rsidP="007F656F">
            <w:pPr>
              <w:numPr>
                <w:ilvl w:val="0"/>
                <w:numId w:val="3"/>
              </w:numPr>
              <w:rPr>
                <w:rFonts w:hAnsi="Calibri"/>
                <w:kern w:val="2"/>
                <w:sz w:val="21"/>
                <w:szCs w:val="22"/>
              </w:rPr>
            </w:pPr>
            <w:r w:rsidRPr="007F656F">
              <w:rPr>
                <w:rFonts w:hAnsi="Calibri" w:hint="eastAsia"/>
                <w:kern w:val="2"/>
                <w:sz w:val="21"/>
                <w:szCs w:val="22"/>
              </w:rPr>
              <w:t>用户输入用户名、密码，点击</w:t>
            </w:r>
            <w:r w:rsidR="00C3437D" w:rsidRPr="007F656F">
              <w:rPr>
                <w:rFonts w:hAnsi="Calibri" w:hint="eastAsia"/>
                <w:kern w:val="2"/>
                <w:sz w:val="21"/>
                <w:szCs w:val="22"/>
              </w:rPr>
              <w:t>“</w:t>
            </w:r>
            <w:r w:rsidRPr="007F656F">
              <w:rPr>
                <w:rFonts w:hAnsi="Calibri" w:hint="eastAsia"/>
                <w:kern w:val="2"/>
                <w:sz w:val="21"/>
                <w:szCs w:val="22"/>
              </w:rPr>
              <w:t>登录</w:t>
            </w:r>
            <w:r w:rsidR="00C3437D" w:rsidRPr="007F656F">
              <w:rPr>
                <w:rFonts w:hAnsi="Calibri" w:hint="eastAsia"/>
                <w:kern w:val="2"/>
                <w:sz w:val="21"/>
                <w:szCs w:val="22"/>
              </w:rPr>
              <w:t>”</w:t>
            </w:r>
            <w:r w:rsidRPr="007F656F">
              <w:rPr>
                <w:rFonts w:hAnsi="Calibri" w:hint="eastAsia"/>
                <w:kern w:val="2"/>
                <w:sz w:val="21"/>
                <w:szCs w:val="22"/>
              </w:rPr>
              <w:t>按钮</w:t>
            </w:r>
          </w:p>
          <w:p w:rsidR="00F13B3F" w:rsidRPr="007F656F" w:rsidRDefault="00F13B3F" w:rsidP="007F656F">
            <w:pPr>
              <w:numPr>
                <w:ilvl w:val="0"/>
                <w:numId w:val="3"/>
              </w:numPr>
              <w:rPr>
                <w:rFonts w:hAnsi="Calibri"/>
                <w:kern w:val="2"/>
                <w:sz w:val="21"/>
                <w:szCs w:val="22"/>
              </w:rPr>
            </w:pPr>
            <w:r w:rsidRPr="007F656F">
              <w:rPr>
                <w:rFonts w:hAnsi="Calibri" w:hint="eastAsia"/>
                <w:kern w:val="2"/>
                <w:sz w:val="21"/>
                <w:szCs w:val="22"/>
              </w:rPr>
              <w:t>系统验证用户名是否存在，再验证密码是否正确</w:t>
            </w:r>
          </w:p>
          <w:p w:rsidR="00F13B3F" w:rsidRPr="007F656F" w:rsidRDefault="00F13B3F" w:rsidP="007F656F">
            <w:pPr>
              <w:numPr>
                <w:ilvl w:val="0"/>
                <w:numId w:val="3"/>
              </w:numPr>
              <w:rPr>
                <w:rFonts w:hAnsi="Calibri" w:hint="eastAsia"/>
                <w:kern w:val="2"/>
                <w:sz w:val="21"/>
                <w:szCs w:val="22"/>
              </w:rPr>
            </w:pPr>
            <w:r w:rsidRPr="007F656F">
              <w:rPr>
                <w:rFonts w:hAnsi="Calibri" w:hint="eastAsia"/>
                <w:kern w:val="2"/>
                <w:sz w:val="21"/>
                <w:szCs w:val="22"/>
              </w:rPr>
              <w:t>重定向至浏览商品界面</w:t>
            </w:r>
          </w:p>
        </w:tc>
      </w:tr>
      <w:tr w:rsidR="00F13B3F" w:rsidTr="007F656F">
        <w:tc>
          <w:tcPr>
            <w:tcW w:w="1526" w:type="dxa"/>
            <w:tcBorders>
              <w:top w:val="single" w:sz="4" w:space="0" w:color="auto"/>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备选流：</w:t>
            </w:r>
          </w:p>
        </w:tc>
        <w:tc>
          <w:tcPr>
            <w:tcW w:w="6996" w:type="dxa"/>
            <w:gridSpan w:val="3"/>
            <w:tcBorders>
              <w:top w:val="single" w:sz="4" w:space="0" w:color="auto"/>
              <w:left w:val="single" w:sz="4" w:space="0" w:color="auto"/>
              <w:bottom w:val="single" w:sz="4" w:space="0" w:color="auto"/>
            </w:tcBorders>
            <w:shd w:val="clear" w:color="auto" w:fill="auto"/>
          </w:tcPr>
          <w:p w:rsidR="00F13B3F" w:rsidRPr="007F656F" w:rsidRDefault="00F13B3F" w:rsidP="007F656F">
            <w:pPr>
              <w:rPr>
                <w:rFonts w:hAnsi="Calibri"/>
                <w:kern w:val="2"/>
                <w:sz w:val="21"/>
                <w:szCs w:val="22"/>
              </w:rPr>
            </w:pPr>
            <w:r w:rsidRPr="007F656F">
              <w:rPr>
                <w:rFonts w:hAnsi="Calibri" w:hint="eastAsia"/>
                <w:kern w:val="2"/>
                <w:sz w:val="21"/>
                <w:szCs w:val="22"/>
              </w:rPr>
              <w:t xml:space="preserve"> </w:t>
            </w:r>
            <w:r w:rsidRPr="007F656F">
              <w:rPr>
                <w:rFonts w:hAnsi="Calibri"/>
                <w:kern w:val="2"/>
                <w:sz w:val="21"/>
                <w:szCs w:val="22"/>
              </w:rPr>
              <w:t>2</w:t>
            </w:r>
            <w:r w:rsidRPr="007F656F">
              <w:rPr>
                <w:rFonts w:hAnsi="Calibri" w:hint="eastAsia"/>
                <w:kern w:val="2"/>
                <w:sz w:val="21"/>
                <w:szCs w:val="22"/>
              </w:rPr>
              <w:t>a</w:t>
            </w:r>
            <w:r w:rsidRPr="007F656F">
              <w:rPr>
                <w:rFonts w:hAnsi="Calibri"/>
                <w:kern w:val="2"/>
                <w:sz w:val="21"/>
                <w:szCs w:val="22"/>
              </w:rPr>
              <w:t xml:space="preserve">. </w:t>
            </w:r>
            <w:r w:rsidRPr="007F656F">
              <w:rPr>
                <w:rFonts w:hAnsi="Calibri" w:hint="eastAsia"/>
                <w:kern w:val="2"/>
                <w:sz w:val="21"/>
                <w:szCs w:val="22"/>
              </w:rPr>
              <w:t>用户输入不存在的用户名或错误的用户名、密码，回到第1步</w:t>
            </w:r>
          </w:p>
        </w:tc>
      </w:tr>
      <w:tr w:rsidR="00F13B3F" w:rsidTr="007F656F">
        <w:tc>
          <w:tcPr>
            <w:tcW w:w="1526" w:type="dxa"/>
            <w:tcBorders>
              <w:top w:val="single" w:sz="4" w:space="0" w:color="auto"/>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扩展点：</w:t>
            </w:r>
          </w:p>
        </w:tc>
        <w:tc>
          <w:tcPr>
            <w:tcW w:w="6996" w:type="dxa"/>
            <w:gridSpan w:val="3"/>
            <w:tcBorders>
              <w:top w:val="single" w:sz="4" w:space="0" w:color="auto"/>
              <w:left w:val="single" w:sz="4" w:space="0" w:color="auto"/>
              <w:bottom w:val="single" w:sz="4" w:space="0" w:color="auto"/>
            </w:tcBorders>
            <w:shd w:val="clear" w:color="auto" w:fill="auto"/>
          </w:tcPr>
          <w:p w:rsidR="00F13B3F" w:rsidRPr="007F656F" w:rsidRDefault="00F13B3F" w:rsidP="007F656F">
            <w:pPr>
              <w:numPr>
                <w:ilvl w:val="0"/>
                <w:numId w:val="4"/>
              </w:numPr>
              <w:rPr>
                <w:rFonts w:hAnsi="Calibri"/>
                <w:kern w:val="2"/>
                <w:sz w:val="21"/>
                <w:szCs w:val="22"/>
              </w:rPr>
            </w:pPr>
            <w:r w:rsidRPr="007F656F">
              <w:rPr>
                <w:rFonts w:hAnsi="Calibri" w:hint="eastAsia"/>
                <w:kern w:val="2"/>
                <w:sz w:val="21"/>
                <w:szCs w:val="22"/>
              </w:rPr>
              <w:t>名称：用户注册</w:t>
            </w:r>
          </w:p>
          <w:p w:rsidR="00F13B3F" w:rsidRPr="007F656F" w:rsidRDefault="00F13B3F" w:rsidP="007F656F">
            <w:pPr>
              <w:ind w:left="468"/>
              <w:rPr>
                <w:rFonts w:hAnsi="Calibri" w:hint="eastAsia"/>
                <w:kern w:val="2"/>
                <w:sz w:val="21"/>
                <w:szCs w:val="22"/>
              </w:rPr>
            </w:pPr>
            <w:r w:rsidRPr="007F656F">
              <w:rPr>
                <w:rFonts w:hAnsi="Calibri" w:hint="eastAsia"/>
                <w:kern w:val="2"/>
                <w:sz w:val="21"/>
                <w:szCs w:val="22"/>
              </w:rPr>
              <w:t>位置：基本流第1步</w:t>
            </w:r>
          </w:p>
        </w:tc>
      </w:tr>
      <w:tr w:rsidR="00F13B3F" w:rsidTr="007F656F">
        <w:tc>
          <w:tcPr>
            <w:tcW w:w="1526" w:type="dxa"/>
            <w:tcBorders>
              <w:top w:val="single" w:sz="4" w:space="0" w:color="auto"/>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非功能需求：</w:t>
            </w:r>
          </w:p>
        </w:tc>
        <w:tc>
          <w:tcPr>
            <w:tcW w:w="6996" w:type="dxa"/>
            <w:gridSpan w:val="3"/>
            <w:tcBorders>
              <w:top w:val="single" w:sz="4" w:space="0" w:color="auto"/>
              <w:left w:val="single" w:sz="4" w:space="0" w:color="auto"/>
              <w:bottom w:val="single" w:sz="4" w:space="0" w:color="auto"/>
            </w:tcBorders>
            <w:shd w:val="clear" w:color="auto" w:fill="auto"/>
          </w:tcPr>
          <w:p w:rsidR="00F13B3F" w:rsidRPr="007F656F" w:rsidRDefault="00F13B3F" w:rsidP="007F656F">
            <w:pPr>
              <w:rPr>
                <w:rFonts w:hAnsi="Calibri"/>
                <w:kern w:val="2"/>
                <w:sz w:val="21"/>
                <w:szCs w:val="22"/>
              </w:rPr>
            </w:pPr>
            <w:r w:rsidRPr="007F656F">
              <w:rPr>
                <w:rFonts w:hAnsi="Calibri" w:hint="eastAsia"/>
                <w:kern w:val="2"/>
                <w:sz w:val="21"/>
                <w:szCs w:val="22"/>
              </w:rPr>
              <w:t xml:space="preserve"> 系统响应客户时间不超过</w:t>
            </w:r>
            <w:r w:rsidR="00035002" w:rsidRPr="007F656F">
              <w:rPr>
                <w:rFonts w:hAnsi="Calibri" w:hint="eastAsia"/>
                <w:kern w:val="2"/>
                <w:sz w:val="21"/>
                <w:szCs w:val="22"/>
              </w:rPr>
              <w:t>3</w:t>
            </w:r>
            <w:r w:rsidRPr="007F656F">
              <w:rPr>
                <w:rFonts w:hAnsi="Calibri" w:hint="eastAsia"/>
                <w:kern w:val="2"/>
                <w:sz w:val="21"/>
                <w:szCs w:val="22"/>
              </w:rPr>
              <w:t>秒</w:t>
            </w:r>
          </w:p>
        </w:tc>
      </w:tr>
      <w:tr w:rsidR="00F13B3F" w:rsidTr="007F656F">
        <w:tc>
          <w:tcPr>
            <w:tcW w:w="1526" w:type="dxa"/>
            <w:tcBorders>
              <w:top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lastRenderedPageBreak/>
              <w:t>业务规则：</w:t>
            </w:r>
          </w:p>
        </w:tc>
        <w:tc>
          <w:tcPr>
            <w:tcW w:w="6996" w:type="dxa"/>
            <w:gridSpan w:val="3"/>
            <w:tcBorders>
              <w:top w:val="single" w:sz="4" w:space="0" w:color="auto"/>
              <w:left w:val="single" w:sz="4" w:space="0" w:color="auto"/>
            </w:tcBorders>
            <w:shd w:val="clear" w:color="auto" w:fill="auto"/>
          </w:tcPr>
          <w:p w:rsidR="00F13B3F" w:rsidRPr="007F656F" w:rsidRDefault="00F13B3F" w:rsidP="007F656F">
            <w:pPr>
              <w:rPr>
                <w:rFonts w:hAnsi="Calibri"/>
                <w:kern w:val="2"/>
                <w:sz w:val="21"/>
                <w:szCs w:val="22"/>
              </w:rPr>
            </w:pPr>
            <w:r w:rsidRPr="007F656F">
              <w:rPr>
                <w:rFonts w:hAnsi="Calibri" w:hint="eastAsia"/>
                <w:kern w:val="2"/>
                <w:sz w:val="21"/>
                <w:szCs w:val="22"/>
              </w:rPr>
              <w:t xml:space="preserve"> 无</w:t>
            </w:r>
          </w:p>
        </w:tc>
      </w:tr>
    </w:tbl>
    <w:p w:rsidR="00F13B3F" w:rsidRPr="00F13B3F" w:rsidRDefault="00F13B3F" w:rsidP="00F13B3F">
      <w:pPr>
        <w:pStyle w:val="a9"/>
        <w:rPr>
          <w:rFonts w:hint="eastAsia"/>
        </w:rPr>
      </w:pPr>
    </w:p>
    <w:p w:rsidR="00132927" w:rsidRDefault="00132927" w:rsidP="00132927">
      <w:pPr>
        <w:pStyle w:val="3"/>
        <w:rPr>
          <w:rFonts w:hint="eastAsia"/>
        </w:rPr>
      </w:pPr>
      <w:bookmarkStart w:id="31" w:name="_Toc356851188"/>
      <w:bookmarkStart w:id="32" w:name="_Toc516600367"/>
      <w:r>
        <w:t>&lt;</w:t>
      </w:r>
      <w:r w:rsidR="00096748">
        <w:rPr>
          <w:rFonts w:hint="eastAsia"/>
        </w:rPr>
        <w:t>“</w:t>
      </w:r>
      <w:r w:rsidR="00C3437D">
        <w:rPr>
          <w:rFonts w:hint="eastAsia"/>
        </w:rPr>
        <w:t>注册</w:t>
      </w:r>
      <w:r w:rsidR="00096748">
        <w:rPr>
          <w:rFonts w:hint="eastAsia"/>
        </w:rPr>
        <w:t>”用例</w:t>
      </w:r>
      <w:r>
        <w:rPr>
          <w:rFonts w:hint="eastAsia"/>
        </w:rPr>
        <w:t>规约</w:t>
      </w:r>
      <w:r>
        <w:t>&gt;</w:t>
      </w:r>
      <w:bookmarkEnd w:id="31"/>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6"/>
        <w:gridCol w:w="2332"/>
        <w:gridCol w:w="2332"/>
        <w:gridCol w:w="2332"/>
      </w:tblGrid>
      <w:tr w:rsidR="00F13B3F" w:rsidTr="007F656F">
        <w:tc>
          <w:tcPr>
            <w:tcW w:w="1526" w:type="dxa"/>
            <w:tcBorders>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用例编号：</w:t>
            </w:r>
          </w:p>
        </w:tc>
        <w:tc>
          <w:tcPr>
            <w:tcW w:w="2332" w:type="dxa"/>
            <w:tcBorders>
              <w:left w:val="single" w:sz="4" w:space="0" w:color="auto"/>
              <w:bottom w:val="single" w:sz="4" w:space="0" w:color="auto"/>
              <w:right w:val="single" w:sz="4" w:space="0" w:color="auto"/>
            </w:tcBorders>
            <w:shd w:val="clear" w:color="auto" w:fill="auto"/>
          </w:tcPr>
          <w:p w:rsidR="00F13B3F" w:rsidRPr="007F656F" w:rsidRDefault="009A5179" w:rsidP="007F656F">
            <w:pPr>
              <w:jc w:val="center"/>
              <w:rPr>
                <w:rFonts w:hAnsi="Calibri"/>
                <w:kern w:val="2"/>
                <w:sz w:val="21"/>
                <w:szCs w:val="22"/>
              </w:rPr>
            </w:pPr>
            <w:r>
              <w:rPr>
                <w:rFonts w:hAnsi="Calibri" w:hint="eastAsia"/>
                <w:kern w:val="2"/>
                <w:sz w:val="21"/>
                <w:szCs w:val="22"/>
              </w:rPr>
              <w:t>J</w:t>
            </w:r>
            <w:r>
              <w:rPr>
                <w:rFonts w:hAnsi="Calibri"/>
                <w:kern w:val="2"/>
                <w:sz w:val="21"/>
                <w:szCs w:val="22"/>
              </w:rPr>
              <w:t>PW02</w:t>
            </w:r>
          </w:p>
        </w:tc>
        <w:tc>
          <w:tcPr>
            <w:tcW w:w="2332" w:type="dxa"/>
            <w:tcBorders>
              <w:left w:val="single" w:sz="4" w:space="0" w:color="auto"/>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用例名称：</w:t>
            </w:r>
          </w:p>
        </w:tc>
        <w:tc>
          <w:tcPr>
            <w:tcW w:w="2332" w:type="dxa"/>
            <w:tcBorders>
              <w:left w:val="single" w:sz="4" w:space="0" w:color="auto"/>
              <w:bottom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hint="eastAsia"/>
                <w:kern w:val="2"/>
                <w:sz w:val="21"/>
                <w:szCs w:val="22"/>
              </w:rPr>
              <w:t>注册</w:t>
            </w:r>
          </w:p>
        </w:tc>
      </w:tr>
      <w:tr w:rsidR="00F13B3F" w:rsidTr="007F656F">
        <w:tc>
          <w:tcPr>
            <w:tcW w:w="1526" w:type="dxa"/>
            <w:tcBorders>
              <w:top w:val="single" w:sz="4" w:space="0" w:color="auto"/>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描述：</w:t>
            </w:r>
          </w:p>
        </w:tc>
        <w:tc>
          <w:tcPr>
            <w:tcW w:w="6996" w:type="dxa"/>
            <w:gridSpan w:val="3"/>
            <w:tcBorders>
              <w:top w:val="single" w:sz="4" w:space="0" w:color="auto"/>
              <w:left w:val="single" w:sz="4" w:space="0" w:color="auto"/>
              <w:bottom w:val="single" w:sz="4" w:space="0" w:color="auto"/>
            </w:tcBorders>
            <w:shd w:val="clear" w:color="auto" w:fill="auto"/>
          </w:tcPr>
          <w:p w:rsidR="00F13B3F" w:rsidRPr="007F656F" w:rsidRDefault="00C3437D" w:rsidP="007F656F">
            <w:pPr>
              <w:ind w:firstLineChars="50" w:firstLine="105"/>
              <w:rPr>
                <w:rFonts w:hAnsi="Calibri"/>
                <w:kern w:val="2"/>
                <w:sz w:val="21"/>
                <w:szCs w:val="22"/>
              </w:rPr>
            </w:pPr>
            <w:r w:rsidRPr="007F656F">
              <w:rPr>
                <w:rFonts w:hAnsi="Calibri" w:hint="eastAsia"/>
                <w:kern w:val="2"/>
                <w:sz w:val="21"/>
                <w:szCs w:val="22"/>
              </w:rPr>
              <w:t>作为登录用例的一个扩展用例，用户可在登录界面点击“立即注册”按钮进行注册</w:t>
            </w:r>
          </w:p>
        </w:tc>
      </w:tr>
      <w:tr w:rsidR="00F13B3F" w:rsidTr="007F656F">
        <w:tc>
          <w:tcPr>
            <w:tcW w:w="1526" w:type="dxa"/>
            <w:tcBorders>
              <w:top w:val="single" w:sz="4" w:space="0" w:color="auto"/>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执行者：</w:t>
            </w:r>
          </w:p>
        </w:tc>
        <w:tc>
          <w:tcPr>
            <w:tcW w:w="6996" w:type="dxa"/>
            <w:gridSpan w:val="3"/>
            <w:tcBorders>
              <w:top w:val="single" w:sz="4" w:space="0" w:color="auto"/>
              <w:left w:val="single" w:sz="4" w:space="0" w:color="auto"/>
              <w:bottom w:val="single" w:sz="4" w:space="0" w:color="auto"/>
            </w:tcBorders>
            <w:shd w:val="clear" w:color="auto" w:fill="auto"/>
          </w:tcPr>
          <w:p w:rsidR="00F13B3F" w:rsidRPr="007F656F" w:rsidRDefault="00F13B3F" w:rsidP="007F656F">
            <w:pPr>
              <w:rPr>
                <w:rFonts w:hAnsi="Calibri"/>
                <w:kern w:val="2"/>
                <w:sz w:val="21"/>
                <w:szCs w:val="22"/>
              </w:rPr>
            </w:pPr>
            <w:r w:rsidRPr="007F656F">
              <w:rPr>
                <w:rFonts w:hAnsi="Calibri" w:hint="eastAsia"/>
                <w:kern w:val="2"/>
                <w:sz w:val="21"/>
                <w:szCs w:val="22"/>
              </w:rPr>
              <w:t xml:space="preserve"> 用户</w:t>
            </w:r>
          </w:p>
        </w:tc>
      </w:tr>
      <w:tr w:rsidR="00F13B3F" w:rsidTr="007F656F">
        <w:tc>
          <w:tcPr>
            <w:tcW w:w="1526" w:type="dxa"/>
            <w:tcBorders>
              <w:top w:val="single" w:sz="4" w:space="0" w:color="auto"/>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前置条件：</w:t>
            </w:r>
          </w:p>
        </w:tc>
        <w:tc>
          <w:tcPr>
            <w:tcW w:w="6996" w:type="dxa"/>
            <w:gridSpan w:val="3"/>
            <w:tcBorders>
              <w:top w:val="single" w:sz="4" w:space="0" w:color="auto"/>
              <w:left w:val="single" w:sz="4" w:space="0" w:color="auto"/>
              <w:bottom w:val="single" w:sz="4" w:space="0" w:color="auto"/>
            </w:tcBorders>
            <w:shd w:val="clear" w:color="auto" w:fill="auto"/>
          </w:tcPr>
          <w:p w:rsidR="00F13B3F" w:rsidRPr="007F656F" w:rsidRDefault="00F13B3F" w:rsidP="007F656F">
            <w:pPr>
              <w:rPr>
                <w:rFonts w:hAnsi="Calibri"/>
                <w:kern w:val="2"/>
                <w:sz w:val="21"/>
                <w:szCs w:val="22"/>
              </w:rPr>
            </w:pPr>
            <w:r w:rsidRPr="007F656F">
              <w:rPr>
                <w:rFonts w:hAnsi="Calibri" w:hint="eastAsia"/>
                <w:kern w:val="2"/>
                <w:sz w:val="21"/>
                <w:szCs w:val="22"/>
              </w:rPr>
              <w:t xml:space="preserve"> 无</w:t>
            </w:r>
          </w:p>
        </w:tc>
      </w:tr>
      <w:tr w:rsidR="00F13B3F" w:rsidTr="007F656F">
        <w:tc>
          <w:tcPr>
            <w:tcW w:w="1526" w:type="dxa"/>
            <w:tcBorders>
              <w:top w:val="single" w:sz="4" w:space="0" w:color="auto"/>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后置条件：</w:t>
            </w:r>
          </w:p>
        </w:tc>
        <w:tc>
          <w:tcPr>
            <w:tcW w:w="6996" w:type="dxa"/>
            <w:gridSpan w:val="3"/>
            <w:tcBorders>
              <w:top w:val="single" w:sz="4" w:space="0" w:color="auto"/>
              <w:left w:val="single" w:sz="4" w:space="0" w:color="auto"/>
              <w:bottom w:val="single" w:sz="4" w:space="0" w:color="auto"/>
            </w:tcBorders>
            <w:shd w:val="clear" w:color="auto" w:fill="auto"/>
          </w:tcPr>
          <w:p w:rsidR="00F13B3F" w:rsidRPr="007F656F" w:rsidRDefault="00F13B3F" w:rsidP="007F656F">
            <w:pPr>
              <w:rPr>
                <w:rFonts w:hAnsi="Calibri"/>
                <w:kern w:val="2"/>
                <w:sz w:val="21"/>
                <w:szCs w:val="22"/>
              </w:rPr>
            </w:pPr>
            <w:r w:rsidRPr="007F656F">
              <w:rPr>
                <w:rFonts w:hAnsi="Calibri" w:hint="eastAsia"/>
                <w:kern w:val="2"/>
                <w:sz w:val="21"/>
                <w:szCs w:val="22"/>
              </w:rPr>
              <w:t xml:space="preserve"> </w:t>
            </w:r>
            <w:r w:rsidR="00C3437D" w:rsidRPr="007F656F">
              <w:rPr>
                <w:rFonts w:hAnsi="Calibri" w:hint="eastAsia"/>
                <w:kern w:val="2"/>
                <w:sz w:val="21"/>
                <w:szCs w:val="22"/>
              </w:rPr>
              <w:t>系统需记录新增的用户</w:t>
            </w:r>
            <w:r w:rsidR="00A47CD5" w:rsidRPr="007F656F">
              <w:rPr>
                <w:rFonts w:hAnsi="Calibri" w:hint="eastAsia"/>
                <w:kern w:val="2"/>
                <w:sz w:val="21"/>
                <w:szCs w:val="22"/>
              </w:rPr>
              <w:t>并添加至用户数据库</w:t>
            </w:r>
            <w:r w:rsidR="005B2D3D" w:rsidRPr="007F656F">
              <w:rPr>
                <w:rFonts w:hAnsi="Calibri" w:hint="eastAsia"/>
                <w:kern w:val="2"/>
                <w:sz w:val="21"/>
                <w:szCs w:val="22"/>
              </w:rPr>
              <w:t>·</w:t>
            </w:r>
          </w:p>
        </w:tc>
      </w:tr>
      <w:tr w:rsidR="00F13B3F" w:rsidTr="007F656F">
        <w:tc>
          <w:tcPr>
            <w:tcW w:w="1526" w:type="dxa"/>
            <w:tcBorders>
              <w:top w:val="single" w:sz="4" w:space="0" w:color="auto"/>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基本流：</w:t>
            </w:r>
          </w:p>
        </w:tc>
        <w:tc>
          <w:tcPr>
            <w:tcW w:w="6996" w:type="dxa"/>
            <w:gridSpan w:val="3"/>
            <w:tcBorders>
              <w:top w:val="single" w:sz="4" w:space="0" w:color="auto"/>
              <w:left w:val="single" w:sz="4" w:space="0" w:color="auto"/>
              <w:bottom w:val="single" w:sz="4" w:space="0" w:color="auto"/>
            </w:tcBorders>
            <w:shd w:val="clear" w:color="auto" w:fill="auto"/>
          </w:tcPr>
          <w:p w:rsidR="00F13B3F" w:rsidRPr="007F656F" w:rsidRDefault="00C3437D" w:rsidP="007F656F">
            <w:pPr>
              <w:numPr>
                <w:ilvl w:val="0"/>
                <w:numId w:val="5"/>
              </w:numPr>
              <w:rPr>
                <w:rFonts w:hAnsi="Calibri"/>
                <w:kern w:val="2"/>
                <w:sz w:val="21"/>
                <w:szCs w:val="22"/>
              </w:rPr>
            </w:pPr>
            <w:r w:rsidRPr="007F656F">
              <w:rPr>
                <w:rFonts w:hAnsi="Calibri" w:hint="eastAsia"/>
                <w:kern w:val="2"/>
                <w:sz w:val="21"/>
                <w:szCs w:val="22"/>
              </w:rPr>
              <w:t>用户输入用户名、密码、邮箱、手机号</w:t>
            </w:r>
          </w:p>
          <w:p w:rsidR="00C3437D" w:rsidRPr="007F656F" w:rsidRDefault="00C3437D" w:rsidP="007F656F">
            <w:pPr>
              <w:numPr>
                <w:ilvl w:val="0"/>
                <w:numId w:val="5"/>
              </w:numPr>
              <w:rPr>
                <w:rFonts w:hAnsi="Calibri"/>
                <w:kern w:val="2"/>
                <w:sz w:val="21"/>
                <w:szCs w:val="22"/>
              </w:rPr>
            </w:pPr>
            <w:r w:rsidRPr="007F656F">
              <w:rPr>
                <w:rFonts w:hAnsi="Calibri" w:hint="eastAsia"/>
                <w:kern w:val="2"/>
                <w:sz w:val="21"/>
                <w:szCs w:val="22"/>
              </w:rPr>
              <w:t>系统验证用户名或手机号是否已存在</w:t>
            </w:r>
          </w:p>
          <w:p w:rsidR="00C3437D" w:rsidRPr="007F656F" w:rsidRDefault="00C3437D" w:rsidP="007F656F">
            <w:pPr>
              <w:numPr>
                <w:ilvl w:val="0"/>
                <w:numId w:val="5"/>
              </w:numPr>
              <w:rPr>
                <w:rFonts w:hAnsi="Calibri" w:hint="eastAsia"/>
                <w:kern w:val="2"/>
                <w:sz w:val="21"/>
                <w:szCs w:val="22"/>
              </w:rPr>
            </w:pPr>
            <w:r w:rsidRPr="007F656F">
              <w:rPr>
                <w:rFonts w:hAnsi="Calibri" w:hint="eastAsia"/>
                <w:kern w:val="2"/>
                <w:sz w:val="21"/>
                <w:szCs w:val="22"/>
              </w:rPr>
              <w:t>重定向至登录界面</w:t>
            </w:r>
          </w:p>
        </w:tc>
      </w:tr>
      <w:tr w:rsidR="00F13B3F" w:rsidTr="007F656F">
        <w:tc>
          <w:tcPr>
            <w:tcW w:w="1526" w:type="dxa"/>
            <w:tcBorders>
              <w:top w:val="single" w:sz="4" w:space="0" w:color="auto"/>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备选流：</w:t>
            </w:r>
          </w:p>
        </w:tc>
        <w:tc>
          <w:tcPr>
            <w:tcW w:w="6996" w:type="dxa"/>
            <w:gridSpan w:val="3"/>
            <w:tcBorders>
              <w:top w:val="single" w:sz="4" w:space="0" w:color="auto"/>
              <w:left w:val="single" w:sz="4" w:space="0" w:color="auto"/>
              <w:bottom w:val="single" w:sz="4" w:space="0" w:color="auto"/>
            </w:tcBorders>
            <w:shd w:val="clear" w:color="auto" w:fill="auto"/>
          </w:tcPr>
          <w:p w:rsidR="00C3437D" w:rsidRPr="007F656F" w:rsidRDefault="00F13B3F" w:rsidP="007F656F">
            <w:pPr>
              <w:rPr>
                <w:rFonts w:hAnsi="Calibri"/>
                <w:kern w:val="2"/>
                <w:sz w:val="21"/>
                <w:szCs w:val="22"/>
              </w:rPr>
            </w:pPr>
            <w:r w:rsidRPr="007F656F">
              <w:rPr>
                <w:rFonts w:hAnsi="Calibri"/>
                <w:kern w:val="2"/>
                <w:sz w:val="21"/>
                <w:szCs w:val="22"/>
              </w:rPr>
              <w:t>2</w:t>
            </w:r>
            <w:r w:rsidRPr="007F656F">
              <w:rPr>
                <w:rFonts w:hAnsi="Calibri" w:hint="eastAsia"/>
                <w:kern w:val="2"/>
                <w:sz w:val="21"/>
                <w:szCs w:val="22"/>
              </w:rPr>
              <w:t>a</w:t>
            </w:r>
            <w:r w:rsidRPr="007F656F">
              <w:rPr>
                <w:rFonts w:hAnsi="Calibri"/>
                <w:kern w:val="2"/>
                <w:sz w:val="21"/>
                <w:szCs w:val="22"/>
              </w:rPr>
              <w:t xml:space="preserve">. </w:t>
            </w:r>
            <w:r w:rsidRPr="007F656F">
              <w:rPr>
                <w:rFonts w:hAnsi="Calibri" w:hint="eastAsia"/>
                <w:kern w:val="2"/>
                <w:sz w:val="21"/>
                <w:szCs w:val="22"/>
              </w:rPr>
              <w:t>用户输入</w:t>
            </w:r>
            <w:r w:rsidR="00C3437D" w:rsidRPr="007F656F">
              <w:rPr>
                <w:rFonts w:hAnsi="Calibri" w:hint="eastAsia"/>
                <w:kern w:val="2"/>
                <w:sz w:val="21"/>
                <w:szCs w:val="22"/>
              </w:rPr>
              <w:t>已存在</w:t>
            </w:r>
            <w:r w:rsidRPr="007F656F">
              <w:rPr>
                <w:rFonts w:hAnsi="Calibri" w:hint="eastAsia"/>
                <w:kern w:val="2"/>
                <w:sz w:val="21"/>
                <w:szCs w:val="22"/>
              </w:rPr>
              <w:t>的用户名</w:t>
            </w:r>
            <w:r w:rsidR="00C3437D" w:rsidRPr="007F656F">
              <w:rPr>
                <w:rFonts w:hAnsi="Calibri" w:hint="eastAsia"/>
                <w:kern w:val="2"/>
                <w:sz w:val="21"/>
                <w:szCs w:val="22"/>
              </w:rPr>
              <w:t>、已注册的或不符合格式的手机号，回到第一步</w:t>
            </w:r>
          </w:p>
          <w:p w:rsidR="00C3437D" w:rsidRPr="007F656F" w:rsidRDefault="00C3437D" w:rsidP="007F656F">
            <w:pPr>
              <w:rPr>
                <w:rFonts w:hAnsi="Calibri" w:hint="eastAsia"/>
                <w:kern w:val="2"/>
                <w:sz w:val="21"/>
                <w:szCs w:val="22"/>
              </w:rPr>
            </w:pPr>
            <w:r w:rsidRPr="007F656F">
              <w:rPr>
                <w:rFonts w:hAnsi="Calibri"/>
                <w:kern w:val="2"/>
                <w:sz w:val="21"/>
                <w:szCs w:val="22"/>
              </w:rPr>
              <w:t xml:space="preserve">2b. </w:t>
            </w:r>
            <w:r w:rsidRPr="007F656F">
              <w:rPr>
                <w:rFonts w:hAnsi="Calibri" w:hint="eastAsia"/>
                <w:kern w:val="2"/>
                <w:sz w:val="21"/>
                <w:szCs w:val="22"/>
              </w:rPr>
              <w:t>用户选择取消注册，则执行第3步，回到登录页面</w:t>
            </w:r>
          </w:p>
        </w:tc>
      </w:tr>
      <w:tr w:rsidR="00F13B3F" w:rsidTr="007F656F">
        <w:tc>
          <w:tcPr>
            <w:tcW w:w="1526" w:type="dxa"/>
            <w:tcBorders>
              <w:top w:val="single" w:sz="4" w:space="0" w:color="auto"/>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扩展点：</w:t>
            </w:r>
          </w:p>
        </w:tc>
        <w:tc>
          <w:tcPr>
            <w:tcW w:w="6996" w:type="dxa"/>
            <w:gridSpan w:val="3"/>
            <w:tcBorders>
              <w:top w:val="single" w:sz="4" w:space="0" w:color="auto"/>
              <w:left w:val="single" w:sz="4" w:space="0" w:color="auto"/>
              <w:bottom w:val="single" w:sz="4" w:space="0" w:color="auto"/>
            </w:tcBorders>
            <w:shd w:val="clear" w:color="auto" w:fill="auto"/>
          </w:tcPr>
          <w:p w:rsidR="00F13B3F" w:rsidRPr="007F656F" w:rsidRDefault="00C3437D" w:rsidP="00C3437D">
            <w:pPr>
              <w:rPr>
                <w:rFonts w:hAnsi="Calibri" w:hint="eastAsia"/>
                <w:kern w:val="2"/>
                <w:sz w:val="21"/>
                <w:szCs w:val="22"/>
              </w:rPr>
            </w:pPr>
            <w:r w:rsidRPr="007F656F">
              <w:rPr>
                <w:rFonts w:hAnsi="Calibri" w:hint="eastAsia"/>
                <w:kern w:val="2"/>
                <w:sz w:val="21"/>
                <w:szCs w:val="22"/>
              </w:rPr>
              <w:t>[待定]</w:t>
            </w:r>
          </w:p>
        </w:tc>
      </w:tr>
      <w:tr w:rsidR="00F13B3F" w:rsidTr="007F656F">
        <w:tc>
          <w:tcPr>
            <w:tcW w:w="1526" w:type="dxa"/>
            <w:tcBorders>
              <w:top w:val="single" w:sz="4" w:space="0" w:color="auto"/>
              <w:bottom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非功能需求：</w:t>
            </w:r>
          </w:p>
        </w:tc>
        <w:tc>
          <w:tcPr>
            <w:tcW w:w="6996" w:type="dxa"/>
            <w:gridSpan w:val="3"/>
            <w:tcBorders>
              <w:top w:val="single" w:sz="4" w:space="0" w:color="auto"/>
              <w:left w:val="single" w:sz="4" w:space="0" w:color="auto"/>
              <w:bottom w:val="single" w:sz="4" w:space="0" w:color="auto"/>
            </w:tcBorders>
            <w:shd w:val="clear" w:color="auto" w:fill="auto"/>
          </w:tcPr>
          <w:p w:rsidR="00F13B3F" w:rsidRPr="007F656F" w:rsidRDefault="00F13B3F" w:rsidP="007F656F">
            <w:pPr>
              <w:rPr>
                <w:rFonts w:hAnsi="Calibri"/>
                <w:kern w:val="2"/>
                <w:sz w:val="21"/>
                <w:szCs w:val="22"/>
              </w:rPr>
            </w:pPr>
            <w:r w:rsidRPr="007F656F">
              <w:rPr>
                <w:rFonts w:hAnsi="Calibri" w:hint="eastAsia"/>
                <w:kern w:val="2"/>
                <w:sz w:val="21"/>
                <w:szCs w:val="22"/>
              </w:rPr>
              <w:t xml:space="preserve"> 系统响应客户时间不超过</w:t>
            </w:r>
            <w:r w:rsidR="00035002" w:rsidRPr="007F656F">
              <w:rPr>
                <w:rFonts w:hAnsi="Calibri" w:hint="eastAsia"/>
                <w:kern w:val="2"/>
                <w:sz w:val="21"/>
                <w:szCs w:val="22"/>
              </w:rPr>
              <w:t>3</w:t>
            </w:r>
            <w:r w:rsidRPr="007F656F">
              <w:rPr>
                <w:rFonts w:hAnsi="Calibri" w:hint="eastAsia"/>
                <w:kern w:val="2"/>
                <w:sz w:val="21"/>
                <w:szCs w:val="22"/>
              </w:rPr>
              <w:t>秒</w:t>
            </w:r>
          </w:p>
        </w:tc>
      </w:tr>
      <w:tr w:rsidR="00F13B3F" w:rsidTr="007F656F">
        <w:tc>
          <w:tcPr>
            <w:tcW w:w="1526" w:type="dxa"/>
            <w:tcBorders>
              <w:top w:val="single" w:sz="4" w:space="0" w:color="auto"/>
              <w:right w:val="single" w:sz="4" w:space="0" w:color="auto"/>
            </w:tcBorders>
            <w:shd w:val="clear" w:color="auto" w:fill="auto"/>
          </w:tcPr>
          <w:p w:rsidR="00F13B3F" w:rsidRPr="007F656F" w:rsidRDefault="00F13B3F" w:rsidP="007F656F">
            <w:pPr>
              <w:jc w:val="center"/>
              <w:rPr>
                <w:rFonts w:hAnsi="Calibri"/>
                <w:kern w:val="2"/>
                <w:sz w:val="21"/>
                <w:szCs w:val="22"/>
              </w:rPr>
            </w:pPr>
            <w:r w:rsidRPr="007F656F">
              <w:rPr>
                <w:rFonts w:hAnsi="Calibri"/>
                <w:kern w:val="2"/>
                <w:sz w:val="21"/>
                <w:szCs w:val="22"/>
              </w:rPr>
              <w:t>业务规则：</w:t>
            </w:r>
          </w:p>
        </w:tc>
        <w:tc>
          <w:tcPr>
            <w:tcW w:w="6996" w:type="dxa"/>
            <w:gridSpan w:val="3"/>
            <w:tcBorders>
              <w:top w:val="single" w:sz="4" w:space="0" w:color="auto"/>
              <w:left w:val="single" w:sz="4" w:space="0" w:color="auto"/>
            </w:tcBorders>
            <w:shd w:val="clear" w:color="auto" w:fill="auto"/>
          </w:tcPr>
          <w:p w:rsidR="00F13B3F" w:rsidRPr="007F656F" w:rsidRDefault="00F13B3F" w:rsidP="007F656F">
            <w:pPr>
              <w:rPr>
                <w:rFonts w:hAnsi="Calibri"/>
                <w:kern w:val="2"/>
                <w:sz w:val="21"/>
                <w:szCs w:val="22"/>
              </w:rPr>
            </w:pPr>
            <w:r w:rsidRPr="007F656F">
              <w:rPr>
                <w:rFonts w:hAnsi="Calibri" w:hint="eastAsia"/>
                <w:kern w:val="2"/>
                <w:sz w:val="21"/>
                <w:szCs w:val="22"/>
              </w:rPr>
              <w:t xml:space="preserve"> 无</w:t>
            </w:r>
          </w:p>
        </w:tc>
      </w:tr>
    </w:tbl>
    <w:p w:rsidR="00132927" w:rsidRDefault="00132927" w:rsidP="00132927">
      <w:pPr>
        <w:pStyle w:val="a9"/>
      </w:pPr>
    </w:p>
    <w:p w:rsidR="00C55209" w:rsidRDefault="00C55209" w:rsidP="00096748">
      <w:pPr>
        <w:pStyle w:val="3"/>
      </w:pPr>
      <w:bookmarkStart w:id="33" w:name="_Toc516600368"/>
      <w:r>
        <w:t>&lt;</w:t>
      </w:r>
      <w:r w:rsidR="00096748" w:rsidRPr="00096748">
        <w:rPr>
          <w:rFonts w:hint="eastAsia"/>
        </w:rPr>
        <w:t>“票品浏览与查询”用例规约</w:t>
      </w:r>
      <w:r>
        <w:t>&gt;</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6"/>
        <w:gridCol w:w="2332"/>
        <w:gridCol w:w="2332"/>
        <w:gridCol w:w="2332"/>
      </w:tblGrid>
      <w:tr w:rsidR="00096748" w:rsidTr="00DE05F0">
        <w:tc>
          <w:tcPr>
            <w:tcW w:w="1526" w:type="dxa"/>
            <w:tcBorders>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用例编号：</w:t>
            </w:r>
          </w:p>
        </w:tc>
        <w:tc>
          <w:tcPr>
            <w:tcW w:w="2332" w:type="dxa"/>
            <w:tcBorders>
              <w:left w:val="single" w:sz="4" w:space="0" w:color="auto"/>
              <w:bottom w:val="single" w:sz="4" w:space="0" w:color="auto"/>
              <w:right w:val="single" w:sz="4" w:space="0" w:color="auto"/>
            </w:tcBorders>
            <w:shd w:val="clear" w:color="auto" w:fill="auto"/>
          </w:tcPr>
          <w:p w:rsidR="00096748" w:rsidRPr="00DE05F0" w:rsidRDefault="009A5179" w:rsidP="00DE05F0">
            <w:pPr>
              <w:jc w:val="center"/>
              <w:rPr>
                <w:rFonts w:hAnsi="Calibri"/>
                <w:kern w:val="2"/>
                <w:sz w:val="21"/>
                <w:szCs w:val="22"/>
              </w:rPr>
            </w:pPr>
            <w:r w:rsidRPr="00DE05F0">
              <w:rPr>
                <w:rFonts w:hAnsi="Calibri" w:hint="eastAsia"/>
                <w:kern w:val="2"/>
                <w:sz w:val="21"/>
                <w:szCs w:val="22"/>
              </w:rPr>
              <w:t>J</w:t>
            </w:r>
            <w:r w:rsidRPr="00DE05F0">
              <w:rPr>
                <w:rFonts w:hAnsi="Calibri"/>
                <w:kern w:val="2"/>
                <w:sz w:val="21"/>
                <w:szCs w:val="22"/>
              </w:rPr>
              <w:t>PW03</w:t>
            </w:r>
          </w:p>
        </w:tc>
        <w:tc>
          <w:tcPr>
            <w:tcW w:w="2332" w:type="dxa"/>
            <w:tcBorders>
              <w:left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用例名称：</w:t>
            </w:r>
          </w:p>
        </w:tc>
        <w:tc>
          <w:tcPr>
            <w:tcW w:w="2332" w:type="dxa"/>
            <w:tcBorders>
              <w:left w:val="single" w:sz="4" w:space="0" w:color="auto"/>
              <w:bottom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hint="eastAsia"/>
                <w:kern w:val="2"/>
                <w:sz w:val="21"/>
                <w:szCs w:val="22"/>
              </w:rPr>
              <w:t>票品浏览与查询</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描述：</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DE05F0">
            <w:pPr>
              <w:ind w:firstLineChars="50" w:firstLine="105"/>
              <w:rPr>
                <w:rFonts w:hAnsi="Calibri"/>
                <w:kern w:val="2"/>
                <w:sz w:val="21"/>
                <w:szCs w:val="22"/>
              </w:rPr>
            </w:pPr>
            <w:r w:rsidRPr="00DE05F0">
              <w:rPr>
                <w:rFonts w:hAnsi="Calibri" w:hint="eastAsia"/>
                <w:kern w:val="2"/>
                <w:sz w:val="21"/>
                <w:szCs w:val="22"/>
              </w:rPr>
              <w:t>用</w:t>
            </w:r>
            <w:r w:rsidRPr="00DE05F0">
              <w:rPr>
                <w:rFonts w:hAnsi="Calibri"/>
                <w:kern w:val="2"/>
                <w:sz w:val="21"/>
                <w:szCs w:val="22"/>
              </w:rPr>
              <w:t>户无需登录就可以浏览票</w:t>
            </w:r>
            <w:r w:rsidRPr="00DE05F0">
              <w:rPr>
                <w:rFonts w:hAnsi="Calibri" w:hint="eastAsia"/>
                <w:kern w:val="2"/>
                <w:sz w:val="21"/>
                <w:szCs w:val="22"/>
              </w:rPr>
              <w:t>品</w:t>
            </w:r>
            <w:r w:rsidRPr="00DE05F0">
              <w:rPr>
                <w:rFonts w:hAnsi="Calibri"/>
                <w:kern w:val="2"/>
                <w:sz w:val="21"/>
                <w:szCs w:val="22"/>
              </w:rPr>
              <w:t>，并</w:t>
            </w:r>
            <w:r w:rsidRPr="00DE05F0">
              <w:rPr>
                <w:rFonts w:hAnsi="Calibri" w:hint="eastAsia"/>
                <w:kern w:val="2"/>
                <w:sz w:val="21"/>
                <w:szCs w:val="22"/>
              </w:rPr>
              <w:t>支持</w:t>
            </w:r>
            <w:r w:rsidRPr="00DE05F0">
              <w:rPr>
                <w:rFonts w:hAnsi="Calibri"/>
                <w:kern w:val="2"/>
                <w:sz w:val="21"/>
                <w:szCs w:val="22"/>
              </w:rPr>
              <w:t>票</w:t>
            </w:r>
            <w:r w:rsidRPr="00DE05F0">
              <w:rPr>
                <w:rFonts w:hAnsi="Calibri" w:hint="eastAsia"/>
                <w:kern w:val="2"/>
                <w:sz w:val="21"/>
                <w:szCs w:val="22"/>
              </w:rPr>
              <w:t>品</w:t>
            </w:r>
            <w:r w:rsidRPr="00DE05F0">
              <w:rPr>
                <w:rFonts w:hAnsi="Calibri"/>
                <w:kern w:val="2"/>
                <w:sz w:val="21"/>
                <w:szCs w:val="22"/>
              </w:rPr>
              <w:t>的查询</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执行者：</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用户</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前置条件：</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[待定]</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后置条件：</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[待定]</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基本流：</w:t>
            </w:r>
          </w:p>
        </w:tc>
        <w:tc>
          <w:tcPr>
            <w:tcW w:w="6996" w:type="dxa"/>
            <w:gridSpan w:val="3"/>
            <w:tcBorders>
              <w:top w:val="single" w:sz="4" w:space="0" w:color="auto"/>
              <w:left w:val="single" w:sz="4" w:space="0" w:color="auto"/>
              <w:bottom w:val="single" w:sz="4" w:space="0" w:color="auto"/>
            </w:tcBorders>
            <w:shd w:val="clear" w:color="auto" w:fill="auto"/>
          </w:tcPr>
          <w:p w:rsidR="00096748" w:rsidRDefault="00096748" w:rsidP="00DE05F0">
            <w:pPr>
              <w:pStyle w:val="af2"/>
              <w:numPr>
                <w:ilvl w:val="0"/>
                <w:numId w:val="6"/>
              </w:numPr>
              <w:ind w:firstLineChars="0"/>
            </w:pPr>
            <w:r>
              <w:rPr>
                <w:rFonts w:hint="eastAsia"/>
              </w:rPr>
              <w:t>用户打开</w:t>
            </w:r>
            <w:proofErr w:type="gramStart"/>
            <w:r>
              <w:rPr>
                <w:rFonts w:hint="eastAsia"/>
              </w:rPr>
              <w:t>聚票网</w:t>
            </w:r>
            <w:proofErr w:type="gramEnd"/>
          </w:p>
          <w:p w:rsidR="00096748" w:rsidRDefault="00096748" w:rsidP="00DE05F0">
            <w:pPr>
              <w:pStyle w:val="af2"/>
              <w:numPr>
                <w:ilvl w:val="0"/>
                <w:numId w:val="6"/>
              </w:numPr>
              <w:ind w:firstLineChars="0"/>
            </w:pPr>
            <w:r>
              <w:rPr>
                <w:rFonts w:hint="eastAsia"/>
              </w:rPr>
              <w:t>网页显示所有可查询的票务类别、查询界面和热门票</w:t>
            </w:r>
            <w:proofErr w:type="gramStart"/>
            <w:r>
              <w:rPr>
                <w:rFonts w:hint="eastAsia"/>
              </w:rPr>
              <w:t>务</w:t>
            </w:r>
            <w:proofErr w:type="gramEnd"/>
            <w:r>
              <w:rPr>
                <w:rFonts w:hint="eastAsia"/>
              </w:rPr>
              <w:t>信息</w:t>
            </w:r>
          </w:p>
          <w:p w:rsidR="00096748" w:rsidRDefault="00096748" w:rsidP="00DE05F0">
            <w:pPr>
              <w:pStyle w:val="af2"/>
              <w:numPr>
                <w:ilvl w:val="0"/>
                <w:numId w:val="6"/>
              </w:numPr>
              <w:ind w:firstLineChars="0"/>
            </w:pPr>
            <w:r>
              <w:rPr>
                <w:rFonts w:hint="eastAsia"/>
              </w:rPr>
              <w:t>用户选择某一票务类型</w:t>
            </w:r>
          </w:p>
          <w:p w:rsidR="00096748" w:rsidRDefault="00096748" w:rsidP="00DE05F0">
            <w:pPr>
              <w:pStyle w:val="af2"/>
              <w:numPr>
                <w:ilvl w:val="0"/>
                <w:numId w:val="6"/>
              </w:numPr>
              <w:ind w:firstLineChars="0"/>
            </w:pPr>
            <w:r>
              <w:rPr>
                <w:rFonts w:hint="eastAsia"/>
              </w:rPr>
              <w:t>网页显示该类别票务的列表和搜索栏</w:t>
            </w:r>
          </w:p>
          <w:p w:rsidR="00096748" w:rsidRDefault="00096748" w:rsidP="00DE05F0">
            <w:pPr>
              <w:pStyle w:val="af2"/>
              <w:numPr>
                <w:ilvl w:val="0"/>
                <w:numId w:val="6"/>
              </w:numPr>
              <w:ind w:firstLineChars="0"/>
            </w:pPr>
            <w:r>
              <w:t>用户在搜索栏中输入关键词</w:t>
            </w:r>
          </w:p>
          <w:p w:rsidR="00096748" w:rsidRDefault="00096748" w:rsidP="00DE05F0">
            <w:pPr>
              <w:pStyle w:val="af2"/>
              <w:numPr>
                <w:ilvl w:val="0"/>
                <w:numId w:val="6"/>
              </w:numPr>
              <w:ind w:firstLineChars="0"/>
            </w:pPr>
            <w:r>
              <w:rPr>
                <w:rFonts w:hint="eastAsia"/>
              </w:rPr>
              <w:t>网页显示搜索结果</w:t>
            </w:r>
          </w:p>
          <w:p w:rsidR="00096748" w:rsidRDefault="00096748" w:rsidP="00DE05F0">
            <w:pPr>
              <w:pStyle w:val="af2"/>
              <w:numPr>
                <w:ilvl w:val="0"/>
                <w:numId w:val="6"/>
              </w:numPr>
              <w:ind w:firstLineChars="0"/>
            </w:pPr>
            <w:r>
              <w:rPr>
                <w:rFonts w:hint="eastAsia"/>
              </w:rPr>
              <w:t>用户点击其中一个条目</w:t>
            </w:r>
          </w:p>
          <w:p w:rsidR="002733F1" w:rsidRDefault="00096748" w:rsidP="00910452">
            <w:pPr>
              <w:pStyle w:val="af2"/>
              <w:numPr>
                <w:ilvl w:val="0"/>
                <w:numId w:val="6"/>
              </w:numPr>
              <w:ind w:firstLineChars="0"/>
              <w:rPr>
                <w:rFonts w:hint="eastAsia"/>
              </w:rPr>
            </w:pPr>
            <w:r>
              <w:rPr>
                <w:rFonts w:hint="eastAsia"/>
              </w:rPr>
              <w:t>网页返回票务具体信息</w:t>
            </w:r>
            <w:r w:rsidR="00910452">
              <w:rPr>
                <w:rFonts w:hint="eastAsia"/>
              </w:rPr>
              <w:t>及地图显示场馆地理位置</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备选流：</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3a. 用户在搜索栏中进行搜索</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网页显示搜索结果/进入第6步</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6a. 搜索结果为空</w:t>
            </w:r>
          </w:p>
          <w:p w:rsidR="00096748" w:rsidRPr="00DE05F0" w:rsidRDefault="00096748" w:rsidP="007A6471">
            <w:pPr>
              <w:rPr>
                <w:rFonts w:hAnsi="Calibri"/>
                <w:kern w:val="2"/>
                <w:sz w:val="21"/>
                <w:szCs w:val="22"/>
              </w:rPr>
            </w:pPr>
            <w:r w:rsidRPr="00DE05F0">
              <w:rPr>
                <w:rFonts w:hAnsi="Calibri" w:hint="eastAsia"/>
                <w:kern w:val="2"/>
                <w:sz w:val="21"/>
                <w:szCs w:val="22"/>
              </w:rPr>
              <w:lastRenderedPageBreak/>
              <w:t xml:space="preserve">   用例结束</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lastRenderedPageBreak/>
              <w:t>扩展点：</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[待定]</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非功能需求：</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网页返回搜索结果时间不超过3s</w:t>
            </w:r>
          </w:p>
        </w:tc>
      </w:tr>
      <w:tr w:rsidR="00096748" w:rsidTr="00DE05F0">
        <w:tc>
          <w:tcPr>
            <w:tcW w:w="1526" w:type="dxa"/>
            <w:tcBorders>
              <w:top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业务规则：</w:t>
            </w:r>
          </w:p>
        </w:tc>
        <w:tc>
          <w:tcPr>
            <w:tcW w:w="6996" w:type="dxa"/>
            <w:gridSpan w:val="3"/>
            <w:tcBorders>
              <w:top w:val="single" w:sz="4" w:space="0" w:color="auto"/>
              <w:left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[待定]</w:t>
            </w:r>
          </w:p>
        </w:tc>
      </w:tr>
    </w:tbl>
    <w:p w:rsidR="00096748" w:rsidRPr="00096748" w:rsidRDefault="00096748" w:rsidP="00096748">
      <w:pPr>
        <w:rPr>
          <w:rFonts w:hint="eastAsia"/>
        </w:rPr>
      </w:pPr>
    </w:p>
    <w:p w:rsidR="00096748" w:rsidRDefault="00096748" w:rsidP="00096748">
      <w:pPr>
        <w:pStyle w:val="3"/>
      </w:pPr>
      <w:bookmarkStart w:id="34" w:name="_Toc516600369"/>
      <w:r>
        <w:t>&lt;</w:t>
      </w:r>
      <w:r w:rsidRPr="00096748">
        <w:rPr>
          <w:rFonts w:hint="eastAsia"/>
        </w:rPr>
        <w:t>“票品收藏与分享”用例规约</w:t>
      </w:r>
      <w:r>
        <w:t>&gt;</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6"/>
        <w:gridCol w:w="2332"/>
        <w:gridCol w:w="2332"/>
        <w:gridCol w:w="2332"/>
      </w:tblGrid>
      <w:tr w:rsidR="00096748" w:rsidTr="00DE05F0">
        <w:tc>
          <w:tcPr>
            <w:tcW w:w="1526" w:type="dxa"/>
            <w:tcBorders>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用例编号：</w:t>
            </w:r>
          </w:p>
        </w:tc>
        <w:tc>
          <w:tcPr>
            <w:tcW w:w="2332" w:type="dxa"/>
            <w:tcBorders>
              <w:left w:val="single" w:sz="4" w:space="0" w:color="auto"/>
              <w:bottom w:val="single" w:sz="4" w:space="0" w:color="auto"/>
              <w:right w:val="single" w:sz="4" w:space="0" w:color="auto"/>
            </w:tcBorders>
            <w:shd w:val="clear" w:color="auto" w:fill="auto"/>
          </w:tcPr>
          <w:p w:rsidR="00096748" w:rsidRPr="00DE05F0" w:rsidRDefault="009A5179" w:rsidP="00DE05F0">
            <w:pPr>
              <w:jc w:val="center"/>
              <w:rPr>
                <w:rFonts w:hAnsi="Calibri"/>
                <w:kern w:val="2"/>
                <w:sz w:val="21"/>
                <w:szCs w:val="22"/>
              </w:rPr>
            </w:pPr>
            <w:r w:rsidRPr="00DE05F0">
              <w:rPr>
                <w:rFonts w:hAnsi="Calibri" w:hint="eastAsia"/>
                <w:kern w:val="2"/>
                <w:sz w:val="21"/>
                <w:szCs w:val="22"/>
              </w:rPr>
              <w:t>J</w:t>
            </w:r>
            <w:r w:rsidRPr="00DE05F0">
              <w:rPr>
                <w:rFonts w:hAnsi="Calibri"/>
                <w:kern w:val="2"/>
                <w:sz w:val="21"/>
                <w:szCs w:val="22"/>
              </w:rPr>
              <w:t>PW04</w:t>
            </w:r>
          </w:p>
        </w:tc>
        <w:tc>
          <w:tcPr>
            <w:tcW w:w="2332" w:type="dxa"/>
            <w:tcBorders>
              <w:left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用例名称：</w:t>
            </w:r>
          </w:p>
        </w:tc>
        <w:tc>
          <w:tcPr>
            <w:tcW w:w="2332" w:type="dxa"/>
            <w:tcBorders>
              <w:left w:val="single" w:sz="4" w:space="0" w:color="auto"/>
              <w:bottom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hint="eastAsia"/>
                <w:kern w:val="2"/>
                <w:sz w:val="21"/>
                <w:szCs w:val="22"/>
              </w:rPr>
              <w:t>票品收藏与分享</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描述：</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DE05F0">
            <w:pPr>
              <w:ind w:firstLineChars="50" w:firstLine="105"/>
              <w:rPr>
                <w:rFonts w:hAnsi="Calibri"/>
                <w:kern w:val="2"/>
                <w:sz w:val="21"/>
                <w:szCs w:val="22"/>
              </w:rPr>
            </w:pPr>
            <w:r w:rsidRPr="00DE05F0">
              <w:rPr>
                <w:rFonts w:hAnsi="Calibri" w:hint="eastAsia"/>
                <w:kern w:val="2"/>
                <w:sz w:val="21"/>
                <w:szCs w:val="22"/>
              </w:rPr>
              <w:t>-- 收藏票品：可以对感兴趣的票品进行增添的操作进行收藏；</w:t>
            </w:r>
          </w:p>
          <w:p w:rsidR="00096748" w:rsidRPr="00DE05F0" w:rsidRDefault="00096748" w:rsidP="00DE05F0">
            <w:pPr>
              <w:ind w:firstLineChars="50" w:firstLine="105"/>
              <w:rPr>
                <w:rFonts w:hAnsi="Calibri"/>
                <w:kern w:val="2"/>
                <w:sz w:val="21"/>
                <w:szCs w:val="22"/>
              </w:rPr>
            </w:pPr>
            <w:r w:rsidRPr="00DE05F0">
              <w:rPr>
                <w:rFonts w:hAnsi="Calibri" w:hint="eastAsia"/>
                <w:kern w:val="2"/>
                <w:sz w:val="21"/>
                <w:szCs w:val="22"/>
              </w:rPr>
              <w:t>-- 删除收藏的票品：可以对已存在的收藏夹中票品进行删除操作；</w:t>
            </w:r>
          </w:p>
          <w:p w:rsidR="00096748" w:rsidRPr="00DE05F0" w:rsidRDefault="00096748" w:rsidP="00DE05F0">
            <w:pPr>
              <w:ind w:firstLineChars="50" w:firstLine="105"/>
              <w:rPr>
                <w:rFonts w:hAnsi="Calibri"/>
                <w:kern w:val="2"/>
                <w:sz w:val="21"/>
                <w:szCs w:val="22"/>
              </w:rPr>
            </w:pPr>
            <w:r w:rsidRPr="00DE05F0">
              <w:rPr>
                <w:rFonts w:hAnsi="Calibri" w:hint="eastAsia"/>
                <w:kern w:val="2"/>
                <w:sz w:val="21"/>
                <w:szCs w:val="22"/>
              </w:rPr>
              <w:t>-- 分享票品：将喜欢的票品信息通过QQ、微博、</w:t>
            </w:r>
            <w:proofErr w:type="gramStart"/>
            <w:r w:rsidRPr="00DE05F0">
              <w:rPr>
                <w:rFonts w:hAnsi="Calibri" w:hint="eastAsia"/>
                <w:kern w:val="2"/>
                <w:sz w:val="21"/>
                <w:szCs w:val="22"/>
              </w:rPr>
              <w:t>微信等</w:t>
            </w:r>
            <w:proofErr w:type="gramEnd"/>
            <w:r w:rsidRPr="00DE05F0">
              <w:rPr>
                <w:rFonts w:hAnsi="Calibri" w:hint="eastAsia"/>
                <w:kern w:val="2"/>
                <w:sz w:val="21"/>
                <w:szCs w:val="22"/>
              </w:rPr>
              <w:t>开放平台和朋友进行分享。</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执行者：</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用户</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前置条件：</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用户需登录网站</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后置条件：</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用户的收藏管理信息被记录</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基本流：</w:t>
            </w:r>
          </w:p>
        </w:tc>
        <w:tc>
          <w:tcPr>
            <w:tcW w:w="6996" w:type="dxa"/>
            <w:gridSpan w:val="3"/>
            <w:tcBorders>
              <w:top w:val="single" w:sz="4" w:space="0" w:color="auto"/>
              <w:left w:val="single" w:sz="4" w:space="0" w:color="auto"/>
              <w:bottom w:val="single" w:sz="4" w:space="0" w:color="auto"/>
            </w:tcBorders>
            <w:shd w:val="clear" w:color="auto" w:fill="auto"/>
          </w:tcPr>
          <w:p w:rsidR="00096748" w:rsidRDefault="00096748" w:rsidP="00DE05F0">
            <w:pPr>
              <w:pStyle w:val="af2"/>
              <w:numPr>
                <w:ilvl w:val="0"/>
                <w:numId w:val="7"/>
              </w:numPr>
              <w:ind w:firstLineChars="0"/>
            </w:pPr>
            <w:r>
              <w:rPr>
                <w:rFonts w:hint="eastAsia"/>
              </w:rPr>
              <w:t>收藏票品</w:t>
            </w:r>
          </w:p>
          <w:p w:rsidR="00096748" w:rsidRDefault="00096748" w:rsidP="00DE05F0">
            <w:pPr>
              <w:pStyle w:val="af2"/>
              <w:numPr>
                <w:ilvl w:val="1"/>
                <w:numId w:val="8"/>
              </w:numPr>
              <w:ind w:firstLineChars="0"/>
            </w:pPr>
            <w:r>
              <w:rPr>
                <w:rFonts w:hint="eastAsia"/>
              </w:rPr>
              <w:t>用户选择感兴趣的某条票务信息</w:t>
            </w:r>
          </w:p>
          <w:p w:rsidR="00096748" w:rsidRDefault="00096748" w:rsidP="00DE05F0">
            <w:pPr>
              <w:pStyle w:val="af2"/>
              <w:numPr>
                <w:ilvl w:val="1"/>
                <w:numId w:val="8"/>
              </w:numPr>
              <w:ind w:firstLineChars="0"/>
            </w:pPr>
            <w:r>
              <w:t>网页返回票务具体信息</w:t>
            </w:r>
          </w:p>
          <w:p w:rsidR="00096748" w:rsidRDefault="00096748" w:rsidP="00DE05F0">
            <w:pPr>
              <w:pStyle w:val="af2"/>
              <w:numPr>
                <w:ilvl w:val="1"/>
                <w:numId w:val="8"/>
              </w:numPr>
              <w:ind w:firstLineChars="0"/>
            </w:pPr>
            <w:r>
              <w:rPr>
                <w:rFonts w:hint="eastAsia"/>
              </w:rPr>
              <w:t>用户点击“收藏”按钮</w:t>
            </w:r>
          </w:p>
          <w:p w:rsidR="00096748" w:rsidRDefault="00096748" w:rsidP="00DE05F0">
            <w:pPr>
              <w:pStyle w:val="af2"/>
              <w:numPr>
                <w:ilvl w:val="1"/>
                <w:numId w:val="8"/>
              </w:numPr>
              <w:ind w:firstLineChars="0"/>
            </w:pPr>
            <w:r>
              <w:rPr>
                <w:rFonts w:hint="eastAsia"/>
              </w:rPr>
              <w:t>系统将该票务条目加入收藏夹</w:t>
            </w:r>
          </w:p>
          <w:p w:rsidR="00096748" w:rsidRDefault="00096748" w:rsidP="00DE05F0">
            <w:pPr>
              <w:pStyle w:val="af2"/>
              <w:numPr>
                <w:ilvl w:val="0"/>
                <w:numId w:val="7"/>
              </w:numPr>
              <w:ind w:firstLineChars="0"/>
            </w:pPr>
            <w:r>
              <w:rPr>
                <w:rFonts w:hint="eastAsia"/>
              </w:rPr>
              <w:t>删除收藏的票品</w:t>
            </w:r>
          </w:p>
          <w:p w:rsidR="00096748" w:rsidRDefault="00096748" w:rsidP="00DE05F0">
            <w:pPr>
              <w:pStyle w:val="af2"/>
              <w:numPr>
                <w:ilvl w:val="1"/>
                <w:numId w:val="9"/>
              </w:numPr>
              <w:ind w:firstLineChars="0"/>
            </w:pPr>
            <w:r>
              <w:rPr>
                <w:rFonts w:hint="eastAsia"/>
              </w:rPr>
              <w:t>用户点击“收藏夹”按钮</w:t>
            </w:r>
          </w:p>
          <w:p w:rsidR="00096748" w:rsidRDefault="00096748" w:rsidP="00DE05F0">
            <w:pPr>
              <w:pStyle w:val="af2"/>
              <w:numPr>
                <w:ilvl w:val="1"/>
                <w:numId w:val="9"/>
              </w:numPr>
              <w:ind w:firstLineChars="0"/>
            </w:pPr>
            <w:r>
              <w:t>网页返回用户收藏夹</w:t>
            </w:r>
          </w:p>
          <w:p w:rsidR="00096748" w:rsidRDefault="00096748" w:rsidP="00DE05F0">
            <w:pPr>
              <w:pStyle w:val="af2"/>
              <w:numPr>
                <w:ilvl w:val="1"/>
                <w:numId w:val="9"/>
              </w:numPr>
              <w:ind w:firstLineChars="0"/>
            </w:pPr>
            <w:r>
              <w:rPr>
                <w:rFonts w:hint="eastAsia"/>
              </w:rPr>
              <w:t>用户选择某条票务，点击“取消收藏”按钮</w:t>
            </w:r>
          </w:p>
          <w:p w:rsidR="00096748" w:rsidRDefault="00096748" w:rsidP="00DE05F0">
            <w:pPr>
              <w:pStyle w:val="af2"/>
              <w:numPr>
                <w:ilvl w:val="1"/>
                <w:numId w:val="9"/>
              </w:numPr>
              <w:ind w:firstLineChars="0"/>
            </w:pPr>
            <w:r>
              <w:rPr>
                <w:rFonts w:hint="eastAsia"/>
              </w:rPr>
              <w:t>系统将该票务条目移出收藏夹</w:t>
            </w:r>
          </w:p>
          <w:p w:rsidR="00096748" w:rsidRDefault="00096748" w:rsidP="00DE05F0">
            <w:pPr>
              <w:pStyle w:val="af2"/>
              <w:numPr>
                <w:ilvl w:val="0"/>
                <w:numId w:val="7"/>
              </w:numPr>
              <w:ind w:firstLineChars="0"/>
            </w:pPr>
            <w:r>
              <w:rPr>
                <w:rFonts w:hint="eastAsia"/>
              </w:rPr>
              <w:t>分享票品</w:t>
            </w:r>
          </w:p>
          <w:p w:rsidR="00096748" w:rsidRDefault="00096748" w:rsidP="00DE05F0">
            <w:pPr>
              <w:pStyle w:val="af2"/>
              <w:numPr>
                <w:ilvl w:val="1"/>
                <w:numId w:val="10"/>
              </w:numPr>
              <w:ind w:firstLineChars="0"/>
            </w:pPr>
            <w:r>
              <w:rPr>
                <w:rFonts w:hint="eastAsia"/>
              </w:rPr>
              <w:t>用户</w:t>
            </w:r>
            <w:r w:rsidRPr="009E266F">
              <w:rPr>
                <w:rFonts w:hint="eastAsia"/>
              </w:rPr>
              <w:t>选择感兴趣的某条票务信息</w:t>
            </w:r>
          </w:p>
          <w:p w:rsidR="00096748" w:rsidRDefault="00096748" w:rsidP="00DE05F0">
            <w:pPr>
              <w:pStyle w:val="af2"/>
              <w:numPr>
                <w:ilvl w:val="1"/>
                <w:numId w:val="10"/>
              </w:numPr>
              <w:ind w:firstLineChars="0"/>
            </w:pPr>
            <w:r>
              <w:t>网页返回票务具体信息</w:t>
            </w:r>
          </w:p>
          <w:p w:rsidR="00096748" w:rsidRDefault="00096748" w:rsidP="00DE05F0">
            <w:pPr>
              <w:pStyle w:val="af2"/>
              <w:numPr>
                <w:ilvl w:val="1"/>
                <w:numId w:val="10"/>
              </w:numPr>
              <w:ind w:firstLineChars="0"/>
            </w:pPr>
            <w:r>
              <w:rPr>
                <w:rFonts w:hint="eastAsia"/>
              </w:rPr>
              <w:t>用户点击“分享”按钮</w:t>
            </w:r>
          </w:p>
          <w:p w:rsidR="00096748" w:rsidRDefault="00096748" w:rsidP="00DE05F0">
            <w:pPr>
              <w:pStyle w:val="af2"/>
              <w:numPr>
                <w:ilvl w:val="1"/>
                <w:numId w:val="10"/>
              </w:numPr>
              <w:ind w:firstLineChars="0"/>
            </w:pPr>
            <w:r>
              <w:rPr>
                <w:rFonts w:hint="eastAsia"/>
              </w:rPr>
              <w:t>网页提供开放平台的账号认证</w:t>
            </w:r>
          </w:p>
          <w:p w:rsidR="00096748" w:rsidRDefault="00096748" w:rsidP="00DE05F0">
            <w:pPr>
              <w:pStyle w:val="af2"/>
              <w:numPr>
                <w:ilvl w:val="1"/>
                <w:numId w:val="10"/>
              </w:numPr>
              <w:ind w:firstLineChars="0"/>
            </w:pPr>
            <w:r>
              <w:rPr>
                <w:rFonts w:hint="eastAsia"/>
              </w:rPr>
              <w:t>用户进行账号认证</w:t>
            </w:r>
          </w:p>
          <w:p w:rsidR="00096748" w:rsidRPr="009E266F" w:rsidRDefault="00096748" w:rsidP="00DE05F0">
            <w:pPr>
              <w:pStyle w:val="af2"/>
              <w:numPr>
                <w:ilvl w:val="1"/>
                <w:numId w:val="10"/>
              </w:numPr>
              <w:ind w:firstLineChars="0"/>
            </w:pPr>
            <w:r>
              <w:rPr>
                <w:rFonts w:hint="eastAsia"/>
              </w:rPr>
              <w:t>系统发布分享信息</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备选流：</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1.3a. 用户已经收藏该条票务</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系统从收藏夹中移除该票务条目/系统提示已经收藏</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2.3a. 用户收藏夹为空</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用例结束</w:t>
            </w:r>
          </w:p>
          <w:p w:rsidR="00096748" w:rsidRPr="00DE05F0" w:rsidRDefault="00096748" w:rsidP="00DE05F0">
            <w:pPr>
              <w:ind w:firstLineChars="50" w:firstLine="105"/>
              <w:rPr>
                <w:rFonts w:hAnsi="Calibri"/>
                <w:kern w:val="2"/>
                <w:sz w:val="21"/>
                <w:szCs w:val="22"/>
              </w:rPr>
            </w:pPr>
            <w:r w:rsidRPr="00DE05F0">
              <w:rPr>
                <w:rFonts w:hAnsi="Calibri" w:hint="eastAsia"/>
                <w:kern w:val="2"/>
                <w:sz w:val="21"/>
                <w:szCs w:val="22"/>
              </w:rPr>
              <w:t>3.5a. 用户选择取消</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用例结束</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3.5b. 账号认证失败</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用例结束</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扩展点：</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[待定]</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lastRenderedPageBreak/>
              <w:t>非功能需求：</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系统响应时间不超过</w:t>
            </w:r>
            <w:r w:rsidR="002D6FE9">
              <w:rPr>
                <w:rFonts w:hAnsi="Calibri" w:hint="eastAsia"/>
                <w:kern w:val="2"/>
                <w:sz w:val="21"/>
                <w:szCs w:val="22"/>
              </w:rPr>
              <w:t>3</w:t>
            </w:r>
            <w:r w:rsidRPr="00DE05F0">
              <w:rPr>
                <w:rFonts w:hAnsi="Calibri" w:hint="eastAsia"/>
                <w:kern w:val="2"/>
                <w:sz w:val="21"/>
                <w:szCs w:val="22"/>
              </w:rPr>
              <w:t>s</w:t>
            </w:r>
          </w:p>
        </w:tc>
      </w:tr>
      <w:tr w:rsidR="00096748" w:rsidTr="00DE05F0">
        <w:tc>
          <w:tcPr>
            <w:tcW w:w="1526" w:type="dxa"/>
            <w:tcBorders>
              <w:top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业务规则：</w:t>
            </w:r>
          </w:p>
        </w:tc>
        <w:tc>
          <w:tcPr>
            <w:tcW w:w="6996" w:type="dxa"/>
            <w:gridSpan w:val="3"/>
            <w:tcBorders>
              <w:top w:val="single" w:sz="4" w:space="0" w:color="auto"/>
              <w:left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[待定]</w:t>
            </w:r>
          </w:p>
        </w:tc>
      </w:tr>
    </w:tbl>
    <w:p w:rsidR="00096748" w:rsidRPr="00096748" w:rsidRDefault="00096748" w:rsidP="00096748">
      <w:pPr>
        <w:rPr>
          <w:rFonts w:hint="eastAsia"/>
        </w:rPr>
      </w:pPr>
    </w:p>
    <w:p w:rsidR="00096748" w:rsidRDefault="00096748" w:rsidP="00096748">
      <w:pPr>
        <w:pStyle w:val="3"/>
      </w:pPr>
      <w:bookmarkStart w:id="35" w:name="_Toc516600370"/>
      <w:r>
        <w:t>&lt;</w:t>
      </w:r>
      <w:r w:rsidRPr="00096748">
        <w:rPr>
          <w:rFonts w:hint="eastAsia"/>
        </w:rPr>
        <w:t>“评论管理”用例规约</w:t>
      </w:r>
      <w:r>
        <w:t>&gt;</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6"/>
        <w:gridCol w:w="2332"/>
        <w:gridCol w:w="2332"/>
        <w:gridCol w:w="2332"/>
      </w:tblGrid>
      <w:tr w:rsidR="00096748" w:rsidTr="00DE05F0">
        <w:tc>
          <w:tcPr>
            <w:tcW w:w="1526" w:type="dxa"/>
            <w:tcBorders>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用例编号：</w:t>
            </w:r>
          </w:p>
        </w:tc>
        <w:tc>
          <w:tcPr>
            <w:tcW w:w="2332" w:type="dxa"/>
            <w:tcBorders>
              <w:left w:val="single" w:sz="4" w:space="0" w:color="auto"/>
              <w:bottom w:val="single" w:sz="4" w:space="0" w:color="auto"/>
              <w:right w:val="single" w:sz="4" w:space="0" w:color="auto"/>
            </w:tcBorders>
            <w:shd w:val="clear" w:color="auto" w:fill="auto"/>
          </w:tcPr>
          <w:p w:rsidR="00096748" w:rsidRPr="00DE05F0" w:rsidRDefault="009A5179" w:rsidP="00DE05F0">
            <w:pPr>
              <w:jc w:val="center"/>
              <w:rPr>
                <w:rFonts w:hAnsi="Calibri"/>
                <w:kern w:val="2"/>
                <w:sz w:val="21"/>
                <w:szCs w:val="22"/>
              </w:rPr>
            </w:pPr>
            <w:r w:rsidRPr="00DE05F0">
              <w:rPr>
                <w:rFonts w:hAnsi="Calibri" w:hint="eastAsia"/>
                <w:kern w:val="2"/>
                <w:sz w:val="21"/>
                <w:szCs w:val="22"/>
              </w:rPr>
              <w:t>J</w:t>
            </w:r>
            <w:r w:rsidRPr="00DE05F0">
              <w:rPr>
                <w:rFonts w:hAnsi="Calibri"/>
                <w:kern w:val="2"/>
                <w:sz w:val="21"/>
                <w:szCs w:val="22"/>
              </w:rPr>
              <w:t>PW05</w:t>
            </w:r>
          </w:p>
        </w:tc>
        <w:tc>
          <w:tcPr>
            <w:tcW w:w="2332" w:type="dxa"/>
            <w:tcBorders>
              <w:left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用例名称：</w:t>
            </w:r>
          </w:p>
        </w:tc>
        <w:tc>
          <w:tcPr>
            <w:tcW w:w="2332" w:type="dxa"/>
            <w:tcBorders>
              <w:left w:val="single" w:sz="4" w:space="0" w:color="auto"/>
              <w:bottom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hint="eastAsia"/>
                <w:kern w:val="2"/>
                <w:sz w:val="21"/>
                <w:szCs w:val="22"/>
              </w:rPr>
              <w:t>评论管理</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描述：</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DE05F0">
            <w:pPr>
              <w:ind w:firstLineChars="50" w:firstLine="105"/>
              <w:rPr>
                <w:rFonts w:hAnsi="Calibri"/>
                <w:kern w:val="2"/>
                <w:sz w:val="21"/>
                <w:szCs w:val="22"/>
              </w:rPr>
            </w:pPr>
            <w:r w:rsidRPr="00DE05F0">
              <w:rPr>
                <w:rFonts w:hAnsi="Calibri" w:hint="eastAsia"/>
                <w:kern w:val="2"/>
                <w:sz w:val="21"/>
                <w:szCs w:val="22"/>
              </w:rPr>
              <w:t>-- 对票品添加评论：给所购买的票品添加评论与打分；</w:t>
            </w:r>
          </w:p>
          <w:p w:rsidR="00096748" w:rsidRPr="00DE05F0" w:rsidRDefault="00096748" w:rsidP="00DE05F0">
            <w:pPr>
              <w:ind w:firstLineChars="50" w:firstLine="105"/>
              <w:rPr>
                <w:rFonts w:hAnsi="Calibri"/>
                <w:kern w:val="2"/>
                <w:sz w:val="21"/>
                <w:szCs w:val="22"/>
              </w:rPr>
            </w:pPr>
            <w:r w:rsidRPr="00DE05F0">
              <w:rPr>
                <w:rFonts w:hAnsi="Calibri" w:hint="eastAsia"/>
                <w:kern w:val="2"/>
                <w:sz w:val="21"/>
                <w:szCs w:val="22"/>
              </w:rPr>
              <w:t>-- 修改评论：对自己的评论进行修改；</w:t>
            </w:r>
          </w:p>
          <w:p w:rsidR="00096748" w:rsidRPr="00DE05F0" w:rsidRDefault="00096748" w:rsidP="00DE05F0">
            <w:pPr>
              <w:ind w:firstLineChars="50" w:firstLine="105"/>
              <w:rPr>
                <w:rFonts w:hAnsi="Calibri"/>
                <w:kern w:val="2"/>
                <w:sz w:val="21"/>
                <w:szCs w:val="22"/>
              </w:rPr>
            </w:pPr>
            <w:r w:rsidRPr="00DE05F0">
              <w:rPr>
                <w:rFonts w:hAnsi="Calibri" w:hint="eastAsia"/>
                <w:kern w:val="2"/>
                <w:sz w:val="21"/>
                <w:szCs w:val="22"/>
              </w:rPr>
              <w:t>-- 删除评论：删除自己的评论</w:t>
            </w:r>
          </w:p>
          <w:p w:rsidR="00096748" w:rsidRPr="00DE05F0" w:rsidRDefault="00096748" w:rsidP="00DE05F0">
            <w:pPr>
              <w:ind w:firstLineChars="50" w:firstLine="105"/>
              <w:rPr>
                <w:rFonts w:hAnsi="Calibri"/>
                <w:kern w:val="2"/>
                <w:sz w:val="21"/>
                <w:szCs w:val="22"/>
              </w:rPr>
            </w:pPr>
            <w:r w:rsidRPr="00DE05F0">
              <w:rPr>
                <w:rFonts w:hAnsi="Calibri" w:hint="eastAsia"/>
                <w:kern w:val="2"/>
                <w:sz w:val="21"/>
                <w:szCs w:val="22"/>
              </w:rPr>
              <w:t>-- 评论展现：树状结构显示该商品的所有评论,显示的信息包括：评论人姓名、评论内容、评论时间</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执行者：</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用户</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前置条件：</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DE05F0">
            <w:pPr>
              <w:ind w:firstLineChars="50" w:firstLine="105"/>
              <w:rPr>
                <w:rFonts w:hAnsi="Calibri"/>
                <w:kern w:val="2"/>
                <w:sz w:val="21"/>
                <w:szCs w:val="22"/>
              </w:rPr>
            </w:pPr>
            <w:r w:rsidRPr="00DE05F0">
              <w:rPr>
                <w:rFonts w:hAnsi="Calibri" w:hint="eastAsia"/>
                <w:kern w:val="2"/>
                <w:sz w:val="21"/>
                <w:szCs w:val="22"/>
              </w:rPr>
              <w:t>用户需登录</w:t>
            </w:r>
            <w:proofErr w:type="gramStart"/>
            <w:r w:rsidRPr="00DE05F0">
              <w:rPr>
                <w:rFonts w:hAnsi="Calibri" w:hint="eastAsia"/>
                <w:kern w:val="2"/>
                <w:sz w:val="21"/>
                <w:szCs w:val="22"/>
              </w:rPr>
              <w:t>网站且</w:t>
            </w:r>
            <w:proofErr w:type="gramEnd"/>
            <w:r w:rsidRPr="00DE05F0">
              <w:rPr>
                <w:rFonts w:hAnsi="Calibri" w:hint="eastAsia"/>
                <w:kern w:val="2"/>
                <w:sz w:val="21"/>
                <w:szCs w:val="22"/>
              </w:rPr>
              <w:t>已购买该票务</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后置条件：</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用户评论信息被记录</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基本流：</w:t>
            </w:r>
          </w:p>
        </w:tc>
        <w:tc>
          <w:tcPr>
            <w:tcW w:w="6996" w:type="dxa"/>
            <w:gridSpan w:val="3"/>
            <w:tcBorders>
              <w:top w:val="single" w:sz="4" w:space="0" w:color="auto"/>
              <w:left w:val="single" w:sz="4" w:space="0" w:color="auto"/>
              <w:bottom w:val="single" w:sz="4" w:space="0" w:color="auto"/>
            </w:tcBorders>
            <w:shd w:val="clear" w:color="auto" w:fill="auto"/>
          </w:tcPr>
          <w:p w:rsidR="00096748" w:rsidRDefault="00096748" w:rsidP="00DE05F0">
            <w:pPr>
              <w:pStyle w:val="af2"/>
              <w:numPr>
                <w:ilvl w:val="0"/>
                <w:numId w:val="11"/>
              </w:numPr>
              <w:tabs>
                <w:tab w:val="left" w:pos="312"/>
              </w:tabs>
              <w:ind w:firstLineChars="0"/>
            </w:pPr>
            <w:r>
              <w:rPr>
                <w:rFonts w:hint="eastAsia"/>
              </w:rPr>
              <w:t>添加评论</w:t>
            </w:r>
          </w:p>
          <w:p w:rsidR="00096748" w:rsidRDefault="00096748" w:rsidP="00DE05F0">
            <w:pPr>
              <w:pStyle w:val="af2"/>
              <w:numPr>
                <w:ilvl w:val="1"/>
                <w:numId w:val="12"/>
              </w:numPr>
              <w:ind w:firstLineChars="0"/>
            </w:pPr>
            <w:r>
              <w:rPr>
                <w:rFonts w:hint="eastAsia"/>
              </w:rPr>
              <w:t>用户点击“评论”按钮</w:t>
            </w:r>
          </w:p>
          <w:p w:rsidR="00096748" w:rsidRDefault="00096748" w:rsidP="00DE05F0">
            <w:pPr>
              <w:pStyle w:val="af2"/>
              <w:numPr>
                <w:ilvl w:val="1"/>
                <w:numId w:val="12"/>
              </w:numPr>
              <w:ind w:firstLineChars="0"/>
            </w:pPr>
            <w:r>
              <w:rPr>
                <w:rFonts w:hint="eastAsia"/>
              </w:rPr>
              <w:t>网页显示输入区域</w:t>
            </w:r>
          </w:p>
          <w:p w:rsidR="00096748" w:rsidRDefault="00096748" w:rsidP="00DE05F0">
            <w:pPr>
              <w:pStyle w:val="af2"/>
              <w:numPr>
                <w:ilvl w:val="1"/>
                <w:numId w:val="12"/>
              </w:numPr>
              <w:ind w:firstLineChars="0"/>
            </w:pPr>
            <w:r>
              <w:rPr>
                <w:rFonts w:hint="eastAsia"/>
              </w:rPr>
              <w:t>用户输入评论，并点击“发表”按钮</w:t>
            </w:r>
          </w:p>
          <w:p w:rsidR="00096748" w:rsidRDefault="00096748" w:rsidP="00DE05F0">
            <w:pPr>
              <w:pStyle w:val="af2"/>
              <w:numPr>
                <w:ilvl w:val="1"/>
                <w:numId w:val="12"/>
              </w:numPr>
              <w:ind w:firstLineChars="0"/>
            </w:pPr>
            <w:r>
              <w:rPr>
                <w:rFonts w:hint="eastAsia"/>
              </w:rPr>
              <w:t>系统发布评论，并显示更新后的评论页面</w:t>
            </w:r>
          </w:p>
          <w:p w:rsidR="00096748" w:rsidRDefault="00096748" w:rsidP="00DE05F0">
            <w:pPr>
              <w:pStyle w:val="af2"/>
              <w:numPr>
                <w:ilvl w:val="0"/>
                <w:numId w:val="11"/>
              </w:numPr>
              <w:tabs>
                <w:tab w:val="left" w:pos="312"/>
              </w:tabs>
              <w:ind w:firstLineChars="0"/>
            </w:pPr>
            <w:r>
              <w:rPr>
                <w:rFonts w:hint="eastAsia"/>
              </w:rPr>
              <w:t>修改评论</w:t>
            </w:r>
          </w:p>
          <w:p w:rsidR="00096748" w:rsidRDefault="00096748" w:rsidP="00DE05F0">
            <w:pPr>
              <w:pStyle w:val="af2"/>
              <w:numPr>
                <w:ilvl w:val="1"/>
                <w:numId w:val="13"/>
              </w:numPr>
              <w:ind w:firstLineChars="0"/>
            </w:pPr>
            <w:r>
              <w:rPr>
                <w:rFonts w:hint="eastAsia"/>
              </w:rPr>
              <w:t>用户在自己发布的评论中点击“修改”按钮</w:t>
            </w:r>
          </w:p>
          <w:p w:rsidR="00096748" w:rsidRDefault="00096748" w:rsidP="00DE05F0">
            <w:pPr>
              <w:pStyle w:val="af2"/>
              <w:numPr>
                <w:ilvl w:val="1"/>
                <w:numId w:val="13"/>
              </w:numPr>
              <w:ind w:firstLineChars="0"/>
            </w:pPr>
            <w:r>
              <w:rPr>
                <w:rFonts w:hint="eastAsia"/>
              </w:rPr>
              <w:t>网页显示包含原评论的输入区域</w:t>
            </w:r>
          </w:p>
          <w:p w:rsidR="00096748" w:rsidRDefault="00096748" w:rsidP="00DE05F0">
            <w:pPr>
              <w:pStyle w:val="af2"/>
              <w:numPr>
                <w:ilvl w:val="1"/>
                <w:numId w:val="13"/>
              </w:numPr>
              <w:ind w:firstLineChars="0"/>
            </w:pPr>
            <w:r>
              <w:rPr>
                <w:rFonts w:hint="eastAsia"/>
              </w:rPr>
              <w:t>用户修改后，点击“发表”按钮</w:t>
            </w:r>
          </w:p>
          <w:p w:rsidR="00096748" w:rsidRDefault="00096748" w:rsidP="00DE05F0">
            <w:pPr>
              <w:pStyle w:val="af2"/>
              <w:numPr>
                <w:ilvl w:val="1"/>
                <w:numId w:val="13"/>
              </w:numPr>
              <w:ind w:firstLineChars="0"/>
            </w:pPr>
            <w:r>
              <w:rPr>
                <w:rFonts w:hint="eastAsia"/>
              </w:rPr>
              <w:t>系统修改评论，并显示修改后的评论页面</w:t>
            </w:r>
          </w:p>
          <w:p w:rsidR="00096748" w:rsidRDefault="00096748" w:rsidP="00DE05F0">
            <w:pPr>
              <w:pStyle w:val="af2"/>
              <w:numPr>
                <w:ilvl w:val="0"/>
                <w:numId w:val="11"/>
              </w:numPr>
              <w:tabs>
                <w:tab w:val="left" w:pos="312"/>
              </w:tabs>
              <w:ind w:firstLineChars="0"/>
            </w:pPr>
            <w:r>
              <w:rPr>
                <w:rFonts w:hint="eastAsia"/>
              </w:rPr>
              <w:t>删除评论</w:t>
            </w:r>
          </w:p>
          <w:p w:rsidR="00096748" w:rsidRDefault="00096748" w:rsidP="00DE05F0">
            <w:pPr>
              <w:pStyle w:val="af2"/>
              <w:numPr>
                <w:ilvl w:val="1"/>
                <w:numId w:val="14"/>
              </w:numPr>
              <w:ind w:firstLineChars="0"/>
            </w:pPr>
            <w:r>
              <w:rPr>
                <w:rFonts w:hint="eastAsia"/>
              </w:rPr>
              <w:t>用户在自己发布的评论中点击“删除”按钮</w:t>
            </w:r>
          </w:p>
          <w:p w:rsidR="00096748" w:rsidRDefault="00096748" w:rsidP="00DE05F0">
            <w:pPr>
              <w:pStyle w:val="af2"/>
              <w:numPr>
                <w:ilvl w:val="1"/>
                <w:numId w:val="14"/>
              </w:numPr>
              <w:ind w:firstLineChars="0"/>
            </w:pPr>
            <w:r>
              <w:rPr>
                <w:rFonts w:hint="eastAsia"/>
              </w:rPr>
              <w:t>网页跳出确认页面</w:t>
            </w:r>
          </w:p>
          <w:p w:rsidR="00096748" w:rsidRDefault="00096748" w:rsidP="00DE05F0">
            <w:pPr>
              <w:pStyle w:val="af2"/>
              <w:numPr>
                <w:ilvl w:val="1"/>
                <w:numId w:val="14"/>
              </w:numPr>
              <w:ind w:firstLineChars="0"/>
            </w:pPr>
            <w:r>
              <w:rPr>
                <w:rFonts w:hint="eastAsia"/>
              </w:rPr>
              <w:t>用户点击“确定”按钮</w:t>
            </w:r>
          </w:p>
          <w:p w:rsidR="00096748" w:rsidRPr="00734AC0" w:rsidRDefault="00096748" w:rsidP="00DE05F0">
            <w:pPr>
              <w:pStyle w:val="af2"/>
              <w:numPr>
                <w:ilvl w:val="1"/>
                <w:numId w:val="14"/>
              </w:numPr>
              <w:ind w:firstLineChars="0"/>
            </w:pPr>
            <w:r>
              <w:rPr>
                <w:rFonts w:hint="eastAsia"/>
              </w:rPr>
              <w:t>网页删除评论并更新页面</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备选流：</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1.3a. 用户选择取消</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用例结束</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2.3a. 用户选择取消</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用例结束</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3.3a. 用户选择取消</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用例结束</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扩展点：</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[待定]</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非功能需求：</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2D6FE9" w:rsidP="007A6471">
            <w:pPr>
              <w:rPr>
                <w:rFonts w:hAnsi="Calibri"/>
                <w:kern w:val="2"/>
                <w:sz w:val="21"/>
                <w:szCs w:val="22"/>
              </w:rPr>
            </w:pPr>
            <w:r w:rsidRPr="00DE05F0">
              <w:rPr>
                <w:rFonts w:hAnsi="Calibri" w:hint="eastAsia"/>
                <w:kern w:val="2"/>
                <w:sz w:val="21"/>
                <w:szCs w:val="22"/>
              </w:rPr>
              <w:t>系统响应时间不超过</w:t>
            </w:r>
            <w:r>
              <w:rPr>
                <w:rFonts w:hAnsi="Calibri" w:hint="eastAsia"/>
                <w:kern w:val="2"/>
                <w:sz w:val="21"/>
                <w:szCs w:val="22"/>
              </w:rPr>
              <w:t>3</w:t>
            </w:r>
            <w:r w:rsidRPr="00DE05F0">
              <w:rPr>
                <w:rFonts w:hAnsi="Calibri" w:hint="eastAsia"/>
                <w:kern w:val="2"/>
                <w:sz w:val="21"/>
                <w:szCs w:val="22"/>
              </w:rPr>
              <w:t>s</w:t>
            </w:r>
          </w:p>
        </w:tc>
      </w:tr>
      <w:tr w:rsidR="00096748" w:rsidTr="00DE05F0">
        <w:tc>
          <w:tcPr>
            <w:tcW w:w="1526" w:type="dxa"/>
            <w:tcBorders>
              <w:top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业务规则：</w:t>
            </w:r>
          </w:p>
        </w:tc>
        <w:tc>
          <w:tcPr>
            <w:tcW w:w="6996" w:type="dxa"/>
            <w:gridSpan w:val="3"/>
            <w:tcBorders>
              <w:top w:val="single" w:sz="4" w:space="0" w:color="auto"/>
              <w:left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[待定]</w:t>
            </w:r>
          </w:p>
        </w:tc>
      </w:tr>
    </w:tbl>
    <w:p w:rsidR="00802E63" w:rsidRDefault="00802E63" w:rsidP="00802E63"/>
    <w:p w:rsidR="00802E63" w:rsidRPr="00802E63" w:rsidRDefault="00802E63" w:rsidP="00802E63">
      <w:pPr>
        <w:pStyle w:val="3"/>
        <w:numPr>
          <w:ilvl w:val="2"/>
          <w:numId w:val="1"/>
        </w:numPr>
        <w:rPr>
          <w:rFonts w:hint="eastAsia"/>
        </w:rPr>
      </w:pPr>
      <w:bookmarkStart w:id="36" w:name="_Toc516600371"/>
      <w:r>
        <w:lastRenderedPageBreak/>
        <w:t>&lt;</w:t>
      </w:r>
      <w:r w:rsidRPr="00096748">
        <w:rPr>
          <w:rFonts w:hint="eastAsia"/>
        </w:rPr>
        <w:t>“</w:t>
      </w:r>
      <w:r>
        <w:rPr>
          <w:rFonts w:hint="eastAsia"/>
        </w:rPr>
        <w:t>个人信息</w:t>
      </w:r>
      <w:r w:rsidRPr="00096748">
        <w:rPr>
          <w:rFonts w:hint="eastAsia"/>
        </w:rPr>
        <w:t>管理”用例规约</w:t>
      </w:r>
      <w:r>
        <w:t>&gt;</w:t>
      </w:r>
      <w:bookmarkEnd w:id="3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526"/>
        <w:gridCol w:w="2332"/>
        <w:gridCol w:w="2332"/>
        <w:gridCol w:w="2332"/>
      </w:tblGrid>
      <w:tr w:rsidR="00802E63" w:rsidTr="00DF5597">
        <w:tc>
          <w:tcPr>
            <w:tcW w:w="1526" w:type="dxa"/>
            <w:tcBorders>
              <w:bottom w:val="single" w:sz="4" w:space="0" w:color="auto"/>
              <w:right w:val="single" w:sz="4" w:space="0" w:color="auto"/>
            </w:tcBorders>
            <w:shd w:val="clear" w:color="auto" w:fill="auto"/>
          </w:tcPr>
          <w:p w:rsidR="00802E63" w:rsidRPr="00DE05F0" w:rsidRDefault="00802E63" w:rsidP="00DF5597">
            <w:pPr>
              <w:jc w:val="center"/>
              <w:rPr>
                <w:rFonts w:hAnsi="Calibri"/>
                <w:kern w:val="2"/>
                <w:sz w:val="21"/>
                <w:szCs w:val="22"/>
              </w:rPr>
            </w:pPr>
            <w:r w:rsidRPr="00DE05F0">
              <w:rPr>
                <w:rFonts w:hAnsi="Calibri"/>
                <w:kern w:val="2"/>
                <w:sz w:val="21"/>
                <w:szCs w:val="22"/>
              </w:rPr>
              <w:t>用例编号：</w:t>
            </w:r>
          </w:p>
        </w:tc>
        <w:tc>
          <w:tcPr>
            <w:tcW w:w="2332" w:type="dxa"/>
            <w:tcBorders>
              <w:left w:val="single" w:sz="4" w:space="0" w:color="auto"/>
              <w:bottom w:val="single" w:sz="4" w:space="0" w:color="auto"/>
              <w:right w:val="single" w:sz="4" w:space="0" w:color="auto"/>
            </w:tcBorders>
            <w:shd w:val="clear" w:color="auto" w:fill="auto"/>
          </w:tcPr>
          <w:p w:rsidR="00802E63" w:rsidRPr="00DE05F0" w:rsidRDefault="00802E63" w:rsidP="00DF5597">
            <w:pPr>
              <w:jc w:val="center"/>
              <w:rPr>
                <w:rFonts w:hAnsi="Calibri"/>
                <w:kern w:val="2"/>
                <w:sz w:val="21"/>
                <w:szCs w:val="22"/>
              </w:rPr>
            </w:pPr>
            <w:r w:rsidRPr="00DE05F0">
              <w:rPr>
                <w:rFonts w:hAnsi="Calibri" w:hint="eastAsia"/>
                <w:kern w:val="2"/>
                <w:sz w:val="21"/>
                <w:szCs w:val="22"/>
              </w:rPr>
              <w:t>J</w:t>
            </w:r>
            <w:r w:rsidRPr="00DE05F0">
              <w:rPr>
                <w:rFonts w:hAnsi="Calibri"/>
                <w:kern w:val="2"/>
                <w:sz w:val="21"/>
                <w:szCs w:val="22"/>
              </w:rPr>
              <w:t>PW06</w:t>
            </w:r>
          </w:p>
        </w:tc>
        <w:tc>
          <w:tcPr>
            <w:tcW w:w="2332" w:type="dxa"/>
            <w:tcBorders>
              <w:left w:val="single" w:sz="4" w:space="0" w:color="auto"/>
              <w:bottom w:val="single" w:sz="4" w:space="0" w:color="auto"/>
              <w:right w:val="single" w:sz="4" w:space="0" w:color="auto"/>
            </w:tcBorders>
            <w:shd w:val="clear" w:color="auto" w:fill="auto"/>
          </w:tcPr>
          <w:p w:rsidR="00802E63" w:rsidRPr="00DE05F0" w:rsidRDefault="00802E63" w:rsidP="00DF5597">
            <w:pPr>
              <w:jc w:val="center"/>
              <w:rPr>
                <w:rFonts w:hAnsi="Calibri"/>
                <w:kern w:val="2"/>
                <w:sz w:val="21"/>
                <w:szCs w:val="22"/>
              </w:rPr>
            </w:pPr>
            <w:r w:rsidRPr="00DE05F0">
              <w:rPr>
                <w:rFonts w:hAnsi="Calibri"/>
                <w:kern w:val="2"/>
                <w:sz w:val="21"/>
                <w:szCs w:val="22"/>
              </w:rPr>
              <w:t>用例名称：</w:t>
            </w:r>
          </w:p>
        </w:tc>
        <w:tc>
          <w:tcPr>
            <w:tcW w:w="2332" w:type="dxa"/>
            <w:tcBorders>
              <w:left w:val="single" w:sz="4" w:space="0" w:color="auto"/>
              <w:bottom w:val="single" w:sz="4" w:space="0" w:color="auto"/>
            </w:tcBorders>
            <w:shd w:val="clear" w:color="auto" w:fill="auto"/>
          </w:tcPr>
          <w:p w:rsidR="00802E63" w:rsidRPr="00DE05F0" w:rsidRDefault="00802E63" w:rsidP="00DF5597">
            <w:pPr>
              <w:jc w:val="center"/>
              <w:rPr>
                <w:rFonts w:hAnsi="Calibri"/>
                <w:kern w:val="2"/>
                <w:sz w:val="21"/>
                <w:szCs w:val="22"/>
              </w:rPr>
            </w:pPr>
            <w:r>
              <w:rPr>
                <w:rFonts w:hAnsi="Calibri" w:hint="eastAsia"/>
                <w:kern w:val="2"/>
                <w:sz w:val="21"/>
                <w:szCs w:val="22"/>
              </w:rPr>
              <w:t>个人信息</w:t>
            </w:r>
            <w:r w:rsidRPr="00DE05F0">
              <w:rPr>
                <w:rFonts w:hAnsi="Calibri" w:hint="eastAsia"/>
                <w:kern w:val="2"/>
                <w:sz w:val="21"/>
                <w:szCs w:val="22"/>
              </w:rPr>
              <w:t>管理</w:t>
            </w:r>
          </w:p>
        </w:tc>
      </w:tr>
      <w:tr w:rsidR="00802E63" w:rsidTr="00DF5597">
        <w:tc>
          <w:tcPr>
            <w:tcW w:w="1526" w:type="dxa"/>
            <w:tcBorders>
              <w:top w:val="single" w:sz="4" w:space="0" w:color="auto"/>
              <w:bottom w:val="single" w:sz="4" w:space="0" w:color="auto"/>
              <w:right w:val="single" w:sz="4" w:space="0" w:color="auto"/>
            </w:tcBorders>
            <w:shd w:val="clear" w:color="auto" w:fill="auto"/>
          </w:tcPr>
          <w:p w:rsidR="00802E63" w:rsidRPr="00DE05F0" w:rsidRDefault="00802E63" w:rsidP="00DF5597">
            <w:pPr>
              <w:jc w:val="center"/>
              <w:rPr>
                <w:rFonts w:hAnsi="Calibri"/>
                <w:kern w:val="2"/>
                <w:sz w:val="21"/>
                <w:szCs w:val="22"/>
              </w:rPr>
            </w:pPr>
            <w:r w:rsidRPr="00DE05F0">
              <w:rPr>
                <w:rFonts w:hAnsi="Calibri"/>
                <w:kern w:val="2"/>
                <w:sz w:val="21"/>
                <w:szCs w:val="22"/>
              </w:rPr>
              <w:t>描述：</w:t>
            </w:r>
          </w:p>
        </w:tc>
        <w:tc>
          <w:tcPr>
            <w:tcW w:w="6996" w:type="dxa"/>
            <w:gridSpan w:val="3"/>
            <w:tcBorders>
              <w:top w:val="single" w:sz="4" w:space="0" w:color="auto"/>
              <w:left w:val="single" w:sz="4" w:space="0" w:color="auto"/>
              <w:bottom w:val="single" w:sz="4" w:space="0" w:color="auto"/>
            </w:tcBorders>
            <w:shd w:val="clear" w:color="auto" w:fill="auto"/>
          </w:tcPr>
          <w:p w:rsidR="00802E63" w:rsidRPr="00DE05F0" w:rsidRDefault="00802E63" w:rsidP="00DF5597">
            <w:pPr>
              <w:ind w:firstLineChars="50" w:firstLine="105"/>
              <w:rPr>
                <w:rFonts w:hAnsi="Calibri"/>
                <w:kern w:val="2"/>
                <w:sz w:val="21"/>
                <w:szCs w:val="22"/>
              </w:rPr>
            </w:pPr>
            <w:r>
              <w:rPr>
                <w:rFonts w:hAnsi="Calibri" w:hint="eastAsia"/>
                <w:kern w:val="2"/>
                <w:sz w:val="21"/>
                <w:szCs w:val="22"/>
              </w:rPr>
              <w:t>用户</w:t>
            </w:r>
            <w:r w:rsidRPr="00DE05F0">
              <w:rPr>
                <w:rFonts w:hAnsi="Calibri" w:hint="eastAsia"/>
                <w:kern w:val="2"/>
                <w:sz w:val="21"/>
                <w:szCs w:val="22"/>
              </w:rPr>
              <w:t>登录后，可对</w:t>
            </w:r>
            <w:r>
              <w:rPr>
                <w:rFonts w:hAnsi="Calibri" w:hint="eastAsia"/>
                <w:kern w:val="2"/>
                <w:sz w:val="21"/>
                <w:szCs w:val="22"/>
              </w:rPr>
              <w:t>个人信息</w:t>
            </w:r>
            <w:r w:rsidRPr="00DE05F0">
              <w:rPr>
                <w:rFonts w:hAnsi="Calibri" w:hint="eastAsia"/>
                <w:kern w:val="2"/>
                <w:sz w:val="21"/>
                <w:szCs w:val="22"/>
              </w:rPr>
              <w:t>进行</w:t>
            </w:r>
            <w:r>
              <w:rPr>
                <w:rFonts w:hAnsi="Calibri" w:hint="eastAsia"/>
                <w:kern w:val="2"/>
                <w:sz w:val="21"/>
                <w:szCs w:val="22"/>
              </w:rPr>
              <w:t>管理</w:t>
            </w:r>
            <w:r w:rsidRPr="00DE05F0">
              <w:rPr>
                <w:rFonts w:hAnsi="Calibri" w:hint="eastAsia"/>
                <w:kern w:val="2"/>
                <w:sz w:val="21"/>
                <w:szCs w:val="22"/>
              </w:rPr>
              <w:t>，修改</w:t>
            </w:r>
            <w:r>
              <w:rPr>
                <w:rFonts w:hAnsi="Calibri" w:hint="eastAsia"/>
                <w:kern w:val="2"/>
                <w:sz w:val="21"/>
                <w:szCs w:val="22"/>
              </w:rPr>
              <w:t>密码</w:t>
            </w:r>
            <w:r w:rsidRPr="00DE05F0">
              <w:rPr>
                <w:rFonts w:hAnsi="Calibri" w:hint="eastAsia"/>
                <w:kern w:val="2"/>
                <w:sz w:val="21"/>
                <w:szCs w:val="22"/>
              </w:rPr>
              <w:t>和</w:t>
            </w:r>
            <w:r>
              <w:rPr>
                <w:rFonts w:hAnsi="Calibri" w:hint="eastAsia"/>
                <w:kern w:val="2"/>
                <w:sz w:val="21"/>
                <w:szCs w:val="22"/>
              </w:rPr>
              <w:t>个人基础信息，包括绑定邮箱和绑定手机等。</w:t>
            </w:r>
          </w:p>
        </w:tc>
      </w:tr>
      <w:tr w:rsidR="00802E63" w:rsidTr="00DF5597">
        <w:tc>
          <w:tcPr>
            <w:tcW w:w="1526" w:type="dxa"/>
            <w:tcBorders>
              <w:top w:val="single" w:sz="4" w:space="0" w:color="auto"/>
              <w:bottom w:val="single" w:sz="4" w:space="0" w:color="auto"/>
              <w:right w:val="single" w:sz="4" w:space="0" w:color="auto"/>
            </w:tcBorders>
            <w:shd w:val="clear" w:color="auto" w:fill="auto"/>
          </w:tcPr>
          <w:p w:rsidR="00802E63" w:rsidRPr="00DE05F0" w:rsidRDefault="00802E63" w:rsidP="00DF5597">
            <w:pPr>
              <w:jc w:val="center"/>
              <w:rPr>
                <w:rFonts w:hAnsi="Calibri"/>
                <w:kern w:val="2"/>
                <w:sz w:val="21"/>
                <w:szCs w:val="22"/>
              </w:rPr>
            </w:pPr>
            <w:r w:rsidRPr="00DE05F0">
              <w:rPr>
                <w:rFonts w:hAnsi="Calibri"/>
                <w:kern w:val="2"/>
                <w:sz w:val="21"/>
                <w:szCs w:val="22"/>
              </w:rPr>
              <w:t>执行者：</w:t>
            </w:r>
          </w:p>
        </w:tc>
        <w:tc>
          <w:tcPr>
            <w:tcW w:w="6996" w:type="dxa"/>
            <w:gridSpan w:val="3"/>
            <w:tcBorders>
              <w:top w:val="single" w:sz="4" w:space="0" w:color="auto"/>
              <w:left w:val="single" w:sz="4" w:space="0" w:color="auto"/>
              <w:bottom w:val="single" w:sz="4" w:space="0" w:color="auto"/>
            </w:tcBorders>
            <w:shd w:val="clear" w:color="auto" w:fill="auto"/>
          </w:tcPr>
          <w:p w:rsidR="00802E63" w:rsidRPr="00DE05F0" w:rsidRDefault="00802E63" w:rsidP="00DF5597">
            <w:pPr>
              <w:rPr>
                <w:rFonts w:hAnsi="Calibri"/>
                <w:kern w:val="2"/>
                <w:sz w:val="21"/>
                <w:szCs w:val="22"/>
              </w:rPr>
            </w:pPr>
            <w:r w:rsidRPr="00DE05F0">
              <w:rPr>
                <w:rFonts w:hAnsi="Calibri" w:hint="eastAsia"/>
                <w:kern w:val="2"/>
                <w:sz w:val="21"/>
                <w:szCs w:val="22"/>
              </w:rPr>
              <w:t xml:space="preserve"> </w:t>
            </w:r>
            <w:r>
              <w:rPr>
                <w:rFonts w:hAnsi="Calibri" w:hint="eastAsia"/>
                <w:kern w:val="2"/>
                <w:sz w:val="21"/>
                <w:szCs w:val="22"/>
              </w:rPr>
              <w:t>用户</w:t>
            </w:r>
          </w:p>
        </w:tc>
      </w:tr>
      <w:tr w:rsidR="00802E63" w:rsidTr="00DF5597">
        <w:tc>
          <w:tcPr>
            <w:tcW w:w="1526" w:type="dxa"/>
            <w:tcBorders>
              <w:top w:val="single" w:sz="4" w:space="0" w:color="auto"/>
              <w:bottom w:val="single" w:sz="4" w:space="0" w:color="auto"/>
              <w:right w:val="single" w:sz="4" w:space="0" w:color="auto"/>
            </w:tcBorders>
            <w:shd w:val="clear" w:color="auto" w:fill="auto"/>
          </w:tcPr>
          <w:p w:rsidR="00802E63" w:rsidRPr="00DE05F0" w:rsidRDefault="00802E63" w:rsidP="00DF5597">
            <w:pPr>
              <w:jc w:val="center"/>
              <w:rPr>
                <w:rFonts w:hAnsi="Calibri"/>
                <w:kern w:val="2"/>
                <w:sz w:val="21"/>
                <w:szCs w:val="22"/>
              </w:rPr>
            </w:pPr>
            <w:r w:rsidRPr="00DE05F0">
              <w:rPr>
                <w:rFonts w:hAnsi="Calibri"/>
                <w:kern w:val="2"/>
                <w:sz w:val="21"/>
                <w:szCs w:val="22"/>
              </w:rPr>
              <w:t>前置条件：</w:t>
            </w:r>
          </w:p>
        </w:tc>
        <w:tc>
          <w:tcPr>
            <w:tcW w:w="6996" w:type="dxa"/>
            <w:gridSpan w:val="3"/>
            <w:tcBorders>
              <w:top w:val="single" w:sz="4" w:space="0" w:color="auto"/>
              <w:left w:val="single" w:sz="4" w:space="0" w:color="auto"/>
              <w:bottom w:val="single" w:sz="4" w:space="0" w:color="auto"/>
            </w:tcBorders>
            <w:shd w:val="clear" w:color="auto" w:fill="auto"/>
          </w:tcPr>
          <w:p w:rsidR="00802E63" w:rsidRPr="00DE05F0" w:rsidRDefault="00802E63" w:rsidP="00DF5597">
            <w:pPr>
              <w:rPr>
                <w:rFonts w:hAnsi="Calibri"/>
                <w:kern w:val="2"/>
                <w:sz w:val="21"/>
                <w:szCs w:val="22"/>
              </w:rPr>
            </w:pPr>
            <w:r w:rsidRPr="00DE05F0">
              <w:rPr>
                <w:rFonts w:hAnsi="Calibri" w:hint="eastAsia"/>
                <w:kern w:val="2"/>
                <w:sz w:val="21"/>
                <w:szCs w:val="22"/>
              </w:rPr>
              <w:t xml:space="preserve"> </w:t>
            </w:r>
            <w:r>
              <w:rPr>
                <w:rFonts w:hAnsi="Calibri" w:hint="eastAsia"/>
                <w:kern w:val="2"/>
                <w:sz w:val="21"/>
                <w:szCs w:val="22"/>
              </w:rPr>
              <w:t>用户</w:t>
            </w:r>
            <w:r w:rsidRPr="00DE05F0">
              <w:rPr>
                <w:rFonts w:hAnsi="Calibri" w:hint="eastAsia"/>
                <w:kern w:val="2"/>
                <w:sz w:val="21"/>
                <w:szCs w:val="22"/>
              </w:rPr>
              <w:t>需要登录</w:t>
            </w:r>
          </w:p>
        </w:tc>
      </w:tr>
      <w:tr w:rsidR="00802E63" w:rsidTr="00DF5597">
        <w:tc>
          <w:tcPr>
            <w:tcW w:w="1526" w:type="dxa"/>
            <w:tcBorders>
              <w:top w:val="single" w:sz="4" w:space="0" w:color="auto"/>
              <w:bottom w:val="single" w:sz="4" w:space="0" w:color="auto"/>
              <w:right w:val="single" w:sz="4" w:space="0" w:color="auto"/>
            </w:tcBorders>
            <w:shd w:val="clear" w:color="auto" w:fill="auto"/>
          </w:tcPr>
          <w:p w:rsidR="00802E63" w:rsidRPr="00DE05F0" w:rsidRDefault="00802E63" w:rsidP="00DF5597">
            <w:pPr>
              <w:jc w:val="center"/>
              <w:rPr>
                <w:rFonts w:hAnsi="Calibri"/>
                <w:kern w:val="2"/>
                <w:sz w:val="21"/>
                <w:szCs w:val="22"/>
              </w:rPr>
            </w:pPr>
            <w:r w:rsidRPr="00DE05F0">
              <w:rPr>
                <w:rFonts w:hAnsi="Calibri"/>
                <w:kern w:val="2"/>
                <w:sz w:val="21"/>
                <w:szCs w:val="22"/>
              </w:rPr>
              <w:t>后置条件：</w:t>
            </w:r>
          </w:p>
        </w:tc>
        <w:tc>
          <w:tcPr>
            <w:tcW w:w="6996" w:type="dxa"/>
            <w:gridSpan w:val="3"/>
            <w:tcBorders>
              <w:top w:val="single" w:sz="4" w:space="0" w:color="auto"/>
              <w:left w:val="single" w:sz="4" w:space="0" w:color="auto"/>
              <w:bottom w:val="single" w:sz="4" w:space="0" w:color="auto"/>
            </w:tcBorders>
            <w:shd w:val="clear" w:color="auto" w:fill="auto"/>
          </w:tcPr>
          <w:p w:rsidR="00802E63" w:rsidRPr="00DE05F0" w:rsidRDefault="00802E63" w:rsidP="00DF5597">
            <w:pPr>
              <w:rPr>
                <w:rFonts w:hAnsi="Calibri"/>
                <w:kern w:val="2"/>
                <w:sz w:val="21"/>
                <w:szCs w:val="22"/>
              </w:rPr>
            </w:pPr>
            <w:r w:rsidRPr="00DE05F0">
              <w:rPr>
                <w:rFonts w:hAnsi="Calibri" w:hint="eastAsia"/>
                <w:kern w:val="2"/>
                <w:sz w:val="21"/>
                <w:szCs w:val="22"/>
              </w:rPr>
              <w:t xml:space="preserve"> </w:t>
            </w:r>
            <w:r>
              <w:rPr>
                <w:rFonts w:hAnsi="Calibri" w:hint="eastAsia"/>
                <w:kern w:val="2"/>
                <w:sz w:val="21"/>
                <w:szCs w:val="22"/>
              </w:rPr>
              <w:t>修改后的个人信息被记录</w:t>
            </w:r>
          </w:p>
        </w:tc>
      </w:tr>
      <w:tr w:rsidR="00802E63" w:rsidTr="00DF5597">
        <w:tc>
          <w:tcPr>
            <w:tcW w:w="1526" w:type="dxa"/>
            <w:tcBorders>
              <w:top w:val="single" w:sz="4" w:space="0" w:color="auto"/>
              <w:bottom w:val="single" w:sz="4" w:space="0" w:color="auto"/>
              <w:right w:val="single" w:sz="4" w:space="0" w:color="auto"/>
            </w:tcBorders>
            <w:shd w:val="clear" w:color="auto" w:fill="auto"/>
          </w:tcPr>
          <w:p w:rsidR="00802E63" w:rsidRPr="00DE05F0" w:rsidRDefault="00802E63" w:rsidP="00DF5597">
            <w:pPr>
              <w:jc w:val="center"/>
              <w:rPr>
                <w:rFonts w:hAnsi="Calibri"/>
                <w:kern w:val="2"/>
                <w:sz w:val="21"/>
                <w:szCs w:val="22"/>
              </w:rPr>
            </w:pPr>
            <w:r w:rsidRPr="00DE05F0">
              <w:rPr>
                <w:rFonts w:hAnsi="Calibri"/>
                <w:kern w:val="2"/>
                <w:sz w:val="21"/>
                <w:szCs w:val="22"/>
              </w:rPr>
              <w:t>基本流：</w:t>
            </w:r>
          </w:p>
        </w:tc>
        <w:tc>
          <w:tcPr>
            <w:tcW w:w="6996" w:type="dxa"/>
            <w:gridSpan w:val="3"/>
            <w:tcBorders>
              <w:top w:val="single" w:sz="4" w:space="0" w:color="auto"/>
              <w:left w:val="single" w:sz="4" w:space="0" w:color="auto"/>
              <w:bottom w:val="single" w:sz="4" w:space="0" w:color="auto"/>
            </w:tcBorders>
            <w:shd w:val="clear" w:color="auto" w:fill="auto"/>
          </w:tcPr>
          <w:p w:rsidR="00802E63" w:rsidRPr="00DE05F0" w:rsidRDefault="00802E63" w:rsidP="00DF5597">
            <w:pPr>
              <w:rPr>
                <w:rFonts w:hAnsi="Calibri"/>
                <w:kern w:val="2"/>
                <w:sz w:val="21"/>
                <w:szCs w:val="22"/>
              </w:rPr>
            </w:pPr>
            <w:r w:rsidRPr="00DE05F0">
              <w:rPr>
                <w:rFonts w:hAnsi="Calibri" w:hint="eastAsia"/>
                <w:kern w:val="2"/>
                <w:sz w:val="21"/>
                <w:szCs w:val="22"/>
              </w:rPr>
              <w:t xml:space="preserve"> 1.</w:t>
            </w:r>
            <w:r>
              <w:rPr>
                <w:rFonts w:hAnsi="Calibri" w:hint="eastAsia"/>
                <w:kern w:val="2"/>
                <w:sz w:val="21"/>
                <w:szCs w:val="22"/>
              </w:rPr>
              <w:t>用户</w:t>
            </w:r>
            <w:r w:rsidRPr="00DE05F0">
              <w:rPr>
                <w:rFonts w:hAnsi="Calibri" w:hint="eastAsia"/>
                <w:kern w:val="2"/>
                <w:sz w:val="21"/>
                <w:szCs w:val="22"/>
              </w:rPr>
              <w:t>点击“</w:t>
            </w:r>
            <w:r>
              <w:rPr>
                <w:rFonts w:hAnsi="Calibri" w:hint="eastAsia"/>
                <w:kern w:val="2"/>
                <w:sz w:val="21"/>
                <w:szCs w:val="22"/>
              </w:rPr>
              <w:t>用户信息</w:t>
            </w:r>
            <w:r w:rsidRPr="00DE05F0">
              <w:rPr>
                <w:rFonts w:hAnsi="Calibri" w:hint="eastAsia"/>
                <w:kern w:val="2"/>
                <w:sz w:val="21"/>
                <w:szCs w:val="22"/>
              </w:rPr>
              <w:t>”</w:t>
            </w:r>
          </w:p>
          <w:p w:rsidR="00802E63" w:rsidRDefault="00802E63" w:rsidP="00DF5597">
            <w:pPr>
              <w:rPr>
                <w:rFonts w:hAnsi="Calibri"/>
                <w:kern w:val="2"/>
                <w:sz w:val="21"/>
                <w:szCs w:val="22"/>
              </w:rPr>
            </w:pPr>
            <w:r w:rsidRPr="00DE05F0">
              <w:rPr>
                <w:rFonts w:hAnsi="Calibri" w:hint="eastAsia"/>
                <w:kern w:val="2"/>
                <w:sz w:val="21"/>
                <w:szCs w:val="22"/>
              </w:rPr>
              <w:t xml:space="preserve"> 2.</w:t>
            </w:r>
            <w:r>
              <w:rPr>
                <w:rFonts w:hAnsi="Calibri" w:hint="eastAsia"/>
                <w:kern w:val="2"/>
                <w:sz w:val="21"/>
                <w:szCs w:val="22"/>
              </w:rPr>
              <w:t>系统返回个人信息一览</w:t>
            </w:r>
          </w:p>
          <w:p w:rsidR="00802E63" w:rsidRDefault="00802E63" w:rsidP="00DF5597">
            <w:pPr>
              <w:rPr>
                <w:rFonts w:hAnsi="Calibri"/>
                <w:kern w:val="2"/>
                <w:sz w:val="21"/>
                <w:szCs w:val="22"/>
              </w:rPr>
            </w:pPr>
            <w:r>
              <w:rPr>
                <w:rFonts w:hAnsi="Calibri" w:hint="eastAsia"/>
                <w:kern w:val="2"/>
                <w:sz w:val="21"/>
                <w:szCs w:val="22"/>
              </w:rPr>
              <w:t xml:space="preserve"> 3.用户点击“修改”</w:t>
            </w:r>
          </w:p>
          <w:p w:rsidR="00802E63" w:rsidRDefault="00802E63" w:rsidP="00DF5597">
            <w:pPr>
              <w:rPr>
                <w:rFonts w:hAnsi="Calibri"/>
                <w:kern w:val="2"/>
                <w:sz w:val="21"/>
                <w:szCs w:val="22"/>
              </w:rPr>
            </w:pPr>
            <w:r>
              <w:rPr>
                <w:rFonts w:hAnsi="Calibri" w:hint="eastAsia"/>
                <w:kern w:val="2"/>
                <w:sz w:val="21"/>
                <w:szCs w:val="22"/>
              </w:rPr>
              <w:t xml:space="preserve"> 4.系统返回个人信息编辑页面</w:t>
            </w:r>
          </w:p>
          <w:p w:rsidR="00802E63" w:rsidRDefault="00802E63" w:rsidP="00DF5597">
            <w:pPr>
              <w:rPr>
                <w:rFonts w:hAnsi="Calibri"/>
                <w:kern w:val="2"/>
                <w:sz w:val="21"/>
                <w:szCs w:val="22"/>
              </w:rPr>
            </w:pPr>
            <w:r>
              <w:rPr>
                <w:rFonts w:hAnsi="Calibri" w:hint="eastAsia"/>
                <w:kern w:val="2"/>
                <w:sz w:val="21"/>
                <w:szCs w:val="22"/>
              </w:rPr>
              <w:t xml:space="preserve"> 5.用户修改个人信息，点击“提交”</w:t>
            </w:r>
          </w:p>
          <w:p w:rsidR="00802E63" w:rsidRPr="00DE05F0" w:rsidRDefault="00802E63" w:rsidP="00DF5597">
            <w:pPr>
              <w:rPr>
                <w:rFonts w:hAnsi="Calibri"/>
                <w:kern w:val="2"/>
                <w:sz w:val="21"/>
                <w:szCs w:val="22"/>
              </w:rPr>
            </w:pPr>
            <w:r>
              <w:rPr>
                <w:rFonts w:hAnsi="Calibri" w:hint="eastAsia"/>
                <w:kern w:val="2"/>
                <w:sz w:val="21"/>
                <w:szCs w:val="22"/>
              </w:rPr>
              <w:t xml:space="preserve"> 6.系统保存修改后信息并返回修改后页面</w:t>
            </w:r>
          </w:p>
        </w:tc>
      </w:tr>
      <w:tr w:rsidR="00802E63" w:rsidTr="00DF5597">
        <w:tc>
          <w:tcPr>
            <w:tcW w:w="1526" w:type="dxa"/>
            <w:tcBorders>
              <w:top w:val="single" w:sz="4" w:space="0" w:color="auto"/>
              <w:bottom w:val="single" w:sz="4" w:space="0" w:color="auto"/>
              <w:right w:val="single" w:sz="4" w:space="0" w:color="auto"/>
            </w:tcBorders>
            <w:shd w:val="clear" w:color="auto" w:fill="auto"/>
          </w:tcPr>
          <w:p w:rsidR="00802E63" w:rsidRPr="00DE05F0" w:rsidRDefault="00802E63" w:rsidP="00DF5597">
            <w:pPr>
              <w:jc w:val="center"/>
              <w:rPr>
                <w:rFonts w:hAnsi="Calibri"/>
                <w:kern w:val="2"/>
                <w:sz w:val="21"/>
                <w:szCs w:val="22"/>
              </w:rPr>
            </w:pPr>
            <w:r w:rsidRPr="00DE05F0">
              <w:rPr>
                <w:rFonts w:hAnsi="Calibri"/>
                <w:kern w:val="2"/>
                <w:sz w:val="21"/>
                <w:szCs w:val="22"/>
              </w:rPr>
              <w:t>备选流：</w:t>
            </w:r>
          </w:p>
        </w:tc>
        <w:tc>
          <w:tcPr>
            <w:tcW w:w="6996" w:type="dxa"/>
            <w:gridSpan w:val="3"/>
            <w:tcBorders>
              <w:top w:val="single" w:sz="4" w:space="0" w:color="auto"/>
              <w:left w:val="single" w:sz="4" w:space="0" w:color="auto"/>
              <w:bottom w:val="single" w:sz="4" w:space="0" w:color="auto"/>
            </w:tcBorders>
            <w:shd w:val="clear" w:color="auto" w:fill="auto"/>
          </w:tcPr>
          <w:p w:rsidR="00802E63" w:rsidRDefault="00802E63" w:rsidP="00DF5597">
            <w:pPr>
              <w:rPr>
                <w:rFonts w:hAnsi="Calibri"/>
                <w:kern w:val="2"/>
                <w:sz w:val="21"/>
                <w:szCs w:val="22"/>
              </w:rPr>
            </w:pPr>
            <w:r>
              <w:rPr>
                <w:rFonts w:hAnsi="Calibri" w:hint="eastAsia"/>
                <w:kern w:val="2"/>
                <w:sz w:val="21"/>
                <w:szCs w:val="22"/>
              </w:rPr>
              <w:t xml:space="preserve"> 3a.用户选择取消</w:t>
            </w:r>
          </w:p>
          <w:p w:rsidR="00802E63" w:rsidRDefault="00802E63" w:rsidP="00DF5597">
            <w:pPr>
              <w:rPr>
                <w:rFonts w:hAnsi="Calibri"/>
                <w:kern w:val="2"/>
                <w:sz w:val="21"/>
                <w:szCs w:val="22"/>
              </w:rPr>
            </w:pPr>
            <w:r>
              <w:rPr>
                <w:rFonts w:hAnsi="Calibri" w:hint="eastAsia"/>
                <w:kern w:val="2"/>
                <w:sz w:val="21"/>
                <w:szCs w:val="22"/>
              </w:rPr>
              <w:t xml:space="preserve">   用例结束</w:t>
            </w:r>
          </w:p>
          <w:p w:rsidR="00802E63" w:rsidRDefault="00802E63" w:rsidP="00DF5597">
            <w:pPr>
              <w:rPr>
                <w:rFonts w:hAnsi="Calibri"/>
                <w:kern w:val="2"/>
                <w:sz w:val="21"/>
                <w:szCs w:val="22"/>
              </w:rPr>
            </w:pPr>
            <w:r>
              <w:rPr>
                <w:rFonts w:hAnsi="Calibri" w:hint="eastAsia"/>
                <w:kern w:val="2"/>
                <w:sz w:val="21"/>
                <w:szCs w:val="22"/>
              </w:rPr>
              <w:t xml:space="preserve"> 5a.用户选择取消</w:t>
            </w:r>
          </w:p>
          <w:p w:rsidR="00802E63" w:rsidRPr="00DE05F0" w:rsidRDefault="00802E63" w:rsidP="00DF5597">
            <w:pPr>
              <w:rPr>
                <w:rFonts w:hAnsi="Calibri"/>
                <w:kern w:val="2"/>
                <w:sz w:val="21"/>
                <w:szCs w:val="22"/>
              </w:rPr>
            </w:pPr>
            <w:r>
              <w:rPr>
                <w:rFonts w:hAnsi="Calibri" w:hint="eastAsia"/>
                <w:kern w:val="2"/>
                <w:sz w:val="21"/>
                <w:szCs w:val="22"/>
              </w:rPr>
              <w:t xml:space="preserve">   用例结束</w:t>
            </w:r>
          </w:p>
        </w:tc>
      </w:tr>
      <w:tr w:rsidR="00802E63" w:rsidTr="00DF5597">
        <w:tc>
          <w:tcPr>
            <w:tcW w:w="1526" w:type="dxa"/>
            <w:tcBorders>
              <w:top w:val="single" w:sz="4" w:space="0" w:color="auto"/>
              <w:bottom w:val="single" w:sz="4" w:space="0" w:color="auto"/>
              <w:right w:val="single" w:sz="4" w:space="0" w:color="auto"/>
            </w:tcBorders>
            <w:shd w:val="clear" w:color="auto" w:fill="auto"/>
          </w:tcPr>
          <w:p w:rsidR="00802E63" w:rsidRPr="00DE05F0" w:rsidRDefault="00802E63" w:rsidP="00DF5597">
            <w:pPr>
              <w:jc w:val="center"/>
              <w:rPr>
                <w:rFonts w:hAnsi="Calibri"/>
                <w:kern w:val="2"/>
                <w:sz w:val="21"/>
                <w:szCs w:val="22"/>
              </w:rPr>
            </w:pPr>
            <w:r w:rsidRPr="00DE05F0">
              <w:rPr>
                <w:rFonts w:hAnsi="Calibri"/>
                <w:kern w:val="2"/>
                <w:sz w:val="21"/>
                <w:szCs w:val="22"/>
              </w:rPr>
              <w:t>扩展点：</w:t>
            </w:r>
          </w:p>
        </w:tc>
        <w:tc>
          <w:tcPr>
            <w:tcW w:w="6996" w:type="dxa"/>
            <w:gridSpan w:val="3"/>
            <w:tcBorders>
              <w:top w:val="single" w:sz="4" w:space="0" w:color="auto"/>
              <w:left w:val="single" w:sz="4" w:space="0" w:color="auto"/>
              <w:bottom w:val="single" w:sz="4" w:space="0" w:color="auto"/>
            </w:tcBorders>
            <w:shd w:val="clear" w:color="auto" w:fill="auto"/>
          </w:tcPr>
          <w:p w:rsidR="00802E63" w:rsidRPr="00DE05F0" w:rsidRDefault="00802E63" w:rsidP="00DF5597">
            <w:pPr>
              <w:rPr>
                <w:rFonts w:hAnsi="Calibri"/>
                <w:kern w:val="2"/>
                <w:sz w:val="21"/>
                <w:szCs w:val="22"/>
              </w:rPr>
            </w:pPr>
            <w:r w:rsidRPr="00DE05F0">
              <w:rPr>
                <w:rFonts w:hAnsi="Calibri" w:hint="eastAsia"/>
                <w:kern w:val="2"/>
                <w:sz w:val="21"/>
                <w:szCs w:val="22"/>
              </w:rPr>
              <w:t xml:space="preserve"> </w:t>
            </w:r>
          </w:p>
        </w:tc>
      </w:tr>
      <w:tr w:rsidR="00802E63" w:rsidTr="00DF5597">
        <w:tc>
          <w:tcPr>
            <w:tcW w:w="1526" w:type="dxa"/>
            <w:tcBorders>
              <w:top w:val="single" w:sz="4" w:space="0" w:color="auto"/>
              <w:bottom w:val="single" w:sz="4" w:space="0" w:color="auto"/>
              <w:right w:val="single" w:sz="4" w:space="0" w:color="auto"/>
            </w:tcBorders>
            <w:shd w:val="clear" w:color="auto" w:fill="auto"/>
          </w:tcPr>
          <w:p w:rsidR="00802E63" w:rsidRPr="00DE05F0" w:rsidRDefault="00802E63" w:rsidP="00DF5597">
            <w:pPr>
              <w:jc w:val="center"/>
              <w:rPr>
                <w:rFonts w:hAnsi="Calibri"/>
                <w:kern w:val="2"/>
                <w:sz w:val="21"/>
                <w:szCs w:val="22"/>
              </w:rPr>
            </w:pPr>
            <w:r w:rsidRPr="00DE05F0">
              <w:rPr>
                <w:rFonts w:hAnsi="Calibri"/>
                <w:kern w:val="2"/>
                <w:sz w:val="21"/>
                <w:szCs w:val="22"/>
              </w:rPr>
              <w:t>非功能需求：</w:t>
            </w:r>
          </w:p>
        </w:tc>
        <w:tc>
          <w:tcPr>
            <w:tcW w:w="6996" w:type="dxa"/>
            <w:gridSpan w:val="3"/>
            <w:tcBorders>
              <w:top w:val="single" w:sz="4" w:space="0" w:color="auto"/>
              <w:left w:val="single" w:sz="4" w:space="0" w:color="auto"/>
              <w:bottom w:val="single" w:sz="4" w:space="0" w:color="auto"/>
            </w:tcBorders>
            <w:shd w:val="clear" w:color="auto" w:fill="auto"/>
          </w:tcPr>
          <w:p w:rsidR="00802E63" w:rsidRPr="00DE05F0" w:rsidRDefault="00802E63" w:rsidP="00DF5597">
            <w:pPr>
              <w:rPr>
                <w:rFonts w:hAnsi="Calibri"/>
                <w:kern w:val="2"/>
                <w:sz w:val="21"/>
                <w:szCs w:val="22"/>
              </w:rPr>
            </w:pPr>
            <w:r w:rsidRPr="00DE05F0">
              <w:rPr>
                <w:rFonts w:hAnsi="Calibri" w:hint="eastAsia"/>
                <w:kern w:val="2"/>
                <w:sz w:val="21"/>
                <w:szCs w:val="22"/>
              </w:rPr>
              <w:t xml:space="preserve"> 响应时间不超过3秒</w:t>
            </w:r>
          </w:p>
        </w:tc>
      </w:tr>
      <w:tr w:rsidR="00802E63" w:rsidTr="00DF5597">
        <w:tc>
          <w:tcPr>
            <w:tcW w:w="1526" w:type="dxa"/>
            <w:tcBorders>
              <w:top w:val="single" w:sz="4" w:space="0" w:color="auto"/>
              <w:right w:val="single" w:sz="4" w:space="0" w:color="auto"/>
            </w:tcBorders>
            <w:shd w:val="clear" w:color="auto" w:fill="auto"/>
          </w:tcPr>
          <w:p w:rsidR="00802E63" w:rsidRPr="00DE05F0" w:rsidRDefault="00802E63" w:rsidP="00DF5597">
            <w:pPr>
              <w:jc w:val="center"/>
              <w:rPr>
                <w:rFonts w:hAnsi="Calibri"/>
                <w:kern w:val="2"/>
                <w:sz w:val="21"/>
                <w:szCs w:val="22"/>
              </w:rPr>
            </w:pPr>
            <w:r w:rsidRPr="00DE05F0">
              <w:rPr>
                <w:rFonts w:hAnsi="Calibri"/>
                <w:kern w:val="2"/>
                <w:sz w:val="21"/>
                <w:szCs w:val="22"/>
              </w:rPr>
              <w:t>业务规则：</w:t>
            </w:r>
          </w:p>
        </w:tc>
        <w:tc>
          <w:tcPr>
            <w:tcW w:w="6996" w:type="dxa"/>
            <w:gridSpan w:val="3"/>
            <w:tcBorders>
              <w:top w:val="single" w:sz="4" w:space="0" w:color="auto"/>
              <w:left w:val="single" w:sz="4" w:space="0" w:color="auto"/>
            </w:tcBorders>
            <w:shd w:val="clear" w:color="auto" w:fill="auto"/>
          </w:tcPr>
          <w:p w:rsidR="00802E63" w:rsidRPr="00DE05F0" w:rsidRDefault="00802E63" w:rsidP="00DF5597">
            <w:pPr>
              <w:rPr>
                <w:rFonts w:hAnsi="Calibri"/>
                <w:kern w:val="2"/>
                <w:sz w:val="21"/>
                <w:szCs w:val="22"/>
              </w:rPr>
            </w:pPr>
            <w:r w:rsidRPr="00DE05F0">
              <w:rPr>
                <w:rFonts w:hAnsi="Calibri" w:hint="eastAsia"/>
                <w:kern w:val="2"/>
                <w:sz w:val="21"/>
                <w:szCs w:val="22"/>
              </w:rPr>
              <w:t xml:space="preserve"> </w:t>
            </w:r>
            <w:r>
              <w:rPr>
                <w:rFonts w:hAnsi="Calibri" w:hint="eastAsia"/>
                <w:kern w:val="2"/>
                <w:sz w:val="21"/>
                <w:szCs w:val="22"/>
              </w:rPr>
              <w:t>密码不少于6位</w:t>
            </w:r>
          </w:p>
        </w:tc>
      </w:tr>
    </w:tbl>
    <w:p w:rsidR="00096748" w:rsidRDefault="00096748" w:rsidP="00096748"/>
    <w:p w:rsidR="00096748" w:rsidRDefault="00096748" w:rsidP="00096748">
      <w:pPr>
        <w:pStyle w:val="3"/>
      </w:pPr>
      <w:bookmarkStart w:id="37" w:name="_Toc516600372"/>
      <w:r>
        <w:t>&lt;</w:t>
      </w:r>
      <w:r w:rsidRPr="00096748">
        <w:rPr>
          <w:rFonts w:hint="eastAsia"/>
        </w:rPr>
        <w:t>“</w:t>
      </w:r>
      <w:r>
        <w:rPr>
          <w:rFonts w:hint="eastAsia"/>
        </w:rPr>
        <w:t>票品</w:t>
      </w:r>
      <w:r w:rsidRPr="00096748">
        <w:rPr>
          <w:rFonts w:hint="eastAsia"/>
        </w:rPr>
        <w:t>管理”用例规约</w:t>
      </w:r>
      <w:r>
        <w:t>&gt;</w:t>
      </w:r>
      <w:bookmarkEnd w:id="3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526"/>
        <w:gridCol w:w="2332"/>
        <w:gridCol w:w="2332"/>
        <w:gridCol w:w="2332"/>
      </w:tblGrid>
      <w:tr w:rsidR="00096748" w:rsidTr="00DE05F0">
        <w:tc>
          <w:tcPr>
            <w:tcW w:w="1526" w:type="dxa"/>
            <w:tcBorders>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用例编号：</w:t>
            </w:r>
          </w:p>
        </w:tc>
        <w:tc>
          <w:tcPr>
            <w:tcW w:w="2332" w:type="dxa"/>
            <w:tcBorders>
              <w:left w:val="single" w:sz="4" w:space="0" w:color="auto"/>
              <w:bottom w:val="single" w:sz="4" w:space="0" w:color="auto"/>
              <w:right w:val="single" w:sz="4" w:space="0" w:color="auto"/>
            </w:tcBorders>
            <w:shd w:val="clear" w:color="auto" w:fill="auto"/>
          </w:tcPr>
          <w:p w:rsidR="00096748" w:rsidRPr="00DE05F0" w:rsidRDefault="009A5179" w:rsidP="00DE05F0">
            <w:pPr>
              <w:jc w:val="center"/>
              <w:rPr>
                <w:rFonts w:hAnsi="Calibri"/>
                <w:kern w:val="2"/>
                <w:sz w:val="21"/>
                <w:szCs w:val="22"/>
              </w:rPr>
            </w:pPr>
            <w:r w:rsidRPr="00DE05F0">
              <w:rPr>
                <w:rFonts w:hAnsi="Calibri" w:hint="eastAsia"/>
                <w:kern w:val="2"/>
                <w:sz w:val="21"/>
                <w:szCs w:val="22"/>
              </w:rPr>
              <w:t>J</w:t>
            </w:r>
            <w:r w:rsidRPr="00DE05F0">
              <w:rPr>
                <w:rFonts w:hAnsi="Calibri"/>
                <w:kern w:val="2"/>
                <w:sz w:val="21"/>
                <w:szCs w:val="22"/>
              </w:rPr>
              <w:t>PW0</w:t>
            </w:r>
            <w:r w:rsidR="00802E63">
              <w:rPr>
                <w:rFonts w:hAnsi="Calibri"/>
                <w:kern w:val="2"/>
                <w:sz w:val="21"/>
                <w:szCs w:val="22"/>
              </w:rPr>
              <w:t>7</w:t>
            </w:r>
          </w:p>
        </w:tc>
        <w:tc>
          <w:tcPr>
            <w:tcW w:w="2332" w:type="dxa"/>
            <w:tcBorders>
              <w:left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用例名称：</w:t>
            </w:r>
          </w:p>
        </w:tc>
        <w:tc>
          <w:tcPr>
            <w:tcW w:w="2332" w:type="dxa"/>
            <w:tcBorders>
              <w:left w:val="single" w:sz="4" w:space="0" w:color="auto"/>
              <w:bottom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hint="eastAsia"/>
                <w:kern w:val="2"/>
                <w:sz w:val="21"/>
                <w:szCs w:val="22"/>
              </w:rPr>
              <w:t>票品管理</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描述：</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DE05F0">
            <w:pPr>
              <w:ind w:firstLineChars="50" w:firstLine="105"/>
              <w:rPr>
                <w:rFonts w:hAnsi="Calibri"/>
                <w:kern w:val="2"/>
                <w:sz w:val="21"/>
                <w:szCs w:val="22"/>
              </w:rPr>
            </w:pPr>
            <w:r w:rsidRPr="00DE05F0">
              <w:rPr>
                <w:rFonts w:hAnsi="Calibri" w:hint="eastAsia"/>
                <w:kern w:val="2"/>
                <w:sz w:val="21"/>
                <w:szCs w:val="22"/>
              </w:rPr>
              <w:t>管理员登录后，可对票品进行增加，修改信息和下</w:t>
            </w:r>
            <w:proofErr w:type="gramStart"/>
            <w:r w:rsidRPr="00DE05F0">
              <w:rPr>
                <w:rFonts w:hAnsi="Calibri" w:hint="eastAsia"/>
                <w:kern w:val="2"/>
                <w:sz w:val="21"/>
                <w:szCs w:val="22"/>
              </w:rPr>
              <w:t>架操作</w:t>
            </w:r>
            <w:proofErr w:type="gramEnd"/>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执行者：</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系统管理员</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前置条件：</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管理员需要登录</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后置条件：</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基本流：</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1.系统管理员点击“票品管理”，后选择增加票品、修改信息和下架票品中其中一种</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2.若点击增加票品，进入“增加票品”子流</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若点击修改信息，进入“修改票品信息”子流</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若点击下架票品，进入“下架票品”子流</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3.增加票品</w:t>
            </w:r>
          </w:p>
          <w:p w:rsidR="00096748" w:rsidRPr="00DE05F0" w:rsidRDefault="00096748" w:rsidP="00DE05F0">
            <w:pPr>
              <w:ind w:firstLineChars="100" w:firstLine="210"/>
              <w:rPr>
                <w:rFonts w:hAnsi="Calibri"/>
                <w:kern w:val="2"/>
                <w:sz w:val="21"/>
                <w:szCs w:val="22"/>
              </w:rPr>
            </w:pPr>
            <w:r w:rsidRPr="00DE05F0">
              <w:rPr>
                <w:rFonts w:hAnsi="Calibri" w:hint="eastAsia"/>
                <w:kern w:val="2"/>
                <w:sz w:val="21"/>
                <w:szCs w:val="22"/>
              </w:rPr>
              <w:t xml:space="preserve"> 3.1管理员填写票品名</w:t>
            </w:r>
            <w:r w:rsidRPr="00DE05F0">
              <w:rPr>
                <w:rFonts w:hAnsi="Calibri"/>
                <w:kern w:val="2"/>
                <w:sz w:val="21"/>
                <w:szCs w:val="22"/>
              </w:rPr>
              <w:t>称、</w:t>
            </w:r>
            <w:r w:rsidRPr="00DE05F0">
              <w:rPr>
                <w:rFonts w:hAnsi="Calibri" w:hint="eastAsia"/>
                <w:kern w:val="2"/>
                <w:sz w:val="21"/>
                <w:szCs w:val="22"/>
              </w:rPr>
              <w:t>简</w:t>
            </w:r>
            <w:r w:rsidRPr="00DE05F0">
              <w:rPr>
                <w:rFonts w:hAnsi="Calibri"/>
                <w:kern w:val="2"/>
                <w:sz w:val="21"/>
                <w:szCs w:val="22"/>
              </w:rPr>
              <w:t>介、类型、场馆信息、门票价格、</w:t>
            </w:r>
            <w:r w:rsidRPr="00DE05F0">
              <w:rPr>
                <w:rFonts w:hAnsi="Calibri" w:hint="eastAsia"/>
                <w:kern w:val="2"/>
                <w:sz w:val="21"/>
                <w:szCs w:val="22"/>
              </w:rPr>
              <w:t>演</w:t>
            </w:r>
            <w:r w:rsidRPr="00DE05F0">
              <w:rPr>
                <w:rFonts w:hAnsi="Calibri"/>
                <w:kern w:val="2"/>
                <w:sz w:val="21"/>
                <w:szCs w:val="22"/>
              </w:rPr>
              <w:t>出时间、</w:t>
            </w:r>
            <w:r w:rsidRPr="00DE05F0">
              <w:rPr>
                <w:rFonts w:hAnsi="Calibri" w:hint="eastAsia"/>
                <w:kern w:val="2"/>
                <w:sz w:val="21"/>
                <w:szCs w:val="22"/>
              </w:rPr>
              <w:t>评</w:t>
            </w:r>
            <w:r w:rsidRPr="00DE05F0">
              <w:rPr>
                <w:rFonts w:hAnsi="Calibri"/>
                <w:kern w:val="2"/>
                <w:sz w:val="21"/>
                <w:szCs w:val="22"/>
              </w:rPr>
              <w:t>价</w:t>
            </w:r>
            <w:r w:rsidRPr="00DE05F0">
              <w:rPr>
                <w:rFonts w:hAnsi="Calibri" w:hint="eastAsia"/>
                <w:kern w:val="2"/>
                <w:sz w:val="21"/>
                <w:szCs w:val="22"/>
              </w:rPr>
              <w:t>分、销</w:t>
            </w:r>
            <w:r w:rsidRPr="00DE05F0">
              <w:rPr>
                <w:rFonts w:hAnsi="Calibri"/>
                <w:kern w:val="2"/>
                <w:sz w:val="21"/>
                <w:szCs w:val="22"/>
              </w:rPr>
              <w:t>售量、余票数</w:t>
            </w:r>
            <w:r w:rsidRPr="00DE05F0">
              <w:rPr>
                <w:rFonts w:hAnsi="Calibri" w:hint="eastAsia"/>
                <w:kern w:val="2"/>
                <w:sz w:val="21"/>
                <w:szCs w:val="22"/>
              </w:rPr>
              <w:t>等信息，点击“上架新票品”。</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3.2 系统增加新订单，页面提示添加成功</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4.修改票品信息</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4.1 管理员输入票品名称</w:t>
            </w:r>
          </w:p>
          <w:p w:rsidR="00096748" w:rsidRPr="00DE05F0" w:rsidRDefault="00096748" w:rsidP="007A6471">
            <w:pPr>
              <w:rPr>
                <w:rFonts w:hAnsi="Calibri"/>
                <w:kern w:val="2"/>
                <w:sz w:val="21"/>
                <w:szCs w:val="22"/>
              </w:rPr>
            </w:pPr>
            <w:r w:rsidRPr="00DE05F0">
              <w:rPr>
                <w:rFonts w:hAnsi="Calibri" w:hint="eastAsia"/>
                <w:kern w:val="2"/>
                <w:sz w:val="21"/>
                <w:szCs w:val="22"/>
              </w:rPr>
              <w:lastRenderedPageBreak/>
              <w:t xml:space="preserve">   4.2 系统查找该票品并返回票品的详细信息</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4.3 管理员修改票品的某些信息后，点击保存</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4.4 系统对票品信息</w:t>
            </w:r>
            <w:proofErr w:type="gramStart"/>
            <w:r w:rsidRPr="00DE05F0">
              <w:rPr>
                <w:rFonts w:hAnsi="Calibri" w:hint="eastAsia"/>
                <w:kern w:val="2"/>
                <w:sz w:val="21"/>
                <w:szCs w:val="22"/>
              </w:rPr>
              <w:t>作出</w:t>
            </w:r>
            <w:proofErr w:type="gramEnd"/>
            <w:r w:rsidRPr="00DE05F0">
              <w:rPr>
                <w:rFonts w:hAnsi="Calibri" w:hint="eastAsia"/>
                <w:kern w:val="2"/>
                <w:sz w:val="21"/>
                <w:szCs w:val="22"/>
              </w:rPr>
              <w:t>修改，页面提示“修改成功”</w:t>
            </w:r>
          </w:p>
          <w:p w:rsidR="00096748" w:rsidRPr="00DE05F0" w:rsidRDefault="00096748" w:rsidP="00DE05F0">
            <w:pPr>
              <w:numPr>
                <w:ilvl w:val="0"/>
                <w:numId w:val="15"/>
              </w:numPr>
              <w:spacing w:line="240" w:lineRule="auto"/>
              <w:rPr>
                <w:rFonts w:hAnsi="Calibri"/>
                <w:kern w:val="2"/>
                <w:sz w:val="21"/>
                <w:szCs w:val="22"/>
              </w:rPr>
            </w:pPr>
            <w:r w:rsidRPr="00DE05F0">
              <w:rPr>
                <w:rFonts w:hAnsi="Calibri" w:hint="eastAsia"/>
                <w:kern w:val="2"/>
                <w:sz w:val="21"/>
                <w:szCs w:val="22"/>
              </w:rPr>
              <w:t>下架票品</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5.1 管理员输入票品名称</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5.2 系统查找该票品并返回票品的详细信息</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5.3 管理员点击下架</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5.4 系统提示管理员是否确认下架</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5.5 管理员点击确认</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5.6 系统删除下架票品，页面提示“下架成功”</w:t>
            </w:r>
          </w:p>
          <w:p w:rsidR="00096748" w:rsidRPr="00DE05F0" w:rsidRDefault="00096748" w:rsidP="007A6471">
            <w:pPr>
              <w:rPr>
                <w:rFonts w:hAnsi="Calibri"/>
                <w:kern w:val="2"/>
                <w:sz w:val="21"/>
                <w:szCs w:val="22"/>
              </w:rPr>
            </w:pP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lastRenderedPageBreak/>
              <w:t>备选流：</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4.3.a 管理员点击返回</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系统不做任何更改，返回4.2</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5.5.a 管理员点击取消</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返回5.2</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扩展点：</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非功能需求：</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响应时间不超过3秒</w:t>
            </w:r>
          </w:p>
        </w:tc>
      </w:tr>
      <w:tr w:rsidR="00096748" w:rsidTr="00DE05F0">
        <w:tc>
          <w:tcPr>
            <w:tcW w:w="1526" w:type="dxa"/>
            <w:tcBorders>
              <w:top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业务规则：</w:t>
            </w:r>
          </w:p>
        </w:tc>
        <w:tc>
          <w:tcPr>
            <w:tcW w:w="6996" w:type="dxa"/>
            <w:gridSpan w:val="3"/>
            <w:tcBorders>
              <w:top w:val="single" w:sz="4" w:space="0" w:color="auto"/>
              <w:left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w:t>
            </w:r>
          </w:p>
        </w:tc>
      </w:tr>
    </w:tbl>
    <w:p w:rsidR="00C55209" w:rsidRDefault="00C55209" w:rsidP="00096748">
      <w:pPr>
        <w:pStyle w:val="a9"/>
        <w:ind w:left="0"/>
        <w:rPr>
          <w:rFonts w:hint="eastAsia"/>
        </w:rPr>
      </w:pPr>
    </w:p>
    <w:p w:rsidR="00096748" w:rsidRDefault="00096748" w:rsidP="00096748">
      <w:pPr>
        <w:pStyle w:val="3"/>
      </w:pPr>
      <w:bookmarkStart w:id="38" w:name="_Toc516600373"/>
      <w:r>
        <w:t>&lt;</w:t>
      </w:r>
      <w:r w:rsidRPr="00096748">
        <w:rPr>
          <w:rFonts w:hint="eastAsia"/>
        </w:rPr>
        <w:t>“</w:t>
      </w:r>
      <w:r>
        <w:rPr>
          <w:rFonts w:hint="eastAsia"/>
        </w:rPr>
        <w:t>账号</w:t>
      </w:r>
      <w:r w:rsidRPr="00096748">
        <w:rPr>
          <w:rFonts w:hint="eastAsia"/>
        </w:rPr>
        <w:t>管理”用例规约</w:t>
      </w:r>
      <w:r>
        <w:t>&gt;</w:t>
      </w:r>
      <w:bookmarkEnd w:id="3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526"/>
        <w:gridCol w:w="2332"/>
        <w:gridCol w:w="2332"/>
        <w:gridCol w:w="2332"/>
      </w:tblGrid>
      <w:tr w:rsidR="00096748" w:rsidTr="00DE05F0">
        <w:tc>
          <w:tcPr>
            <w:tcW w:w="1526" w:type="dxa"/>
            <w:tcBorders>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用例编号：</w:t>
            </w:r>
          </w:p>
        </w:tc>
        <w:tc>
          <w:tcPr>
            <w:tcW w:w="2332" w:type="dxa"/>
            <w:tcBorders>
              <w:left w:val="single" w:sz="4" w:space="0" w:color="auto"/>
              <w:bottom w:val="single" w:sz="4" w:space="0" w:color="auto"/>
              <w:right w:val="single" w:sz="4" w:space="0" w:color="auto"/>
            </w:tcBorders>
            <w:shd w:val="clear" w:color="auto" w:fill="auto"/>
          </w:tcPr>
          <w:p w:rsidR="00096748" w:rsidRPr="00DE05F0" w:rsidRDefault="009A5179" w:rsidP="00DE05F0">
            <w:pPr>
              <w:jc w:val="center"/>
              <w:rPr>
                <w:rFonts w:hAnsi="Calibri"/>
                <w:kern w:val="2"/>
                <w:sz w:val="21"/>
                <w:szCs w:val="22"/>
              </w:rPr>
            </w:pPr>
            <w:r w:rsidRPr="00DE05F0">
              <w:rPr>
                <w:rFonts w:hAnsi="Calibri" w:hint="eastAsia"/>
                <w:kern w:val="2"/>
                <w:sz w:val="21"/>
                <w:szCs w:val="22"/>
              </w:rPr>
              <w:t>J</w:t>
            </w:r>
            <w:r w:rsidRPr="00DE05F0">
              <w:rPr>
                <w:rFonts w:hAnsi="Calibri"/>
                <w:kern w:val="2"/>
                <w:sz w:val="21"/>
                <w:szCs w:val="22"/>
              </w:rPr>
              <w:t>PW0</w:t>
            </w:r>
            <w:r w:rsidR="00802E63">
              <w:rPr>
                <w:rFonts w:hAnsi="Calibri"/>
                <w:kern w:val="2"/>
                <w:sz w:val="21"/>
                <w:szCs w:val="22"/>
              </w:rPr>
              <w:t>8</w:t>
            </w:r>
          </w:p>
        </w:tc>
        <w:tc>
          <w:tcPr>
            <w:tcW w:w="2332" w:type="dxa"/>
            <w:tcBorders>
              <w:left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用例名称：</w:t>
            </w:r>
          </w:p>
        </w:tc>
        <w:tc>
          <w:tcPr>
            <w:tcW w:w="2332" w:type="dxa"/>
            <w:tcBorders>
              <w:left w:val="single" w:sz="4" w:space="0" w:color="auto"/>
              <w:bottom w:val="single" w:sz="4" w:space="0" w:color="auto"/>
            </w:tcBorders>
            <w:shd w:val="clear" w:color="auto" w:fill="auto"/>
          </w:tcPr>
          <w:p w:rsidR="00096748" w:rsidRPr="00DE05F0" w:rsidRDefault="00096748" w:rsidP="00DE05F0">
            <w:pPr>
              <w:jc w:val="center"/>
              <w:rPr>
                <w:rFonts w:hAnsi="Calibri"/>
                <w:kern w:val="2"/>
                <w:sz w:val="21"/>
                <w:szCs w:val="22"/>
              </w:rPr>
            </w:pPr>
            <w:proofErr w:type="gramStart"/>
            <w:r w:rsidRPr="00DE05F0">
              <w:rPr>
                <w:rFonts w:hAnsi="Calibri" w:hint="eastAsia"/>
                <w:kern w:val="2"/>
                <w:sz w:val="21"/>
                <w:szCs w:val="22"/>
              </w:rPr>
              <w:t>帐号</w:t>
            </w:r>
            <w:proofErr w:type="gramEnd"/>
            <w:r w:rsidRPr="00DE05F0">
              <w:rPr>
                <w:rFonts w:hAnsi="Calibri" w:hint="eastAsia"/>
                <w:kern w:val="2"/>
                <w:sz w:val="21"/>
                <w:szCs w:val="22"/>
              </w:rPr>
              <w:t>管理</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描述：</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对用户的增加，查询，删除，重置密码操作</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执行者：</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系统管理员</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前置条件：</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系统管理员需要登录</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后置条件：</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操作被系统记录</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基本流：</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1.系统管理员点击“用户管理”</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2.系统显示所有用户列表</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3.管理员选择增添用户或查询用户选项</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4.若选择增添用户，则进入“增添用户”子流；若选择查询用户，则进入“查询用户”子流</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5.查询用户</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5.1管理员输入用户名或</w:t>
            </w:r>
            <w:proofErr w:type="gramStart"/>
            <w:r w:rsidRPr="00DE05F0">
              <w:rPr>
                <w:rFonts w:hAnsi="Calibri" w:hint="eastAsia"/>
                <w:kern w:val="2"/>
                <w:sz w:val="21"/>
                <w:szCs w:val="22"/>
              </w:rPr>
              <w:t>帐号</w:t>
            </w:r>
            <w:proofErr w:type="gramEnd"/>
            <w:r w:rsidRPr="00DE05F0">
              <w:rPr>
                <w:rFonts w:hAnsi="Calibri" w:hint="eastAsia"/>
                <w:kern w:val="2"/>
                <w:sz w:val="21"/>
                <w:szCs w:val="22"/>
              </w:rPr>
              <w:t>名，点击查找</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5.2系统搜索到相关的用户，显示用户信息，密码</w:t>
            </w:r>
          </w:p>
          <w:p w:rsidR="00096748" w:rsidRPr="00DE05F0" w:rsidRDefault="00096748" w:rsidP="00DE05F0">
            <w:pPr>
              <w:ind w:left="420" w:hangingChars="200" w:hanging="420"/>
              <w:rPr>
                <w:rFonts w:hAnsi="Calibri"/>
                <w:kern w:val="2"/>
                <w:sz w:val="21"/>
                <w:szCs w:val="22"/>
              </w:rPr>
            </w:pPr>
            <w:r w:rsidRPr="00DE05F0">
              <w:rPr>
                <w:rFonts w:hAnsi="Calibri" w:hint="eastAsia"/>
                <w:kern w:val="2"/>
                <w:sz w:val="21"/>
                <w:szCs w:val="22"/>
              </w:rPr>
              <w:t xml:space="preserve">   5.3 若管理员点击删除，则进入“删除用户”子流；点击“重置密码”，则进入“重置密码子流”</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6.增添用户</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6.1系统返回增添页面，等待管理员填入相关信息</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6.2管理员填入用户名，</w:t>
            </w:r>
            <w:proofErr w:type="gramStart"/>
            <w:r w:rsidRPr="00DE05F0">
              <w:rPr>
                <w:rFonts w:hAnsi="Calibri" w:hint="eastAsia"/>
                <w:kern w:val="2"/>
                <w:sz w:val="21"/>
                <w:szCs w:val="22"/>
              </w:rPr>
              <w:t>帐号</w:t>
            </w:r>
            <w:proofErr w:type="gramEnd"/>
            <w:r w:rsidRPr="00DE05F0">
              <w:rPr>
                <w:rFonts w:hAnsi="Calibri" w:hint="eastAsia"/>
                <w:kern w:val="2"/>
                <w:sz w:val="21"/>
                <w:szCs w:val="22"/>
              </w:rPr>
              <w:t>，密码，email，qq等信息，并点击添加</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6.3系统验证用户名、</w:t>
            </w:r>
            <w:proofErr w:type="gramStart"/>
            <w:r w:rsidRPr="00DE05F0">
              <w:rPr>
                <w:rFonts w:hAnsi="Calibri" w:hint="eastAsia"/>
                <w:kern w:val="2"/>
                <w:sz w:val="21"/>
                <w:szCs w:val="22"/>
              </w:rPr>
              <w:t>帐号</w:t>
            </w:r>
            <w:proofErr w:type="gramEnd"/>
            <w:r w:rsidRPr="00DE05F0">
              <w:rPr>
                <w:rFonts w:hAnsi="Calibri" w:hint="eastAsia"/>
                <w:kern w:val="2"/>
                <w:sz w:val="21"/>
                <w:szCs w:val="22"/>
              </w:rPr>
              <w:t>无重复且密码满足要求</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6.4系统将新加用户添加至数据库中，提示添加成功</w:t>
            </w:r>
          </w:p>
          <w:p w:rsidR="00096748" w:rsidRPr="00DE05F0" w:rsidRDefault="00096748" w:rsidP="007A6471">
            <w:pPr>
              <w:rPr>
                <w:rFonts w:hAnsi="Calibri"/>
                <w:kern w:val="2"/>
                <w:sz w:val="21"/>
                <w:szCs w:val="22"/>
              </w:rPr>
            </w:pPr>
            <w:r w:rsidRPr="00DE05F0">
              <w:rPr>
                <w:rFonts w:hAnsi="Calibri" w:hint="eastAsia"/>
                <w:kern w:val="2"/>
                <w:sz w:val="21"/>
                <w:szCs w:val="22"/>
              </w:rPr>
              <w:lastRenderedPageBreak/>
              <w:t xml:space="preserve"> 7.删除用户</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7.1系统提醒管理员是否确认删除</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7.2 管理员点击确认</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7.3 系统删除相关用户</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8.重置密码</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8.1管理员输入新的密码后点击保存</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8.2 系统验证密码符合规范，提示修改成功</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lastRenderedPageBreak/>
              <w:t>备选流：</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5.2.a 用户名或</w:t>
            </w:r>
            <w:proofErr w:type="gramStart"/>
            <w:r w:rsidRPr="00DE05F0">
              <w:rPr>
                <w:rFonts w:hAnsi="Calibri" w:hint="eastAsia"/>
                <w:kern w:val="2"/>
                <w:sz w:val="21"/>
                <w:szCs w:val="22"/>
              </w:rPr>
              <w:t>帐号</w:t>
            </w:r>
            <w:proofErr w:type="gramEnd"/>
            <w:r w:rsidRPr="00DE05F0">
              <w:rPr>
                <w:rFonts w:hAnsi="Calibri" w:hint="eastAsia"/>
                <w:kern w:val="2"/>
                <w:sz w:val="21"/>
                <w:szCs w:val="22"/>
              </w:rPr>
              <w:t>不存在</w:t>
            </w:r>
          </w:p>
          <w:p w:rsidR="00096748" w:rsidRPr="00DE05F0" w:rsidRDefault="00096748" w:rsidP="00DE05F0">
            <w:pPr>
              <w:ind w:firstLineChars="100" w:firstLine="210"/>
              <w:rPr>
                <w:rFonts w:hAnsi="Calibri"/>
                <w:kern w:val="2"/>
                <w:sz w:val="21"/>
                <w:szCs w:val="22"/>
              </w:rPr>
            </w:pPr>
            <w:r w:rsidRPr="00DE05F0">
              <w:rPr>
                <w:rFonts w:hAnsi="Calibri" w:hint="eastAsia"/>
                <w:kern w:val="2"/>
                <w:sz w:val="21"/>
                <w:szCs w:val="22"/>
              </w:rPr>
              <w:t xml:space="preserve"> 页面提示不存在相关用户，返回5.1</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6.3.a 用户名、</w:t>
            </w:r>
            <w:proofErr w:type="gramStart"/>
            <w:r w:rsidRPr="00DE05F0">
              <w:rPr>
                <w:rFonts w:hAnsi="Calibri" w:hint="eastAsia"/>
                <w:kern w:val="2"/>
                <w:sz w:val="21"/>
                <w:szCs w:val="22"/>
              </w:rPr>
              <w:t>帐号</w:t>
            </w:r>
            <w:proofErr w:type="gramEnd"/>
            <w:r w:rsidRPr="00DE05F0">
              <w:rPr>
                <w:rFonts w:hAnsi="Calibri" w:hint="eastAsia"/>
                <w:kern w:val="2"/>
                <w:sz w:val="21"/>
                <w:szCs w:val="22"/>
              </w:rPr>
              <w:t>重复或密码不满足要求</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页面提醒重复或密码不符要求，返回6.2</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7.2.a 管理员点击取消</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返回5.2</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8.2 新密码不符合要求</w:t>
            </w:r>
          </w:p>
          <w:p w:rsidR="00096748" w:rsidRPr="00DE05F0" w:rsidRDefault="00096748" w:rsidP="007A6471">
            <w:pPr>
              <w:rPr>
                <w:rFonts w:hAnsi="Calibri"/>
                <w:kern w:val="2"/>
                <w:sz w:val="21"/>
                <w:szCs w:val="22"/>
              </w:rPr>
            </w:pPr>
            <w:r w:rsidRPr="00DE05F0">
              <w:rPr>
                <w:rFonts w:hAnsi="Calibri" w:hint="eastAsia"/>
                <w:kern w:val="2"/>
                <w:sz w:val="21"/>
                <w:szCs w:val="22"/>
              </w:rPr>
              <w:t xml:space="preserve">  页面提醒不满足要求，返回8.1</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扩展点：</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w:t>
            </w:r>
          </w:p>
        </w:tc>
      </w:tr>
      <w:tr w:rsidR="00096748" w:rsidTr="00DE05F0">
        <w:tc>
          <w:tcPr>
            <w:tcW w:w="1526" w:type="dxa"/>
            <w:tcBorders>
              <w:top w:val="single" w:sz="4" w:space="0" w:color="auto"/>
              <w:bottom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非功能需求：</w:t>
            </w:r>
          </w:p>
        </w:tc>
        <w:tc>
          <w:tcPr>
            <w:tcW w:w="6996" w:type="dxa"/>
            <w:gridSpan w:val="3"/>
            <w:tcBorders>
              <w:top w:val="single" w:sz="4" w:space="0" w:color="auto"/>
              <w:left w:val="single" w:sz="4" w:space="0" w:color="auto"/>
              <w:bottom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响应时间不超过</w:t>
            </w:r>
            <w:r w:rsidR="002D6FE9">
              <w:rPr>
                <w:rFonts w:hAnsi="Calibri" w:hint="eastAsia"/>
                <w:kern w:val="2"/>
                <w:sz w:val="21"/>
                <w:szCs w:val="22"/>
              </w:rPr>
              <w:t>3</w:t>
            </w:r>
            <w:r w:rsidR="002D6FE9">
              <w:rPr>
                <w:rFonts w:hAnsi="Calibri"/>
                <w:kern w:val="2"/>
                <w:sz w:val="21"/>
                <w:szCs w:val="22"/>
              </w:rPr>
              <w:t>s</w:t>
            </w:r>
          </w:p>
        </w:tc>
      </w:tr>
      <w:tr w:rsidR="00096748" w:rsidTr="00DE05F0">
        <w:tc>
          <w:tcPr>
            <w:tcW w:w="1526" w:type="dxa"/>
            <w:tcBorders>
              <w:top w:val="single" w:sz="4" w:space="0" w:color="auto"/>
              <w:right w:val="single" w:sz="4" w:space="0" w:color="auto"/>
            </w:tcBorders>
            <w:shd w:val="clear" w:color="auto" w:fill="auto"/>
          </w:tcPr>
          <w:p w:rsidR="00096748" w:rsidRPr="00DE05F0" w:rsidRDefault="00096748" w:rsidP="00DE05F0">
            <w:pPr>
              <w:jc w:val="center"/>
              <w:rPr>
                <w:rFonts w:hAnsi="Calibri"/>
                <w:kern w:val="2"/>
                <w:sz w:val="21"/>
                <w:szCs w:val="22"/>
              </w:rPr>
            </w:pPr>
            <w:r w:rsidRPr="00DE05F0">
              <w:rPr>
                <w:rFonts w:hAnsi="Calibri"/>
                <w:kern w:val="2"/>
                <w:sz w:val="21"/>
                <w:szCs w:val="22"/>
              </w:rPr>
              <w:t>业务规则：</w:t>
            </w:r>
          </w:p>
        </w:tc>
        <w:tc>
          <w:tcPr>
            <w:tcW w:w="6996" w:type="dxa"/>
            <w:gridSpan w:val="3"/>
            <w:tcBorders>
              <w:top w:val="single" w:sz="4" w:space="0" w:color="auto"/>
              <w:left w:val="single" w:sz="4" w:space="0" w:color="auto"/>
            </w:tcBorders>
            <w:shd w:val="clear" w:color="auto" w:fill="auto"/>
          </w:tcPr>
          <w:p w:rsidR="00096748" w:rsidRPr="00DE05F0" w:rsidRDefault="00096748" w:rsidP="007A6471">
            <w:pPr>
              <w:rPr>
                <w:rFonts w:hAnsi="Calibri"/>
                <w:kern w:val="2"/>
                <w:sz w:val="21"/>
                <w:szCs w:val="22"/>
              </w:rPr>
            </w:pPr>
            <w:r w:rsidRPr="00DE05F0">
              <w:rPr>
                <w:rFonts w:hAnsi="Calibri" w:hint="eastAsia"/>
                <w:kern w:val="2"/>
                <w:sz w:val="21"/>
                <w:szCs w:val="22"/>
              </w:rPr>
              <w:t xml:space="preserve"> </w:t>
            </w:r>
          </w:p>
        </w:tc>
      </w:tr>
    </w:tbl>
    <w:p w:rsidR="00096748" w:rsidRDefault="00096748" w:rsidP="00132927">
      <w:pPr>
        <w:pStyle w:val="a9"/>
      </w:pPr>
    </w:p>
    <w:p w:rsidR="009A5179" w:rsidRPr="009A5179" w:rsidRDefault="00096748" w:rsidP="009A5179">
      <w:pPr>
        <w:pStyle w:val="3"/>
        <w:rPr>
          <w:rFonts w:hint="eastAsia"/>
        </w:rPr>
      </w:pPr>
      <w:bookmarkStart w:id="39" w:name="_Toc516600374"/>
      <w:r>
        <w:t>&lt;</w:t>
      </w:r>
      <w:r w:rsidRPr="00096748">
        <w:rPr>
          <w:rFonts w:hint="eastAsia"/>
        </w:rPr>
        <w:t>“</w:t>
      </w:r>
      <w:r>
        <w:rPr>
          <w:rFonts w:hint="eastAsia"/>
        </w:rPr>
        <w:t>取消订单审核</w:t>
      </w:r>
      <w:r w:rsidRPr="00096748">
        <w:rPr>
          <w:rFonts w:hint="eastAsia"/>
        </w:rPr>
        <w:t>”用例规约</w:t>
      </w:r>
      <w:r>
        <w:t>&gt;</w:t>
      </w:r>
      <w:bookmarkEnd w:id="3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526"/>
        <w:gridCol w:w="2332"/>
        <w:gridCol w:w="2332"/>
        <w:gridCol w:w="2332"/>
      </w:tblGrid>
      <w:tr w:rsidR="009A5179" w:rsidTr="00DE05F0">
        <w:tc>
          <w:tcPr>
            <w:tcW w:w="1526" w:type="dxa"/>
            <w:tcBorders>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用例编号：</w:t>
            </w:r>
          </w:p>
        </w:tc>
        <w:tc>
          <w:tcPr>
            <w:tcW w:w="2332" w:type="dxa"/>
            <w:tcBorders>
              <w:left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hint="eastAsia"/>
                <w:kern w:val="2"/>
                <w:sz w:val="21"/>
                <w:szCs w:val="22"/>
              </w:rPr>
              <w:t>J</w:t>
            </w:r>
            <w:r w:rsidRPr="00DE05F0">
              <w:rPr>
                <w:rFonts w:hAnsi="Calibri"/>
                <w:kern w:val="2"/>
                <w:sz w:val="21"/>
                <w:szCs w:val="22"/>
              </w:rPr>
              <w:t>PW0</w:t>
            </w:r>
            <w:r w:rsidR="00802E63">
              <w:rPr>
                <w:rFonts w:hAnsi="Calibri"/>
                <w:kern w:val="2"/>
                <w:sz w:val="21"/>
                <w:szCs w:val="22"/>
              </w:rPr>
              <w:t>9</w:t>
            </w:r>
          </w:p>
        </w:tc>
        <w:tc>
          <w:tcPr>
            <w:tcW w:w="2332" w:type="dxa"/>
            <w:tcBorders>
              <w:left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用例名称：</w:t>
            </w:r>
          </w:p>
        </w:tc>
        <w:tc>
          <w:tcPr>
            <w:tcW w:w="2332" w:type="dxa"/>
            <w:tcBorders>
              <w:left w:val="single" w:sz="4" w:space="0" w:color="auto"/>
              <w:bottom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hint="eastAsia"/>
                <w:kern w:val="2"/>
                <w:sz w:val="21"/>
                <w:szCs w:val="22"/>
              </w:rPr>
              <w:t>审核取消订单申请</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描述：</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对用户的取消订单申请进行审核，予以批准或驳回</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执行者：</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系统管理员</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前置条件：</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系统管理员需要登录</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后置条件：</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操作被系统记录</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基本流：</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1.管理员点击“审核取消订单申请”</w:t>
            </w:r>
          </w:p>
          <w:p w:rsidR="009A5179" w:rsidRPr="00DE05F0" w:rsidRDefault="009A5179" w:rsidP="00DE05F0">
            <w:pPr>
              <w:numPr>
                <w:ilvl w:val="0"/>
                <w:numId w:val="16"/>
              </w:numPr>
              <w:spacing w:line="240" w:lineRule="auto"/>
              <w:ind w:firstLineChars="100" w:firstLine="210"/>
              <w:jc w:val="both"/>
              <w:rPr>
                <w:rFonts w:hAnsi="Calibri"/>
                <w:kern w:val="2"/>
                <w:sz w:val="21"/>
                <w:szCs w:val="22"/>
              </w:rPr>
            </w:pPr>
            <w:r w:rsidRPr="00DE05F0">
              <w:rPr>
                <w:rFonts w:hAnsi="Calibri" w:hint="eastAsia"/>
                <w:kern w:val="2"/>
                <w:sz w:val="21"/>
                <w:szCs w:val="22"/>
              </w:rPr>
              <w:t>系统按照时间倒序显示用户取消订单的申请</w:t>
            </w:r>
          </w:p>
          <w:p w:rsidR="009A5179" w:rsidRPr="00DE05F0" w:rsidRDefault="009A5179" w:rsidP="00DE05F0">
            <w:pPr>
              <w:numPr>
                <w:ilvl w:val="0"/>
                <w:numId w:val="16"/>
              </w:numPr>
              <w:spacing w:line="240" w:lineRule="auto"/>
              <w:ind w:firstLineChars="100" w:firstLine="210"/>
              <w:jc w:val="both"/>
              <w:rPr>
                <w:rFonts w:hAnsi="Calibri"/>
                <w:kern w:val="2"/>
                <w:sz w:val="21"/>
                <w:szCs w:val="22"/>
              </w:rPr>
            </w:pPr>
            <w:r w:rsidRPr="00DE05F0">
              <w:rPr>
                <w:rFonts w:hAnsi="Calibri" w:hint="eastAsia"/>
                <w:kern w:val="2"/>
                <w:sz w:val="21"/>
                <w:szCs w:val="22"/>
              </w:rPr>
              <w:t>管理员选择某一条申请</w:t>
            </w:r>
          </w:p>
          <w:p w:rsidR="009A5179" w:rsidRPr="00DE05F0" w:rsidRDefault="009A5179" w:rsidP="00DE05F0">
            <w:pPr>
              <w:numPr>
                <w:ilvl w:val="0"/>
                <w:numId w:val="16"/>
              </w:numPr>
              <w:spacing w:line="240" w:lineRule="auto"/>
              <w:ind w:firstLineChars="100" w:firstLine="210"/>
              <w:jc w:val="both"/>
              <w:rPr>
                <w:rFonts w:hAnsi="Calibri"/>
                <w:kern w:val="2"/>
                <w:sz w:val="21"/>
                <w:szCs w:val="22"/>
              </w:rPr>
            </w:pPr>
            <w:r w:rsidRPr="00DE05F0">
              <w:rPr>
                <w:rFonts w:hAnsi="Calibri" w:hint="eastAsia"/>
                <w:kern w:val="2"/>
                <w:sz w:val="21"/>
                <w:szCs w:val="22"/>
              </w:rPr>
              <w:t>系统显示该取消申请的订单信息，取消理由详细信息</w:t>
            </w:r>
          </w:p>
          <w:p w:rsidR="009A5179" w:rsidRPr="00DE05F0" w:rsidRDefault="009A5179" w:rsidP="00DE05F0">
            <w:pPr>
              <w:numPr>
                <w:ilvl w:val="0"/>
                <w:numId w:val="16"/>
              </w:numPr>
              <w:spacing w:line="240" w:lineRule="auto"/>
              <w:ind w:firstLineChars="100" w:firstLine="210"/>
              <w:jc w:val="both"/>
              <w:rPr>
                <w:rFonts w:hAnsi="Calibri"/>
                <w:kern w:val="2"/>
                <w:sz w:val="21"/>
                <w:szCs w:val="22"/>
              </w:rPr>
            </w:pPr>
            <w:r w:rsidRPr="00DE05F0">
              <w:rPr>
                <w:rFonts w:hAnsi="Calibri" w:hint="eastAsia"/>
                <w:kern w:val="2"/>
                <w:sz w:val="21"/>
                <w:szCs w:val="22"/>
              </w:rPr>
              <w:t>管理员查看取消理由，冷静思考后，点击批准</w:t>
            </w:r>
          </w:p>
          <w:p w:rsidR="009A5179" w:rsidRPr="00DE05F0" w:rsidRDefault="009A5179" w:rsidP="00DE05F0">
            <w:pPr>
              <w:numPr>
                <w:ilvl w:val="0"/>
                <w:numId w:val="16"/>
              </w:numPr>
              <w:spacing w:line="240" w:lineRule="auto"/>
              <w:ind w:firstLineChars="100" w:firstLine="210"/>
              <w:jc w:val="both"/>
              <w:rPr>
                <w:rFonts w:hAnsi="Calibri"/>
                <w:kern w:val="2"/>
                <w:sz w:val="21"/>
                <w:szCs w:val="22"/>
              </w:rPr>
            </w:pPr>
            <w:r w:rsidRPr="00DE05F0">
              <w:rPr>
                <w:rFonts w:hAnsi="Calibri" w:hint="eastAsia"/>
                <w:kern w:val="2"/>
                <w:sz w:val="21"/>
                <w:szCs w:val="22"/>
              </w:rPr>
              <w:t>系统将通过信息发送至相关用户，并删除数据库中的相关订单和该条申请，且在管理员页面显示“申请已批准”</w:t>
            </w:r>
          </w:p>
          <w:p w:rsidR="009A5179" w:rsidRPr="00DE05F0" w:rsidRDefault="009A5179" w:rsidP="007A6471">
            <w:pPr>
              <w:rPr>
                <w:rFonts w:hAnsi="Calibri"/>
                <w:kern w:val="2"/>
                <w:sz w:val="21"/>
                <w:szCs w:val="22"/>
              </w:rPr>
            </w:pP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备选流：</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DE05F0">
            <w:pPr>
              <w:ind w:firstLineChars="100" w:firstLine="210"/>
              <w:rPr>
                <w:rFonts w:hAnsi="Calibri"/>
                <w:kern w:val="2"/>
                <w:sz w:val="21"/>
                <w:szCs w:val="22"/>
              </w:rPr>
            </w:pPr>
            <w:r w:rsidRPr="00DE05F0">
              <w:rPr>
                <w:rFonts w:hAnsi="Calibri" w:hint="eastAsia"/>
                <w:kern w:val="2"/>
                <w:sz w:val="21"/>
                <w:szCs w:val="22"/>
              </w:rPr>
              <w:t>5a.管理员冷静思索后，点击驳回</w:t>
            </w:r>
          </w:p>
          <w:p w:rsidR="009A5179" w:rsidRPr="00DE05F0" w:rsidRDefault="009A5179" w:rsidP="007A6471">
            <w:pPr>
              <w:rPr>
                <w:rFonts w:hAnsi="Calibri"/>
                <w:kern w:val="2"/>
                <w:sz w:val="21"/>
                <w:szCs w:val="22"/>
              </w:rPr>
            </w:pPr>
            <w:r w:rsidRPr="00DE05F0">
              <w:rPr>
                <w:rFonts w:hAnsi="Calibri" w:hint="eastAsia"/>
                <w:kern w:val="2"/>
                <w:sz w:val="21"/>
                <w:szCs w:val="22"/>
              </w:rPr>
              <w:t xml:space="preserve"> 系统将取消订单请求未通过信息返回至相关用户，并在页面显示“申请已拒绝”，用例结束</w:t>
            </w:r>
          </w:p>
          <w:p w:rsidR="009A5179" w:rsidRPr="00DE05F0" w:rsidRDefault="009A5179" w:rsidP="00DE05F0">
            <w:pPr>
              <w:ind w:firstLineChars="100" w:firstLine="210"/>
              <w:rPr>
                <w:rFonts w:hAnsi="Calibri"/>
                <w:kern w:val="2"/>
                <w:sz w:val="21"/>
                <w:szCs w:val="22"/>
              </w:rPr>
            </w:pPr>
            <w:r w:rsidRPr="00DE05F0">
              <w:rPr>
                <w:rFonts w:hAnsi="Calibri" w:hint="eastAsia"/>
                <w:kern w:val="2"/>
                <w:sz w:val="21"/>
                <w:szCs w:val="22"/>
              </w:rPr>
              <w:t>5b.管理员点击返回</w:t>
            </w:r>
          </w:p>
          <w:p w:rsidR="009A5179" w:rsidRPr="00DE05F0" w:rsidRDefault="009A5179" w:rsidP="00DE05F0">
            <w:pPr>
              <w:ind w:firstLineChars="100" w:firstLine="210"/>
              <w:rPr>
                <w:rFonts w:hAnsi="Calibri"/>
                <w:kern w:val="2"/>
                <w:sz w:val="21"/>
                <w:szCs w:val="22"/>
              </w:rPr>
            </w:pPr>
            <w:r w:rsidRPr="00DE05F0">
              <w:rPr>
                <w:rFonts w:hAnsi="Calibri" w:hint="eastAsia"/>
                <w:kern w:val="2"/>
                <w:sz w:val="21"/>
                <w:szCs w:val="22"/>
              </w:rPr>
              <w:t>返回到第2步</w:t>
            </w:r>
          </w:p>
          <w:p w:rsidR="009A5179" w:rsidRPr="00DE05F0" w:rsidRDefault="009A5179" w:rsidP="007A6471">
            <w:pPr>
              <w:rPr>
                <w:rFonts w:hAnsi="Calibri"/>
                <w:kern w:val="2"/>
                <w:sz w:val="21"/>
                <w:szCs w:val="22"/>
              </w:rPr>
            </w:pPr>
            <w:r w:rsidRPr="00DE05F0">
              <w:rPr>
                <w:rFonts w:hAnsi="Calibri" w:hint="eastAsia"/>
                <w:kern w:val="2"/>
                <w:sz w:val="21"/>
                <w:szCs w:val="22"/>
              </w:rPr>
              <w:t xml:space="preserve"> </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扩展点：</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lastRenderedPageBreak/>
              <w:t>非功能需求：</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系统反应时间</w:t>
            </w:r>
            <w:r w:rsidR="002D6FE9">
              <w:rPr>
                <w:rFonts w:hAnsi="Calibri" w:hint="eastAsia"/>
                <w:kern w:val="2"/>
                <w:sz w:val="21"/>
                <w:szCs w:val="22"/>
              </w:rPr>
              <w:t>不超过3s</w:t>
            </w:r>
          </w:p>
        </w:tc>
      </w:tr>
      <w:tr w:rsidR="009A5179" w:rsidTr="00DE05F0">
        <w:tc>
          <w:tcPr>
            <w:tcW w:w="1526" w:type="dxa"/>
            <w:tcBorders>
              <w:top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业务规则：</w:t>
            </w:r>
          </w:p>
        </w:tc>
        <w:tc>
          <w:tcPr>
            <w:tcW w:w="6996" w:type="dxa"/>
            <w:gridSpan w:val="3"/>
            <w:tcBorders>
              <w:top w:val="single" w:sz="4" w:space="0" w:color="auto"/>
              <w:left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w:t>
            </w:r>
          </w:p>
        </w:tc>
      </w:tr>
    </w:tbl>
    <w:p w:rsidR="00096748" w:rsidRDefault="00096748" w:rsidP="00132927">
      <w:pPr>
        <w:pStyle w:val="a9"/>
      </w:pPr>
    </w:p>
    <w:p w:rsidR="009A5179" w:rsidRDefault="009A5179" w:rsidP="009A5179">
      <w:pPr>
        <w:pStyle w:val="3"/>
      </w:pPr>
      <w:bookmarkStart w:id="40" w:name="_Toc516600375"/>
      <w:r>
        <w:t>&lt;</w:t>
      </w:r>
      <w:r w:rsidRPr="00096748">
        <w:rPr>
          <w:rFonts w:hint="eastAsia"/>
        </w:rPr>
        <w:t>“</w:t>
      </w:r>
      <w:r>
        <w:rPr>
          <w:rFonts w:hint="eastAsia"/>
        </w:rPr>
        <w:t>报表统计</w:t>
      </w:r>
      <w:r w:rsidRPr="00096748">
        <w:rPr>
          <w:rFonts w:hint="eastAsia"/>
        </w:rPr>
        <w:t>”用例规约</w:t>
      </w:r>
      <w:r>
        <w:t>&gt;</w:t>
      </w:r>
      <w:bookmarkEnd w:id="4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526"/>
        <w:gridCol w:w="2332"/>
        <w:gridCol w:w="2332"/>
        <w:gridCol w:w="2332"/>
      </w:tblGrid>
      <w:tr w:rsidR="009A5179" w:rsidTr="00DE05F0">
        <w:tc>
          <w:tcPr>
            <w:tcW w:w="1526" w:type="dxa"/>
            <w:tcBorders>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用例编号：</w:t>
            </w:r>
          </w:p>
        </w:tc>
        <w:tc>
          <w:tcPr>
            <w:tcW w:w="2332" w:type="dxa"/>
            <w:tcBorders>
              <w:left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hint="eastAsia"/>
                <w:kern w:val="2"/>
                <w:sz w:val="21"/>
                <w:szCs w:val="22"/>
              </w:rPr>
              <w:t>J</w:t>
            </w:r>
            <w:r w:rsidRPr="00DE05F0">
              <w:rPr>
                <w:rFonts w:hAnsi="Calibri"/>
                <w:kern w:val="2"/>
                <w:sz w:val="21"/>
                <w:szCs w:val="22"/>
              </w:rPr>
              <w:t>PW</w:t>
            </w:r>
            <w:r w:rsidR="00802E63">
              <w:rPr>
                <w:rFonts w:hAnsi="Calibri"/>
                <w:kern w:val="2"/>
                <w:sz w:val="21"/>
                <w:szCs w:val="22"/>
              </w:rPr>
              <w:t>10</w:t>
            </w:r>
          </w:p>
        </w:tc>
        <w:tc>
          <w:tcPr>
            <w:tcW w:w="2332" w:type="dxa"/>
            <w:tcBorders>
              <w:left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用例名称：</w:t>
            </w:r>
          </w:p>
        </w:tc>
        <w:tc>
          <w:tcPr>
            <w:tcW w:w="2332" w:type="dxa"/>
            <w:tcBorders>
              <w:left w:val="single" w:sz="4" w:space="0" w:color="auto"/>
              <w:bottom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hint="eastAsia"/>
                <w:kern w:val="2"/>
                <w:sz w:val="21"/>
                <w:szCs w:val="22"/>
              </w:rPr>
              <w:t>报表统计</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描述：</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DE05F0">
            <w:pPr>
              <w:ind w:firstLineChars="50" w:firstLine="105"/>
              <w:rPr>
                <w:rFonts w:hAnsi="Calibri"/>
                <w:kern w:val="2"/>
                <w:sz w:val="21"/>
                <w:szCs w:val="22"/>
              </w:rPr>
            </w:pPr>
            <w:r w:rsidRPr="00DE05F0">
              <w:rPr>
                <w:rFonts w:hAnsi="Calibri" w:hint="eastAsia"/>
                <w:kern w:val="2"/>
                <w:sz w:val="21"/>
                <w:szCs w:val="22"/>
              </w:rPr>
              <w:t>管理员在登录后，能能够获取到按日月年为单位的报表和统计信息</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执行者：</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用户管理员</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前置条件：</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用户管理员需要登录</w:t>
            </w:r>
          </w:p>
        </w:tc>
      </w:tr>
      <w:tr w:rsidR="009A5179" w:rsidTr="00DE05F0">
        <w:trPr>
          <w:trHeight w:val="90"/>
        </w:trPr>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后置条件：</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返回对应的报表或者统计信息</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基本流：</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DE05F0">
            <w:pPr>
              <w:numPr>
                <w:ilvl w:val="0"/>
                <w:numId w:val="17"/>
              </w:numPr>
              <w:spacing w:line="240" w:lineRule="auto"/>
              <w:ind w:firstLineChars="100" w:firstLine="210"/>
              <w:jc w:val="both"/>
              <w:rPr>
                <w:rFonts w:hAnsi="Calibri"/>
                <w:kern w:val="2"/>
                <w:sz w:val="21"/>
                <w:szCs w:val="22"/>
              </w:rPr>
            </w:pPr>
            <w:r w:rsidRPr="00DE05F0">
              <w:rPr>
                <w:rFonts w:hAnsi="Calibri" w:hint="eastAsia"/>
                <w:kern w:val="2"/>
                <w:sz w:val="21"/>
                <w:szCs w:val="22"/>
              </w:rPr>
              <w:t>管理员点击“报表统计”菜单，选择“查看报表”或“查看统计”</w:t>
            </w:r>
          </w:p>
          <w:p w:rsidR="009A5179" w:rsidRPr="00DE05F0" w:rsidRDefault="009A5179" w:rsidP="00DE05F0">
            <w:pPr>
              <w:numPr>
                <w:ilvl w:val="0"/>
                <w:numId w:val="17"/>
              </w:numPr>
              <w:spacing w:line="240" w:lineRule="auto"/>
              <w:ind w:firstLineChars="100" w:firstLine="210"/>
              <w:jc w:val="both"/>
              <w:rPr>
                <w:rFonts w:hAnsi="Calibri"/>
                <w:kern w:val="2"/>
                <w:sz w:val="21"/>
                <w:szCs w:val="22"/>
              </w:rPr>
            </w:pPr>
            <w:r w:rsidRPr="00DE05F0">
              <w:rPr>
                <w:rFonts w:hAnsi="Calibri" w:hint="eastAsia"/>
                <w:kern w:val="2"/>
                <w:sz w:val="21"/>
                <w:szCs w:val="22"/>
              </w:rPr>
              <w:t>管理员选择后，根据选择结果执行下两个子流之一:</w:t>
            </w:r>
          </w:p>
          <w:p w:rsidR="009A5179" w:rsidRPr="00DE05F0" w:rsidRDefault="009A5179" w:rsidP="007A6471">
            <w:pPr>
              <w:rPr>
                <w:rFonts w:hAnsi="Calibri"/>
                <w:kern w:val="2"/>
                <w:sz w:val="21"/>
                <w:szCs w:val="22"/>
              </w:rPr>
            </w:pPr>
            <w:r w:rsidRPr="00DE05F0">
              <w:rPr>
                <w:rFonts w:hAnsi="Calibri" w:hint="eastAsia"/>
                <w:kern w:val="2"/>
                <w:sz w:val="21"/>
                <w:szCs w:val="22"/>
              </w:rPr>
              <w:t xml:space="preserve">      若点击查看报表，执行子流“查看报表”</w:t>
            </w:r>
          </w:p>
          <w:p w:rsidR="009A5179" w:rsidRPr="00DE05F0" w:rsidRDefault="009A5179" w:rsidP="007A6471">
            <w:pPr>
              <w:rPr>
                <w:rFonts w:hAnsi="Calibri"/>
                <w:kern w:val="2"/>
                <w:sz w:val="21"/>
                <w:szCs w:val="22"/>
              </w:rPr>
            </w:pPr>
            <w:r w:rsidRPr="00DE05F0">
              <w:rPr>
                <w:rFonts w:hAnsi="Calibri" w:hint="eastAsia"/>
                <w:kern w:val="2"/>
                <w:sz w:val="21"/>
                <w:szCs w:val="22"/>
              </w:rPr>
              <w:t xml:space="preserve">      若点击查看统计，执行子流“查看统计”</w:t>
            </w:r>
          </w:p>
          <w:p w:rsidR="009A5179" w:rsidRPr="00DE05F0" w:rsidRDefault="009A5179" w:rsidP="00DE05F0">
            <w:pPr>
              <w:ind w:firstLineChars="100" w:firstLine="210"/>
              <w:rPr>
                <w:rFonts w:hAnsi="Calibri"/>
                <w:kern w:val="2"/>
                <w:sz w:val="21"/>
                <w:szCs w:val="22"/>
              </w:rPr>
            </w:pPr>
            <w:r w:rsidRPr="00DE05F0">
              <w:rPr>
                <w:rFonts w:hAnsi="Calibri" w:hint="eastAsia"/>
                <w:kern w:val="2"/>
                <w:sz w:val="21"/>
                <w:szCs w:val="22"/>
              </w:rPr>
              <w:t>3.查看报表子流：</w:t>
            </w:r>
          </w:p>
          <w:p w:rsidR="009A5179" w:rsidRPr="00DE05F0" w:rsidRDefault="009A5179" w:rsidP="00DE05F0">
            <w:pPr>
              <w:ind w:firstLineChars="200" w:firstLine="420"/>
              <w:rPr>
                <w:rFonts w:hAnsi="Calibri"/>
                <w:kern w:val="2"/>
                <w:sz w:val="21"/>
                <w:szCs w:val="22"/>
              </w:rPr>
            </w:pPr>
            <w:r w:rsidRPr="00DE05F0">
              <w:rPr>
                <w:rFonts w:hAnsi="Calibri" w:hint="eastAsia"/>
                <w:kern w:val="2"/>
                <w:sz w:val="21"/>
                <w:szCs w:val="22"/>
              </w:rPr>
              <w:t>3.1系统默认从数据库中获取到当日销售报表信息，显示到页面中</w:t>
            </w:r>
          </w:p>
          <w:p w:rsidR="009A5179" w:rsidRPr="00DE05F0" w:rsidRDefault="009A5179" w:rsidP="00DE05F0">
            <w:pPr>
              <w:ind w:firstLineChars="200" w:firstLine="420"/>
              <w:rPr>
                <w:rFonts w:hAnsi="Calibri"/>
                <w:kern w:val="2"/>
                <w:sz w:val="21"/>
                <w:szCs w:val="22"/>
              </w:rPr>
            </w:pPr>
            <w:r w:rsidRPr="00DE05F0">
              <w:rPr>
                <w:rFonts w:hAnsi="Calibri" w:hint="eastAsia"/>
                <w:kern w:val="2"/>
                <w:sz w:val="21"/>
                <w:szCs w:val="22"/>
              </w:rPr>
              <w:t>3.2用户</w:t>
            </w:r>
            <w:proofErr w:type="gramStart"/>
            <w:r w:rsidRPr="00DE05F0">
              <w:rPr>
                <w:rFonts w:hAnsi="Calibri" w:hint="eastAsia"/>
                <w:kern w:val="2"/>
                <w:sz w:val="21"/>
                <w:szCs w:val="22"/>
              </w:rPr>
              <w:t>点击月</w:t>
            </w:r>
            <w:proofErr w:type="gramEnd"/>
            <w:r w:rsidRPr="00DE05F0">
              <w:rPr>
                <w:rFonts w:hAnsi="Calibri" w:hint="eastAsia"/>
                <w:kern w:val="2"/>
                <w:sz w:val="21"/>
                <w:szCs w:val="22"/>
              </w:rPr>
              <w:t>/年报表选项</w:t>
            </w:r>
          </w:p>
          <w:p w:rsidR="009A5179" w:rsidRPr="00DE05F0" w:rsidRDefault="009A5179" w:rsidP="00DE05F0">
            <w:pPr>
              <w:ind w:firstLineChars="200" w:firstLine="420"/>
              <w:rPr>
                <w:rFonts w:hAnsi="Calibri"/>
                <w:kern w:val="2"/>
                <w:sz w:val="21"/>
                <w:szCs w:val="22"/>
              </w:rPr>
            </w:pPr>
            <w:r w:rsidRPr="00DE05F0">
              <w:rPr>
                <w:rFonts w:hAnsi="Calibri" w:hint="eastAsia"/>
                <w:kern w:val="2"/>
                <w:sz w:val="21"/>
                <w:szCs w:val="22"/>
              </w:rPr>
              <w:t>3.3系统通过数据库返回月/年报表信息到页面中</w:t>
            </w:r>
          </w:p>
          <w:p w:rsidR="009A5179" w:rsidRPr="00DE05F0" w:rsidRDefault="009A5179" w:rsidP="00DE05F0">
            <w:pPr>
              <w:ind w:firstLineChars="100" w:firstLine="210"/>
              <w:rPr>
                <w:rFonts w:hAnsi="Calibri"/>
                <w:kern w:val="2"/>
                <w:sz w:val="21"/>
                <w:szCs w:val="22"/>
              </w:rPr>
            </w:pPr>
            <w:r w:rsidRPr="00DE05F0">
              <w:rPr>
                <w:rFonts w:hAnsi="Calibri" w:hint="eastAsia"/>
                <w:kern w:val="2"/>
                <w:sz w:val="21"/>
                <w:szCs w:val="22"/>
              </w:rPr>
              <w:t>4.查看统计子流：</w:t>
            </w:r>
          </w:p>
          <w:p w:rsidR="009A5179" w:rsidRPr="00DE05F0" w:rsidRDefault="009A5179" w:rsidP="00DE05F0">
            <w:pPr>
              <w:ind w:firstLineChars="200" w:firstLine="420"/>
              <w:rPr>
                <w:rFonts w:hAnsi="Calibri"/>
                <w:kern w:val="2"/>
                <w:sz w:val="21"/>
                <w:szCs w:val="22"/>
              </w:rPr>
            </w:pPr>
            <w:r w:rsidRPr="00DE05F0">
              <w:rPr>
                <w:rFonts w:hAnsi="Calibri" w:hint="eastAsia"/>
                <w:kern w:val="2"/>
                <w:sz w:val="21"/>
                <w:szCs w:val="22"/>
              </w:rPr>
              <w:t>4.1页面显示音乐会中，演唱会的统计信息，包括各城市到场人数和收入</w:t>
            </w:r>
          </w:p>
          <w:p w:rsidR="009A5179" w:rsidRPr="00DE05F0" w:rsidRDefault="009A5179" w:rsidP="00DE05F0">
            <w:pPr>
              <w:ind w:firstLineChars="200" w:firstLine="420"/>
              <w:rPr>
                <w:rFonts w:hAnsi="Calibri"/>
                <w:kern w:val="2"/>
                <w:sz w:val="21"/>
                <w:szCs w:val="22"/>
              </w:rPr>
            </w:pPr>
            <w:r w:rsidRPr="00DE05F0">
              <w:rPr>
                <w:rFonts w:hAnsi="Calibri" w:hint="eastAsia"/>
                <w:kern w:val="2"/>
                <w:sz w:val="21"/>
                <w:szCs w:val="22"/>
              </w:rPr>
              <w:t>4.2管理员选择其他演出种类</w:t>
            </w:r>
          </w:p>
          <w:p w:rsidR="009A5179" w:rsidRPr="00DE05F0" w:rsidRDefault="009A5179" w:rsidP="00DE05F0">
            <w:pPr>
              <w:ind w:firstLineChars="200" w:firstLine="420"/>
              <w:rPr>
                <w:rFonts w:hAnsi="Calibri"/>
                <w:kern w:val="2"/>
                <w:sz w:val="21"/>
                <w:szCs w:val="22"/>
              </w:rPr>
            </w:pPr>
            <w:r w:rsidRPr="00DE05F0">
              <w:rPr>
                <w:rFonts w:hAnsi="Calibri" w:hint="eastAsia"/>
                <w:kern w:val="2"/>
                <w:sz w:val="21"/>
                <w:szCs w:val="22"/>
              </w:rPr>
              <w:t>4.3系统根据用户选择，查找对应的演出种类的统计信息</w:t>
            </w:r>
          </w:p>
          <w:p w:rsidR="009A5179" w:rsidRPr="00DE05F0" w:rsidRDefault="009A5179" w:rsidP="00DE05F0">
            <w:pPr>
              <w:ind w:firstLineChars="100" w:firstLine="210"/>
              <w:rPr>
                <w:rFonts w:hAnsi="Calibri"/>
                <w:kern w:val="2"/>
                <w:sz w:val="21"/>
                <w:szCs w:val="22"/>
              </w:rPr>
            </w:pP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备选流：</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扩展点：</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非功能需求：</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系统响应时间</w:t>
            </w:r>
            <w:r w:rsidR="002D6FE9">
              <w:rPr>
                <w:rFonts w:hAnsi="Calibri" w:hint="eastAsia"/>
                <w:kern w:val="2"/>
                <w:sz w:val="21"/>
                <w:szCs w:val="22"/>
              </w:rPr>
              <w:t>不超过3</w:t>
            </w:r>
            <w:r w:rsidR="002D6FE9">
              <w:rPr>
                <w:rFonts w:hAnsi="Calibri"/>
                <w:kern w:val="2"/>
                <w:sz w:val="21"/>
                <w:szCs w:val="22"/>
              </w:rPr>
              <w:t>s</w:t>
            </w:r>
          </w:p>
        </w:tc>
      </w:tr>
      <w:tr w:rsidR="009A5179" w:rsidTr="00DE05F0">
        <w:tc>
          <w:tcPr>
            <w:tcW w:w="1526" w:type="dxa"/>
            <w:tcBorders>
              <w:top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业务规则：</w:t>
            </w:r>
          </w:p>
        </w:tc>
        <w:tc>
          <w:tcPr>
            <w:tcW w:w="6996" w:type="dxa"/>
            <w:gridSpan w:val="3"/>
            <w:tcBorders>
              <w:top w:val="single" w:sz="4" w:space="0" w:color="auto"/>
              <w:left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w:t>
            </w:r>
          </w:p>
        </w:tc>
      </w:tr>
    </w:tbl>
    <w:p w:rsidR="009A5179" w:rsidRPr="009A5179" w:rsidRDefault="009A5179" w:rsidP="009A5179">
      <w:pPr>
        <w:rPr>
          <w:rFonts w:hint="eastAsia"/>
        </w:rPr>
      </w:pPr>
    </w:p>
    <w:p w:rsidR="009A5179" w:rsidRDefault="009A5179" w:rsidP="009A5179">
      <w:pPr>
        <w:pStyle w:val="3"/>
      </w:pPr>
      <w:bookmarkStart w:id="41" w:name="_Toc516600376"/>
      <w:r>
        <w:t>&lt;</w:t>
      </w:r>
      <w:r w:rsidRPr="00096748">
        <w:rPr>
          <w:rFonts w:hint="eastAsia"/>
        </w:rPr>
        <w:t>“</w:t>
      </w:r>
      <w:r>
        <w:rPr>
          <w:rFonts w:hint="eastAsia"/>
        </w:rPr>
        <w:t>下单购票</w:t>
      </w:r>
      <w:r w:rsidRPr="00096748">
        <w:rPr>
          <w:rFonts w:hint="eastAsia"/>
        </w:rPr>
        <w:t>”用例规约</w:t>
      </w:r>
      <w:r>
        <w:t>&gt;</w:t>
      </w:r>
      <w:bookmarkEnd w:id="4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526"/>
        <w:gridCol w:w="2332"/>
        <w:gridCol w:w="2332"/>
        <w:gridCol w:w="2332"/>
      </w:tblGrid>
      <w:tr w:rsidR="009A5179" w:rsidTr="00DE05F0">
        <w:tc>
          <w:tcPr>
            <w:tcW w:w="1526" w:type="dxa"/>
            <w:tcBorders>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用例编号：</w:t>
            </w:r>
          </w:p>
        </w:tc>
        <w:tc>
          <w:tcPr>
            <w:tcW w:w="2332" w:type="dxa"/>
            <w:tcBorders>
              <w:left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hint="eastAsia"/>
                <w:kern w:val="2"/>
                <w:sz w:val="21"/>
                <w:szCs w:val="22"/>
              </w:rPr>
              <w:t>J</w:t>
            </w:r>
            <w:r w:rsidRPr="00DE05F0">
              <w:rPr>
                <w:rFonts w:hAnsi="Calibri"/>
                <w:kern w:val="2"/>
                <w:sz w:val="21"/>
                <w:szCs w:val="22"/>
              </w:rPr>
              <w:t>PW1</w:t>
            </w:r>
            <w:r w:rsidR="00802E63">
              <w:rPr>
                <w:rFonts w:hAnsi="Calibri"/>
                <w:kern w:val="2"/>
                <w:sz w:val="21"/>
                <w:szCs w:val="22"/>
              </w:rPr>
              <w:t>1</w:t>
            </w:r>
          </w:p>
        </w:tc>
        <w:tc>
          <w:tcPr>
            <w:tcW w:w="2332" w:type="dxa"/>
            <w:tcBorders>
              <w:left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用例名称：</w:t>
            </w:r>
          </w:p>
        </w:tc>
        <w:tc>
          <w:tcPr>
            <w:tcW w:w="2332" w:type="dxa"/>
            <w:tcBorders>
              <w:left w:val="single" w:sz="4" w:space="0" w:color="auto"/>
              <w:bottom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hint="eastAsia"/>
                <w:kern w:val="2"/>
                <w:sz w:val="21"/>
                <w:szCs w:val="22"/>
              </w:rPr>
              <w:t>下单购票</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描述：</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用户在网上下单购票</w:t>
            </w:r>
            <w:r w:rsidRPr="00DE05F0">
              <w:rPr>
                <w:rFonts w:hAnsi="Calibri"/>
                <w:kern w:val="2"/>
                <w:sz w:val="21"/>
                <w:szCs w:val="22"/>
              </w:rPr>
              <w:t>，生成相应订单</w:t>
            </w:r>
            <w:r w:rsidRPr="00DE05F0">
              <w:rPr>
                <w:rFonts w:hAnsi="Calibri" w:hint="eastAsia"/>
                <w:kern w:val="2"/>
                <w:sz w:val="21"/>
                <w:szCs w:val="22"/>
              </w:rPr>
              <w:t>。</w:t>
            </w:r>
            <w:r w:rsidRPr="00DE05F0">
              <w:rPr>
                <w:rFonts w:hAnsi="Calibri"/>
                <w:kern w:val="2"/>
                <w:sz w:val="21"/>
                <w:szCs w:val="22"/>
              </w:rPr>
              <w:t>用户可</w:t>
            </w:r>
            <w:r w:rsidRPr="00DE05F0">
              <w:rPr>
                <w:rFonts w:hAnsi="Calibri" w:hint="eastAsia"/>
                <w:kern w:val="2"/>
                <w:sz w:val="21"/>
                <w:szCs w:val="22"/>
              </w:rPr>
              <w:t>在24小</w:t>
            </w:r>
            <w:r w:rsidRPr="00DE05F0">
              <w:rPr>
                <w:rFonts w:hAnsi="Calibri"/>
                <w:kern w:val="2"/>
                <w:sz w:val="21"/>
                <w:szCs w:val="22"/>
              </w:rPr>
              <w:t>时内完成付款，</w:t>
            </w:r>
            <w:r w:rsidRPr="00DE05F0">
              <w:rPr>
                <w:rFonts w:hAnsi="Calibri" w:hint="eastAsia"/>
                <w:kern w:val="2"/>
                <w:sz w:val="21"/>
                <w:szCs w:val="22"/>
              </w:rPr>
              <w:t>交</w:t>
            </w:r>
            <w:r w:rsidRPr="00DE05F0">
              <w:rPr>
                <w:rFonts w:hAnsi="Calibri"/>
                <w:kern w:val="2"/>
                <w:sz w:val="21"/>
                <w:szCs w:val="22"/>
              </w:rPr>
              <w:t>易成功后</w:t>
            </w:r>
            <w:r w:rsidRPr="00DE05F0">
              <w:rPr>
                <w:rFonts w:hAnsi="Calibri" w:hint="eastAsia"/>
                <w:kern w:val="2"/>
                <w:sz w:val="21"/>
                <w:szCs w:val="22"/>
              </w:rPr>
              <w:t>可</w:t>
            </w:r>
            <w:r w:rsidRPr="00DE05F0">
              <w:rPr>
                <w:rFonts w:hAnsi="Calibri"/>
                <w:kern w:val="2"/>
                <w:sz w:val="21"/>
                <w:szCs w:val="22"/>
              </w:rPr>
              <w:t>查看消费</w:t>
            </w:r>
            <w:proofErr w:type="gramStart"/>
            <w:r w:rsidRPr="00DE05F0">
              <w:rPr>
                <w:rFonts w:hAnsi="Calibri"/>
                <w:kern w:val="2"/>
                <w:sz w:val="21"/>
                <w:szCs w:val="22"/>
              </w:rPr>
              <w:t>券</w:t>
            </w:r>
            <w:proofErr w:type="gramEnd"/>
            <w:r w:rsidRPr="00DE05F0">
              <w:rPr>
                <w:rFonts w:hAnsi="Calibri"/>
                <w:kern w:val="2"/>
                <w:sz w:val="21"/>
                <w:szCs w:val="22"/>
              </w:rPr>
              <w:t>即展示商品基本信息和</w:t>
            </w:r>
            <w:r w:rsidRPr="00DE05F0">
              <w:rPr>
                <w:rFonts w:hAnsi="Calibri" w:hint="eastAsia"/>
                <w:kern w:val="2"/>
                <w:sz w:val="21"/>
                <w:szCs w:val="22"/>
              </w:rPr>
              <w:t>优惠</w:t>
            </w:r>
            <w:r w:rsidRPr="00DE05F0">
              <w:rPr>
                <w:rFonts w:hAnsi="Calibri"/>
                <w:kern w:val="2"/>
                <w:sz w:val="21"/>
                <w:szCs w:val="22"/>
              </w:rPr>
              <w:t>券号及密码</w:t>
            </w:r>
            <w:r w:rsidRPr="00DE05F0">
              <w:rPr>
                <w:rFonts w:hAnsi="Calibri" w:hint="eastAsia"/>
                <w:kern w:val="2"/>
                <w:sz w:val="21"/>
                <w:szCs w:val="22"/>
              </w:rPr>
              <w:t>。购</w:t>
            </w:r>
            <w:r w:rsidRPr="00DE05F0">
              <w:rPr>
                <w:rFonts w:hAnsi="Calibri"/>
                <w:kern w:val="2"/>
                <w:sz w:val="21"/>
                <w:szCs w:val="22"/>
              </w:rPr>
              <w:t>票</w:t>
            </w:r>
            <w:r w:rsidRPr="00DE05F0">
              <w:rPr>
                <w:rFonts w:hAnsi="Calibri" w:hint="eastAsia"/>
                <w:kern w:val="2"/>
                <w:sz w:val="21"/>
                <w:szCs w:val="22"/>
              </w:rPr>
              <w:t>支持</w:t>
            </w:r>
            <w:r w:rsidRPr="00DE05F0">
              <w:rPr>
                <w:rFonts w:hAnsi="Calibri"/>
                <w:kern w:val="2"/>
                <w:sz w:val="21"/>
                <w:szCs w:val="22"/>
              </w:rPr>
              <w:t>购物车</w:t>
            </w:r>
            <w:r w:rsidRPr="00DE05F0">
              <w:rPr>
                <w:rFonts w:hAnsi="Calibri" w:hint="eastAsia"/>
                <w:kern w:val="2"/>
                <w:sz w:val="21"/>
                <w:szCs w:val="22"/>
              </w:rPr>
              <w:t>下</w:t>
            </w:r>
            <w:r w:rsidRPr="00DE05F0">
              <w:rPr>
                <w:rFonts w:hAnsi="Calibri"/>
                <w:kern w:val="2"/>
                <w:sz w:val="21"/>
                <w:szCs w:val="22"/>
              </w:rPr>
              <w:t>单</w:t>
            </w:r>
            <w:r w:rsidRPr="00DE05F0">
              <w:rPr>
                <w:rFonts w:hAnsi="Calibri" w:hint="eastAsia"/>
                <w:kern w:val="2"/>
                <w:sz w:val="21"/>
                <w:szCs w:val="22"/>
              </w:rPr>
              <w:t>和</w:t>
            </w:r>
            <w:r w:rsidRPr="00DE05F0">
              <w:rPr>
                <w:rFonts w:hAnsi="Calibri"/>
                <w:kern w:val="2"/>
                <w:sz w:val="21"/>
                <w:szCs w:val="22"/>
              </w:rPr>
              <w:t>票</w:t>
            </w:r>
            <w:r w:rsidRPr="00DE05F0">
              <w:rPr>
                <w:rFonts w:hAnsi="Calibri" w:hint="eastAsia"/>
                <w:kern w:val="2"/>
                <w:sz w:val="21"/>
                <w:szCs w:val="22"/>
              </w:rPr>
              <w:t>品</w:t>
            </w:r>
            <w:r w:rsidRPr="00DE05F0">
              <w:rPr>
                <w:rFonts w:hAnsi="Calibri"/>
                <w:kern w:val="2"/>
                <w:sz w:val="21"/>
                <w:szCs w:val="22"/>
              </w:rPr>
              <w:t>一键快速下单两种</w:t>
            </w:r>
            <w:r w:rsidRPr="00DE05F0">
              <w:rPr>
                <w:rFonts w:hAnsi="Calibri" w:hint="eastAsia"/>
                <w:kern w:val="2"/>
                <w:sz w:val="21"/>
                <w:szCs w:val="22"/>
              </w:rPr>
              <w:t>方</w:t>
            </w:r>
            <w:r w:rsidRPr="00DE05F0">
              <w:rPr>
                <w:rFonts w:hAnsi="Calibri"/>
                <w:kern w:val="2"/>
                <w:sz w:val="21"/>
                <w:szCs w:val="22"/>
              </w:rPr>
              <w:t>式。</w:t>
            </w:r>
            <w:r w:rsidRPr="00DE05F0">
              <w:rPr>
                <w:rFonts w:hAnsi="Calibri" w:hint="eastAsia"/>
                <w:kern w:val="2"/>
                <w:sz w:val="21"/>
                <w:szCs w:val="22"/>
              </w:rPr>
              <w:t>系统</w:t>
            </w:r>
            <w:r w:rsidRPr="00DE05F0">
              <w:rPr>
                <w:rFonts w:hAnsi="Calibri"/>
                <w:kern w:val="2"/>
                <w:sz w:val="21"/>
                <w:szCs w:val="22"/>
              </w:rPr>
              <w:t>支持</w:t>
            </w:r>
            <w:r w:rsidRPr="00DE05F0">
              <w:rPr>
                <w:rFonts w:hAnsi="Calibri" w:hint="eastAsia"/>
                <w:kern w:val="2"/>
                <w:sz w:val="21"/>
                <w:szCs w:val="22"/>
              </w:rPr>
              <w:t>购</w:t>
            </w:r>
            <w:r w:rsidRPr="00DE05F0">
              <w:rPr>
                <w:rFonts w:hAnsi="Calibri"/>
                <w:kern w:val="2"/>
                <w:sz w:val="21"/>
                <w:szCs w:val="22"/>
              </w:rPr>
              <w:t>物车</w:t>
            </w:r>
            <w:r w:rsidRPr="00DE05F0">
              <w:rPr>
                <w:rFonts w:hAnsi="Calibri" w:hint="eastAsia"/>
                <w:kern w:val="2"/>
                <w:sz w:val="21"/>
                <w:szCs w:val="22"/>
              </w:rPr>
              <w:t>中</w:t>
            </w:r>
            <w:r w:rsidRPr="00DE05F0">
              <w:rPr>
                <w:rFonts w:hAnsi="Calibri"/>
                <w:kern w:val="2"/>
                <w:sz w:val="21"/>
                <w:szCs w:val="22"/>
              </w:rPr>
              <w:t>票</w:t>
            </w:r>
            <w:r w:rsidRPr="00DE05F0">
              <w:rPr>
                <w:rFonts w:hAnsi="Calibri" w:hint="eastAsia"/>
                <w:kern w:val="2"/>
                <w:sz w:val="21"/>
                <w:szCs w:val="22"/>
              </w:rPr>
              <w:t>品的</w:t>
            </w:r>
            <w:r w:rsidRPr="00DE05F0">
              <w:rPr>
                <w:rFonts w:hAnsi="Calibri"/>
                <w:kern w:val="2"/>
                <w:sz w:val="21"/>
                <w:szCs w:val="22"/>
              </w:rPr>
              <w:t>新增</w:t>
            </w:r>
            <w:r w:rsidRPr="00DE05F0">
              <w:rPr>
                <w:rFonts w:hAnsi="Calibri" w:hint="eastAsia"/>
                <w:kern w:val="2"/>
                <w:sz w:val="21"/>
                <w:szCs w:val="22"/>
              </w:rPr>
              <w:t>与</w:t>
            </w:r>
            <w:r w:rsidRPr="00DE05F0">
              <w:rPr>
                <w:rFonts w:hAnsi="Calibri"/>
                <w:kern w:val="2"/>
                <w:sz w:val="21"/>
                <w:szCs w:val="22"/>
              </w:rPr>
              <w:t>删除。</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执行者：</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用户</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前置条件：</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用户需登录系统</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后置条件：</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用户的订单信息被系统记录</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lastRenderedPageBreak/>
              <w:t>基本流：</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DE05F0">
            <w:pPr>
              <w:numPr>
                <w:ilvl w:val="0"/>
                <w:numId w:val="18"/>
              </w:numPr>
              <w:spacing w:line="240" w:lineRule="auto"/>
              <w:jc w:val="both"/>
              <w:rPr>
                <w:rFonts w:hAnsi="Calibri"/>
                <w:kern w:val="2"/>
                <w:sz w:val="21"/>
                <w:szCs w:val="22"/>
              </w:rPr>
            </w:pPr>
            <w:r w:rsidRPr="00DE05F0">
              <w:rPr>
                <w:rFonts w:hAnsi="Calibri" w:hint="eastAsia"/>
                <w:kern w:val="2"/>
                <w:sz w:val="21"/>
                <w:szCs w:val="22"/>
              </w:rPr>
              <w:t>用户单击“加入购物车”按钮</w:t>
            </w:r>
          </w:p>
          <w:p w:rsidR="009A5179" w:rsidRPr="00DE05F0" w:rsidRDefault="009A5179" w:rsidP="00DE05F0">
            <w:pPr>
              <w:numPr>
                <w:ilvl w:val="0"/>
                <w:numId w:val="18"/>
              </w:numPr>
              <w:spacing w:line="240" w:lineRule="auto"/>
              <w:jc w:val="both"/>
              <w:rPr>
                <w:rFonts w:hAnsi="Calibri"/>
                <w:kern w:val="2"/>
                <w:sz w:val="21"/>
                <w:szCs w:val="22"/>
              </w:rPr>
            </w:pPr>
            <w:r w:rsidRPr="00DE05F0">
              <w:rPr>
                <w:rFonts w:hAnsi="Calibri" w:hint="eastAsia"/>
                <w:kern w:val="2"/>
                <w:sz w:val="21"/>
                <w:szCs w:val="22"/>
              </w:rPr>
              <w:t>用户输入订单信息，包括时间、票价、购票数量等</w:t>
            </w:r>
          </w:p>
          <w:p w:rsidR="009A5179" w:rsidRPr="00DE05F0" w:rsidRDefault="009A5179" w:rsidP="00DE05F0">
            <w:pPr>
              <w:numPr>
                <w:ilvl w:val="0"/>
                <w:numId w:val="18"/>
              </w:numPr>
              <w:spacing w:line="240" w:lineRule="auto"/>
              <w:jc w:val="both"/>
              <w:rPr>
                <w:rFonts w:hAnsi="Calibri"/>
                <w:kern w:val="2"/>
                <w:sz w:val="21"/>
                <w:szCs w:val="22"/>
              </w:rPr>
            </w:pPr>
            <w:r w:rsidRPr="00DE05F0">
              <w:rPr>
                <w:rFonts w:hAnsi="Calibri" w:hint="eastAsia"/>
                <w:kern w:val="2"/>
                <w:sz w:val="21"/>
                <w:szCs w:val="22"/>
              </w:rPr>
              <w:t>用户单击“购物车”链接</w:t>
            </w:r>
          </w:p>
          <w:p w:rsidR="009A5179" w:rsidRPr="00DE05F0" w:rsidRDefault="009A5179" w:rsidP="00DE05F0">
            <w:pPr>
              <w:numPr>
                <w:ilvl w:val="0"/>
                <w:numId w:val="18"/>
              </w:numPr>
              <w:spacing w:line="240" w:lineRule="auto"/>
              <w:jc w:val="both"/>
              <w:rPr>
                <w:rFonts w:hAnsi="Calibri"/>
                <w:kern w:val="2"/>
                <w:sz w:val="21"/>
                <w:szCs w:val="22"/>
              </w:rPr>
            </w:pPr>
            <w:r w:rsidRPr="00DE05F0">
              <w:rPr>
                <w:rFonts w:hAnsi="Calibri" w:hint="eastAsia"/>
                <w:kern w:val="2"/>
                <w:sz w:val="21"/>
                <w:szCs w:val="22"/>
              </w:rPr>
              <w:t>系统显示购物车中票品</w:t>
            </w:r>
          </w:p>
          <w:p w:rsidR="009A5179" w:rsidRPr="00DE05F0" w:rsidRDefault="009A5179" w:rsidP="00DE05F0">
            <w:pPr>
              <w:numPr>
                <w:ilvl w:val="0"/>
                <w:numId w:val="18"/>
              </w:numPr>
              <w:spacing w:line="240" w:lineRule="auto"/>
              <w:jc w:val="both"/>
              <w:rPr>
                <w:rFonts w:hAnsi="Calibri"/>
                <w:kern w:val="2"/>
                <w:sz w:val="21"/>
                <w:szCs w:val="22"/>
              </w:rPr>
            </w:pPr>
            <w:r w:rsidRPr="00DE05F0">
              <w:rPr>
                <w:rFonts w:hAnsi="Calibri" w:hint="eastAsia"/>
                <w:kern w:val="2"/>
                <w:sz w:val="21"/>
                <w:szCs w:val="22"/>
              </w:rPr>
              <w:t>用户选择要付款的票品并单击“结算”按钮</w:t>
            </w:r>
          </w:p>
          <w:p w:rsidR="009A5179" w:rsidRPr="00DE05F0" w:rsidRDefault="009A5179" w:rsidP="00DE05F0">
            <w:pPr>
              <w:numPr>
                <w:ilvl w:val="0"/>
                <w:numId w:val="18"/>
              </w:numPr>
              <w:spacing w:line="240" w:lineRule="auto"/>
              <w:jc w:val="both"/>
              <w:rPr>
                <w:rFonts w:hAnsi="Calibri"/>
                <w:kern w:val="2"/>
                <w:sz w:val="21"/>
                <w:szCs w:val="22"/>
              </w:rPr>
            </w:pPr>
            <w:r w:rsidRPr="00DE05F0">
              <w:rPr>
                <w:rFonts w:hAnsi="Calibri" w:hint="eastAsia"/>
                <w:kern w:val="2"/>
                <w:sz w:val="21"/>
                <w:szCs w:val="22"/>
              </w:rPr>
              <w:t>系统显示将被付款的所有票品及总价</w:t>
            </w:r>
          </w:p>
          <w:p w:rsidR="009A5179" w:rsidRPr="00DE05F0" w:rsidRDefault="009A5179" w:rsidP="00DE05F0">
            <w:pPr>
              <w:numPr>
                <w:ilvl w:val="0"/>
                <w:numId w:val="18"/>
              </w:numPr>
              <w:spacing w:line="240" w:lineRule="auto"/>
              <w:jc w:val="both"/>
              <w:rPr>
                <w:rFonts w:hAnsi="Calibri"/>
                <w:kern w:val="2"/>
                <w:sz w:val="21"/>
                <w:szCs w:val="22"/>
              </w:rPr>
            </w:pPr>
            <w:r w:rsidRPr="00DE05F0">
              <w:rPr>
                <w:rFonts w:hAnsi="Calibri" w:hint="eastAsia"/>
                <w:kern w:val="2"/>
                <w:sz w:val="21"/>
                <w:szCs w:val="22"/>
              </w:rPr>
              <w:t>用户单击“提交订单”按钮</w:t>
            </w:r>
          </w:p>
          <w:p w:rsidR="009A5179" w:rsidRPr="00DE05F0" w:rsidRDefault="009A5179" w:rsidP="00DE05F0">
            <w:pPr>
              <w:numPr>
                <w:ilvl w:val="0"/>
                <w:numId w:val="18"/>
              </w:numPr>
              <w:spacing w:line="240" w:lineRule="auto"/>
              <w:jc w:val="both"/>
              <w:rPr>
                <w:rFonts w:hAnsi="Calibri"/>
                <w:kern w:val="2"/>
                <w:sz w:val="21"/>
                <w:szCs w:val="22"/>
              </w:rPr>
            </w:pPr>
            <w:r w:rsidRPr="00DE05F0">
              <w:rPr>
                <w:rFonts w:hAnsi="Calibri" w:hint="eastAsia"/>
                <w:kern w:val="2"/>
                <w:sz w:val="21"/>
                <w:szCs w:val="22"/>
              </w:rPr>
              <w:t>系统生成订单号并显示付款界面</w:t>
            </w:r>
          </w:p>
          <w:p w:rsidR="009A5179" w:rsidRPr="00DE05F0" w:rsidRDefault="009A5179" w:rsidP="00DE05F0">
            <w:pPr>
              <w:numPr>
                <w:ilvl w:val="0"/>
                <w:numId w:val="18"/>
              </w:numPr>
              <w:spacing w:line="240" w:lineRule="auto"/>
              <w:jc w:val="both"/>
              <w:rPr>
                <w:rFonts w:hAnsi="Calibri"/>
                <w:kern w:val="2"/>
                <w:sz w:val="21"/>
                <w:szCs w:val="22"/>
              </w:rPr>
            </w:pPr>
            <w:r w:rsidRPr="00DE05F0">
              <w:rPr>
                <w:rFonts w:hAnsi="Calibri" w:hint="eastAsia"/>
                <w:kern w:val="2"/>
                <w:sz w:val="21"/>
                <w:szCs w:val="22"/>
              </w:rPr>
              <w:t>用户选择付款方式并付款</w:t>
            </w:r>
          </w:p>
          <w:p w:rsidR="009A5179" w:rsidRPr="00DE05F0" w:rsidRDefault="009A5179" w:rsidP="00DE05F0">
            <w:pPr>
              <w:numPr>
                <w:ilvl w:val="0"/>
                <w:numId w:val="18"/>
              </w:numPr>
              <w:spacing w:line="240" w:lineRule="auto"/>
              <w:jc w:val="both"/>
              <w:rPr>
                <w:rFonts w:hAnsi="Calibri"/>
                <w:kern w:val="2"/>
                <w:sz w:val="21"/>
                <w:szCs w:val="22"/>
              </w:rPr>
            </w:pPr>
            <w:r w:rsidRPr="00DE05F0">
              <w:rPr>
                <w:rFonts w:hAnsi="Calibri" w:hint="eastAsia"/>
                <w:kern w:val="2"/>
                <w:sz w:val="21"/>
                <w:szCs w:val="22"/>
              </w:rPr>
              <w:t>系统显示购买完成界面和订单号</w:t>
            </w:r>
          </w:p>
          <w:p w:rsidR="009A5179" w:rsidRPr="00DE05F0" w:rsidRDefault="009A5179" w:rsidP="00DE05F0">
            <w:pPr>
              <w:numPr>
                <w:ilvl w:val="0"/>
                <w:numId w:val="18"/>
              </w:numPr>
              <w:spacing w:line="240" w:lineRule="auto"/>
              <w:jc w:val="both"/>
              <w:rPr>
                <w:rFonts w:hAnsi="Calibri"/>
                <w:kern w:val="2"/>
                <w:sz w:val="21"/>
                <w:szCs w:val="22"/>
              </w:rPr>
            </w:pPr>
            <w:r w:rsidRPr="00DE05F0">
              <w:rPr>
                <w:rFonts w:hAnsi="Calibri" w:hint="eastAsia"/>
                <w:kern w:val="2"/>
                <w:sz w:val="21"/>
                <w:szCs w:val="22"/>
              </w:rPr>
              <w:t>用户点击“查看消费券”按钮</w:t>
            </w:r>
          </w:p>
          <w:p w:rsidR="009A5179" w:rsidRPr="00DE05F0" w:rsidRDefault="009A5179" w:rsidP="00DE05F0">
            <w:pPr>
              <w:numPr>
                <w:ilvl w:val="0"/>
                <w:numId w:val="18"/>
              </w:numPr>
              <w:spacing w:line="240" w:lineRule="auto"/>
              <w:jc w:val="both"/>
              <w:rPr>
                <w:rFonts w:hAnsi="Calibri"/>
                <w:kern w:val="2"/>
                <w:sz w:val="21"/>
                <w:szCs w:val="22"/>
              </w:rPr>
            </w:pPr>
            <w:r w:rsidRPr="00DE05F0">
              <w:rPr>
                <w:rFonts w:hAnsi="Calibri" w:hint="eastAsia"/>
                <w:kern w:val="2"/>
                <w:sz w:val="21"/>
                <w:szCs w:val="22"/>
              </w:rPr>
              <w:t>系统显示用户拥有的优惠券号及密码</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备选流：</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1a. </w:t>
            </w:r>
            <w:proofErr w:type="gramStart"/>
            <w:r w:rsidRPr="00DE05F0">
              <w:rPr>
                <w:rFonts w:hAnsi="Calibri" w:hint="eastAsia"/>
                <w:kern w:val="2"/>
                <w:sz w:val="21"/>
                <w:szCs w:val="22"/>
              </w:rPr>
              <w:t>用户单击“</w:t>
            </w:r>
            <w:proofErr w:type="gramEnd"/>
            <w:r w:rsidRPr="00DE05F0">
              <w:rPr>
                <w:rFonts w:hAnsi="Calibri" w:hint="eastAsia"/>
                <w:kern w:val="2"/>
                <w:sz w:val="21"/>
                <w:szCs w:val="22"/>
              </w:rPr>
              <w:t>快速购买”按钮</w:t>
            </w:r>
          </w:p>
          <w:p w:rsidR="009A5179" w:rsidRPr="00DE05F0" w:rsidRDefault="009A5179" w:rsidP="007A6471">
            <w:pPr>
              <w:rPr>
                <w:rFonts w:hAnsi="Calibri"/>
                <w:kern w:val="2"/>
                <w:sz w:val="21"/>
                <w:szCs w:val="22"/>
              </w:rPr>
            </w:pPr>
            <w:r w:rsidRPr="00DE05F0">
              <w:rPr>
                <w:rFonts w:hAnsi="Calibri" w:hint="eastAsia"/>
                <w:kern w:val="2"/>
                <w:sz w:val="21"/>
                <w:szCs w:val="22"/>
              </w:rPr>
              <w:t>用户输入订单信息，进入第7步</w:t>
            </w:r>
          </w:p>
          <w:p w:rsidR="009A5179" w:rsidRPr="00DE05F0" w:rsidRDefault="009A5179" w:rsidP="007A6471">
            <w:pPr>
              <w:rPr>
                <w:rFonts w:hAnsi="Calibri"/>
                <w:kern w:val="2"/>
                <w:sz w:val="21"/>
                <w:szCs w:val="22"/>
              </w:rPr>
            </w:pPr>
            <w:r w:rsidRPr="00DE05F0">
              <w:rPr>
                <w:rFonts w:hAnsi="Calibri" w:hint="eastAsia"/>
                <w:kern w:val="2"/>
                <w:sz w:val="21"/>
                <w:szCs w:val="22"/>
              </w:rPr>
              <w:t>3a. 用户继续浏览票品</w:t>
            </w:r>
          </w:p>
          <w:p w:rsidR="009A5179" w:rsidRPr="00DE05F0" w:rsidRDefault="009A5179" w:rsidP="007A6471">
            <w:pPr>
              <w:rPr>
                <w:rFonts w:hAnsi="Calibri"/>
                <w:kern w:val="2"/>
                <w:sz w:val="21"/>
                <w:szCs w:val="22"/>
              </w:rPr>
            </w:pPr>
            <w:r w:rsidRPr="00DE05F0">
              <w:rPr>
                <w:rFonts w:hAnsi="Calibri" w:hint="eastAsia"/>
                <w:kern w:val="2"/>
                <w:sz w:val="21"/>
                <w:szCs w:val="22"/>
              </w:rPr>
              <w:t>回到第1步</w:t>
            </w:r>
          </w:p>
          <w:p w:rsidR="009A5179" w:rsidRPr="00DE05F0" w:rsidRDefault="009A5179" w:rsidP="007A6471">
            <w:pPr>
              <w:rPr>
                <w:rFonts w:hAnsi="Calibri"/>
                <w:kern w:val="2"/>
                <w:sz w:val="21"/>
                <w:szCs w:val="22"/>
              </w:rPr>
            </w:pPr>
            <w:r w:rsidRPr="00DE05F0">
              <w:rPr>
                <w:rFonts w:hAnsi="Calibri" w:hint="eastAsia"/>
                <w:kern w:val="2"/>
                <w:sz w:val="21"/>
                <w:szCs w:val="22"/>
              </w:rPr>
              <w:t>5a. 用户选择增加或删除购物车中票品</w:t>
            </w:r>
          </w:p>
          <w:p w:rsidR="009A5179" w:rsidRPr="00DE05F0" w:rsidRDefault="009A5179" w:rsidP="007A6471">
            <w:pPr>
              <w:rPr>
                <w:rFonts w:hAnsi="Calibri"/>
                <w:kern w:val="2"/>
                <w:sz w:val="21"/>
                <w:szCs w:val="22"/>
              </w:rPr>
            </w:pPr>
            <w:r w:rsidRPr="00DE05F0">
              <w:rPr>
                <w:rFonts w:hAnsi="Calibri" w:hint="eastAsia"/>
                <w:kern w:val="2"/>
                <w:sz w:val="21"/>
                <w:szCs w:val="22"/>
              </w:rPr>
              <w:t>用户修改票品的订单信息，回到第4步</w:t>
            </w:r>
          </w:p>
          <w:p w:rsidR="009A5179" w:rsidRPr="00DE05F0" w:rsidRDefault="009A5179" w:rsidP="007A6471">
            <w:pPr>
              <w:rPr>
                <w:rFonts w:hAnsi="Calibri"/>
                <w:kern w:val="2"/>
                <w:sz w:val="21"/>
                <w:szCs w:val="22"/>
              </w:rPr>
            </w:pPr>
            <w:r w:rsidRPr="00DE05F0">
              <w:rPr>
                <w:rFonts w:hAnsi="Calibri" w:hint="eastAsia"/>
                <w:kern w:val="2"/>
                <w:sz w:val="21"/>
                <w:szCs w:val="22"/>
              </w:rPr>
              <w:t>9a. 用户取消付款</w:t>
            </w:r>
          </w:p>
          <w:p w:rsidR="009A5179" w:rsidRPr="00DE05F0" w:rsidRDefault="009A5179" w:rsidP="007A6471">
            <w:pPr>
              <w:rPr>
                <w:rFonts w:hAnsi="Calibri"/>
                <w:kern w:val="2"/>
                <w:sz w:val="21"/>
                <w:szCs w:val="22"/>
              </w:rPr>
            </w:pPr>
            <w:r w:rsidRPr="00DE05F0">
              <w:rPr>
                <w:rFonts w:hAnsi="Calibri" w:hint="eastAsia"/>
                <w:kern w:val="2"/>
                <w:sz w:val="21"/>
                <w:szCs w:val="22"/>
              </w:rPr>
              <w:t>系统保存订单信息，提醒用户“24小时内完成订单”，回到第4步</w:t>
            </w:r>
          </w:p>
          <w:p w:rsidR="009A5179" w:rsidRPr="00DE05F0" w:rsidRDefault="009A5179" w:rsidP="007A6471">
            <w:pPr>
              <w:rPr>
                <w:rFonts w:hAnsi="Calibri"/>
                <w:kern w:val="2"/>
                <w:sz w:val="21"/>
                <w:szCs w:val="22"/>
              </w:rPr>
            </w:pPr>
            <w:r w:rsidRPr="00DE05F0">
              <w:rPr>
                <w:rFonts w:hAnsi="Calibri" w:hint="eastAsia"/>
                <w:kern w:val="2"/>
                <w:sz w:val="21"/>
                <w:szCs w:val="22"/>
              </w:rPr>
              <w:t>9b. 用户使用优惠券</w:t>
            </w:r>
          </w:p>
          <w:p w:rsidR="009A5179" w:rsidRPr="00DE05F0" w:rsidRDefault="009A5179" w:rsidP="007A6471">
            <w:pPr>
              <w:rPr>
                <w:rFonts w:hAnsi="Calibri"/>
                <w:kern w:val="2"/>
                <w:sz w:val="21"/>
                <w:szCs w:val="22"/>
              </w:rPr>
            </w:pPr>
            <w:r w:rsidRPr="00DE05F0">
              <w:rPr>
                <w:rFonts w:hAnsi="Calibri" w:hint="eastAsia"/>
                <w:kern w:val="2"/>
                <w:sz w:val="21"/>
                <w:szCs w:val="22"/>
              </w:rPr>
              <w:t>用户填写优惠券号及密码并付款，进入第10步</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扩展点：</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[待定]</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非功能需求：</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系统响应用户时间不超过3</w:t>
            </w:r>
            <w:r w:rsidR="002D6FE9">
              <w:rPr>
                <w:rFonts w:hAnsi="Calibri" w:hint="eastAsia"/>
                <w:kern w:val="2"/>
                <w:sz w:val="21"/>
                <w:szCs w:val="22"/>
              </w:rPr>
              <w:t>s</w:t>
            </w:r>
          </w:p>
        </w:tc>
      </w:tr>
      <w:tr w:rsidR="009A5179" w:rsidTr="00DE05F0">
        <w:tc>
          <w:tcPr>
            <w:tcW w:w="1526" w:type="dxa"/>
            <w:tcBorders>
              <w:top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业务规则：</w:t>
            </w:r>
          </w:p>
        </w:tc>
        <w:tc>
          <w:tcPr>
            <w:tcW w:w="6996" w:type="dxa"/>
            <w:gridSpan w:val="3"/>
            <w:tcBorders>
              <w:top w:val="single" w:sz="4" w:space="0" w:color="auto"/>
              <w:left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w:t>
            </w:r>
          </w:p>
        </w:tc>
      </w:tr>
    </w:tbl>
    <w:p w:rsidR="009A5179" w:rsidRPr="009A5179" w:rsidRDefault="009A5179" w:rsidP="009A5179">
      <w:pPr>
        <w:rPr>
          <w:rFonts w:hint="eastAsia"/>
        </w:rPr>
      </w:pPr>
    </w:p>
    <w:p w:rsidR="009A5179" w:rsidRDefault="009A5179" w:rsidP="009A5179">
      <w:pPr>
        <w:pStyle w:val="3"/>
      </w:pPr>
      <w:bookmarkStart w:id="42" w:name="_Toc516600377"/>
      <w:r>
        <w:t>&lt;</w:t>
      </w:r>
      <w:r w:rsidRPr="00096748">
        <w:rPr>
          <w:rFonts w:hint="eastAsia"/>
        </w:rPr>
        <w:t>“</w:t>
      </w:r>
      <w:r>
        <w:rPr>
          <w:rFonts w:hint="eastAsia"/>
        </w:rPr>
        <w:t>订单管理</w:t>
      </w:r>
      <w:r w:rsidRPr="00096748">
        <w:rPr>
          <w:rFonts w:hint="eastAsia"/>
        </w:rPr>
        <w:t>”用例规约</w:t>
      </w:r>
      <w:r>
        <w:t>&gt;</w:t>
      </w:r>
      <w:bookmarkEnd w:id="4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526"/>
        <w:gridCol w:w="2332"/>
        <w:gridCol w:w="2332"/>
        <w:gridCol w:w="2332"/>
      </w:tblGrid>
      <w:tr w:rsidR="009A5179" w:rsidTr="00DE05F0">
        <w:tc>
          <w:tcPr>
            <w:tcW w:w="1526" w:type="dxa"/>
            <w:tcBorders>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用例编号：</w:t>
            </w:r>
          </w:p>
        </w:tc>
        <w:tc>
          <w:tcPr>
            <w:tcW w:w="2332" w:type="dxa"/>
            <w:tcBorders>
              <w:left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hint="eastAsia"/>
                <w:kern w:val="2"/>
                <w:sz w:val="21"/>
                <w:szCs w:val="22"/>
              </w:rPr>
              <w:t>J</w:t>
            </w:r>
            <w:r w:rsidRPr="00DE05F0">
              <w:rPr>
                <w:rFonts w:hAnsi="Calibri"/>
                <w:kern w:val="2"/>
                <w:sz w:val="21"/>
                <w:szCs w:val="22"/>
              </w:rPr>
              <w:t>PW1</w:t>
            </w:r>
            <w:r w:rsidR="00802E63">
              <w:rPr>
                <w:rFonts w:hAnsi="Calibri"/>
                <w:kern w:val="2"/>
                <w:sz w:val="21"/>
                <w:szCs w:val="22"/>
              </w:rPr>
              <w:t>2</w:t>
            </w:r>
          </w:p>
        </w:tc>
        <w:tc>
          <w:tcPr>
            <w:tcW w:w="2332" w:type="dxa"/>
            <w:tcBorders>
              <w:left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用例名称：</w:t>
            </w:r>
          </w:p>
        </w:tc>
        <w:tc>
          <w:tcPr>
            <w:tcW w:w="2332" w:type="dxa"/>
            <w:tcBorders>
              <w:left w:val="single" w:sz="4" w:space="0" w:color="auto"/>
              <w:bottom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hint="eastAsia"/>
                <w:kern w:val="2"/>
                <w:sz w:val="21"/>
                <w:szCs w:val="22"/>
              </w:rPr>
              <w:t>订单管理</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描述：</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用</w:t>
            </w:r>
            <w:r w:rsidRPr="00DE05F0">
              <w:rPr>
                <w:rFonts w:hAnsi="Calibri"/>
                <w:kern w:val="2"/>
                <w:sz w:val="21"/>
                <w:szCs w:val="22"/>
              </w:rPr>
              <w:t>户可查询自己的</w:t>
            </w:r>
            <w:r w:rsidRPr="00DE05F0">
              <w:rPr>
                <w:rFonts w:hAnsi="Calibri" w:hint="eastAsia"/>
                <w:kern w:val="2"/>
                <w:sz w:val="21"/>
                <w:szCs w:val="22"/>
              </w:rPr>
              <w:t>历史</w:t>
            </w:r>
            <w:r w:rsidRPr="00DE05F0">
              <w:rPr>
                <w:rFonts w:hAnsi="Calibri"/>
                <w:kern w:val="2"/>
                <w:sz w:val="21"/>
                <w:szCs w:val="22"/>
              </w:rPr>
              <w:t>订单</w:t>
            </w:r>
            <w:r w:rsidRPr="00DE05F0">
              <w:rPr>
                <w:rFonts w:hAnsi="Calibri" w:hint="eastAsia"/>
                <w:kern w:val="2"/>
                <w:sz w:val="21"/>
                <w:szCs w:val="22"/>
              </w:rPr>
              <w:t>、当</w:t>
            </w:r>
            <w:r w:rsidRPr="00DE05F0">
              <w:rPr>
                <w:rFonts w:hAnsi="Calibri"/>
                <w:kern w:val="2"/>
                <w:sz w:val="21"/>
                <w:szCs w:val="22"/>
              </w:rPr>
              <w:t>前订单状</w:t>
            </w:r>
            <w:r w:rsidRPr="00DE05F0">
              <w:rPr>
                <w:rFonts w:hAnsi="Calibri" w:hint="eastAsia"/>
                <w:kern w:val="2"/>
                <w:sz w:val="21"/>
                <w:szCs w:val="22"/>
              </w:rPr>
              <w:t>态</w:t>
            </w:r>
            <w:r w:rsidRPr="00DE05F0">
              <w:rPr>
                <w:rFonts w:hAnsi="Calibri"/>
                <w:kern w:val="2"/>
                <w:sz w:val="21"/>
                <w:szCs w:val="22"/>
              </w:rPr>
              <w:t>，并能</w:t>
            </w:r>
            <w:r w:rsidRPr="00DE05F0">
              <w:rPr>
                <w:rFonts w:hAnsi="Calibri" w:hint="eastAsia"/>
                <w:kern w:val="2"/>
                <w:sz w:val="21"/>
                <w:szCs w:val="22"/>
              </w:rPr>
              <w:t>申请</w:t>
            </w:r>
            <w:r w:rsidRPr="00DE05F0">
              <w:rPr>
                <w:rFonts w:hAnsi="Calibri"/>
                <w:kern w:val="2"/>
                <w:sz w:val="21"/>
                <w:szCs w:val="22"/>
              </w:rPr>
              <w:t>取</w:t>
            </w:r>
            <w:r w:rsidRPr="00DE05F0">
              <w:rPr>
                <w:rFonts w:hAnsi="Calibri" w:hint="eastAsia"/>
                <w:kern w:val="2"/>
                <w:sz w:val="21"/>
                <w:szCs w:val="22"/>
              </w:rPr>
              <w:t>消</w:t>
            </w:r>
            <w:r w:rsidRPr="00DE05F0">
              <w:rPr>
                <w:rFonts w:hAnsi="Calibri"/>
                <w:kern w:val="2"/>
                <w:sz w:val="21"/>
                <w:szCs w:val="22"/>
              </w:rPr>
              <w:t>订单。</w:t>
            </w:r>
          </w:p>
          <w:p w:rsidR="009A5179" w:rsidRPr="00DE05F0" w:rsidRDefault="009A5179" w:rsidP="007A6471">
            <w:pPr>
              <w:rPr>
                <w:rFonts w:hAnsi="Calibri"/>
                <w:kern w:val="2"/>
                <w:sz w:val="21"/>
                <w:szCs w:val="22"/>
              </w:rPr>
            </w:pPr>
            <w:r w:rsidRPr="00DE05F0">
              <w:rPr>
                <w:rFonts w:hAnsi="Calibri" w:hint="eastAsia"/>
                <w:kern w:val="2"/>
                <w:sz w:val="21"/>
                <w:szCs w:val="22"/>
              </w:rPr>
              <w:t>如</w:t>
            </w:r>
            <w:r w:rsidRPr="00DE05F0">
              <w:rPr>
                <w:rFonts w:hAnsi="Calibri"/>
                <w:kern w:val="2"/>
                <w:sz w:val="21"/>
                <w:szCs w:val="22"/>
              </w:rPr>
              <w:t>果订单</w:t>
            </w:r>
            <w:r w:rsidRPr="00DE05F0">
              <w:rPr>
                <w:rFonts w:hAnsi="Calibri" w:hint="eastAsia"/>
                <w:kern w:val="2"/>
                <w:sz w:val="21"/>
                <w:szCs w:val="22"/>
              </w:rPr>
              <w:t>被成</w:t>
            </w:r>
            <w:r w:rsidRPr="00DE05F0">
              <w:rPr>
                <w:rFonts w:hAnsi="Calibri"/>
                <w:kern w:val="2"/>
                <w:sz w:val="21"/>
                <w:szCs w:val="22"/>
              </w:rPr>
              <w:t>功</w:t>
            </w:r>
            <w:r w:rsidRPr="00DE05F0">
              <w:rPr>
                <w:rFonts w:hAnsi="Calibri" w:hint="eastAsia"/>
                <w:kern w:val="2"/>
                <w:sz w:val="21"/>
                <w:szCs w:val="22"/>
              </w:rPr>
              <w:t>取</w:t>
            </w:r>
            <w:r w:rsidRPr="00DE05F0">
              <w:rPr>
                <w:rFonts w:hAnsi="Calibri"/>
                <w:kern w:val="2"/>
                <w:sz w:val="21"/>
                <w:szCs w:val="22"/>
              </w:rPr>
              <w:t>消，则自动执行退款。</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执行者：</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用户</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前置条件：</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用户需登录系统</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后置条件：</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用户对订单的操作被系统记录</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基本流：</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DE05F0">
            <w:pPr>
              <w:numPr>
                <w:ilvl w:val="0"/>
                <w:numId w:val="19"/>
              </w:numPr>
              <w:spacing w:line="240" w:lineRule="auto"/>
              <w:jc w:val="both"/>
              <w:rPr>
                <w:rFonts w:hAnsi="Calibri"/>
                <w:kern w:val="2"/>
                <w:sz w:val="21"/>
                <w:szCs w:val="22"/>
              </w:rPr>
            </w:pPr>
            <w:r w:rsidRPr="00DE05F0">
              <w:rPr>
                <w:rFonts w:hAnsi="Calibri" w:hint="eastAsia"/>
                <w:kern w:val="2"/>
                <w:sz w:val="21"/>
                <w:szCs w:val="22"/>
              </w:rPr>
              <w:t>用户点击“订单”按钮</w:t>
            </w:r>
          </w:p>
          <w:p w:rsidR="009A5179" w:rsidRPr="00DE05F0" w:rsidRDefault="009A5179" w:rsidP="00DE05F0">
            <w:pPr>
              <w:numPr>
                <w:ilvl w:val="0"/>
                <w:numId w:val="19"/>
              </w:numPr>
              <w:spacing w:line="240" w:lineRule="auto"/>
              <w:jc w:val="both"/>
              <w:rPr>
                <w:rFonts w:hAnsi="Calibri"/>
                <w:kern w:val="2"/>
                <w:sz w:val="21"/>
                <w:szCs w:val="22"/>
              </w:rPr>
            </w:pPr>
            <w:r w:rsidRPr="00DE05F0">
              <w:rPr>
                <w:rFonts w:hAnsi="Calibri" w:hint="eastAsia"/>
                <w:kern w:val="2"/>
                <w:sz w:val="21"/>
                <w:szCs w:val="22"/>
              </w:rPr>
              <w:t>系统显示用户的订单信息，包括历史订单、过期订单、当前订单</w:t>
            </w:r>
          </w:p>
          <w:p w:rsidR="009A5179" w:rsidRPr="00DE05F0" w:rsidRDefault="009A5179" w:rsidP="00DE05F0">
            <w:pPr>
              <w:numPr>
                <w:ilvl w:val="0"/>
                <w:numId w:val="19"/>
              </w:numPr>
              <w:spacing w:line="240" w:lineRule="auto"/>
              <w:jc w:val="both"/>
              <w:rPr>
                <w:rFonts w:hAnsi="Calibri"/>
                <w:kern w:val="2"/>
                <w:sz w:val="21"/>
                <w:szCs w:val="22"/>
              </w:rPr>
            </w:pPr>
            <w:r w:rsidRPr="00DE05F0">
              <w:rPr>
                <w:rFonts w:hAnsi="Calibri" w:hint="eastAsia"/>
                <w:kern w:val="2"/>
                <w:sz w:val="21"/>
                <w:szCs w:val="22"/>
              </w:rPr>
              <w:t>用户点击“取消订单”按钮</w:t>
            </w:r>
          </w:p>
          <w:p w:rsidR="009A5179" w:rsidRPr="00DE05F0" w:rsidRDefault="009A5179" w:rsidP="00DE05F0">
            <w:pPr>
              <w:numPr>
                <w:ilvl w:val="0"/>
                <w:numId w:val="19"/>
              </w:numPr>
              <w:spacing w:line="240" w:lineRule="auto"/>
              <w:jc w:val="both"/>
              <w:rPr>
                <w:rFonts w:hAnsi="Calibri"/>
                <w:kern w:val="2"/>
                <w:sz w:val="21"/>
                <w:szCs w:val="22"/>
              </w:rPr>
            </w:pPr>
            <w:r w:rsidRPr="00DE05F0">
              <w:rPr>
                <w:rFonts w:hAnsi="Calibri" w:hint="eastAsia"/>
                <w:kern w:val="2"/>
                <w:sz w:val="21"/>
                <w:szCs w:val="22"/>
              </w:rPr>
              <w:t>用户填写取消订单理由并提交</w:t>
            </w:r>
          </w:p>
          <w:p w:rsidR="009A5179" w:rsidRPr="00DE05F0" w:rsidRDefault="009A5179" w:rsidP="00DE05F0">
            <w:pPr>
              <w:numPr>
                <w:ilvl w:val="0"/>
                <w:numId w:val="19"/>
              </w:numPr>
              <w:spacing w:line="240" w:lineRule="auto"/>
              <w:jc w:val="both"/>
              <w:rPr>
                <w:rFonts w:hAnsi="Calibri"/>
                <w:kern w:val="2"/>
                <w:sz w:val="21"/>
                <w:szCs w:val="22"/>
              </w:rPr>
            </w:pPr>
            <w:r w:rsidRPr="00DE05F0">
              <w:rPr>
                <w:rFonts w:hAnsi="Calibri" w:hint="eastAsia"/>
                <w:kern w:val="2"/>
                <w:sz w:val="21"/>
                <w:szCs w:val="22"/>
              </w:rPr>
              <w:t>系统审核取消订单申请</w:t>
            </w:r>
          </w:p>
          <w:p w:rsidR="009A5179" w:rsidRPr="00DE05F0" w:rsidRDefault="009A5179" w:rsidP="00DE05F0">
            <w:pPr>
              <w:numPr>
                <w:ilvl w:val="0"/>
                <w:numId w:val="19"/>
              </w:numPr>
              <w:spacing w:line="240" w:lineRule="auto"/>
              <w:jc w:val="both"/>
              <w:rPr>
                <w:rFonts w:hAnsi="Calibri"/>
                <w:kern w:val="2"/>
                <w:sz w:val="21"/>
                <w:szCs w:val="22"/>
              </w:rPr>
            </w:pPr>
            <w:r w:rsidRPr="00DE05F0">
              <w:rPr>
                <w:rFonts w:hAnsi="Calibri" w:hint="eastAsia"/>
                <w:kern w:val="2"/>
                <w:sz w:val="21"/>
                <w:szCs w:val="22"/>
              </w:rPr>
              <w:t>系统退款至用户账户</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备选流：</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6a. 订单无法取消</w:t>
            </w:r>
          </w:p>
          <w:p w:rsidR="009A5179" w:rsidRPr="00DE05F0" w:rsidRDefault="009A5179" w:rsidP="007A6471">
            <w:pPr>
              <w:rPr>
                <w:rFonts w:hAnsi="Calibri"/>
                <w:kern w:val="2"/>
                <w:sz w:val="21"/>
                <w:szCs w:val="22"/>
              </w:rPr>
            </w:pPr>
            <w:r w:rsidRPr="00DE05F0">
              <w:rPr>
                <w:rFonts w:hAnsi="Calibri" w:hint="eastAsia"/>
                <w:kern w:val="2"/>
                <w:sz w:val="21"/>
                <w:szCs w:val="22"/>
              </w:rPr>
              <w:lastRenderedPageBreak/>
              <w:t>系统提示“该订单无法取消”，回到第2步</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lastRenderedPageBreak/>
              <w:t>扩展点：</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[待定]</w:t>
            </w:r>
          </w:p>
        </w:tc>
      </w:tr>
      <w:tr w:rsidR="009A5179" w:rsidTr="00DE05F0">
        <w:tc>
          <w:tcPr>
            <w:tcW w:w="1526" w:type="dxa"/>
            <w:tcBorders>
              <w:top w:val="single" w:sz="4" w:space="0" w:color="auto"/>
              <w:bottom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非功能需求：</w:t>
            </w:r>
          </w:p>
        </w:tc>
        <w:tc>
          <w:tcPr>
            <w:tcW w:w="6996" w:type="dxa"/>
            <w:gridSpan w:val="3"/>
            <w:tcBorders>
              <w:top w:val="single" w:sz="4" w:space="0" w:color="auto"/>
              <w:left w:val="single" w:sz="4" w:space="0" w:color="auto"/>
              <w:bottom w:val="single" w:sz="4" w:space="0" w:color="auto"/>
            </w:tcBorders>
            <w:shd w:val="clear" w:color="auto" w:fill="auto"/>
          </w:tcPr>
          <w:p w:rsidR="009A5179" w:rsidRPr="00DE05F0" w:rsidRDefault="009A5179" w:rsidP="007A6471">
            <w:pPr>
              <w:rPr>
                <w:rFonts w:hAnsi="Calibri"/>
                <w:kern w:val="2"/>
                <w:sz w:val="21"/>
                <w:szCs w:val="22"/>
              </w:rPr>
            </w:pPr>
            <w:r w:rsidRPr="00DE05F0">
              <w:rPr>
                <w:rFonts w:hAnsi="Calibri" w:hint="eastAsia"/>
                <w:kern w:val="2"/>
                <w:sz w:val="21"/>
                <w:szCs w:val="22"/>
              </w:rPr>
              <w:t xml:space="preserve"> 系统响应用户时间不超过3</w:t>
            </w:r>
            <w:r w:rsidR="002D6FE9">
              <w:rPr>
                <w:rFonts w:hAnsi="Calibri"/>
                <w:kern w:val="2"/>
                <w:sz w:val="21"/>
                <w:szCs w:val="22"/>
              </w:rPr>
              <w:t>s</w:t>
            </w:r>
          </w:p>
        </w:tc>
      </w:tr>
      <w:tr w:rsidR="009A5179" w:rsidTr="00DE05F0">
        <w:tc>
          <w:tcPr>
            <w:tcW w:w="1526" w:type="dxa"/>
            <w:tcBorders>
              <w:top w:val="single" w:sz="4" w:space="0" w:color="auto"/>
              <w:right w:val="single" w:sz="4" w:space="0" w:color="auto"/>
            </w:tcBorders>
            <w:shd w:val="clear" w:color="auto" w:fill="auto"/>
          </w:tcPr>
          <w:p w:rsidR="009A5179" w:rsidRPr="00DE05F0" w:rsidRDefault="009A5179" w:rsidP="00DE05F0">
            <w:pPr>
              <w:jc w:val="center"/>
              <w:rPr>
                <w:rFonts w:hAnsi="Calibri"/>
                <w:kern w:val="2"/>
                <w:sz w:val="21"/>
                <w:szCs w:val="22"/>
              </w:rPr>
            </w:pPr>
            <w:r w:rsidRPr="00DE05F0">
              <w:rPr>
                <w:rFonts w:hAnsi="Calibri"/>
                <w:kern w:val="2"/>
                <w:sz w:val="21"/>
                <w:szCs w:val="22"/>
              </w:rPr>
              <w:t>业务规则：</w:t>
            </w:r>
          </w:p>
        </w:tc>
        <w:tc>
          <w:tcPr>
            <w:tcW w:w="6996" w:type="dxa"/>
            <w:gridSpan w:val="3"/>
            <w:tcBorders>
              <w:top w:val="single" w:sz="4" w:space="0" w:color="auto"/>
              <w:left w:val="single" w:sz="4" w:space="0" w:color="auto"/>
            </w:tcBorders>
            <w:shd w:val="clear" w:color="auto" w:fill="auto"/>
          </w:tcPr>
          <w:p w:rsidR="009A5179" w:rsidRPr="00DE05F0" w:rsidRDefault="009A5179" w:rsidP="00DE05F0">
            <w:pPr>
              <w:ind w:firstLineChars="100" w:firstLine="210"/>
              <w:rPr>
                <w:rFonts w:hAnsi="Calibri"/>
                <w:kern w:val="2"/>
                <w:sz w:val="21"/>
                <w:szCs w:val="22"/>
              </w:rPr>
            </w:pPr>
            <w:r w:rsidRPr="00DE05F0">
              <w:rPr>
                <w:rFonts w:hAnsi="Calibri" w:hint="eastAsia"/>
                <w:kern w:val="2"/>
                <w:sz w:val="21"/>
                <w:szCs w:val="22"/>
              </w:rPr>
              <w:t>[待定]</w:t>
            </w:r>
          </w:p>
        </w:tc>
      </w:tr>
    </w:tbl>
    <w:p w:rsidR="009A5179" w:rsidRPr="009A5179" w:rsidRDefault="009A5179" w:rsidP="009A5179">
      <w:pPr>
        <w:rPr>
          <w:rFonts w:hint="eastAsia"/>
        </w:rPr>
      </w:pPr>
    </w:p>
    <w:p w:rsidR="009A5179" w:rsidRPr="009A5179" w:rsidRDefault="009A5179" w:rsidP="00132927">
      <w:pPr>
        <w:pStyle w:val="a9"/>
        <w:rPr>
          <w:rFonts w:hint="eastAsia"/>
        </w:rPr>
      </w:pPr>
    </w:p>
    <w:p w:rsidR="00E67440" w:rsidRDefault="00DA1C72">
      <w:pPr>
        <w:pStyle w:val="2"/>
        <w:ind w:left="720" w:hanging="720"/>
      </w:pPr>
      <w:bookmarkStart w:id="43" w:name="_Toc498836233"/>
      <w:bookmarkStart w:id="44" w:name="_Toc356851189"/>
      <w:bookmarkStart w:id="45" w:name="_Toc516600378"/>
      <w:r>
        <w:rPr>
          <w:rFonts w:hint="eastAsia"/>
        </w:rPr>
        <w:t>易</w:t>
      </w:r>
      <w:r w:rsidR="00E67440">
        <w:rPr>
          <w:rFonts w:hint="eastAsia"/>
        </w:rPr>
        <w:t>用性</w:t>
      </w:r>
      <w:bookmarkEnd w:id="43"/>
      <w:bookmarkEnd w:id="44"/>
      <w:bookmarkEnd w:id="45"/>
    </w:p>
    <w:p w:rsidR="00E67440" w:rsidRDefault="00E67440">
      <w:pPr>
        <w:pStyle w:val="3"/>
        <w:ind w:left="720" w:hanging="720"/>
      </w:pPr>
      <w:bookmarkStart w:id="46" w:name="_Toc498836234"/>
      <w:bookmarkStart w:id="47" w:name="_Toc356851190"/>
      <w:bookmarkStart w:id="48" w:name="_Toc516600379"/>
      <w:r>
        <w:t>&lt;</w:t>
      </w:r>
      <w:r w:rsidR="00CE3B7B">
        <w:rPr>
          <w:rFonts w:hint="eastAsia"/>
        </w:rPr>
        <w:t>用户培训时间</w:t>
      </w:r>
      <w:r>
        <w:t>&gt;</w:t>
      </w:r>
      <w:bookmarkEnd w:id="46"/>
      <w:bookmarkEnd w:id="47"/>
      <w:bookmarkEnd w:id="48"/>
    </w:p>
    <w:p w:rsidR="006301E3" w:rsidRPr="00E34AC3" w:rsidRDefault="006301E3" w:rsidP="006301E3">
      <w:pPr>
        <w:pStyle w:val="a9"/>
        <w:rPr>
          <w:rFonts w:ascii="Times New Roman"/>
          <w:sz w:val="21"/>
          <w:szCs w:val="21"/>
        </w:rPr>
      </w:pPr>
      <w:r w:rsidRPr="00E34AC3">
        <w:rPr>
          <w:rFonts w:ascii="Times New Roman"/>
          <w:sz w:val="21"/>
          <w:szCs w:val="21"/>
        </w:rPr>
        <w:t>一个之前</w:t>
      </w:r>
      <w:r w:rsidRPr="00E34AC3">
        <w:rPr>
          <w:rFonts w:ascii="Times New Roman" w:hint="eastAsia"/>
          <w:sz w:val="21"/>
          <w:szCs w:val="21"/>
        </w:rPr>
        <w:t>从未接触过本系统的用户可以根据</w:t>
      </w:r>
      <w:r w:rsidRPr="00E34AC3">
        <w:rPr>
          <w:rFonts w:ascii="Times New Roman" w:hint="eastAsia"/>
          <w:sz w:val="21"/>
          <w:szCs w:val="21"/>
        </w:rPr>
        <w:t>G</w:t>
      </w:r>
      <w:r w:rsidRPr="00E34AC3">
        <w:rPr>
          <w:rFonts w:ascii="Times New Roman"/>
          <w:sz w:val="21"/>
          <w:szCs w:val="21"/>
        </w:rPr>
        <w:t>UI</w:t>
      </w:r>
      <w:r w:rsidRPr="00E34AC3">
        <w:rPr>
          <w:rFonts w:ascii="Times New Roman" w:hint="eastAsia"/>
          <w:sz w:val="21"/>
          <w:szCs w:val="21"/>
        </w:rPr>
        <w:t>界面在</w:t>
      </w:r>
      <w:r w:rsidRPr="00E34AC3">
        <w:rPr>
          <w:rFonts w:ascii="Times New Roman" w:hint="eastAsia"/>
          <w:sz w:val="21"/>
          <w:szCs w:val="21"/>
        </w:rPr>
        <w:t>3-</w:t>
      </w:r>
      <w:r w:rsidRPr="00E34AC3">
        <w:rPr>
          <w:rFonts w:ascii="Times New Roman"/>
          <w:sz w:val="21"/>
          <w:szCs w:val="21"/>
        </w:rPr>
        <w:t>5</w:t>
      </w:r>
      <w:r w:rsidRPr="00E34AC3">
        <w:rPr>
          <w:rFonts w:ascii="Times New Roman" w:hint="eastAsia"/>
          <w:sz w:val="21"/>
          <w:szCs w:val="21"/>
        </w:rPr>
        <w:t>分钟内完成一次订票</w:t>
      </w:r>
    </w:p>
    <w:p w:rsidR="00430319" w:rsidRPr="00430319" w:rsidRDefault="006301E3" w:rsidP="00430319">
      <w:pPr>
        <w:pStyle w:val="3"/>
        <w:ind w:left="720" w:hanging="720"/>
        <w:rPr>
          <w:rFonts w:hint="eastAsia"/>
        </w:rPr>
      </w:pPr>
      <w:bookmarkStart w:id="49" w:name="_Toc516600380"/>
      <w:r>
        <w:t>&lt;</w:t>
      </w:r>
      <w:r w:rsidR="00CE3B7B">
        <w:rPr>
          <w:rFonts w:hint="eastAsia"/>
        </w:rPr>
        <w:t>界面要求</w:t>
      </w:r>
      <w:r>
        <w:t>&gt;</w:t>
      </w:r>
      <w:bookmarkEnd w:id="49"/>
    </w:p>
    <w:p w:rsidR="006301E3" w:rsidRPr="0094633A" w:rsidRDefault="006301E3" w:rsidP="0094633A">
      <w:pPr>
        <w:pStyle w:val="a9"/>
        <w:rPr>
          <w:sz w:val="21"/>
        </w:rPr>
      </w:pPr>
      <w:r w:rsidRPr="00E34AC3">
        <w:rPr>
          <w:rFonts w:hint="eastAsia"/>
          <w:sz w:val="21"/>
          <w:szCs w:val="21"/>
        </w:rPr>
        <w:t>提供美观</w:t>
      </w:r>
      <w:r w:rsidR="00430319" w:rsidRPr="00E34AC3">
        <w:rPr>
          <w:rFonts w:hint="eastAsia"/>
          <w:sz w:val="21"/>
          <w:szCs w:val="21"/>
        </w:rPr>
        <w:t>且用户友好</w:t>
      </w:r>
      <w:r w:rsidRPr="00E34AC3">
        <w:rPr>
          <w:rFonts w:hint="eastAsia"/>
          <w:sz w:val="21"/>
          <w:szCs w:val="21"/>
        </w:rPr>
        <w:t>的操作界面</w:t>
      </w:r>
      <w:r w:rsidR="00CE3B7B" w:rsidRPr="00E34AC3">
        <w:rPr>
          <w:rFonts w:hint="eastAsia"/>
          <w:sz w:val="21"/>
          <w:szCs w:val="21"/>
        </w:rPr>
        <w:t>，</w:t>
      </w:r>
      <w:r w:rsidR="0094633A" w:rsidRPr="0094633A">
        <w:rPr>
          <w:rFonts w:hint="eastAsia"/>
          <w:sz w:val="21"/>
        </w:rPr>
        <w:t>支持用户使用电脑或手机浏览网站，页面对不同大小屏幕显示友好</w:t>
      </w:r>
      <w:r w:rsidR="0094633A">
        <w:rPr>
          <w:rFonts w:hint="eastAsia"/>
          <w:sz w:val="21"/>
        </w:rPr>
        <w:t>，</w:t>
      </w:r>
      <w:r w:rsidR="00CE3B7B" w:rsidRPr="00E34AC3">
        <w:rPr>
          <w:rFonts w:hint="eastAsia"/>
          <w:sz w:val="21"/>
          <w:szCs w:val="21"/>
        </w:rPr>
        <w:t>功能排布和市面上主流的购物网站类似</w:t>
      </w:r>
    </w:p>
    <w:p w:rsidR="00430319" w:rsidRDefault="00430319" w:rsidP="00430319">
      <w:pPr>
        <w:pStyle w:val="3"/>
        <w:ind w:left="720" w:hanging="720"/>
      </w:pPr>
      <w:bookmarkStart w:id="50" w:name="_Toc516600381"/>
      <w:r>
        <w:t>&lt;</w:t>
      </w:r>
      <w:r w:rsidR="00CE3B7B">
        <w:rPr>
          <w:rFonts w:hint="eastAsia"/>
        </w:rPr>
        <w:t>技术支持</w:t>
      </w:r>
      <w:r>
        <w:t>&gt;</w:t>
      </w:r>
      <w:bookmarkEnd w:id="50"/>
    </w:p>
    <w:p w:rsidR="00430319" w:rsidRDefault="002733F1" w:rsidP="00430319">
      <w:pPr>
        <w:pStyle w:val="a9"/>
        <w:rPr>
          <w:sz w:val="21"/>
        </w:rPr>
      </w:pPr>
      <w:r>
        <w:rPr>
          <w:rFonts w:hint="eastAsia"/>
          <w:sz w:val="21"/>
        </w:rPr>
        <w:t>提供用法</w:t>
      </w:r>
      <w:r w:rsidR="0094633A">
        <w:rPr>
          <w:rFonts w:hint="eastAsia"/>
          <w:sz w:val="21"/>
        </w:rPr>
        <w:t>提示和</w:t>
      </w:r>
      <w:r w:rsidR="00430319" w:rsidRPr="00E34AC3">
        <w:rPr>
          <w:rFonts w:hint="eastAsia"/>
          <w:sz w:val="21"/>
        </w:rPr>
        <w:t>在线客服支持</w:t>
      </w:r>
    </w:p>
    <w:p w:rsidR="00430319" w:rsidRPr="00430319" w:rsidRDefault="00430319" w:rsidP="006301E3">
      <w:pPr>
        <w:pStyle w:val="a9"/>
        <w:rPr>
          <w:rFonts w:hint="eastAsia"/>
        </w:rPr>
      </w:pPr>
    </w:p>
    <w:p w:rsidR="001E48F5" w:rsidRPr="00430319" w:rsidRDefault="00E67440" w:rsidP="007A6471">
      <w:pPr>
        <w:pStyle w:val="2"/>
        <w:rPr>
          <w:rFonts w:hint="eastAsia"/>
        </w:rPr>
      </w:pPr>
      <w:bookmarkStart w:id="51" w:name="_Toc498836235"/>
      <w:bookmarkStart w:id="52" w:name="_Toc356851191"/>
      <w:bookmarkStart w:id="53" w:name="_Toc516600382"/>
      <w:r>
        <w:rPr>
          <w:rFonts w:hint="eastAsia"/>
        </w:rPr>
        <w:t>可靠性</w:t>
      </w:r>
      <w:bookmarkEnd w:id="51"/>
      <w:bookmarkEnd w:id="52"/>
      <w:bookmarkEnd w:id="53"/>
    </w:p>
    <w:p w:rsidR="00E67440" w:rsidRDefault="00E67440">
      <w:pPr>
        <w:pStyle w:val="3"/>
        <w:ind w:left="720" w:hanging="720"/>
      </w:pPr>
      <w:bookmarkStart w:id="54" w:name="_Toc498836236"/>
      <w:bookmarkStart w:id="55" w:name="_Toc356851192"/>
      <w:bookmarkStart w:id="56" w:name="_Toc516600383"/>
      <w:r>
        <w:t>&lt;</w:t>
      </w:r>
      <w:r w:rsidR="00CE3B7B">
        <w:rPr>
          <w:rFonts w:hint="eastAsia"/>
        </w:rPr>
        <w:t>可用性</w:t>
      </w:r>
      <w:r>
        <w:t>&gt;</w:t>
      </w:r>
      <w:bookmarkEnd w:id="54"/>
      <w:bookmarkEnd w:id="55"/>
      <w:bookmarkEnd w:id="56"/>
    </w:p>
    <w:p w:rsidR="001E48F5" w:rsidRPr="00E34AC3" w:rsidRDefault="001E48F5" w:rsidP="001E48F5">
      <w:pPr>
        <w:pStyle w:val="a9"/>
        <w:rPr>
          <w:rFonts w:ascii="Times New Roman"/>
          <w:sz w:val="21"/>
        </w:rPr>
      </w:pPr>
      <w:r w:rsidRPr="00E34AC3">
        <w:rPr>
          <w:rFonts w:ascii="Times New Roman" w:hint="eastAsia"/>
          <w:sz w:val="21"/>
        </w:rPr>
        <w:t>可用时间：</w:t>
      </w:r>
      <w:r w:rsidRPr="00E34AC3">
        <w:rPr>
          <w:rFonts w:ascii="Times New Roman" w:hint="eastAsia"/>
          <w:sz w:val="21"/>
        </w:rPr>
        <w:t>9</w:t>
      </w:r>
      <w:r w:rsidRPr="00E34AC3">
        <w:rPr>
          <w:rFonts w:ascii="Times New Roman"/>
          <w:sz w:val="21"/>
        </w:rPr>
        <w:t>9</w:t>
      </w:r>
      <w:r w:rsidRPr="00E34AC3">
        <w:rPr>
          <w:rFonts w:ascii="Times New Roman" w:hint="eastAsia"/>
          <w:sz w:val="21"/>
        </w:rPr>
        <w:t>%</w:t>
      </w:r>
    </w:p>
    <w:p w:rsidR="001E48F5" w:rsidRDefault="001E48F5" w:rsidP="001E48F5">
      <w:pPr>
        <w:pStyle w:val="3"/>
        <w:ind w:left="720" w:hanging="720"/>
      </w:pPr>
      <w:bookmarkStart w:id="57" w:name="_Toc516600384"/>
      <w:r>
        <w:t>&lt;</w:t>
      </w:r>
      <w:r w:rsidR="00CE3B7B">
        <w:rPr>
          <w:rFonts w:hint="eastAsia"/>
        </w:rPr>
        <w:t>平均故障间隔时间</w:t>
      </w:r>
      <w:r>
        <w:t>&gt;</w:t>
      </w:r>
      <w:bookmarkEnd w:id="57"/>
    </w:p>
    <w:p w:rsidR="001E48F5" w:rsidRPr="00E34AC3" w:rsidRDefault="001E48F5" w:rsidP="001E48F5">
      <w:pPr>
        <w:pStyle w:val="a9"/>
        <w:rPr>
          <w:sz w:val="21"/>
        </w:rPr>
      </w:pPr>
      <w:r w:rsidRPr="00E34AC3">
        <w:rPr>
          <w:rFonts w:hint="eastAsia"/>
          <w:sz w:val="21"/>
        </w:rPr>
        <w:t>平均故障间隔时间：3</w:t>
      </w:r>
      <w:r w:rsidRPr="00E34AC3">
        <w:rPr>
          <w:sz w:val="21"/>
        </w:rPr>
        <w:t>0</w:t>
      </w:r>
      <w:r w:rsidRPr="00E34AC3">
        <w:rPr>
          <w:rFonts w:hint="eastAsia"/>
          <w:sz w:val="21"/>
        </w:rPr>
        <w:t>天</w:t>
      </w:r>
    </w:p>
    <w:p w:rsidR="001E48F5" w:rsidRDefault="001E48F5" w:rsidP="001E48F5">
      <w:pPr>
        <w:pStyle w:val="3"/>
        <w:ind w:left="720" w:hanging="720"/>
      </w:pPr>
      <w:bookmarkStart w:id="58" w:name="_Toc516600385"/>
      <w:r>
        <w:t>&lt;</w:t>
      </w:r>
      <w:r w:rsidR="00CE3B7B">
        <w:rPr>
          <w:rFonts w:hint="eastAsia"/>
        </w:rPr>
        <w:t>平均修复时间</w:t>
      </w:r>
      <w:r>
        <w:t>&gt;</w:t>
      </w:r>
      <w:bookmarkEnd w:id="58"/>
    </w:p>
    <w:p w:rsidR="00035002" w:rsidRPr="00E34AC3" w:rsidRDefault="001E48F5" w:rsidP="00035002">
      <w:pPr>
        <w:pStyle w:val="a9"/>
        <w:rPr>
          <w:rFonts w:hint="eastAsia"/>
          <w:sz w:val="21"/>
        </w:rPr>
      </w:pPr>
      <w:r w:rsidRPr="00E34AC3">
        <w:rPr>
          <w:rFonts w:hint="eastAsia"/>
          <w:sz w:val="21"/>
        </w:rPr>
        <w:t>平均修复时间：</w:t>
      </w:r>
      <w:r w:rsidRPr="00E34AC3">
        <w:rPr>
          <w:sz w:val="21"/>
        </w:rPr>
        <w:t>7</w:t>
      </w:r>
      <w:r w:rsidRPr="00E34AC3">
        <w:rPr>
          <w:rFonts w:hint="eastAsia"/>
          <w:sz w:val="21"/>
        </w:rPr>
        <w:t>小时</w:t>
      </w:r>
    </w:p>
    <w:p w:rsidR="00035002" w:rsidRDefault="00035002" w:rsidP="00035002">
      <w:pPr>
        <w:pStyle w:val="3"/>
        <w:ind w:left="720" w:hanging="720"/>
      </w:pPr>
      <w:bookmarkStart w:id="59" w:name="_Toc516600386"/>
      <w:r>
        <w:t>&lt;</w:t>
      </w:r>
      <w:r>
        <w:rPr>
          <w:rFonts w:hint="eastAsia"/>
        </w:rPr>
        <w:t>精确度</w:t>
      </w:r>
      <w:r>
        <w:t>&gt;</w:t>
      </w:r>
      <w:bookmarkEnd w:id="59"/>
    </w:p>
    <w:p w:rsidR="00035002" w:rsidRPr="00E34AC3" w:rsidRDefault="00035002" w:rsidP="00035002">
      <w:pPr>
        <w:pStyle w:val="a9"/>
        <w:rPr>
          <w:rFonts w:hint="eastAsia"/>
          <w:sz w:val="21"/>
        </w:rPr>
      </w:pPr>
      <w:r w:rsidRPr="00E34AC3">
        <w:rPr>
          <w:rFonts w:hint="eastAsia"/>
          <w:sz w:val="21"/>
        </w:rPr>
        <w:t>对于价格来说必须精确到小数点后两位</w:t>
      </w:r>
    </w:p>
    <w:p w:rsidR="001E48F5" w:rsidRDefault="001E48F5" w:rsidP="001E48F5">
      <w:pPr>
        <w:pStyle w:val="3"/>
        <w:ind w:left="720" w:hanging="720"/>
      </w:pPr>
      <w:bookmarkStart w:id="60" w:name="_Toc516600387"/>
      <w:r>
        <w:t>&lt;</w:t>
      </w:r>
      <w:r w:rsidR="00CE3B7B">
        <w:rPr>
          <w:rFonts w:hint="eastAsia"/>
        </w:rPr>
        <w:t>最高错误率</w:t>
      </w:r>
      <w:r>
        <w:t>&gt;</w:t>
      </w:r>
      <w:bookmarkEnd w:id="60"/>
    </w:p>
    <w:p w:rsidR="001E48F5" w:rsidRPr="00E34AC3" w:rsidRDefault="00CE3B7B" w:rsidP="001E48F5">
      <w:pPr>
        <w:pStyle w:val="a9"/>
        <w:rPr>
          <w:sz w:val="21"/>
        </w:rPr>
      </w:pPr>
      <w:r w:rsidRPr="00E34AC3">
        <w:rPr>
          <w:rFonts w:hint="eastAsia"/>
          <w:sz w:val="21"/>
        </w:rPr>
        <w:t>5</w:t>
      </w:r>
      <w:r w:rsidRPr="00E34AC3">
        <w:rPr>
          <w:sz w:val="21"/>
        </w:rPr>
        <w:t xml:space="preserve"> </w:t>
      </w:r>
      <w:r w:rsidRPr="00E34AC3">
        <w:rPr>
          <w:rFonts w:hint="eastAsia"/>
          <w:sz w:val="21"/>
        </w:rPr>
        <w:t>bugs/</w:t>
      </w:r>
      <w:r w:rsidRPr="00E34AC3">
        <w:rPr>
          <w:sz w:val="21"/>
        </w:rPr>
        <w:t>KLOC</w:t>
      </w:r>
    </w:p>
    <w:p w:rsidR="00CE3B7B" w:rsidRDefault="00CE3B7B" w:rsidP="00CE3B7B">
      <w:pPr>
        <w:pStyle w:val="3"/>
        <w:ind w:left="720" w:hanging="720"/>
      </w:pPr>
      <w:bookmarkStart w:id="61" w:name="_Toc516600388"/>
      <w:r>
        <w:t>&lt;</w:t>
      </w:r>
      <w:r>
        <w:rPr>
          <w:rFonts w:hint="eastAsia"/>
        </w:rPr>
        <w:t>错误率</w:t>
      </w:r>
      <w:r>
        <w:t>&gt;</w:t>
      </w:r>
      <w:bookmarkEnd w:id="61"/>
    </w:p>
    <w:p w:rsidR="00CE3B7B" w:rsidRPr="00E34AC3" w:rsidRDefault="00CE3B7B" w:rsidP="00CE3B7B">
      <w:pPr>
        <w:pStyle w:val="a9"/>
        <w:rPr>
          <w:sz w:val="21"/>
        </w:rPr>
      </w:pPr>
      <w:r w:rsidRPr="00E34AC3">
        <w:rPr>
          <w:rFonts w:hint="eastAsia"/>
          <w:sz w:val="21"/>
        </w:rPr>
        <w:t>小错误：商品图片对应商品文字描述错误或者出现错别字——</w:t>
      </w:r>
      <w:r w:rsidR="00F57526" w:rsidRPr="00E34AC3">
        <w:rPr>
          <w:sz w:val="21"/>
        </w:rPr>
        <w:t>80</w:t>
      </w:r>
      <w:r w:rsidRPr="00E34AC3">
        <w:rPr>
          <w:rFonts w:hint="eastAsia"/>
          <w:sz w:val="21"/>
        </w:rPr>
        <w:t>%</w:t>
      </w:r>
    </w:p>
    <w:p w:rsidR="00CE3B7B" w:rsidRPr="00E34AC3" w:rsidRDefault="00CE3B7B" w:rsidP="00CE3B7B">
      <w:pPr>
        <w:pStyle w:val="a9"/>
        <w:rPr>
          <w:sz w:val="21"/>
        </w:rPr>
      </w:pPr>
      <w:r w:rsidRPr="00E34AC3">
        <w:rPr>
          <w:rFonts w:hint="eastAsia"/>
          <w:sz w:val="21"/>
        </w:rPr>
        <w:t>大错误：</w:t>
      </w:r>
      <w:r w:rsidR="00F57526" w:rsidRPr="00E34AC3">
        <w:rPr>
          <w:rFonts w:hint="eastAsia"/>
          <w:sz w:val="21"/>
        </w:rPr>
        <w:t>票价或演出时间显示错误——1</w:t>
      </w:r>
      <w:r w:rsidR="00F57526" w:rsidRPr="00E34AC3">
        <w:rPr>
          <w:sz w:val="21"/>
        </w:rPr>
        <w:t>5</w:t>
      </w:r>
      <w:r w:rsidR="00F57526" w:rsidRPr="00E34AC3">
        <w:rPr>
          <w:rFonts w:hint="eastAsia"/>
          <w:sz w:val="21"/>
        </w:rPr>
        <w:t>%</w:t>
      </w:r>
    </w:p>
    <w:p w:rsidR="001E48F5" w:rsidRPr="00E34AC3" w:rsidRDefault="00F57526" w:rsidP="00E34AC3">
      <w:pPr>
        <w:pStyle w:val="a9"/>
        <w:rPr>
          <w:rFonts w:hint="eastAsia"/>
          <w:sz w:val="21"/>
        </w:rPr>
      </w:pPr>
      <w:r w:rsidRPr="00E34AC3">
        <w:rPr>
          <w:rFonts w:hint="eastAsia"/>
          <w:sz w:val="21"/>
        </w:rPr>
        <w:t>严重错误：扣款后未生成订单、订单丢失以及系统部分功能无法使用——5%</w:t>
      </w:r>
    </w:p>
    <w:p w:rsidR="00E67440" w:rsidRDefault="00E67440">
      <w:pPr>
        <w:pStyle w:val="2"/>
        <w:numPr>
          <w:ilvl w:val="1"/>
          <w:numId w:val="1"/>
        </w:numPr>
      </w:pPr>
      <w:bookmarkStart w:id="62" w:name="_Toc498836237"/>
      <w:bookmarkStart w:id="63" w:name="_Toc356851193"/>
      <w:bookmarkStart w:id="64" w:name="_Toc516600389"/>
      <w:r>
        <w:rPr>
          <w:rFonts w:hint="eastAsia"/>
        </w:rPr>
        <w:lastRenderedPageBreak/>
        <w:t>性能</w:t>
      </w:r>
      <w:bookmarkEnd w:id="62"/>
      <w:bookmarkEnd w:id="63"/>
      <w:bookmarkEnd w:id="64"/>
    </w:p>
    <w:p w:rsidR="00E67440" w:rsidRDefault="00E67440">
      <w:pPr>
        <w:pStyle w:val="3"/>
        <w:ind w:left="720" w:hanging="720"/>
      </w:pPr>
      <w:bookmarkStart w:id="65" w:name="_Toc498836238"/>
      <w:bookmarkStart w:id="66" w:name="_Toc356851194"/>
      <w:bookmarkStart w:id="67" w:name="_Toc516600390"/>
      <w:r>
        <w:t>&lt;</w:t>
      </w:r>
      <w:r w:rsidR="00F57526">
        <w:rPr>
          <w:rFonts w:hint="eastAsia"/>
        </w:rPr>
        <w:t>对事务的响应时间</w:t>
      </w:r>
      <w:r>
        <w:t>&gt;</w:t>
      </w:r>
      <w:bookmarkEnd w:id="65"/>
      <w:bookmarkEnd w:id="66"/>
      <w:bookmarkEnd w:id="67"/>
    </w:p>
    <w:p w:rsidR="00F57526" w:rsidRPr="00E34AC3" w:rsidRDefault="00F57526" w:rsidP="00F57526">
      <w:pPr>
        <w:pStyle w:val="a9"/>
        <w:rPr>
          <w:sz w:val="21"/>
        </w:rPr>
      </w:pPr>
      <w:r w:rsidRPr="00E34AC3">
        <w:rPr>
          <w:rFonts w:hint="eastAsia"/>
          <w:sz w:val="21"/>
        </w:rPr>
        <w:t>平均1秒，最长</w:t>
      </w:r>
      <w:r w:rsidR="002733F1">
        <w:rPr>
          <w:rFonts w:hint="eastAsia"/>
          <w:sz w:val="21"/>
        </w:rPr>
        <w:t>不超过3秒。</w:t>
      </w:r>
    </w:p>
    <w:p w:rsidR="00F57526" w:rsidRDefault="00F57526" w:rsidP="00F57526">
      <w:pPr>
        <w:pStyle w:val="3"/>
        <w:ind w:left="720" w:hanging="720"/>
      </w:pPr>
      <w:bookmarkStart w:id="68" w:name="_Toc516600391"/>
      <w:r>
        <w:t>&lt;</w:t>
      </w:r>
      <w:r>
        <w:rPr>
          <w:rFonts w:hint="eastAsia"/>
        </w:rPr>
        <w:t>吞吐量</w:t>
      </w:r>
      <w:r>
        <w:t>&gt;</w:t>
      </w:r>
      <w:bookmarkEnd w:id="68"/>
    </w:p>
    <w:p w:rsidR="00F57526" w:rsidRPr="00E34AC3" w:rsidRDefault="00F57526" w:rsidP="00F57526">
      <w:pPr>
        <w:pStyle w:val="a9"/>
        <w:rPr>
          <w:rFonts w:hint="eastAsia"/>
          <w:sz w:val="21"/>
        </w:rPr>
      </w:pPr>
      <w:r w:rsidRPr="00E34AC3">
        <w:rPr>
          <w:rFonts w:hint="eastAsia"/>
          <w:sz w:val="21"/>
        </w:rPr>
        <w:t>每秒平均处理</w:t>
      </w:r>
      <w:r w:rsidR="00035002" w:rsidRPr="00E34AC3">
        <w:rPr>
          <w:sz w:val="21"/>
        </w:rPr>
        <w:t>5</w:t>
      </w:r>
      <w:r w:rsidRPr="00E34AC3">
        <w:rPr>
          <w:rFonts w:hint="eastAsia"/>
          <w:sz w:val="21"/>
        </w:rPr>
        <w:t>个事</w:t>
      </w:r>
      <w:r w:rsidR="002733F1">
        <w:rPr>
          <w:rFonts w:hint="eastAsia"/>
          <w:sz w:val="21"/>
        </w:rPr>
        <w:t>务</w:t>
      </w:r>
    </w:p>
    <w:p w:rsidR="00035002" w:rsidRDefault="00035002" w:rsidP="00035002">
      <w:pPr>
        <w:pStyle w:val="3"/>
        <w:ind w:left="720" w:hanging="720"/>
      </w:pPr>
      <w:bookmarkStart w:id="69" w:name="_Toc516600392"/>
      <w:r>
        <w:t>&lt;</w:t>
      </w:r>
      <w:r w:rsidR="002733F1">
        <w:rPr>
          <w:rFonts w:hint="eastAsia"/>
        </w:rPr>
        <w:t>并发用户数和数据量</w:t>
      </w:r>
      <w:r>
        <w:t>&gt;</w:t>
      </w:r>
      <w:bookmarkEnd w:id="69"/>
    </w:p>
    <w:p w:rsidR="00035002" w:rsidRPr="00E34AC3" w:rsidRDefault="002733F1" w:rsidP="00035002">
      <w:pPr>
        <w:pStyle w:val="a9"/>
        <w:rPr>
          <w:rFonts w:hint="eastAsia"/>
          <w:sz w:val="21"/>
        </w:rPr>
      </w:pPr>
      <w:r>
        <w:rPr>
          <w:rFonts w:hint="eastAsia"/>
          <w:sz w:val="21"/>
        </w:rPr>
        <w:t>并发用户数至少支持</w:t>
      </w:r>
      <w:r w:rsidR="00035002" w:rsidRPr="00E34AC3">
        <w:rPr>
          <w:rFonts w:hint="eastAsia"/>
          <w:sz w:val="21"/>
        </w:rPr>
        <w:t>1</w:t>
      </w:r>
      <w:r w:rsidR="00035002" w:rsidRPr="00E34AC3">
        <w:rPr>
          <w:sz w:val="21"/>
        </w:rPr>
        <w:t>000</w:t>
      </w:r>
      <w:r w:rsidR="00035002" w:rsidRPr="00E34AC3">
        <w:rPr>
          <w:rFonts w:hint="eastAsia"/>
          <w:sz w:val="21"/>
        </w:rPr>
        <w:t>个</w:t>
      </w:r>
      <w:r>
        <w:rPr>
          <w:rFonts w:hint="eastAsia"/>
          <w:sz w:val="21"/>
        </w:rPr>
        <w:t>，</w:t>
      </w:r>
      <w:r w:rsidR="00FE4906">
        <w:rPr>
          <w:rFonts w:hint="eastAsia"/>
          <w:sz w:val="21"/>
        </w:rPr>
        <w:t>数据库</w:t>
      </w:r>
      <w:r>
        <w:rPr>
          <w:rFonts w:hint="eastAsia"/>
          <w:sz w:val="21"/>
        </w:rPr>
        <w:t>至少容纳</w:t>
      </w:r>
      <w:r>
        <w:rPr>
          <w:sz w:val="21"/>
        </w:rPr>
        <w:t>1</w:t>
      </w:r>
      <w:r>
        <w:rPr>
          <w:rFonts w:hint="eastAsia"/>
          <w:sz w:val="21"/>
        </w:rPr>
        <w:t>万种票品</w:t>
      </w:r>
    </w:p>
    <w:p w:rsidR="00035002" w:rsidRDefault="00035002" w:rsidP="00035002">
      <w:pPr>
        <w:pStyle w:val="3"/>
        <w:ind w:left="720" w:hanging="720"/>
      </w:pPr>
      <w:bookmarkStart w:id="70" w:name="_Toc516600393"/>
      <w:r>
        <w:t>&lt;</w:t>
      </w:r>
      <w:r>
        <w:rPr>
          <w:rFonts w:hint="eastAsia"/>
        </w:rPr>
        <w:t>降级模式</w:t>
      </w:r>
      <w:r>
        <w:t>&gt;</w:t>
      </w:r>
      <w:bookmarkEnd w:id="70"/>
    </w:p>
    <w:p w:rsidR="00035002" w:rsidRPr="00E34AC3" w:rsidRDefault="00035002" w:rsidP="00035002">
      <w:pPr>
        <w:pStyle w:val="a9"/>
        <w:rPr>
          <w:sz w:val="21"/>
        </w:rPr>
      </w:pPr>
      <w:r w:rsidRPr="00E34AC3">
        <w:rPr>
          <w:rFonts w:hint="eastAsia"/>
          <w:sz w:val="21"/>
        </w:rPr>
        <w:t>在系统维护时将网站降级，此时用户只能以未登录状态浏览商品，不能下单</w:t>
      </w:r>
    </w:p>
    <w:p w:rsidR="00035002" w:rsidRDefault="00035002" w:rsidP="00035002">
      <w:pPr>
        <w:pStyle w:val="3"/>
        <w:ind w:left="720" w:hanging="720"/>
      </w:pPr>
      <w:bookmarkStart w:id="71" w:name="_Toc516600394"/>
      <w:r>
        <w:t>&lt;</w:t>
      </w:r>
      <w:r>
        <w:rPr>
          <w:rFonts w:hint="eastAsia"/>
        </w:rPr>
        <w:t>资源利用情况</w:t>
      </w:r>
      <w:r>
        <w:t>&gt;</w:t>
      </w:r>
      <w:bookmarkEnd w:id="71"/>
    </w:p>
    <w:p w:rsidR="00035002" w:rsidRPr="00E34AC3" w:rsidRDefault="00035002" w:rsidP="00035002">
      <w:pPr>
        <w:pStyle w:val="a9"/>
        <w:rPr>
          <w:sz w:val="21"/>
        </w:rPr>
      </w:pPr>
      <w:r w:rsidRPr="00E34AC3">
        <w:rPr>
          <w:rFonts w:hint="eastAsia"/>
          <w:sz w:val="21"/>
        </w:rPr>
        <w:t>内存：2</w:t>
      </w:r>
      <w:r w:rsidRPr="00E34AC3">
        <w:rPr>
          <w:sz w:val="21"/>
        </w:rPr>
        <w:t>GB</w:t>
      </w:r>
    </w:p>
    <w:p w:rsidR="00242794" w:rsidRPr="00E34AC3" w:rsidRDefault="00242794" w:rsidP="00035002">
      <w:pPr>
        <w:pStyle w:val="a9"/>
        <w:rPr>
          <w:sz w:val="21"/>
        </w:rPr>
      </w:pPr>
      <w:r w:rsidRPr="00E34AC3">
        <w:rPr>
          <w:rFonts w:hint="eastAsia"/>
          <w:sz w:val="21"/>
        </w:rPr>
        <w:t>磁盘：</w:t>
      </w:r>
      <w:r w:rsidRPr="00E34AC3">
        <w:rPr>
          <w:sz w:val="21"/>
        </w:rPr>
        <w:t>50GB</w:t>
      </w:r>
    </w:p>
    <w:p w:rsidR="00242794" w:rsidRPr="00E34AC3" w:rsidRDefault="00242794" w:rsidP="00035002">
      <w:pPr>
        <w:pStyle w:val="a9"/>
        <w:rPr>
          <w:sz w:val="21"/>
        </w:rPr>
      </w:pPr>
      <w:r w:rsidRPr="00E34AC3">
        <w:rPr>
          <w:rFonts w:hint="eastAsia"/>
          <w:sz w:val="21"/>
        </w:rPr>
        <w:t>通信：可连接至网络，网</w:t>
      </w:r>
      <w:proofErr w:type="gramStart"/>
      <w:r w:rsidRPr="00E34AC3">
        <w:rPr>
          <w:rFonts w:hint="eastAsia"/>
          <w:sz w:val="21"/>
        </w:rPr>
        <w:t>速维持</w:t>
      </w:r>
      <w:proofErr w:type="gramEnd"/>
      <w:r w:rsidRPr="00E34AC3">
        <w:rPr>
          <w:rFonts w:hint="eastAsia"/>
          <w:sz w:val="21"/>
        </w:rPr>
        <w:t>在平均1</w:t>
      </w:r>
      <w:r w:rsidRPr="00E34AC3">
        <w:rPr>
          <w:sz w:val="21"/>
        </w:rPr>
        <w:t>MB/s</w:t>
      </w:r>
      <w:r w:rsidRPr="00E34AC3">
        <w:rPr>
          <w:rFonts w:hint="eastAsia"/>
          <w:sz w:val="21"/>
        </w:rPr>
        <w:t>以上</w:t>
      </w:r>
    </w:p>
    <w:p w:rsidR="00F57526" w:rsidRPr="00242794" w:rsidRDefault="00F57526" w:rsidP="00035002">
      <w:pPr>
        <w:pStyle w:val="a9"/>
        <w:ind w:left="0"/>
        <w:rPr>
          <w:rFonts w:hint="eastAsia"/>
        </w:rPr>
      </w:pPr>
    </w:p>
    <w:p w:rsidR="00E67440" w:rsidRDefault="00E67440">
      <w:pPr>
        <w:pStyle w:val="2"/>
      </w:pPr>
      <w:bookmarkStart w:id="72" w:name="_Toc498836239"/>
      <w:bookmarkStart w:id="73" w:name="_Toc356851195"/>
      <w:bookmarkStart w:id="74" w:name="_Toc516600395"/>
      <w:r>
        <w:rPr>
          <w:rFonts w:hint="eastAsia"/>
        </w:rPr>
        <w:t>可支持性</w:t>
      </w:r>
      <w:bookmarkEnd w:id="72"/>
      <w:bookmarkEnd w:id="73"/>
      <w:bookmarkEnd w:id="74"/>
    </w:p>
    <w:p w:rsidR="00F5032F" w:rsidRDefault="00F5032F" w:rsidP="00F5032F">
      <w:pPr>
        <w:pStyle w:val="3"/>
        <w:ind w:left="720" w:hanging="720"/>
      </w:pPr>
      <w:bookmarkStart w:id="75" w:name="_Toc516600396"/>
      <w:r>
        <w:t>&lt;</w:t>
      </w:r>
      <w:r>
        <w:rPr>
          <w:rFonts w:hint="eastAsia"/>
        </w:rPr>
        <w:t>命名约定</w:t>
      </w:r>
      <w:r>
        <w:t>&gt;</w:t>
      </w:r>
      <w:bookmarkEnd w:id="75"/>
    </w:p>
    <w:p w:rsidR="00F5032F" w:rsidRPr="00E34AC3" w:rsidRDefault="00F5032F" w:rsidP="00F5032F">
      <w:pPr>
        <w:pStyle w:val="a9"/>
        <w:rPr>
          <w:sz w:val="21"/>
        </w:rPr>
      </w:pPr>
      <w:r w:rsidRPr="00E34AC3">
        <w:rPr>
          <w:rFonts w:hint="eastAsia"/>
          <w:sz w:val="21"/>
        </w:rPr>
        <w:t>变量名命名规则使用驼峰命名法</w:t>
      </w:r>
    </w:p>
    <w:p w:rsidR="0028387B" w:rsidRDefault="0028387B" w:rsidP="0028387B">
      <w:pPr>
        <w:pStyle w:val="3"/>
        <w:ind w:left="720" w:hanging="720"/>
      </w:pPr>
      <w:bookmarkStart w:id="76" w:name="_Toc498836240"/>
      <w:bookmarkStart w:id="77" w:name="_Toc356851196"/>
      <w:bookmarkStart w:id="78" w:name="_Toc516600397"/>
      <w:r>
        <w:t>&lt;</w:t>
      </w:r>
      <w:r>
        <w:rPr>
          <w:rFonts w:hint="eastAsia"/>
        </w:rPr>
        <w:t>类库</w:t>
      </w:r>
      <w:r>
        <w:t>&gt;</w:t>
      </w:r>
      <w:bookmarkEnd w:id="76"/>
      <w:bookmarkEnd w:id="77"/>
      <w:bookmarkEnd w:id="78"/>
    </w:p>
    <w:p w:rsidR="0028387B" w:rsidRPr="00E34AC3" w:rsidRDefault="0028387B" w:rsidP="0028387B">
      <w:pPr>
        <w:pStyle w:val="a9"/>
        <w:rPr>
          <w:sz w:val="21"/>
        </w:rPr>
      </w:pPr>
      <w:r w:rsidRPr="00E34AC3">
        <w:rPr>
          <w:rFonts w:hint="eastAsia"/>
          <w:sz w:val="21"/>
        </w:rPr>
        <w:t>使用</w:t>
      </w:r>
      <w:r w:rsidRPr="00E34AC3">
        <w:rPr>
          <w:sz w:val="21"/>
        </w:rPr>
        <w:t>React</w:t>
      </w:r>
      <w:r w:rsidRPr="00E34AC3">
        <w:rPr>
          <w:rFonts w:hint="eastAsia"/>
          <w:sz w:val="21"/>
        </w:rPr>
        <w:t>、S</w:t>
      </w:r>
      <w:r w:rsidRPr="00E34AC3">
        <w:rPr>
          <w:sz w:val="21"/>
        </w:rPr>
        <w:t>pring</w:t>
      </w:r>
      <w:r w:rsidRPr="00E34AC3">
        <w:rPr>
          <w:rFonts w:hint="eastAsia"/>
          <w:sz w:val="21"/>
        </w:rPr>
        <w:t>、</w:t>
      </w:r>
      <w:r w:rsidRPr="00E34AC3">
        <w:rPr>
          <w:sz w:val="21"/>
        </w:rPr>
        <w:t>Hibernate</w:t>
      </w:r>
      <w:r w:rsidRPr="00E34AC3">
        <w:rPr>
          <w:rFonts w:hint="eastAsia"/>
          <w:sz w:val="21"/>
        </w:rPr>
        <w:t>相关类库</w:t>
      </w:r>
    </w:p>
    <w:p w:rsidR="0028387B" w:rsidRDefault="0028387B" w:rsidP="0028387B">
      <w:pPr>
        <w:pStyle w:val="3"/>
        <w:ind w:left="720" w:hanging="720"/>
      </w:pPr>
      <w:bookmarkStart w:id="79" w:name="_Toc516600398"/>
      <w:r>
        <w:t>&lt;</w:t>
      </w:r>
      <w:r w:rsidR="00F10152">
        <w:rPr>
          <w:rFonts w:hint="eastAsia"/>
        </w:rPr>
        <w:t>访问权限</w:t>
      </w:r>
      <w:r>
        <w:t>&gt;</w:t>
      </w:r>
      <w:bookmarkEnd w:id="79"/>
    </w:p>
    <w:p w:rsidR="0028387B" w:rsidRPr="00E34AC3" w:rsidRDefault="00F10152" w:rsidP="0028387B">
      <w:pPr>
        <w:pStyle w:val="a9"/>
        <w:rPr>
          <w:sz w:val="21"/>
        </w:rPr>
      </w:pPr>
      <w:r w:rsidRPr="00E34AC3">
        <w:rPr>
          <w:rFonts w:hint="eastAsia"/>
          <w:sz w:val="21"/>
        </w:rPr>
        <w:t>普通用户：注册与登录、票品浏览与查询、下单购票、个人订单管理、票品收藏与分享、评论管理</w:t>
      </w:r>
    </w:p>
    <w:p w:rsidR="00F5032F" w:rsidRPr="00E34AC3" w:rsidRDefault="00F10152" w:rsidP="00E34AC3">
      <w:pPr>
        <w:pStyle w:val="a9"/>
        <w:rPr>
          <w:rFonts w:hint="eastAsia"/>
          <w:sz w:val="21"/>
        </w:rPr>
      </w:pPr>
      <w:r w:rsidRPr="00E34AC3">
        <w:rPr>
          <w:rFonts w:hint="eastAsia"/>
          <w:sz w:val="21"/>
        </w:rPr>
        <w:t>系统管理员：票品浏览与查询、账户和订单管理、报表统计</w:t>
      </w:r>
    </w:p>
    <w:p w:rsidR="00E67440" w:rsidRDefault="00E67440">
      <w:pPr>
        <w:pStyle w:val="2"/>
      </w:pPr>
      <w:bookmarkStart w:id="80" w:name="_Toc498836241"/>
      <w:bookmarkStart w:id="81" w:name="_Toc356851197"/>
      <w:bookmarkStart w:id="82" w:name="_Toc516600399"/>
      <w:r>
        <w:rPr>
          <w:rFonts w:hint="eastAsia"/>
        </w:rPr>
        <w:t>设计约束</w:t>
      </w:r>
      <w:bookmarkEnd w:id="80"/>
      <w:bookmarkEnd w:id="81"/>
      <w:bookmarkEnd w:id="82"/>
    </w:p>
    <w:p w:rsidR="00E67440" w:rsidRDefault="00E67440">
      <w:pPr>
        <w:pStyle w:val="3"/>
        <w:ind w:left="720" w:hanging="720"/>
      </w:pPr>
      <w:bookmarkStart w:id="83" w:name="_Toc498836242"/>
      <w:bookmarkStart w:id="84" w:name="_Toc356851198"/>
      <w:bookmarkStart w:id="85" w:name="_Toc516600400"/>
      <w:r>
        <w:t>&lt;</w:t>
      </w:r>
      <w:r w:rsidR="00F10152">
        <w:rPr>
          <w:rFonts w:hint="eastAsia"/>
        </w:rPr>
        <w:t>软件语言</w:t>
      </w:r>
      <w:r>
        <w:t>&gt;</w:t>
      </w:r>
      <w:bookmarkEnd w:id="83"/>
      <w:bookmarkEnd w:id="84"/>
      <w:bookmarkEnd w:id="85"/>
    </w:p>
    <w:p w:rsidR="00F10152" w:rsidRPr="00E34AC3" w:rsidRDefault="00F10152" w:rsidP="00F10152">
      <w:pPr>
        <w:pStyle w:val="a9"/>
        <w:rPr>
          <w:sz w:val="21"/>
        </w:rPr>
      </w:pPr>
      <w:r w:rsidRPr="00E34AC3">
        <w:rPr>
          <w:rFonts w:hint="eastAsia"/>
          <w:sz w:val="21"/>
        </w:rPr>
        <w:t>Java、J</w:t>
      </w:r>
      <w:r w:rsidRPr="00E34AC3">
        <w:rPr>
          <w:sz w:val="21"/>
        </w:rPr>
        <w:t>avascript</w:t>
      </w:r>
      <w:r w:rsidRPr="00E34AC3">
        <w:rPr>
          <w:rFonts w:hint="eastAsia"/>
          <w:sz w:val="21"/>
        </w:rPr>
        <w:t>、</w:t>
      </w:r>
      <w:r w:rsidR="00911E57" w:rsidRPr="00E34AC3">
        <w:rPr>
          <w:sz w:val="21"/>
        </w:rPr>
        <w:t>S</w:t>
      </w:r>
      <w:r w:rsidRPr="00E34AC3">
        <w:rPr>
          <w:sz w:val="21"/>
        </w:rPr>
        <w:t>QL</w:t>
      </w:r>
      <w:r w:rsidRPr="00E34AC3">
        <w:rPr>
          <w:rFonts w:hint="eastAsia"/>
          <w:sz w:val="21"/>
        </w:rPr>
        <w:t>语句</w:t>
      </w:r>
    </w:p>
    <w:p w:rsidR="00F10152" w:rsidRDefault="00F10152" w:rsidP="00F10152">
      <w:pPr>
        <w:pStyle w:val="3"/>
        <w:ind w:left="720" w:hanging="720"/>
      </w:pPr>
      <w:bookmarkStart w:id="86" w:name="_Toc516600401"/>
      <w:r>
        <w:t>&lt;</w:t>
      </w:r>
      <w:r>
        <w:rPr>
          <w:rFonts w:hint="eastAsia"/>
        </w:rPr>
        <w:t>软件流程需求</w:t>
      </w:r>
      <w:r>
        <w:t>&gt;</w:t>
      </w:r>
      <w:bookmarkEnd w:id="86"/>
    </w:p>
    <w:p w:rsidR="00F10152" w:rsidRPr="00E34AC3" w:rsidRDefault="00911E57" w:rsidP="00F10152">
      <w:pPr>
        <w:pStyle w:val="a9"/>
        <w:rPr>
          <w:rFonts w:hint="eastAsia"/>
          <w:sz w:val="21"/>
        </w:rPr>
      </w:pPr>
      <w:r w:rsidRPr="00E34AC3">
        <w:rPr>
          <w:rFonts w:hint="eastAsia"/>
          <w:sz w:val="21"/>
        </w:rPr>
        <w:t>在Web</w:t>
      </w:r>
      <w:r w:rsidRPr="00E34AC3">
        <w:rPr>
          <w:sz w:val="21"/>
        </w:rPr>
        <w:t>Storm</w:t>
      </w:r>
      <w:r w:rsidRPr="00E34AC3">
        <w:rPr>
          <w:rFonts w:hint="eastAsia"/>
          <w:sz w:val="21"/>
        </w:rPr>
        <w:t>环境下进行前端代码开发，在My</w:t>
      </w:r>
      <w:r w:rsidRPr="00E34AC3">
        <w:rPr>
          <w:sz w:val="21"/>
        </w:rPr>
        <w:t>sql</w:t>
      </w:r>
      <w:r w:rsidRPr="00E34AC3">
        <w:rPr>
          <w:rFonts w:hint="eastAsia"/>
          <w:sz w:val="21"/>
        </w:rPr>
        <w:t>环境下建立数据库，在In</w:t>
      </w:r>
      <w:r w:rsidRPr="00E34AC3">
        <w:rPr>
          <w:sz w:val="21"/>
        </w:rPr>
        <w:t>tellij</w:t>
      </w:r>
      <w:r w:rsidRPr="00E34AC3">
        <w:rPr>
          <w:rFonts w:hint="eastAsia"/>
          <w:sz w:val="21"/>
        </w:rPr>
        <w:t>环境下进行后端代码开发</w:t>
      </w:r>
    </w:p>
    <w:p w:rsidR="00F10152" w:rsidRDefault="00F10152" w:rsidP="00F10152">
      <w:pPr>
        <w:pStyle w:val="3"/>
        <w:ind w:left="720" w:hanging="720"/>
      </w:pPr>
      <w:bookmarkStart w:id="87" w:name="_Toc516600402"/>
      <w:r>
        <w:t>&lt;</w:t>
      </w:r>
      <w:r>
        <w:rPr>
          <w:rFonts w:hint="eastAsia"/>
        </w:rPr>
        <w:t>开发工具的指定用途</w:t>
      </w:r>
      <w:r>
        <w:t>&gt;</w:t>
      </w:r>
      <w:bookmarkEnd w:id="87"/>
    </w:p>
    <w:p w:rsidR="00F10152" w:rsidRPr="00E34AC3" w:rsidRDefault="00F10152" w:rsidP="00F10152">
      <w:pPr>
        <w:pStyle w:val="a9"/>
        <w:rPr>
          <w:rFonts w:hint="eastAsia"/>
          <w:sz w:val="21"/>
        </w:rPr>
      </w:pPr>
      <w:r w:rsidRPr="00E34AC3">
        <w:rPr>
          <w:rFonts w:hint="eastAsia"/>
          <w:sz w:val="21"/>
        </w:rPr>
        <w:t>在In</w:t>
      </w:r>
      <w:r w:rsidRPr="00E34AC3">
        <w:rPr>
          <w:sz w:val="21"/>
        </w:rPr>
        <w:t>tellij idea</w:t>
      </w:r>
      <w:r w:rsidRPr="00E34AC3">
        <w:rPr>
          <w:rFonts w:hint="eastAsia"/>
          <w:sz w:val="21"/>
        </w:rPr>
        <w:t>环境下进行J</w:t>
      </w:r>
      <w:r w:rsidRPr="00E34AC3">
        <w:rPr>
          <w:sz w:val="21"/>
        </w:rPr>
        <w:t>ava</w:t>
      </w:r>
      <w:r w:rsidRPr="00E34AC3">
        <w:rPr>
          <w:rFonts w:hint="eastAsia"/>
          <w:sz w:val="21"/>
        </w:rPr>
        <w:t>语言编写，在Web</w:t>
      </w:r>
      <w:r w:rsidRPr="00E34AC3">
        <w:rPr>
          <w:sz w:val="21"/>
        </w:rPr>
        <w:t>Storm</w:t>
      </w:r>
      <w:r w:rsidRPr="00E34AC3">
        <w:rPr>
          <w:rFonts w:hint="eastAsia"/>
          <w:sz w:val="21"/>
        </w:rPr>
        <w:t>环境下进行Java</w:t>
      </w:r>
      <w:r w:rsidRPr="00E34AC3">
        <w:rPr>
          <w:sz w:val="21"/>
        </w:rPr>
        <w:t>script</w:t>
      </w:r>
      <w:r w:rsidRPr="00E34AC3">
        <w:rPr>
          <w:rFonts w:hint="eastAsia"/>
          <w:sz w:val="21"/>
        </w:rPr>
        <w:t>语言的编写</w:t>
      </w:r>
      <w:r w:rsidR="00911E57" w:rsidRPr="00E34AC3">
        <w:rPr>
          <w:rFonts w:hint="eastAsia"/>
          <w:sz w:val="21"/>
        </w:rPr>
        <w:t>,在My</w:t>
      </w:r>
      <w:r w:rsidR="00911E57" w:rsidRPr="00E34AC3">
        <w:rPr>
          <w:sz w:val="21"/>
        </w:rPr>
        <w:t>sql</w:t>
      </w:r>
      <w:r w:rsidR="00911E57" w:rsidRPr="00E34AC3">
        <w:rPr>
          <w:rFonts w:hint="eastAsia"/>
          <w:sz w:val="21"/>
        </w:rPr>
        <w:t>环境下使用S</w:t>
      </w:r>
      <w:r w:rsidR="00911E57" w:rsidRPr="00E34AC3">
        <w:rPr>
          <w:sz w:val="21"/>
        </w:rPr>
        <w:t>QL</w:t>
      </w:r>
      <w:r w:rsidR="00911E57" w:rsidRPr="00E34AC3">
        <w:rPr>
          <w:rFonts w:hint="eastAsia"/>
          <w:sz w:val="21"/>
        </w:rPr>
        <w:t>语句进行编写</w:t>
      </w:r>
    </w:p>
    <w:p w:rsidR="00F10152" w:rsidRDefault="00F10152" w:rsidP="00F10152">
      <w:pPr>
        <w:pStyle w:val="3"/>
        <w:ind w:left="720" w:hanging="720"/>
      </w:pPr>
      <w:bookmarkStart w:id="88" w:name="_Toc516600403"/>
      <w:r>
        <w:lastRenderedPageBreak/>
        <w:t>&lt;</w:t>
      </w:r>
      <w:r w:rsidR="00911E57">
        <w:rPr>
          <w:rFonts w:hint="eastAsia"/>
        </w:rPr>
        <w:t>构架及设计约束</w:t>
      </w:r>
      <w:r>
        <w:t>&gt;</w:t>
      </w:r>
      <w:bookmarkEnd w:id="88"/>
    </w:p>
    <w:p w:rsidR="003127E2" w:rsidRDefault="003127E2" w:rsidP="003127E2">
      <w:pPr>
        <w:pStyle w:val="3"/>
        <w:numPr>
          <w:ilvl w:val="0"/>
          <w:numId w:val="0"/>
        </w:numPr>
        <w:ind w:left="720"/>
      </w:pPr>
      <w:bookmarkStart w:id="89" w:name="_Toc516600404"/>
      <w:r w:rsidRPr="0063051F">
        <w:rPr>
          <w:noProof/>
        </w:rPr>
        <w:pict>
          <v:shape id="_x0000_i1026" type="#_x0000_t75" style="width:454.5pt;height:379pt;visibility:visible">
            <v:imagedata r:id="rId10" o:title=""/>
          </v:shape>
        </w:pict>
      </w:r>
      <w:bookmarkEnd w:id="89"/>
    </w:p>
    <w:p w:rsidR="00313371" w:rsidRDefault="00313371" w:rsidP="00313371">
      <w:pPr>
        <w:pStyle w:val="3"/>
        <w:ind w:left="720" w:hanging="720"/>
      </w:pPr>
      <w:bookmarkStart w:id="90" w:name="_Toc516600405"/>
      <w:r>
        <w:t>&lt;</w:t>
      </w:r>
      <w:r w:rsidR="00F50FC0">
        <w:rPr>
          <w:rFonts w:hint="eastAsia"/>
        </w:rPr>
        <w:t>所需</w:t>
      </w:r>
      <w:r>
        <w:rPr>
          <w:rFonts w:hint="eastAsia"/>
        </w:rPr>
        <w:t>的构件</w:t>
      </w:r>
      <w:r>
        <w:t>&gt;</w:t>
      </w:r>
      <w:bookmarkEnd w:id="90"/>
    </w:p>
    <w:p w:rsidR="007A6471" w:rsidRPr="00E34AC3" w:rsidRDefault="007A6471" w:rsidP="007A6471">
      <w:pPr>
        <w:rPr>
          <w:rFonts w:hint="eastAsia"/>
          <w:sz w:val="21"/>
        </w:rPr>
      </w:pPr>
    </w:p>
    <w:p w:rsidR="00F10152" w:rsidRPr="00E34AC3" w:rsidRDefault="00313371" w:rsidP="007A6471">
      <w:pPr>
        <w:pStyle w:val="a9"/>
        <w:rPr>
          <w:rFonts w:hint="eastAsia"/>
          <w:sz w:val="21"/>
        </w:rPr>
      </w:pPr>
      <w:r w:rsidRPr="00E34AC3">
        <w:rPr>
          <w:rFonts w:hint="eastAsia"/>
          <w:sz w:val="21"/>
        </w:rPr>
        <w:t>上海交通大学软件学院提供的服务器</w:t>
      </w:r>
    </w:p>
    <w:p w:rsidR="00E67440" w:rsidRDefault="00E67440">
      <w:pPr>
        <w:pStyle w:val="2"/>
      </w:pPr>
      <w:bookmarkStart w:id="91" w:name="_Toc498836243"/>
      <w:bookmarkStart w:id="92" w:name="_Toc356851199"/>
      <w:bookmarkStart w:id="93" w:name="_Toc516600406"/>
      <w:r>
        <w:rPr>
          <w:rFonts w:hint="eastAsia"/>
        </w:rPr>
        <w:t>联机用户文档和帮助系统需求</w:t>
      </w:r>
      <w:bookmarkEnd w:id="91"/>
      <w:bookmarkEnd w:id="92"/>
      <w:bookmarkEnd w:id="93"/>
    </w:p>
    <w:p w:rsidR="007A6471" w:rsidRPr="00E34AC3" w:rsidRDefault="007A6471" w:rsidP="007A6471">
      <w:pPr>
        <w:rPr>
          <w:rFonts w:hint="eastAsia"/>
          <w:sz w:val="21"/>
        </w:rPr>
      </w:pPr>
    </w:p>
    <w:p w:rsidR="007A6471" w:rsidRPr="00E34AC3" w:rsidRDefault="007A6471" w:rsidP="007A6471">
      <w:pPr>
        <w:pStyle w:val="a9"/>
        <w:rPr>
          <w:sz w:val="21"/>
        </w:rPr>
      </w:pPr>
      <w:r w:rsidRPr="00E34AC3">
        <w:rPr>
          <w:sz w:val="21"/>
        </w:rPr>
        <w:t>提供一个整合了常见操作问题的Q&amp;A页面</w:t>
      </w:r>
    </w:p>
    <w:p w:rsidR="007A6471" w:rsidRPr="00E34AC3" w:rsidRDefault="007A6471" w:rsidP="007A6471">
      <w:pPr>
        <w:pStyle w:val="a9"/>
        <w:rPr>
          <w:rFonts w:hint="eastAsia"/>
          <w:sz w:val="21"/>
        </w:rPr>
      </w:pPr>
      <w:r w:rsidRPr="00E34AC3">
        <w:rPr>
          <w:sz w:val="21"/>
        </w:rPr>
        <w:t>在查询、评论、购买等页面提供简单的操作信息提示</w:t>
      </w:r>
    </w:p>
    <w:p w:rsidR="00E67440" w:rsidRDefault="00E67440">
      <w:pPr>
        <w:pStyle w:val="2"/>
      </w:pPr>
      <w:bookmarkStart w:id="94" w:name="_Toc498836245"/>
      <w:bookmarkStart w:id="95" w:name="_Toc356851200"/>
      <w:bookmarkStart w:id="96" w:name="_Toc516600407"/>
      <w:r>
        <w:rPr>
          <w:rFonts w:hint="eastAsia"/>
        </w:rPr>
        <w:t>接口</w:t>
      </w:r>
      <w:bookmarkEnd w:id="94"/>
      <w:bookmarkEnd w:id="95"/>
      <w:bookmarkEnd w:id="96"/>
    </w:p>
    <w:p w:rsidR="00E67440" w:rsidRDefault="00E67440" w:rsidP="007A6471">
      <w:pPr>
        <w:pStyle w:val="3"/>
        <w:ind w:left="720" w:hanging="720"/>
      </w:pPr>
      <w:bookmarkStart w:id="97" w:name="_Toc498836246"/>
      <w:bookmarkStart w:id="98" w:name="_Toc356851201"/>
      <w:bookmarkStart w:id="99" w:name="_Toc516600408"/>
      <w:r>
        <w:rPr>
          <w:rFonts w:hint="eastAsia"/>
        </w:rPr>
        <w:t>用户界面</w:t>
      </w:r>
      <w:bookmarkEnd w:id="97"/>
      <w:bookmarkEnd w:id="98"/>
      <w:bookmarkEnd w:id="99"/>
    </w:p>
    <w:p w:rsidR="007A6471" w:rsidRPr="007A6471" w:rsidRDefault="007A6471" w:rsidP="007A6471">
      <w:pPr>
        <w:rPr>
          <w:rFonts w:hint="eastAsia"/>
        </w:rPr>
      </w:pPr>
    </w:p>
    <w:p w:rsidR="007A6471" w:rsidRPr="00E34AC3" w:rsidRDefault="007A6471" w:rsidP="007A6471">
      <w:pPr>
        <w:pStyle w:val="a9"/>
        <w:rPr>
          <w:sz w:val="21"/>
        </w:rPr>
      </w:pPr>
      <w:r w:rsidRPr="00E34AC3">
        <w:rPr>
          <w:rFonts w:hint="eastAsia"/>
          <w:sz w:val="21"/>
        </w:rPr>
        <w:t>普通用户界面：</w:t>
      </w:r>
    </w:p>
    <w:p w:rsidR="007A6471" w:rsidRPr="00E34AC3" w:rsidRDefault="007A6471" w:rsidP="007A6471">
      <w:pPr>
        <w:pStyle w:val="a9"/>
        <w:ind w:firstLine="720"/>
        <w:rPr>
          <w:sz w:val="21"/>
        </w:rPr>
      </w:pPr>
      <w:r w:rsidRPr="00E34AC3">
        <w:rPr>
          <w:rFonts w:hint="eastAsia"/>
          <w:sz w:val="21"/>
        </w:rPr>
        <w:t>网站首页</w:t>
      </w:r>
    </w:p>
    <w:p w:rsidR="007A6471" w:rsidRPr="00E34AC3" w:rsidRDefault="007A6471" w:rsidP="007A6471">
      <w:pPr>
        <w:pStyle w:val="a9"/>
        <w:ind w:firstLine="720"/>
        <w:rPr>
          <w:sz w:val="21"/>
        </w:rPr>
      </w:pPr>
      <w:r w:rsidRPr="00E34AC3">
        <w:rPr>
          <w:rFonts w:hint="eastAsia"/>
          <w:sz w:val="21"/>
        </w:rPr>
        <w:lastRenderedPageBreak/>
        <w:t>用户登录/注册</w:t>
      </w:r>
    </w:p>
    <w:p w:rsidR="007A6471" w:rsidRPr="00E34AC3" w:rsidRDefault="007A6471" w:rsidP="007A6471">
      <w:pPr>
        <w:pStyle w:val="a9"/>
        <w:ind w:firstLine="720"/>
        <w:rPr>
          <w:sz w:val="21"/>
        </w:rPr>
      </w:pPr>
      <w:r w:rsidRPr="00E34AC3">
        <w:rPr>
          <w:rFonts w:hint="eastAsia"/>
          <w:sz w:val="21"/>
        </w:rPr>
        <w:t>票品浏览和查询页面</w:t>
      </w:r>
    </w:p>
    <w:p w:rsidR="007A6471" w:rsidRPr="00E34AC3" w:rsidRDefault="007A6471" w:rsidP="007A6471">
      <w:pPr>
        <w:pStyle w:val="a9"/>
        <w:ind w:firstLine="720"/>
        <w:rPr>
          <w:sz w:val="21"/>
        </w:rPr>
      </w:pPr>
      <w:r w:rsidRPr="00E34AC3">
        <w:rPr>
          <w:sz w:val="21"/>
        </w:rPr>
        <w:t>票品具体信息页面（包括评论）</w:t>
      </w:r>
    </w:p>
    <w:p w:rsidR="007A6471" w:rsidRPr="00E34AC3" w:rsidRDefault="007A6471" w:rsidP="007A6471">
      <w:pPr>
        <w:pStyle w:val="a9"/>
        <w:ind w:firstLine="720"/>
        <w:rPr>
          <w:sz w:val="21"/>
        </w:rPr>
      </w:pPr>
      <w:r w:rsidRPr="00E34AC3">
        <w:rPr>
          <w:rFonts w:hint="eastAsia"/>
          <w:sz w:val="21"/>
        </w:rPr>
        <w:t>购物车页面</w:t>
      </w:r>
    </w:p>
    <w:p w:rsidR="00F50FC0" w:rsidRPr="00E34AC3" w:rsidRDefault="00F50FC0" w:rsidP="00F50FC0">
      <w:pPr>
        <w:pStyle w:val="a9"/>
        <w:ind w:firstLine="720"/>
        <w:rPr>
          <w:rFonts w:hint="eastAsia"/>
          <w:sz w:val="21"/>
        </w:rPr>
      </w:pPr>
      <w:r>
        <w:rPr>
          <w:rFonts w:hint="eastAsia"/>
          <w:sz w:val="21"/>
        </w:rPr>
        <w:t>个人空间</w:t>
      </w:r>
      <w:r w:rsidR="007A6471" w:rsidRPr="00E34AC3">
        <w:rPr>
          <w:rFonts w:hint="eastAsia"/>
          <w:sz w:val="21"/>
        </w:rPr>
        <w:t>页面</w:t>
      </w:r>
    </w:p>
    <w:p w:rsidR="007A6471" w:rsidRPr="00E34AC3" w:rsidRDefault="007A6471" w:rsidP="007A6471">
      <w:pPr>
        <w:pStyle w:val="a9"/>
        <w:ind w:firstLine="720"/>
        <w:rPr>
          <w:sz w:val="21"/>
        </w:rPr>
      </w:pPr>
      <w:r w:rsidRPr="00E34AC3">
        <w:rPr>
          <w:rFonts w:hint="eastAsia"/>
          <w:sz w:val="21"/>
        </w:rPr>
        <w:t>帮助页面</w:t>
      </w:r>
    </w:p>
    <w:p w:rsidR="007A6471" w:rsidRPr="00E34AC3" w:rsidRDefault="007A6471" w:rsidP="007A6471">
      <w:pPr>
        <w:pStyle w:val="a9"/>
        <w:rPr>
          <w:sz w:val="21"/>
        </w:rPr>
      </w:pPr>
      <w:r w:rsidRPr="00E34AC3">
        <w:rPr>
          <w:rFonts w:hint="eastAsia"/>
          <w:sz w:val="21"/>
        </w:rPr>
        <w:t>系统管理员界面：</w:t>
      </w:r>
    </w:p>
    <w:p w:rsidR="007A6471" w:rsidRPr="00E34AC3" w:rsidRDefault="007A6471" w:rsidP="007A6471">
      <w:pPr>
        <w:pStyle w:val="a9"/>
        <w:rPr>
          <w:sz w:val="21"/>
        </w:rPr>
      </w:pPr>
      <w:r w:rsidRPr="00E34AC3">
        <w:rPr>
          <w:rFonts w:hint="eastAsia"/>
          <w:sz w:val="21"/>
        </w:rPr>
        <w:tab/>
        <w:t>账户管理</w:t>
      </w:r>
      <w:r w:rsidR="00F50FC0">
        <w:rPr>
          <w:rFonts w:hint="eastAsia"/>
          <w:sz w:val="21"/>
        </w:rPr>
        <w:t>页面</w:t>
      </w:r>
    </w:p>
    <w:p w:rsidR="007A6471" w:rsidRPr="00E34AC3" w:rsidRDefault="007A6471" w:rsidP="007A6471">
      <w:pPr>
        <w:pStyle w:val="a9"/>
        <w:rPr>
          <w:sz w:val="21"/>
        </w:rPr>
      </w:pPr>
      <w:r w:rsidRPr="00E34AC3">
        <w:rPr>
          <w:rFonts w:hint="eastAsia"/>
          <w:sz w:val="21"/>
        </w:rPr>
        <w:tab/>
        <w:t>订单管理</w:t>
      </w:r>
      <w:r w:rsidR="00F50FC0">
        <w:rPr>
          <w:rFonts w:hint="eastAsia"/>
          <w:sz w:val="21"/>
        </w:rPr>
        <w:t>页面</w:t>
      </w:r>
    </w:p>
    <w:p w:rsidR="007A6471" w:rsidRPr="00E34AC3" w:rsidRDefault="007A6471" w:rsidP="007A6471">
      <w:pPr>
        <w:pStyle w:val="a9"/>
        <w:rPr>
          <w:sz w:val="21"/>
        </w:rPr>
      </w:pPr>
      <w:r w:rsidRPr="00E34AC3">
        <w:rPr>
          <w:rFonts w:hint="eastAsia"/>
          <w:sz w:val="21"/>
        </w:rPr>
        <w:tab/>
        <w:t>票品管理</w:t>
      </w:r>
      <w:r w:rsidR="00F50FC0">
        <w:rPr>
          <w:rFonts w:hint="eastAsia"/>
          <w:sz w:val="21"/>
        </w:rPr>
        <w:t>页面</w:t>
      </w:r>
    </w:p>
    <w:p w:rsidR="007A6471" w:rsidRPr="00E34AC3" w:rsidRDefault="007A6471" w:rsidP="007A6471">
      <w:pPr>
        <w:pStyle w:val="a9"/>
        <w:rPr>
          <w:sz w:val="21"/>
        </w:rPr>
      </w:pPr>
      <w:r w:rsidRPr="00E34AC3">
        <w:rPr>
          <w:rFonts w:hint="eastAsia"/>
          <w:sz w:val="21"/>
        </w:rPr>
        <w:tab/>
        <w:t>报表统计</w:t>
      </w:r>
      <w:r w:rsidR="00F50FC0">
        <w:rPr>
          <w:rFonts w:hint="eastAsia"/>
          <w:sz w:val="21"/>
        </w:rPr>
        <w:t>页面</w:t>
      </w:r>
    </w:p>
    <w:p w:rsidR="007A6471" w:rsidRPr="007A6471" w:rsidRDefault="007A6471" w:rsidP="007A6471">
      <w:pPr>
        <w:pStyle w:val="a9"/>
        <w:rPr>
          <w:rFonts w:hint="eastAsia"/>
        </w:rPr>
      </w:pPr>
    </w:p>
    <w:p w:rsidR="00E67440" w:rsidRDefault="00E67440" w:rsidP="007A6471">
      <w:pPr>
        <w:pStyle w:val="3"/>
        <w:numPr>
          <w:ilvl w:val="2"/>
          <w:numId w:val="1"/>
        </w:numPr>
        <w:ind w:left="720" w:hanging="720"/>
      </w:pPr>
      <w:bookmarkStart w:id="100" w:name="_Toc498836247"/>
      <w:bookmarkStart w:id="101" w:name="_Toc356851202"/>
      <w:bookmarkStart w:id="102" w:name="_Toc516600409"/>
      <w:r>
        <w:rPr>
          <w:rFonts w:hint="eastAsia"/>
        </w:rPr>
        <w:t>硬件接口</w:t>
      </w:r>
      <w:bookmarkEnd w:id="100"/>
      <w:bookmarkEnd w:id="101"/>
      <w:bookmarkEnd w:id="102"/>
    </w:p>
    <w:p w:rsidR="007A6471" w:rsidRPr="007A6471" w:rsidRDefault="007A6471" w:rsidP="007A6471">
      <w:pPr>
        <w:rPr>
          <w:rFonts w:hint="eastAsia"/>
        </w:rPr>
      </w:pPr>
    </w:p>
    <w:p w:rsidR="007A6471" w:rsidRPr="00E34AC3" w:rsidRDefault="007A6471" w:rsidP="007A6471">
      <w:pPr>
        <w:pStyle w:val="a9"/>
        <w:rPr>
          <w:rFonts w:hint="eastAsia"/>
          <w:sz w:val="21"/>
        </w:rPr>
      </w:pPr>
      <w:r w:rsidRPr="00E34AC3">
        <w:rPr>
          <w:rFonts w:hint="eastAsia"/>
          <w:sz w:val="21"/>
        </w:rPr>
        <w:t>服务器接口</w:t>
      </w:r>
    </w:p>
    <w:p w:rsidR="00E67440" w:rsidRDefault="00E67440">
      <w:pPr>
        <w:pStyle w:val="3"/>
        <w:ind w:left="720" w:hanging="720"/>
      </w:pPr>
      <w:bookmarkStart w:id="103" w:name="_Toc498836248"/>
      <w:bookmarkStart w:id="104" w:name="_Toc356851203"/>
      <w:bookmarkStart w:id="105" w:name="_Toc516600410"/>
      <w:r>
        <w:rPr>
          <w:rFonts w:hint="eastAsia"/>
        </w:rPr>
        <w:t>软件接口</w:t>
      </w:r>
      <w:bookmarkEnd w:id="103"/>
      <w:bookmarkEnd w:id="104"/>
      <w:bookmarkEnd w:id="105"/>
    </w:p>
    <w:p w:rsidR="007A6471" w:rsidRPr="007A6471" w:rsidRDefault="007A6471" w:rsidP="007A6471">
      <w:pPr>
        <w:rPr>
          <w:rFonts w:hint="eastAsia"/>
        </w:rPr>
      </w:pPr>
    </w:p>
    <w:p w:rsidR="007A6471" w:rsidRPr="00E34AC3" w:rsidRDefault="007A6471" w:rsidP="007A6471">
      <w:pPr>
        <w:pStyle w:val="a9"/>
        <w:rPr>
          <w:sz w:val="21"/>
        </w:rPr>
      </w:pPr>
      <w:r w:rsidRPr="00E34AC3">
        <w:rPr>
          <w:sz w:val="21"/>
        </w:rPr>
        <w:t>MySQL接口</w:t>
      </w:r>
    </w:p>
    <w:p w:rsidR="007A6471" w:rsidRPr="00E34AC3" w:rsidRDefault="007A6471" w:rsidP="007A6471">
      <w:pPr>
        <w:pStyle w:val="a9"/>
        <w:rPr>
          <w:sz w:val="21"/>
        </w:rPr>
      </w:pPr>
      <w:r w:rsidRPr="00E34AC3">
        <w:rPr>
          <w:rFonts w:hint="eastAsia"/>
          <w:sz w:val="21"/>
        </w:rPr>
        <w:t>Windows操作系统</w:t>
      </w:r>
    </w:p>
    <w:p w:rsidR="007A6471" w:rsidRPr="00E34AC3" w:rsidRDefault="007A6471" w:rsidP="007A6471">
      <w:pPr>
        <w:pStyle w:val="a9"/>
        <w:rPr>
          <w:sz w:val="21"/>
        </w:rPr>
      </w:pPr>
      <w:r w:rsidRPr="00E34AC3">
        <w:rPr>
          <w:rFonts w:hint="eastAsia"/>
          <w:sz w:val="21"/>
        </w:rPr>
        <w:t>票务信息来源网站的数据获取接口</w:t>
      </w:r>
    </w:p>
    <w:p w:rsidR="007A6471" w:rsidRDefault="007A6471" w:rsidP="007A6471">
      <w:pPr>
        <w:pStyle w:val="a9"/>
        <w:rPr>
          <w:sz w:val="21"/>
        </w:rPr>
      </w:pPr>
      <w:r w:rsidRPr="00E34AC3">
        <w:rPr>
          <w:sz w:val="21"/>
        </w:rPr>
        <w:t>QQ</w:t>
      </w:r>
      <w:r w:rsidRPr="00E34AC3">
        <w:rPr>
          <w:rFonts w:hint="eastAsia"/>
          <w:sz w:val="21"/>
        </w:rPr>
        <w:t>/</w:t>
      </w:r>
      <w:proofErr w:type="gramStart"/>
      <w:r w:rsidRPr="00E34AC3">
        <w:rPr>
          <w:rFonts w:hint="eastAsia"/>
          <w:sz w:val="21"/>
        </w:rPr>
        <w:t>微博/微信</w:t>
      </w:r>
      <w:proofErr w:type="gramEnd"/>
      <w:r w:rsidRPr="00E34AC3">
        <w:rPr>
          <w:rFonts w:hint="eastAsia"/>
          <w:sz w:val="21"/>
        </w:rPr>
        <w:t>等开放平台分享API</w:t>
      </w:r>
    </w:p>
    <w:p w:rsidR="00F50FC0" w:rsidRPr="00E34AC3" w:rsidRDefault="00F50FC0" w:rsidP="007A6471">
      <w:pPr>
        <w:pStyle w:val="a9"/>
        <w:rPr>
          <w:rFonts w:hint="eastAsia"/>
          <w:sz w:val="21"/>
        </w:rPr>
      </w:pPr>
      <w:r>
        <w:rPr>
          <w:rFonts w:hint="eastAsia"/>
          <w:sz w:val="21"/>
        </w:rPr>
        <w:t>百度地图A</w:t>
      </w:r>
      <w:r>
        <w:rPr>
          <w:sz w:val="21"/>
        </w:rPr>
        <w:t>PI</w:t>
      </w:r>
    </w:p>
    <w:p w:rsidR="00E67440" w:rsidRDefault="00E67440">
      <w:pPr>
        <w:pStyle w:val="3"/>
        <w:ind w:left="720" w:hanging="720"/>
      </w:pPr>
      <w:bookmarkStart w:id="106" w:name="_Toc498836249"/>
      <w:bookmarkStart w:id="107" w:name="_Toc356851204"/>
      <w:bookmarkStart w:id="108" w:name="_Toc516600411"/>
      <w:r>
        <w:rPr>
          <w:rFonts w:hint="eastAsia"/>
        </w:rPr>
        <w:t>通信接口</w:t>
      </w:r>
      <w:bookmarkEnd w:id="106"/>
      <w:bookmarkEnd w:id="107"/>
      <w:bookmarkEnd w:id="108"/>
    </w:p>
    <w:p w:rsidR="007A6471" w:rsidRPr="007A6471" w:rsidRDefault="007A6471" w:rsidP="007A6471">
      <w:pPr>
        <w:rPr>
          <w:rFonts w:hint="eastAsia"/>
        </w:rPr>
      </w:pPr>
    </w:p>
    <w:p w:rsidR="007A6471" w:rsidRPr="00E34AC3" w:rsidRDefault="007A6471" w:rsidP="007A6471">
      <w:pPr>
        <w:pStyle w:val="a9"/>
        <w:rPr>
          <w:sz w:val="21"/>
        </w:rPr>
      </w:pPr>
      <w:r w:rsidRPr="00E34AC3">
        <w:rPr>
          <w:rFonts w:hint="eastAsia"/>
          <w:sz w:val="21"/>
        </w:rPr>
        <w:t>传输层协议：TCP</w:t>
      </w:r>
    </w:p>
    <w:p w:rsidR="007A6471" w:rsidRPr="00E34AC3" w:rsidRDefault="007A6471" w:rsidP="007A6471">
      <w:pPr>
        <w:pStyle w:val="a9"/>
        <w:rPr>
          <w:rFonts w:hint="eastAsia"/>
          <w:sz w:val="21"/>
        </w:rPr>
      </w:pPr>
      <w:r w:rsidRPr="00E34AC3">
        <w:rPr>
          <w:rFonts w:hint="eastAsia"/>
          <w:sz w:val="21"/>
        </w:rPr>
        <w:t>网络层协议：IP</w:t>
      </w:r>
    </w:p>
    <w:p w:rsidR="00E67440" w:rsidRDefault="00E67440">
      <w:pPr>
        <w:pStyle w:val="2"/>
      </w:pPr>
      <w:bookmarkStart w:id="109" w:name="_Toc498836252"/>
      <w:bookmarkStart w:id="110" w:name="_Toc356851205"/>
      <w:bookmarkStart w:id="111" w:name="_Toc516600412"/>
      <w:r>
        <w:rPr>
          <w:rFonts w:hint="eastAsia"/>
        </w:rPr>
        <w:t>适用的标准</w:t>
      </w:r>
      <w:bookmarkEnd w:id="109"/>
      <w:bookmarkEnd w:id="110"/>
      <w:bookmarkEnd w:id="111"/>
    </w:p>
    <w:p w:rsidR="007A6471" w:rsidRPr="007A6471" w:rsidRDefault="007A6471" w:rsidP="007A6471">
      <w:pPr>
        <w:rPr>
          <w:rFonts w:hint="eastAsia"/>
        </w:rPr>
      </w:pPr>
    </w:p>
    <w:p w:rsidR="007A6471" w:rsidRPr="00E34AC3" w:rsidRDefault="007A6471" w:rsidP="007A6471">
      <w:pPr>
        <w:pStyle w:val="a9"/>
        <w:rPr>
          <w:sz w:val="21"/>
        </w:rPr>
      </w:pPr>
      <w:r w:rsidRPr="00E34AC3">
        <w:rPr>
          <w:rFonts w:hint="eastAsia"/>
          <w:sz w:val="21"/>
        </w:rPr>
        <w:t>《隐私权专项条款》</w:t>
      </w:r>
    </w:p>
    <w:p w:rsidR="007A6471" w:rsidRPr="00E34AC3" w:rsidRDefault="007A6471" w:rsidP="007A6471">
      <w:pPr>
        <w:pStyle w:val="a9"/>
        <w:rPr>
          <w:sz w:val="21"/>
        </w:rPr>
      </w:pPr>
      <w:r w:rsidRPr="00E34AC3">
        <w:rPr>
          <w:rFonts w:hint="eastAsia"/>
          <w:sz w:val="21"/>
        </w:rPr>
        <w:t>《中华人民共和国网络安全法》</w:t>
      </w:r>
    </w:p>
    <w:p w:rsidR="007A6471" w:rsidRPr="00E34AC3" w:rsidRDefault="007A6471" w:rsidP="007A6471">
      <w:pPr>
        <w:pStyle w:val="a9"/>
        <w:rPr>
          <w:sz w:val="21"/>
        </w:rPr>
      </w:pPr>
      <w:r w:rsidRPr="00E34AC3">
        <w:rPr>
          <w:rFonts w:hint="eastAsia"/>
          <w:sz w:val="21"/>
        </w:rPr>
        <w:t>SOAP（简单对象访问协议）</w:t>
      </w:r>
    </w:p>
    <w:p w:rsidR="007A6471" w:rsidRPr="00E34AC3" w:rsidRDefault="007A6471" w:rsidP="007A6471">
      <w:pPr>
        <w:pStyle w:val="a9"/>
        <w:rPr>
          <w:sz w:val="21"/>
        </w:rPr>
      </w:pPr>
      <w:r w:rsidRPr="00E34AC3">
        <w:rPr>
          <w:rFonts w:hint="eastAsia"/>
          <w:sz w:val="21"/>
        </w:rPr>
        <w:t>WSDL（Web服务描述语言）</w:t>
      </w:r>
    </w:p>
    <w:p w:rsidR="007A6471" w:rsidRPr="00E34AC3" w:rsidRDefault="007A6471" w:rsidP="007A6471">
      <w:pPr>
        <w:pStyle w:val="a9"/>
        <w:rPr>
          <w:rFonts w:hint="eastAsia"/>
          <w:sz w:val="21"/>
        </w:rPr>
      </w:pPr>
      <w:r w:rsidRPr="00E34AC3">
        <w:rPr>
          <w:rFonts w:hint="eastAsia"/>
          <w:sz w:val="21"/>
        </w:rPr>
        <w:t>UDDI（统一描述、发现和集成）</w:t>
      </w:r>
    </w:p>
    <w:sectPr w:rsidR="007A6471" w:rsidRPr="00E34AC3">
      <w:headerReference w:type="default" r:id="rId11"/>
      <w:footerReference w:type="default" r:id="rId12"/>
      <w:pgSz w:w="12240" w:h="15840" w:code="1"/>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AB5" w:rsidRDefault="008D3AB5">
      <w:r>
        <w:separator/>
      </w:r>
    </w:p>
  </w:endnote>
  <w:endnote w:type="continuationSeparator" w:id="0">
    <w:p w:rsidR="008D3AB5" w:rsidRDefault="008D3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6471">
      <w:tblPrEx>
        <w:tblCellMar>
          <w:top w:w="0" w:type="dxa"/>
          <w:bottom w:w="0" w:type="dxa"/>
        </w:tblCellMar>
      </w:tblPrEx>
      <w:tc>
        <w:tcPr>
          <w:tcW w:w="3162" w:type="dxa"/>
          <w:tcBorders>
            <w:top w:val="nil"/>
            <w:left w:val="nil"/>
            <w:bottom w:val="nil"/>
            <w:right w:val="nil"/>
          </w:tcBorders>
        </w:tcPr>
        <w:p w:rsidR="007A6471" w:rsidRDefault="007A6471">
          <w:pPr>
            <w:ind w:right="360"/>
          </w:pPr>
          <w:r>
            <w:rPr>
              <w:rFonts w:ascii="Times New Roman"/>
              <w:noProof/>
            </w:rPr>
            <w:t>Confidential</w:t>
          </w:r>
        </w:p>
      </w:tc>
      <w:tc>
        <w:tcPr>
          <w:tcW w:w="3162" w:type="dxa"/>
          <w:tcBorders>
            <w:top w:val="nil"/>
            <w:left w:val="nil"/>
            <w:bottom w:val="nil"/>
            <w:right w:val="nil"/>
          </w:tcBorders>
        </w:tcPr>
        <w:p w:rsidR="007A6471" w:rsidRDefault="007A6471">
          <w:pPr>
            <w:jc w:val="center"/>
            <w:rPr>
              <w:rFonts w:ascii="Times New Roman" w:hint="eastAsia"/>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7A6471" w:rsidRDefault="007A647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rsidR="007A6471" w:rsidRDefault="007A647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AB5" w:rsidRDefault="008D3AB5">
      <w:r>
        <w:separator/>
      </w:r>
    </w:p>
  </w:footnote>
  <w:footnote w:type="continuationSeparator" w:id="0">
    <w:p w:rsidR="008D3AB5" w:rsidRDefault="008D3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471" w:rsidRDefault="007A6471">
    <w:pPr>
      <w:rPr>
        <w:sz w:val="24"/>
      </w:rPr>
    </w:pPr>
  </w:p>
  <w:p w:rsidR="007A6471" w:rsidRDefault="007A6471">
    <w:pPr>
      <w:pBdr>
        <w:top w:val="single" w:sz="6" w:space="1" w:color="auto"/>
      </w:pBdr>
      <w:rPr>
        <w:sz w:val="24"/>
      </w:rPr>
    </w:pPr>
  </w:p>
  <w:p w:rsidR="007A6471" w:rsidRDefault="007A6471">
    <w:pPr>
      <w:pBdr>
        <w:bottom w:val="single" w:sz="6" w:space="1" w:color="auto"/>
      </w:pBdr>
      <w:jc w:val="right"/>
      <w:rPr>
        <w:b/>
        <w:sz w:val="36"/>
      </w:rPr>
    </w:pPr>
    <w:proofErr w:type="gramStart"/>
    <w:r>
      <w:rPr>
        <w:rFonts w:hint="eastAsia"/>
        <w:b/>
        <w:sz w:val="36"/>
      </w:rPr>
      <w:t>聚票网</w:t>
    </w:r>
    <w:proofErr w:type="gramEnd"/>
  </w:p>
  <w:p w:rsidR="007A6471" w:rsidRDefault="007A6471">
    <w:pPr>
      <w:pBdr>
        <w:bottom w:val="single" w:sz="6" w:space="1" w:color="auto"/>
      </w:pBdr>
      <w:jc w:val="right"/>
      <w:rPr>
        <w:sz w:val="24"/>
      </w:rPr>
    </w:pPr>
  </w:p>
  <w:p w:rsidR="007A6471" w:rsidRDefault="007A647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6471">
      <w:tblPrEx>
        <w:tblCellMar>
          <w:top w:w="0" w:type="dxa"/>
          <w:bottom w:w="0" w:type="dxa"/>
        </w:tblCellMar>
      </w:tblPrEx>
      <w:tc>
        <w:tcPr>
          <w:tcW w:w="6379" w:type="dxa"/>
        </w:tcPr>
        <w:p w:rsidR="007A6471" w:rsidRDefault="007A6471">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proofErr w:type="gramStart"/>
          <w:r>
            <w:rPr>
              <w:rFonts w:ascii="Times New Roman" w:hint="eastAsia"/>
            </w:rPr>
            <w:t>聚票网</w:t>
          </w:r>
          <w:proofErr w:type="gramEnd"/>
          <w:r>
            <w:rPr>
              <w:rFonts w:ascii="Times New Roman" w:hint="eastAsia"/>
            </w:rPr>
            <w:t>&gt;</w:t>
          </w:r>
          <w:r>
            <w:rPr>
              <w:rFonts w:ascii="Times New Roman"/>
            </w:rPr>
            <w:fldChar w:fldCharType="end"/>
          </w:r>
        </w:p>
      </w:tc>
      <w:tc>
        <w:tcPr>
          <w:tcW w:w="3179" w:type="dxa"/>
        </w:tcPr>
        <w:p w:rsidR="007A6471" w:rsidRDefault="007A6471">
          <w:pPr>
            <w:tabs>
              <w:tab w:val="left" w:pos="1135"/>
            </w:tabs>
            <w:spacing w:before="40"/>
            <w:ind w:right="68"/>
          </w:pPr>
          <w:r>
            <w:rPr>
              <w:rFonts w:ascii="Times New Roman"/>
            </w:rPr>
            <w:t xml:space="preserve">  </w:t>
          </w:r>
          <w:r>
            <w:rPr>
              <w:rFonts w:ascii="Times New Roman"/>
              <w:noProof/>
            </w:rPr>
            <w:t>Version:           &lt;1.</w:t>
          </w:r>
          <w:r w:rsidR="00FE4906">
            <w:rPr>
              <w:rFonts w:ascii="Times New Roman"/>
              <w:noProof/>
            </w:rPr>
            <w:t>2</w:t>
          </w:r>
          <w:r>
            <w:rPr>
              <w:rFonts w:ascii="Times New Roman"/>
              <w:noProof/>
            </w:rPr>
            <w:t>&gt;</w:t>
          </w:r>
        </w:p>
      </w:tc>
    </w:tr>
    <w:tr w:rsidR="007A6471">
      <w:tblPrEx>
        <w:tblCellMar>
          <w:top w:w="0" w:type="dxa"/>
          <w:bottom w:w="0" w:type="dxa"/>
        </w:tblCellMar>
      </w:tblPrEx>
      <w:tc>
        <w:tcPr>
          <w:tcW w:w="6379" w:type="dxa"/>
        </w:tcPr>
        <w:p w:rsidR="007A6471" w:rsidRDefault="007A6471">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7A6471" w:rsidRDefault="007A6471">
          <w:r>
            <w:rPr>
              <w:rFonts w:ascii="Times New Roman"/>
            </w:rPr>
            <w:t xml:space="preserve">  </w:t>
          </w:r>
          <w:r>
            <w:rPr>
              <w:rFonts w:ascii="Times New Roman"/>
              <w:noProof/>
            </w:rPr>
            <w:t>Date:  &lt;1</w:t>
          </w:r>
          <w:r w:rsidR="00FE4906">
            <w:rPr>
              <w:rFonts w:ascii="Times New Roman"/>
              <w:noProof/>
            </w:rPr>
            <w:t>2</w:t>
          </w:r>
          <w:r>
            <w:rPr>
              <w:rFonts w:ascii="Times New Roman"/>
              <w:noProof/>
            </w:rPr>
            <w:t>/6/2018&gt;</w:t>
          </w:r>
        </w:p>
      </w:tc>
    </w:tr>
  </w:tbl>
  <w:p w:rsidR="007A6471" w:rsidRDefault="007A647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F063EF"/>
    <w:multiLevelType w:val="singleLevel"/>
    <w:tmpl w:val="A4F063EF"/>
    <w:lvl w:ilvl="0">
      <w:start w:val="1"/>
      <w:numFmt w:val="decimal"/>
      <w:suff w:val="space"/>
      <w:lvlText w:val="%1."/>
      <w:lvlJc w:val="left"/>
    </w:lvl>
  </w:abstractNum>
  <w:abstractNum w:abstractNumId="1"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1C50D6C"/>
    <w:multiLevelType w:val="multilevel"/>
    <w:tmpl w:val="1E2490F2"/>
    <w:lvl w:ilvl="0">
      <w:start w:val="2"/>
      <w:numFmt w:val="decimal"/>
      <w:lvlText w:val="%1"/>
      <w:lvlJc w:val="left"/>
      <w:pPr>
        <w:ind w:left="360" w:hanging="360"/>
      </w:pPr>
      <w:rPr>
        <w:rFonts w:hint="default"/>
      </w:rPr>
    </w:lvl>
    <w:lvl w:ilvl="1">
      <w:start w:val="1"/>
      <w:numFmt w:val="decimal"/>
      <w:lvlText w:val="%1.%2"/>
      <w:lvlJc w:val="left"/>
      <w:pPr>
        <w:ind w:left="828" w:hanging="360"/>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124" w:hanging="72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420" w:hanging="1080"/>
      </w:pPr>
      <w:rPr>
        <w:rFonts w:hint="default"/>
      </w:rPr>
    </w:lvl>
    <w:lvl w:ilvl="6">
      <w:start w:val="1"/>
      <w:numFmt w:val="decimal"/>
      <w:lvlText w:val="%1.%2.%3.%4.%5.%6.%7"/>
      <w:lvlJc w:val="left"/>
      <w:pPr>
        <w:ind w:left="3888" w:hanging="1080"/>
      </w:pPr>
      <w:rPr>
        <w:rFonts w:hint="default"/>
      </w:rPr>
    </w:lvl>
    <w:lvl w:ilvl="7">
      <w:start w:val="1"/>
      <w:numFmt w:val="decimal"/>
      <w:lvlText w:val="%1.%2.%3.%4.%5.%6.%7.%8"/>
      <w:lvlJc w:val="left"/>
      <w:pPr>
        <w:ind w:left="4716" w:hanging="1440"/>
      </w:pPr>
      <w:rPr>
        <w:rFonts w:hint="default"/>
      </w:rPr>
    </w:lvl>
    <w:lvl w:ilvl="8">
      <w:start w:val="1"/>
      <w:numFmt w:val="decimal"/>
      <w:lvlText w:val="%1.%2.%3.%4.%5.%6.%7.%8.%9"/>
      <w:lvlJc w:val="left"/>
      <w:pPr>
        <w:ind w:left="5184" w:hanging="1440"/>
      </w:pPr>
      <w:rPr>
        <w:rFonts w:hint="default"/>
      </w:rPr>
    </w:lvl>
  </w:abstractNum>
  <w:abstractNum w:abstractNumId="3" w15:restartNumberingAfterBreak="0">
    <w:nsid w:val="01F77D6D"/>
    <w:multiLevelType w:val="multilevel"/>
    <w:tmpl w:val="399A5154"/>
    <w:lvl w:ilvl="0">
      <w:start w:val="2"/>
      <w:numFmt w:val="decimal"/>
      <w:lvlText w:val="%1"/>
      <w:lvlJc w:val="left"/>
      <w:pPr>
        <w:ind w:left="360" w:hanging="360"/>
      </w:pPr>
      <w:rPr>
        <w:rFonts w:hint="default"/>
      </w:rPr>
    </w:lvl>
    <w:lvl w:ilvl="1">
      <w:start w:val="1"/>
      <w:numFmt w:val="decimal"/>
      <w:lvlText w:val="%1.%2"/>
      <w:lvlJc w:val="left"/>
      <w:pPr>
        <w:ind w:left="677" w:hanging="360"/>
      </w:pPr>
      <w:rPr>
        <w:rFonts w:hint="default"/>
      </w:rPr>
    </w:lvl>
    <w:lvl w:ilvl="2">
      <w:start w:val="1"/>
      <w:numFmt w:val="decimal"/>
      <w:lvlText w:val="%1.%2.%3"/>
      <w:lvlJc w:val="left"/>
      <w:pPr>
        <w:ind w:left="1354" w:hanging="720"/>
      </w:pPr>
      <w:rPr>
        <w:rFonts w:hint="default"/>
      </w:rPr>
    </w:lvl>
    <w:lvl w:ilvl="3">
      <w:start w:val="1"/>
      <w:numFmt w:val="decimal"/>
      <w:lvlText w:val="%1.%2.%3.%4"/>
      <w:lvlJc w:val="left"/>
      <w:pPr>
        <w:ind w:left="1671" w:hanging="720"/>
      </w:pPr>
      <w:rPr>
        <w:rFonts w:hint="default"/>
      </w:rPr>
    </w:lvl>
    <w:lvl w:ilvl="4">
      <w:start w:val="1"/>
      <w:numFmt w:val="decimal"/>
      <w:lvlText w:val="%1.%2.%3.%4.%5"/>
      <w:lvlJc w:val="left"/>
      <w:pPr>
        <w:ind w:left="2348" w:hanging="1080"/>
      </w:pPr>
      <w:rPr>
        <w:rFonts w:hint="default"/>
      </w:rPr>
    </w:lvl>
    <w:lvl w:ilvl="5">
      <w:start w:val="1"/>
      <w:numFmt w:val="decimal"/>
      <w:lvlText w:val="%1.%2.%3.%4.%5.%6"/>
      <w:lvlJc w:val="left"/>
      <w:pPr>
        <w:ind w:left="2665" w:hanging="1080"/>
      </w:pPr>
      <w:rPr>
        <w:rFonts w:hint="default"/>
      </w:rPr>
    </w:lvl>
    <w:lvl w:ilvl="6">
      <w:start w:val="1"/>
      <w:numFmt w:val="decimal"/>
      <w:lvlText w:val="%1.%2.%3.%4.%5.%6.%7"/>
      <w:lvlJc w:val="left"/>
      <w:pPr>
        <w:ind w:left="2982" w:hanging="1080"/>
      </w:pPr>
      <w:rPr>
        <w:rFonts w:hint="default"/>
      </w:rPr>
    </w:lvl>
    <w:lvl w:ilvl="7">
      <w:start w:val="1"/>
      <w:numFmt w:val="decimal"/>
      <w:lvlText w:val="%1.%2.%3.%4.%5.%6.%7.%8"/>
      <w:lvlJc w:val="left"/>
      <w:pPr>
        <w:ind w:left="3659" w:hanging="1440"/>
      </w:pPr>
      <w:rPr>
        <w:rFonts w:hint="default"/>
      </w:rPr>
    </w:lvl>
    <w:lvl w:ilvl="8">
      <w:start w:val="1"/>
      <w:numFmt w:val="decimal"/>
      <w:lvlText w:val="%1.%2.%3.%4.%5.%6.%7.%8.%9"/>
      <w:lvlJc w:val="left"/>
      <w:pPr>
        <w:ind w:left="3976" w:hanging="1440"/>
      </w:pPr>
      <w:rPr>
        <w:rFonts w:hint="default"/>
      </w:rPr>
    </w:lvl>
  </w:abstractNum>
  <w:abstractNum w:abstractNumId="4" w15:restartNumberingAfterBreak="0">
    <w:nsid w:val="0678482E"/>
    <w:multiLevelType w:val="multilevel"/>
    <w:tmpl w:val="ACFE1FFA"/>
    <w:lvl w:ilvl="0">
      <w:start w:val="1"/>
      <w:numFmt w:val="decimal"/>
      <w:lvlText w:val="%1."/>
      <w:lvlJc w:val="left"/>
      <w:pPr>
        <w:ind w:left="570" w:hanging="360"/>
      </w:pPr>
      <w:rPr>
        <w:rFonts w:hint="default"/>
      </w:rPr>
    </w:lvl>
    <w:lvl w:ilvl="1">
      <w:start w:val="1"/>
      <w:numFmt w:val="decimal"/>
      <w:isLgl/>
      <w:lvlText w:val="%1.%2."/>
      <w:lvlJc w:val="left"/>
      <w:pPr>
        <w:ind w:left="930" w:hanging="360"/>
      </w:pPr>
      <w:rPr>
        <w:rFonts w:hint="default"/>
      </w:rPr>
    </w:lvl>
    <w:lvl w:ilvl="2">
      <w:start w:val="1"/>
      <w:numFmt w:val="decimal"/>
      <w:isLgl/>
      <w:lvlText w:val="%1.%2.%3."/>
      <w:lvlJc w:val="left"/>
      <w:pPr>
        <w:ind w:left="1650" w:hanging="720"/>
      </w:pPr>
      <w:rPr>
        <w:rFonts w:hint="default"/>
      </w:rPr>
    </w:lvl>
    <w:lvl w:ilvl="3">
      <w:start w:val="1"/>
      <w:numFmt w:val="decimal"/>
      <w:isLgl/>
      <w:lvlText w:val="%1.%2.%3.%4."/>
      <w:lvlJc w:val="left"/>
      <w:pPr>
        <w:ind w:left="2010" w:hanging="720"/>
      </w:pPr>
      <w:rPr>
        <w:rFonts w:hint="default"/>
      </w:rPr>
    </w:lvl>
    <w:lvl w:ilvl="4">
      <w:start w:val="1"/>
      <w:numFmt w:val="decimal"/>
      <w:isLgl/>
      <w:lvlText w:val="%1.%2.%3.%4.%5."/>
      <w:lvlJc w:val="left"/>
      <w:pPr>
        <w:ind w:left="2730" w:hanging="1080"/>
      </w:pPr>
      <w:rPr>
        <w:rFonts w:hint="default"/>
      </w:rPr>
    </w:lvl>
    <w:lvl w:ilvl="5">
      <w:start w:val="1"/>
      <w:numFmt w:val="decimal"/>
      <w:isLgl/>
      <w:lvlText w:val="%1.%2.%3.%4.%5.%6."/>
      <w:lvlJc w:val="left"/>
      <w:pPr>
        <w:ind w:left="3090" w:hanging="1080"/>
      </w:pPr>
      <w:rPr>
        <w:rFonts w:hint="default"/>
      </w:rPr>
    </w:lvl>
    <w:lvl w:ilvl="6">
      <w:start w:val="1"/>
      <w:numFmt w:val="decimal"/>
      <w:isLgl/>
      <w:lvlText w:val="%1.%2.%3.%4.%5.%6.%7."/>
      <w:lvlJc w:val="left"/>
      <w:pPr>
        <w:ind w:left="381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530" w:hanging="1440"/>
      </w:pPr>
      <w:rPr>
        <w:rFonts w:hint="default"/>
      </w:rPr>
    </w:lvl>
  </w:abstractNum>
  <w:abstractNum w:abstractNumId="5" w15:restartNumberingAfterBreak="0">
    <w:nsid w:val="0C641C14"/>
    <w:multiLevelType w:val="multilevel"/>
    <w:tmpl w:val="B6BE41C2"/>
    <w:lvl w:ilvl="0">
      <w:start w:val="3"/>
      <w:numFmt w:val="decimal"/>
      <w:lvlText w:val="%1"/>
      <w:lvlJc w:val="left"/>
      <w:pPr>
        <w:ind w:left="360" w:hanging="360"/>
      </w:pPr>
      <w:rPr>
        <w:rFonts w:hint="default"/>
      </w:rPr>
    </w:lvl>
    <w:lvl w:ilvl="1">
      <w:start w:val="1"/>
      <w:numFmt w:val="decimal"/>
      <w:lvlText w:val="%1.%2"/>
      <w:lvlJc w:val="left"/>
      <w:pPr>
        <w:ind w:left="828" w:hanging="360"/>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124" w:hanging="72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420" w:hanging="1080"/>
      </w:pPr>
      <w:rPr>
        <w:rFonts w:hint="default"/>
      </w:rPr>
    </w:lvl>
    <w:lvl w:ilvl="6">
      <w:start w:val="1"/>
      <w:numFmt w:val="decimal"/>
      <w:lvlText w:val="%1.%2.%3.%4.%5.%6.%7"/>
      <w:lvlJc w:val="left"/>
      <w:pPr>
        <w:ind w:left="3888" w:hanging="1080"/>
      </w:pPr>
      <w:rPr>
        <w:rFonts w:hint="default"/>
      </w:rPr>
    </w:lvl>
    <w:lvl w:ilvl="7">
      <w:start w:val="1"/>
      <w:numFmt w:val="decimal"/>
      <w:lvlText w:val="%1.%2.%3.%4.%5.%6.%7.%8"/>
      <w:lvlJc w:val="left"/>
      <w:pPr>
        <w:ind w:left="4716" w:hanging="1440"/>
      </w:pPr>
      <w:rPr>
        <w:rFonts w:hint="default"/>
      </w:rPr>
    </w:lvl>
    <w:lvl w:ilvl="8">
      <w:start w:val="1"/>
      <w:numFmt w:val="decimal"/>
      <w:lvlText w:val="%1.%2.%3.%4.%5.%6.%7.%8.%9"/>
      <w:lvlJc w:val="left"/>
      <w:pPr>
        <w:ind w:left="5184" w:hanging="1440"/>
      </w:pPr>
      <w:rPr>
        <w:rFonts w:hint="default"/>
      </w:rPr>
    </w:lvl>
  </w:abstractNum>
  <w:abstractNum w:abstractNumId="6" w15:restartNumberingAfterBreak="0">
    <w:nsid w:val="21697483"/>
    <w:multiLevelType w:val="hybridMultilevel"/>
    <w:tmpl w:val="9204431A"/>
    <w:lvl w:ilvl="0" w:tplc="EB56D8D2">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7" w15:restartNumberingAfterBreak="0">
    <w:nsid w:val="373F18B6"/>
    <w:multiLevelType w:val="hybridMultilevel"/>
    <w:tmpl w:val="1922B15C"/>
    <w:lvl w:ilvl="0" w:tplc="E104DBB4">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8" w15:restartNumberingAfterBreak="0">
    <w:nsid w:val="501E4625"/>
    <w:multiLevelType w:val="hybridMultilevel"/>
    <w:tmpl w:val="76B2FDFA"/>
    <w:lvl w:ilvl="0" w:tplc="7214E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E8EB00"/>
    <w:multiLevelType w:val="singleLevel"/>
    <w:tmpl w:val="56E8EB00"/>
    <w:lvl w:ilvl="0">
      <w:start w:val="1"/>
      <w:numFmt w:val="decimal"/>
      <w:lvlText w:val="%1."/>
      <w:lvlJc w:val="left"/>
      <w:pPr>
        <w:tabs>
          <w:tab w:val="left" w:pos="312"/>
        </w:tabs>
      </w:pPr>
    </w:lvl>
  </w:abstractNum>
  <w:abstractNum w:abstractNumId="10" w15:restartNumberingAfterBreak="0">
    <w:nsid w:val="5B0FCD97"/>
    <w:multiLevelType w:val="singleLevel"/>
    <w:tmpl w:val="5B0FCD97"/>
    <w:lvl w:ilvl="0">
      <w:start w:val="1"/>
      <w:numFmt w:val="decimal"/>
      <w:suff w:val="nothing"/>
      <w:lvlText w:val="%1."/>
      <w:lvlJc w:val="left"/>
    </w:lvl>
  </w:abstractNum>
  <w:abstractNum w:abstractNumId="11" w15:restartNumberingAfterBreak="0">
    <w:nsid w:val="5B0FD7EE"/>
    <w:multiLevelType w:val="singleLevel"/>
    <w:tmpl w:val="5B0FD7EE"/>
    <w:lvl w:ilvl="0">
      <w:start w:val="2"/>
      <w:numFmt w:val="decimal"/>
      <w:suff w:val="nothing"/>
      <w:lvlText w:val="%1."/>
      <w:lvlJc w:val="left"/>
    </w:lvl>
  </w:abstractNum>
  <w:abstractNum w:abstractNumId="12" w15:restartNumberingAfterBreak="0">
    <w:nsid w:val="5B0FEF72"/>
    <w:multiLevelType w:val="singleLevel"/>
    <w:tmpl w:val="5B0FEF72"/>
    <w:lvl w:ilvl="0">
      <w:start w:val="5"/>
      <w:numFmt w:val="decimal"/>
      <w:suff w:val="nothing"/>
      <w:lvlText w:val="%1."/>
      <w:lvlJc w:val="left"/>
    </w:lvl>
  </w:abstractNum>
  <w:abstractNum w:abstractNumId="13" w15:restartNumberingAfterBreak="0">
    <w:nsid w:val="65843BE9"/>
    <w:multiLevelType w:val="hybridMultilevel"/>
    <w:tmpl w:val="4814905C"/>
    <w:lvl w:ilvl="0" w:tplc="FB2082CE">
      <w:start w:val="1"/>
      <w:numFmt w:val="decimal"/>
      <w:lvlText w:val="%1."/>
      <w:lvlJc w:val="left"/>
      <w:pPr>
        <w:ind w:left="468" w:hanging="360"/>
      </w:pPr>
      <w:rPr>
        <w:rFonts w:hint="default"/>
      </w:rPr>
    </w:lvl>
    <w:lvl w:ilvl="1" w:tplc="04090019">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4" w15:restartNumberingAfterBreak="0">
    <w:nsid w:val="68572DB2"/>
    <w:multiLevelType w:val="multilevel"/>
    <w:tmpl w:val="A138782E"/>
    <w:lvl w:ilvl="0">
      <w:start w:val="3"/>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3960" w:hanging="1440"/>
      </w:pPr>
      <w:rPr>
        <w:rFonts w:hint="default"/>
      </w:rPr>
    </w:lvl>
  </w:abstractNum>
  <w:abstractNum w:abstractNumId="15" w15:restartNumberingAfterBreak="0">
    <w:nsid w:val="6A8F4240"/>
    <w:multiLevelType w:val="multilevel"/>
    <w:tmpl w:val="B672DE6C"/>
    <w:lvl w:ilvl="0">
      <w:start w:val="1"/>
      <w:numFmt w:val="decimal"/>
      <w:lvlText w:val="%1"/>
      <w:lvlJc w:val="left"/>
      <w:pPr>
        <w:ind w:left="372" w:hanging="372"/>
      </w:pPr>
      <w:rPr>
        <w:rFonts w:hint="default"/>
      </w:rPr>
    </w:lvl>
    <w:lvl w:ilvl="1">
      <w:start w:val="1"/>
      <w:numFmt w:val="decimal"/>
      <w:lvlText w:val="%1.%2"/>
      <w:lvlJc w:val="left"/>
      <w:pPr>
        <w:ind w:left="689" w:hanging="372"/>
      </w:pPr>
      <w:rPr>
        <w:rFonts w:hint="default"/>
      </w:rPr>
    </w:lvl>
    <w:lvl w:ilvl="2">
      <w:start w:val="1"/>
      <w:numFmt w:val="decimal"/>
      <w:lvlText w:val="%1.%2.%3"/>
      <w:lvlJc w:val="left"/>
      <w:pPr>
        <w:ind w:left="1354" w:hanging="720"/>
      </w:pPr>
      <w:rPr>
        <w:rFonts w:hint="default"/>
      </w:rPr>
    </w:lvl>
    <w:lvl w:ilvl="3">
      <w:start w:val="1"/>
      <w:numFmt w:val="decimal"/>
      <w:lvlText w:val="%1.%2.%3.%4"/>
      <w:lvlJc w:val="left"/>
      <w:pPr>
        <w:ind w:left="1671" w:hanging="720"/>
      </w:pPr>
      <w:rPr>
        <w:rFonts w:hint="default"/>
      </w:rPr>
    </w:lvl>
    <w:lvl w:ilvl="4">
      <w:start w:val="1"/>
      <w:numFmt w:val="decimal"/>
      <w:lvlText w:val="%1.%2.%3.%4.%5"/>
      <w:lvlJc w:val="left"/>
      <w:pPr>
        <w:ind w:left="2348" w:hanging="1080"/>
      </w:pPr>
      <w:rPr>
        <w:rFonts w:hint="default"/>
      </w:rPr>
    </w:lvl>
    <w:lvl w:ilvl="5">
      <w:start w:val="1"/>
      <w:numFmt w:val="decimal"/>
      <w:lvlText w:val="%1.%2.%3.%4.%5.%6"/>
      <w:lvlJc w:val="left"/>
      <w:pPr>
        <w:ind w:left="2665" w:hanging="1080"/>
      </w:pPr>
      <w:rPr>
        <w:rFonts w:hint="default"/>
      </w:rPr>
    </w:lvl>
    <w:lvl w:ilvl="6">
      <w:start w:val="1"/>
      <w:numFmt w:val="decimal"/>
      <w:lvlText w:val="%1.%2.%3.%4.%5.%6.%7"/>
      <w:lvlJc w:val="left"/>
      <w:pPr>
        <w:ind w:left="2982" w:hanging="1080"/>
      </w:pPr>
      <w:rPr>
        <w:rFonts w:hint="default"/>
      </w:rPr>
    </w:lvl>
    <w:lvl w:ilvl="7">
      <w:start w:val="1"/>
      <w:numFmt w:val="decimal"/>
      <w:lvlText w:val="%1.%2.%3.%4.%5.%6.%7.%8"/>
      <w:lvlJc w:val="left"/>
      <w:pPr>
        <w:ind w:left="3659" w:hanging="1440"/>
      </w:pPr>
      <w:rPr>
        <w:rFonts w:hint="default"/>
      </w:rPr>
    </w:lvl>
    <w:lvl w:ilvl="8">
      <w:start w:val="1"/>
      <w:numFmt w:val="decimal"/>
      <w:lvlText w:val="%1.%2.%3.%4.%5.%6.%7.%8.%9"/>
      <w:lvlJc w:val="left"/>
      <w:pPr>
        <w:ind w:left="3976" w:hanging="1440"/>
      </w:pPr>
      <w:rPr>
        <w:rFonts w:hint="default"/>
      </w:rPr>
    </w:lvl>
  </w:abstractNum>
  <w:abstractNum w:abstractNumId="16" w15:restartNumberingAfterBreak="0">
    <w:nsid w:val="70124200"/>
    <w:multiLevelType w:val="hybridMultilevel"/>
    <w:tmpl w:val="4D0AD27E"/>
    <w:lvl w:ilvl="0" w:tplc="B6045222">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7" w15:restartNumberingAfterBreak="0">
    <w:nsid w:val="7C4D6E21"/>
    <w:multiLevelType w:val="multilevel"/>
    <w:tmpl w:val="5686BD34"/>
    <w:lvl w:ilvl="0">
      <w:start w:val="1"/>
      <w:numFmt w:val="decimal"/>
      <w:lvlText w:val="%1"/>
      <w:lvlJc w:val="left"/>
      <w:pPr>
        <w:ind w:left="372" w:hanging="372"/>
      </w:pPr>
      <w:rPr>
        <w:rFonts w:hint="default"/>
      </w:rPr>
    </w:lvl>
    <w:lvl w:ilvl="1">
      <w:start w:val="1"/>
      <w:numFmt w:val="decimal"/>
      <w:lvlText w:val="%1.%2"/>
      <w:lvlJc w:val="left"/>
      <w:pPr>
        <w:ind w:left="840" w:hanging="372"/>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124" w:hanging="72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420" w:hanging="1080"/>
      </w:pPr>
      <w:rPr>
        <w:rFonts w:hint="default"/>
      </w:rPr>
    </w:lvl>
    <w:lvl w:ilvl="6">
      <w:start w:val="1"/>
      <w:numFmt w:val="decimal"/>
      <w:lvlText w:val="%1.%2.%3.%4.%5.%6.%7"/>
      <w:lvlJc w:val="left"/>
      <w:pPr>
        <w:ind w:left="3888" w:hanging="1080"/>
      </w:pPr>
      <w:rPr>
        <w:rFonts w:hint="default"/>
      </w:rPr>
    </w:lvl>
    <w:lvl w:ilvl="7">
      <w:start w:val="1"/>
      <w:numFmt w:val="decimal"/>
      <w:lvlText w:val="%1.%2.%3.%4.%5.%6.%7.%8"/>
      <w:lvlJc w:val="left"/>
      <w:pPr>
        <w:ind w:left="4716" w:hanging="1440"/>
      </w:pPr>
      <w:rPr>
        <w:rFonts w:hint="default"/>
      </w:rPr>
    </w:lvl>
    <w:lvl w:ilvl="8">
      <w:start w:val="1"/>
      <w:numFmt w:val="decimal"/>
      <w:lvlText w:val="%1.%2.%3.%4.%5.%6.%7.%8.%9"/>
      <w:lvlJc w:val="left"/>
      <w:pPr>
        <w:ind w:left="5184" w:hanging="1440"/>
      </w:pPr>
      <w:rPr>
        <w:rFonts w:hint="default"/>
      </w:rPr>
    </w:lvl>
  </w:abstractNum>
  <w:num w:numId="1">
    <w:abstractNumId w:val="1"/>
  </w:num>
  <w:num w:numId="2">
    <w:abstractNumId w:val="1"/>
  </w:num>
  <w:num w:numId="3">
    <w:abstractNumId w:val="7"/>
  </w:num>
  <w:num w:numId="4">
    <w:abstractNumId w:val="6"/>
  </w:num>
  <w:num w:numId="5">
    <w:abstractNumId w:val="8"/>
  </w:num>
  <w:num w:numId="6">
    <w:abstractNumId w:val="16"/>
  </w:num>
  <w:num w:numId="7">
    <w:abstractNumId w:val="4"/>
  </w:num>
  <w:num w:numId="8">
    <w:abstractNumId w:val="17"/>
  </w:num>
  <w:num w:numId="9">
    <w:abstractNumId w:val="2"/>
  </w:num>
  <w:num w:numId="10">
    <w:abstractNumId w:val="5"/>
  </w:num>
  <w:num w:numId="11">
    <w:abstractNumId w:val="13"/>
  </w:num>
  <w:num w:numId="12">
    <w:abstractNumId w:val="15"/>
  </w:num>
  <w:num w:numId="13">
    <w:abstractNumId w:val="3"/>
  </w:num>
  <w:num w:numId="14">
    <w:abstractNumId w:val="14"/>
  </w:num>
  <w:num w:numId="15">
    <w:abstractNumId w:val="12"/>
  </w:num>
  <w:num w:numId="16">
    <w:abstractNumId w:val="11"/>
  </w:num>
  <w:num w:numId="17">
    <w:abstractNumId w:val="10"/>
  </w:num>
  <w:num w:numId="18">
    <w:abstractNumId w:val="9"/>
  </w:num>
  <w:num w:numId="1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4889"/>
    <w:rsid w:val="00035002"/>
    <w:rsid w:val="000912CE"/>
    <w:rsid w:val="00096748"/>
    <w:rsid w:val="00104A24"/>
    <w:rsid w:val="00132927"/>
    <w:rsid w:val="0015797F"/>
    <w:rsid w:val="001C0557"/>
    <w:rsid w:val="001E48F5"/>
    <w:rsid w:val="001E7B8E"/>
    <w:rsid w:val="00242794"/>
    <w:rsid w:val="002460BF"/>
    <w:rsid w:val="00272C8F"/>
    <w:rsid w:val="002733F1"/>
    <w:rsid w:val="0028141E"/>
    <w:rsid w:val="0028387B"/>
    <w:rsid w:val="002D6FE9"/>
    <w:rsid w:val="003127E2"/>
    <w:rsid w:val="00313371"/>
    <w:rsid w:val="00404CBB"/>
    <w:rsid w:val="00430319"/>
    <w:rsid w:val="00497B7F"/>
    <w:rsid w:val="005B2D3D"/>
    <w:rsid w:val="0061132F"/>
    <w:rsid w:val="006301E3"/>
    <w:rsid w:val="006F51D9"/>
    <w:rsid w:val="00700568"/>
    <w:rsid w:val="00722AB0"/>
    <w:rsid w:val="007A6471"/>
    <w:rsid w:val="007F656F"/>
    <w:rsid w:val="00802E63"/>
    <w:rsid w:val="00871998"/>
    <w:rsid w:val="00873FE5"/>
    <w:rsid w:val="008D3AB5"/>
    <w:rsid w:val="008E74EA"/>
    <w:rsid w:val="00910452"/>
    <w:rsid w:val="00911E57"/>
    <w:rsid w:val="0094633A"/>
    <w:rsid w:val="009A5179"/>
    <w:rsid w:val="00A47CD5"/>
    <w:rsid w:val="00B72E31"/>
    <w:rsid w:val="00BC1661"/>
    <w:rsid w:val="00BD08CD"/>
    <w:rsid w:val="00C13119"/>
    <w:rsid w:val="00C3437D"/>
    <w:rsid w:val="00C44889"/>
    <w:rsid w:val="00C55209"/>
    <w:rsid w:val="00C91129"/>
    <w:rsid w:val="00CA5DDF"/>
    <w:rsid w:val="00CC27DB"/>
    <w:rsid w:val="00CE3B7B"/>
    <w:rsid w:val="00D627C7"/>
    <w:rsid w:val="00DA1C72"/>
    <w:rsid w:val="00DE05F0"/>
    <w:rsid w:val="00DF0495"/>
    <w:rsid w:val="00DF5597"/>
    <w:rsid w:val="00E34AC3"/>
    <w:rsid w:val="00E67440"/>
    <w:rsid w:val="00F10152"/>
    <w:rsid w:val="00F13B3F"/>
    <w:rsid w:val="00F43B67"/>
    <w:rsid w:val="00F5032F"/>
    <w:rsid w:val="00F50FC0"/>
    <w:rsid w:val="00F57526"/>
    <w:rsid w:val="00FE4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5638BFC-92AE-44AD-930E-ABDF75FA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Table Grid" w:uiPriority="59"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目录 1"/>
    <w:basedOn w:val="a"/>
    <w:next w:val="a"/>
    <w:autoRedefine/>
    <w:uiPriority w:val="39"/>
    <w:pPr>
      <w:tabs>
        <w:tab w:val="right" w:pos="9360"/>
      </w:tabs>
      <w:spacing w:before="240" w:after="60"/>
      <w:ind w:right="720"/>
    </w:pPr>
  </w:style>
  <w:style w:type="paragraph" w:styleId="20">
    <w:name w:val="目录 2"/>
    <w:basedOn w:val="a"/>
    <w:next w:val="a"/>
    <w:autoRedefine/>
    <w:uiPriority w:val="39"/>
    <w:pPr>
      <w:tabs>
        <w:tab w:val="right" w:pos="9360"/>
      </w:tabs>
      <w:ind w:left="432" w:right="720"/>
    </w:pPr>
  </w:style>
  <w:style w:type="paragraph" w:styleId="30">
    <w:name w:val="目录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目录 4"/>
    <w:basedOn w:val="a"/>
    <w:next w:val="a"/>
    <w:autoRedefine/>
    <w:semiHidden/>
    <w:pPr>
      <w:ind w:left="600"/>
    </w:pPr>
  </w:style>
  <w:style w:type="paragraph" w:styleId="50">
    <w:name w:val="目录 5"/>
    <w:basedOn w:val="a"/>
    <w:next w:val="a"/>
    <w:autoRedefine/>
    <w:semiHidden/>
    <w:pPr>
      <w:ind w:left="800"/>
    </w:pPr>
  </w:style>
  <w:style w:type="paragraph" w:styleId="60">
    <w:name w:val="目录 6"/>
    <w:basedOn w:val="a"/>
    <w:next w:val="a"/>
    <w:autoRedefine/>
    <w:semiHidden/>
    <w:pPr>
      <w:ind w:left="1000"/>
    </w:pPr>
  </w:style>
  <w:style w:type="paragraph" w:styleId="70">
    <w:name w:val="目录 7"/>
    <w:basedOn w:val="a"/>
    <w:next w:val="a"/>
    <w:autoRedefine/>
    <w:semiHidden/>
    <w:pPr>
      <w:ind w:left="1200"/>
    </w:pPr>
  </w:style>
  <w:style w:type="paragraph" w:styleId="80">
    <w:name w:val="目录 8"/>
    <w:basedOn w:val="a"/>
    <w:next w:val="a"/>
    <w:autoRedefine/>
    <w:semiHidden/>
    <w:pPr>
      <w:ind w:left="1400"/>
    </w:pPr>
  </w:style>
  <w:style w:type="paragraph"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81"/>
      </w:numPr>
      <w:tabs>
        <w:tab w:val="left" w:pos="720"/>
      </w:tabs>
      <w:spacing w:before="120" w:line="240" w:lineRule="auto"/>
      <w:ind w:left="720" w:right="360"/>
      <w:jc w:val="both"/>
    </w:pPr>
  </w:style>
  <w:style w:type="paragraph" w:customStyle="1" w:styleId="InfoBlue">
    <w:name w:val="InfoBlue"/>
    <w:basedOn w:val="a"/>
    <w:next w:val="a9"/>
    <w:autoRedefine/>
    <w:rsid w:val="00E34AC3"/>
    <w:pPr>
      <w:spacing w:before="240" w:after="120"/>
      <w:ind w:left="720"/>
    </w:pPr>
    <w:rPr>
      <w:rFonts w:ascii="Times New Roman"/>
      <w:sz w:val="21"/>
      <w:szCs w:val="2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uiPriority w:val="59"/>
    <w:qFormat/>
    <w:rsid w:val="00F13B3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列出段落"/>
    <w:basedOn w:val="a"/>
    <w:uiPriority w:val="34"/>
    <w:qFormat/>
    <w:rsid w:val="00096748"/>
    <w:pPr>
      <w:spacing w:line="240" w:lineRule="auto"/>
      <w:ind w:firstLineChars="200" w:firstLine="420"/>
      <w:jc w:val="both"/>
    </w:pPr>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聚票网软件需求规约(v1.2).docx</Template>
  <TotalTime>0</TotalTime>
  <Pages>18</Pages>
  <Words>1535</Words>
  <Characters>8756</Characters>
  <Application>Microsoft Office Word</Application>
  <DocSecurity>0</DocSecurity>
  <Lines>72</Lines>
  <Paragraphs>20</Paragraphs>
  <ScaleCrop>false</ScaleCrop>
  <Company>&lt;SJTU&gt;</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茅悦田</dc:creator>
  <cp:keywords/>
  <cp:lastModifiedBy>茅悦田</cp:lastModifiedBy>
  <cp:revision>2</cp:revision>
  <cp:lastPrinted>1601-01-01T00:00:00Z</cp:lastPrinted>
  <dcterms:created xsi:type="dcterms:W3CDTF">2018-06-12T13:49:00Z</dcterms:created>
  <dcterms:modified xsi:type="dcterms:W3CDTF">2018-06-12T13:49:00Z</dcterms:modified>
</cp:coreProperties>
</file>