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7B12" w14:textId="1DA421FD" w:rsidR="00D141F8" w:rsidRPr="00551FA6" w:rsidRDefault="00D141F8" w:rsidP="00551FA6">
      <w:pPr>
        <w:spacing w:line="360" w:lineRule="auto"/>
        <w:jc w:val="center"/>
        <w:rPr>
          <w:sz w:val="72"/>
          <w:szCs w:val="72"/>
        </w:rPr>
      </w:pPr>
      <w:r w:rsidRPr="00D141F8">
        <w:rPr>
          <w:sz w:val="72"/>
          <w:szCs w:val="72"/>
        </w:rPr>
        <w:t>A Deck of Cards</w:t>
      </w:r>
    </w:p>
    <w:p w14:paraId="6E01330B" w14:textId="2EAE9DF6" w:rsidR="00551FA6" w:rsidRDefault="002860C0" w:rsidP="00052745">
      <w:pPr>
        <w:spacing w:line="360" w:lineRule="auto"/>
        <w:jc w:val="center"/>
        <w:rPr>
          <w:sz w:val="36"/>
          <w:szCs w:val="36"/>
          <w:rtl/>
        </w:rPr>
      </w:pPr>
      <w:r>
        <w:rPr>
          <w:noProof/>
        </w:rPr>
        <w:drawing>
          <wp:inline distT="0" distB="0" distL="0" distR="0" wp14:anchorId="11863B1D" wp14:editId="1146AA71">
            <wp:extent cx="4351284" cy="264607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103" cy="2650226"/>
                    </a:xfrm>
                    <a:prstGeom prst="rect">
                      <a:avLst/>
                    </a:prstGeom>
                    <a:noFill/>
                    <a:ln>
                      <a:noFill/>
                    </a:ln>
                  </pic:spPr>
                </pic:pic>
              </a:graphicData>
            </a:graphic>
          </wp:inline>
        </w:drawing>
      </w:r>
    </w:p>
    <w:p w14:paraId="47056D5B" w14:textId="482FD4BD" w:rsidR="00D141F8" w:rsidRDefault="00D141F8" w:rsidP="00052745">
      <w:pPr>
        <w:spacing w:line="360" w:lineRule="auto"/>
        <w:jc w:val="center"/>
        <w:rPr>
          <w:sz w:val="36"/>
          <w:szCs w:val="36"/>
          <w:rtl/>
        </w:rPr>
      </w:pPr>
      <w:r>
        <w:rPr>
          <w:rFonts w:hint="cs"/>
          <w:sz w:val="36"/>
          <w:szCs w:val="36"/>
          <w:rtl/>
        </w:rPr>
        <w:t>מגיש: ערן גודסי</w:t>
      </w:r>
    </w:p>
    <w:p w14:paraId="3C56A698" w14:textId="082B363B" w:rsidR="00B24AD7" w:rsidRDefault="00B24AD7" w:rsidP="00B24AD7">
      <w:pPr>
        <w:spacing w:line="360" w:lineRule="auto"/>
        <w:jc w:val="center"/>
        <w:rPr>
          <w:sz w:val="36"/>
          <w:szCs w:val="36"/>
          <w:rtl/>
        </w:rPr>
      </w:pPr>
      <w:r>
        <w:rPr>
          <w:rFonts w:hint="cs"/>
          <w:sz w:val="36"/>
          <w:szCs w:val="36"/>
          <w:rtl/>
        </w:rPr>
        <w:t>ת.ז: 214495517</w:t>
      </w:r>
    </w:p>
    <w:p w14:paraId="364113CD" w14:textId="77777777" w:rsidR="00D141F8" w:rsidRDefault="00D141F8" w:rsidP="00052745">
      <w:pPr>
        <w:spacing w:line="360" w:lineRule="auto"/>
        <w:jc w:val="center"/>
        <w:rPr>
          <w:sz w:val="36"/>
          <w:szCs w:val="36"/>
          <w:rtl/>
        </w:rPr>
      </w:pPr>
      <w:r>
        <w:rPr>
          <w:rFonts w:hint="cs"/>
          <w:sz w:val="36"/>
          <w:szCs w:val="36"/>
          <w:rtl/>
        </w:rPr>
        <w:t>מנחה: ענת שלוס</w:t>
      </w:r>
    </w:p>
    <w:p w14:paraId="79A16DD8" w14:textId="77777777" w:rsidR="00D141F8" w:rsidRDefault="00D141F8" w:rsidP="00052745">
      <w:pPr>
        <w:spacing w:line="360" w:lineRule="auto"/>
        <w:jc w:val="center"/>
        <w:rPr>
          <w:sz w:val="36"/>
          <w:szCs w:val="36"/>
          <w:rtl/>
        </w:rPr>
      </w:pPr>
      <w:r>
        <w:rPr>
          <w:rFonts w:hint="cs"/>
          <w:sz w:val="36"/>
          <w:szCs w:val="36"/>
          <w:rtl/>
        </w:rPr>
        <w:t>ביה"ס: החקלאי אורט פרדס-חנה כרכור</w:t>
      </w:r>
    </w:p>
    <w:p w14:paraId="40FFF785" w14:textId="42886DD8" w:rsidR="00D141F8" w:rsidRDefault="00D141F8" w:rsidP="00052745">
      <w:pPr>
        <w:spacing w:line="360" w:lineRule="auto"/>
        <w:jc w:val="center"/>
        <w:rPr>
          <w:sz w:val="36"/>
          <w:szCs w:val="36"/>
        </w:rPr>
      </w:pPr>
      <w:r>
        <w:rPr>
          <w:rFonts w:hint="cs"/>
          <w:sz w:val="36"/>
          <w:szCs w:val="36"/>
          <w:rtl/>
        </w:rPr>
        <w:t>תאריך הגשה: 31.05.2021</w:t>
      </w:r>
    </w:p>
    <w:p w14:paraId="06EADD86" w14:textId="6C89FAB5" w:rsidR="00433C7A" w:rsidRDefault="00433C7A" w:rsidP="00052745">
      <w:pPr>
        <w:spacing w:line="360" w:lineRule="auto"/>
        <w:jc w:val="center"/>
        <w:rPr>
          <w:rFonts w:hint="cs"/>
          <w:sz w:val="36"/>
          <w:szCs w:val="36"/>
          <w:rtl/>
        </w:rPr>
      </w:pPr>
      <w:r>
        <w:rPr>
          <w:rFonts w:hint="cs"/>
          <w:sz w:val="36"/>
          <w:szCs w:val="36"/>
          <w:rtl/>
        </w:rPr>
        <w:t>חלופה:</w:t>
      </w:r>
      <w:r>
        <w:rPr>
          <w:rFonts w:hint="cs"/>
          <w:sz w:val="36"/>
          <w:szCs w:val="36"/>
        </w:rPr>
        <w:t xml:space="preserve"> </w:t>
      </w:r>
      <w:r>
        <w:rPr>
          <w:rFonts w:hint="cs"/>
          <w:sz w:val="36"/>
          <w:szCs w:val="36"/>
          <w:rtl/>
        </w:rPr>
        <w:t>אנדרואיד</w:t>
      </w:r>
    </w:p>
    <w:p w14:paraId="36C7937E" w14:textId="77777777" w:rsidR="00D141F8" w:rsidRDefault="00D141F8" w:rsidP="00052745">
      <w:pPr>
        <w:bidi w:val="0"/>
        <w:spacing w:line="360" w:lineRule="auto"/>
        <w:rPr>
          <w:sz w:val="36"/>
          <w:szCs w:val="36"/>
        </w:rPr>
      </w:pPr>
      <w:r>
        <w:rPr>
          <w:sz w:val="36"/>
          <w:szCs w:val="36"/>
          <w:rtl/>
        </w:rPr>
        <w:br w:type="page"/>
      </w:r>
    </w:p>
    <w:p w14:paraId="21720B03" w14:textId="77777777" w:rsidR="00D141F8" w:rsidRDefault="009F6647" w:rsidP="00052745">
      <w:pPr>
        <w:spacing w:line="360" w:lineRule="auto"/>
        <w:rPr>
          <w:sz w:val="36"/>
          <w:szCs w:val="36"/>
          <w:rtl/>
        </w:rPr>
      </w:pPr>
      <w:bookmarkStart w:id="0" w:name="_Toc73314782"/>
      <w:r>
        <w:rPr>
          <w:rStyle w:val="Heading1Char"/>
          <w:rFonts w:hint="cs"/>
          <w:rtl/>
        </w:rPr>
        <w:lastRenderedPageBreak/>
        <w:t xml:space="preserve">0. </w:t>
      </w:r>
      <w:r w:rsidR="00D141F8" w:rsidRPr="00965572">
        <w:rPr>
          <w:rStyle w:val="Heading1Char"/>
          <w:rFonts w:hint="cs"/>
          <w:rtl/>
        </w:rPr>
        <w:t>תוכן העניינים</w:t>
      </w:r>
      <w:bookmarkEnd w:id="0"/>
      <w:r w:rsidR="00D141F8">
        <w:rPr>
          <w:rFonts w:hint="cs"/>
          <w:sz w:val="36"/>
          <w:szCs w:val="36"/>
          <w:rtl/>
        </w:rPr>
        <w:t>:</w:t>
      </w:r>
    </w:p>
    <w:p w14:paraId="33035773" w14:textId="4CAD2667" w:rsidR="00FD7F6F" w:rsidRDefault="003F1D97" w:rsidP="00433C7A">
      <w:pPr>
        <w:pStyle w:val="TOC1"/>
        <w:tabs>
          <w:tab w:val="right" w:leader="dot" w:pos="8296"/>
        </w:tabs>
        <w:ind w:firstLine="720"/>
        <w:rPr>
          <w:rFonts w:eastAsiaTheme="minorEastAsia" w:cstheme="minorBidi"/>
          <w:b w:val="0"/>
          <w:i w:val="0"/>
          <w:noProof/>
          <w:sz w:val="22"/>
          <w:szCs w:val="22"/>
          <w:rtl/>
          <w:lang w:val="en-IL" w:eastAsia="en-IL"/>
        </w:rPr>
      </w:pPr>
      <w:r>
        <w:rPr>
          <w:b w:val="0"/>
          <w:bCs/>
          <w:i w:val="0"/>
          <w:iCs/>
          <w:caps/>
          <w:u w:val="single"/>
          <w:rtl/>
        </w:rPr>
        <w:fldChar w:fldCharType="begin"/>
      </w:r>
      <w:r>
        <w:rPr>
          <w:b w:val="0"/>
          <w:bCs/>
          <w:i w:val="0"/>
          <w:iCs/>
          <w:caps/>
          <w:u w:val="single"/>
          <w:rtl/>
        </w:rPr>
        <w:instrText xml:space="preserve"> </w:instrText>
      </w:r>
      <w:r>
        <w:rPr>
          <w:b w:val="0"/>
          <w:bCs/>
          <w:i w:val="0"/>
          <w:iCs/>
          <w:caps/>
          <w:u w:val="single"/>
        </w:rPr>
        <w:instrText>TOC</w:instrText>
      </w:r>
      <w:r>
        <w:rPr>
          <w:b w:val="0"/>
          <w:bCs/>
          <w:i w:val="0"/>
          <w:iCs/>
          <w:caps/>
          <w:u w:val="single"/>
          <w:rtl/>
        </w:rPr>
        <w:instrText xml:space="preserve"> \</w:instrText>
      </w:r>
      <w:r>
        <w:rPr>
          <w:b w:val="0"/>
          <w:bCs/>
          <w:i w:val="0"/>
          <w:iCs/>
          <w:caps/>
          <w:u w:val="single"/>
        </w:rPr>
        <w:instrText>o "1-4" \h \z \u</w:instrText>
      </w:r>
      <w:r>
        <w:rPr>
          <w:b w:val="0"/>
          <w:bCs/>
          <w:i w:val="0"/>
          <w:iCs/>
          <w:caps/>
          <w:u w:val="single"/>
          <w:rtl/>
        </w:rPr>
        <w:instrText xml:space="preserve"> </w:instrText>
      </w:r>
      <w:r>
        <w:rPr>
          <w:b w:val="0"/>
          <w:bCs/>
          <w:i w:val="0"/>
          <w:iCs/>
          <w:caps/>
          <w:u w:val="single"/>
          <w:rtl/>
        </w:rPr>
        <w:fldChar w:fldCharType="separate"/>
      </w:r>
      <w:hyperlink w:anchor="_Toc73314782" w:history="1">
        <w:r w:rsidR="00FD7F6F" w:rsidRPr="00764FF6">
          <w:rPr>
            <w:rStyle w:val="Hyperlink"/>
            <w:noProof/>
            <w:rtl/>
          </w:rPr>
          <w:t>0. תוכן העניינים</w:t>
        </w:r>
        <w:r w:rsidR="00FD7F6F">
          <w:rPr>
            <w:noProof/>
            <w:webHidden/>
            <w:rtl/>
          </w:rPr>
          <w:tab/>
        </w:r>
        <w:r w:rsidR="00FD7F6F">
          <w:rPr>
            <w:noProof/>
            <w:webHidden/>
            <w:rtl/>
          </w:rPr>
          <w:fldChar w:fldCharType="begin"/>
        </w:r>
        <w:r w:rsidR="00FD7F6F">
          <w:rPr>
            <w:noProof/>
            <w:webHidden/>
            <w:rtl/>
          </w:rPr>
          <w:instrText xml:space="preserve"> </w:instrText>
        </w:r>
        <w:r w:rsidR="00FD7F6F">
          <w:rPr>
            <w:noProof/>
            <w:webHidden/>
          </w:rPr>
          <w:instrText>PAGEREF</w:instrText>
        </w:r>
        <w:r w:rsidR="00FD7F6F">
          <w:rPr>
            <w:noProof/>
            <w:webHidden/>
            <w:rtl/>
          </w:rPr>
          <w:instrText xml:space="preserve"> _</w:instrText>
        </w:r>
        <w:r w:rsidR="00FD7F6F">
          <w:rPr>
            <w:noProof/>
            <w:webHidden/>
          </w:rPr>
          <w:instrText>Toc73314782 \h</w:instrText>
        </w:r>
        <w:r w:rsidR="00FD7F6F">
          <w:rPr>
            <w:noProof/>
            <w:webHidden/>
            <w:rtl/>
          </w:rPr>
          <w:instrText xml:space="preserve"> </w:instrText>
        </w:r>
        <w:r w:rsidR="00FD7F6F">
          <w:rPr>
            <w:noProof/>
            <w:webHidden/>
            <w:rtl/>
          </w:rPr>
        </w:r>
        <w:r w:rsidR="00FD7F6F">
          <w:rPr>
            <w:noProof/>
            <w:webHidden/>
            <w:rtl/>
          </w:rPr>
          <w:fldChar w:fldCharType="separate"/>
        </w:r>
        <w:r w:rsidR="00FD7F6F">
          <w:rPr>
            <w:noProof/>
            <w:webHidden/>
            <w:rtl/>
          </w:rPr>
          <w:t>1</w:t>
        </w:r>
        <w:r w:rsidR="00FD7F6F">
          <w:rPr>
            <w:noProof/>
            <w:webHidden/>
            <w:rtl/>
          </w:rPr>
          <w:fldChar w:fldCharType="end"/>
        </w:r>
      </w:hyperlink>
    </w:p>
    <w:p w14:paraId="223E9CFD" w14:textId="58F4A57A" w:rsidR="00FD7F6F" w:rsidRDefault="00FD7F6F">
      <w:pPr>
        <w:pStyle w:val="TOC1"/>
        <w:tabs>
          <w:tab w:val="right" w:leader="dot" w:pos="8296"/>
        </w:tabs>
        <w:rPr>
          <w:rFonts w:eastAsiaTheme="minorEastAsia" w:cstheme="minorBidi"/>
          <w:b w:val="0"/>
          <w:i w:val="0"/>
          <w:noProof/>
          <w:sz w:val="22"/>
          <w:szCs w:val="22"/>
          <w:rtl/>
          <w:lang w:val="en-IL" w:eastAsia="en-IL"/>
        </w:rPr>
      </w:pPr>
      <w:hyperlink w:anchor="_Toc73314783" w:history="1">
        <w:r w:rsidRPr="00764FF6">
          <w:rPr>
            <w:rStyle w:val="Hyperlink"/>
            <w:noProof/>
            <w:rtl/>
          </w:rPr>
          <w:t>1. הקדמה ומבוא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Toc73314783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571950F4" w14:textId="23D4D774" w:rsidR="00FD7F6F" w:rsidRDefault="00FD7F6F">
      <w:pPr>
        <w:pStyle w:val="TOC1"/>
        <w:tabs>
          <w:tab w:val="right" w:leader="dot" w:pos="8296"/>
        </w:tabs>
        <w:rPr>
          <w:rFonts w:eastAsiaTheme="minorEastAsia" w:cstheme="minorBidi"/>
          <w:b w:val="0"/>
          <w:i w:val="0"/>
          <w:noProof/>
          <w:sz w:val="22"/>
          <w:szCs w:val="22"/>
          <w:rtl/>
          <w:lang w:val="en-IL" w:eastAsia="en-IL"/>
        </w:rPr>
      </w:pPr>
      <w:hyperlink w:anchor="_Toc73314784" w:history="1">
        <w:r w:rsidRPr="00764FF6">
          <w:rPr>
            <w:rStyle w:val="Hyperlink"/>
            <w:noProof/>
            <w:rtl/>
          </w:rPr>
          <w:t>2. תיאור התוכנה ומטרותיה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Toc73314784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01437F94" w14:textId="7F31D07C" w:rsidR="00FD7F6F" w:rsidRDefault="00FD7F6F">
      <w:pPr>
        <w:pStyle w:val="TOC2"/>
        <w:tabs>
          <w:tab w:val="right" w:leader="dot" w:pos="8296"/>
        </w:tabs>
        <w:rPr>
          <w:rFonts w:eastAsiaTheme="minorEastAsia" w:cstheme="minorBidi"/>
          <w:b w:val="0"/>
          <w:noProof/>
          <w:color w:val="auto"/>
          <w:rtl/>
          <w:lang w:val="en-IL" w:eastAsia="en-IL"/>
        </w:rPr>
      </w:pPr>
      <w:hyperlink w:anchor="_Toc73314785" w:history="1">
        <w:r w:rsidRPr="00764FF6">
          <w:rPr>
            <w:rStyle w:val="Hyperlink"/>
            <w:noProof/>
            <w:rtl/>
          </w:rPr>
          <w:t>2.1. דרישות ומגבלות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Toc73314785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15820990" w14:textId="0748D46E" w:rsidR="00FD7F6F" w:rsidRDefault="00FD7F6F">
      <w:pPr>
        <w:pStyle w:val="TOC2"/>
        <w:tabs>
          <w:tab w:val="right" w:leader="dot" w:pos="8296"/>
        </w:tabs>
        <w:rPr>
          <w:rFonts w:eastAsiaTheme="minorEastAsia" w:cstheme="minorBidi"/>
          <w:b w:val="0"/>
          <w:noProof/>
          <w:color w:val="auto"/>
          <w:rtl/>
          <w:lang w:val="en-IL" w:eastAsia="en-IL"/>
        </w:rPr>
      </w:pPr>
      <w:hyperlink w:anchor="_Toc73314786" w:history="1">
        <w:r w:rsidRPr="00764FF6">
          <w:rPr>
            <w:rStyle w:val="Hyperlink"/>
            <w:noProof/>
            <w:rtl/>
          </w:rPr>
          <w:t>2.2. תרשים זרימת המסכים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Toc73314786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8B5A704" w14:textId="31A26922" w:rsidR="00FD7F6F" w:rsidRDefault="00FD7F6F">
      <w:pPr>
        <w:pStyle w:val="TOC2"/>
        <w:tabs>
          <w:tab w:val="right" w:leader="dot" w:pos="8296"/>
        </w:tabs>
        <w:rPr>
          <w:rFonts w:eastAsiaTheme="minorEastAsia" w:cstheme="minorBidi"/>
          <w:b w:val="0"/>
          <w:noProof/>
          <w:color w:val="auto"/>
          <w:rtl/>
          <w:lang w:val="en-IL" w:eastAsia="en-IL"/>
        </w:rPr>
      </w:pPr>
      <w:hyperlink w:anchor="_Toc73314787" w:history="1">
        <w:r w:rsidRPr="00764FF6">
          <w:rPr>
            <w:rStyle w:val="Hyperlink"/>
            <w:noProof/>
            <w:rtl/>
          </w:rPr>
          <w:t>2.3. תיאור המסכים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Toc73314787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2BD5114B" w14:textId="532E151B" w:rsidR="00FD7F6F" w:rsidRDefault="00FD7F6F">
      <w:pPr>
        <w:pStyle w:val="TOC3"/>
        <w:tabs>
          <w:tab w:val="right" w:leader="dot" w:pos="8296"/>
        </w:tabs>
        <w:rPr>
          <w:rFonts w:eastAsiaTheme="minorEastAsia" w:cstheme="minorBidi"/>
          <w:noProof/>
          <w:color w:val="auto"/>
          <w:sz w:val="22"/>
          <w:szCs w:val="22"/>
          <w:rtl/>
          <w:lang w:val="en-IL" w:eastAsia="en-IL"/>
        </w:rPr>
      </w:pPr>
      <w:hyperlink w:anchor="_Toc73314788" w:history="1">
        <w:r w:rsidRPr="00764FF6">
          <w:rPr>
            <w:rStyle w:val="Hyperlink"/>
            <w:noProof/>
            <w:rtl/>
          </w:rPr>
          <w:t xml:space="preserve">2.3.1 מסך ההתחברות – </w:t>
        </w:r>
        <w:r w:rsidRPr="00764FF6">
          <w:rPr>
            <w:rStyle w:val="Hyperlink"/>
            <w:noProof/>
          </w:rPr>
          <w:t>AuthActivity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Toc73314788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28053B52" w14:textId="4322B27B" w:rsidR="00FD7F6F" w:rsidRDefault="00FD7F6F">
      <w:pPr>
        <w:pStyle w:val="TOC3"/>
        <w:tabs>
          <w:tab w:val="right" w:leader="dot" w:pos="8296"/>
        </w:tabs>
        <w:rPr>
          <w:rFonts w:eastAsiaTheme="minorEastAsia" w:cstheme="minorBidi"/>
          <w:noProof/>
          <w:color w:val="auto"/>
          <w:sz w:val="22"/>
          <w:szCs w:val="22"/>
          <w:rtl/>
          <w:lang w:val="en-IL" w:eastAsia="en-IL"/>
        </w:rPr>
      </w:pPr>
      <w:hyperlink w:anchor="_Toc73314789" w:history="1">
        <w:r w:rsidRPr="00764FF6">
          <w:rPr>
            <w:rStyle w:val="Hyperlink"/>
            <w:noProof/>
            <w:rtl/>
          </w:rPr>
          <w:t xml:space="preserve">2.3.2 מסך רשימת החדרים – </w:t>
        </w:r>
        <w:r w:rsidRPr="00764FF6">
          <w:rPr>
            <w:rStyle w:val="Hyperlink"/>
            <w:noProof/>
          </w:rPr>
          <w:t>RoomListActivity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Toc73314789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BC180CB" w14:textId="396EFF43" w:rsidR="00FD7F6F" w:rsidRDefault="00FD7F6F">
      <w:pPr>
        <w:pStyle w:val="TOC3"/>
        <w:tabs>
          <w:tab w:val="right" w:leader="dot" w:pos="8296"/>
        </w:tabs>
        <w:rPr>
          <w:rFonts w:eastAsiaTheme="minorEastAsia" w:cstheme="minorBidi"/>
          <w:noProof/>
          <w:color w:val="auto"/>
          <w:sz w:val="22"/>
          <w:szCs w:val="22"/>
          <w:rtl/>
          <w:lang w:val="en-IL" w:eastAsia="en-IL"/>
        </w:rPr>
      </w:pPr>
      <w:hyperlink w:anchor="_Toc73314790" w:history="1">
        <w:r w:rsidRPr="00764FF6">
          <w:rPr>
            <w:rStyle w:val="Hyperlink"/>
            <w:noProof/>
            <w:rtl/>
          </w:rPr>
          <w:t xml:space="preserve">2.3.3 מסך יצירת החדר – </w:t>
        </w:r>
        <w:r w:rsidRPr="00764FF6">
          <w:rPr>
            <w:rStyle w:val="Hyperlink"/>
            <w:noProof/>
          </w:rPr>
          <w:t>CreateRoomActivity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Toc73314790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976DAF0" w14:textId="6432E8CD" w:rsidR="00FD7F6F" w:rsidRDefault="00FD7F6F">
      <w:pPr>
        <w:pStyle w:val="TOC3"/>
        <w:tabs>
          <w:tab w:val="right" w:leader="dot" w:pos="8296"/>
        </w:tabs>
        <w:rPr>
          <w:rFonts w:eastAsiaTheme="minorEastAsia" w:cstheme="minorBidi"/>
          <w:noProof/>
          <w:color w:val="auto"/>
          <w:sz w:val="22"/>
          <w:szCs w:val="22"/>
          <w:rtl/>
          <w:lang w:val="en-IL" w:eastAsia="en-IL"/>
        </w:rPr>
      </w:pPr>
      <w:hyperlink w:anchor="_Toc73314791" w:history="1">
        <w:r w:rsidRPr="00764FF6">
          <w:rPr>
            <w:rStyle w:val="Hyperlink"/>
            <w:b/>
            <w:noProof/>
          </w:rPr>
          <w:t>2.3.4</w:t>
        </w:r>
        <w:r w:rsidRPr="00764FF6">
          <w:rPr>
            <w:rStyle w:val="Hyperlink"/>
            <w:noProof/>
            <w:rtl/>
          </w:rPr>
          <w:t xml:space="preserve"> מסך המשחק – </w:t>
        </w:r>
        <w:r w:rsidRPr="00764FF6">
          <w:rPr>
            <w:rStyle w:val="Hyperlink"/>
            <w:noProof/>
          </w:rPr>
          <w:t>GameActivity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Toc73314791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FBA184E" w14:textId="681091DF" w:rsidR="00FD7F6F" w:rsidRDefault="00FD7F6F">
      <w:pPr>
        <w:pStyle w:val="TOC1"/>
        <w:tabs>
          <w:tab w:val="right" w:leader="dot" w:pos="8296"/>
        </w:tabs>
        <w:rPr>
          <w:rFonts w:eastAsiaTheme="minorEastAsia" w:cstheme="minorBidi"/>
          <w:b w:val="0"/>
          <w:i w:val="0"/>
          <w:noProof/>
          <w:sz w:val="22"/>
          <w:szCs w:val="22"/>
          <w:rtl/>
          <w:lang w:val="en-IL" w:eastAsia="en-IL"/>
        </w:rPr>
      </w:pPr>
      <w:hyperlink w:anchor="_Toc73314792" w:history="1">
        <w:r w:rsidRPr="00764FF6">
          <w:rPr>
            <w:rStyle w:val="Hyperlink"/>
            <w:noProof/>
            <w:rtl/>
          </w:rPr>
          <w:t>3. מבנה התוכנה ומסד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Toc73314792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1435091" w14:textId="1BDABDFD" w:rsidR="00FD7F6F" w:rsidRDefault="00FD7F6F">
      <w:pPr>
        <w:pStyle w:val="TOC2"/>
        <w:tabs>
          <w:tab w:val="right" w:leader="dot" w:pos="8296"/>
        </w:tabs>
        <w:rPr>
          <w:rFonts w:eastAsiaTheme="minorEastAsia" w:cstheme="minorBidi"/>
          <w:b w:val="0"/>
          <w:noProof/>
          <w:color w:val="auto"/>
          <w:rtl/>
          <w:lang w:val="en-IL" w:eastAsia="en-IL"/>
        </w:rPr>
      </w:pPr>
      <w:hyperlink w:anchor="_Toc73314793" w:history="1">
        <w:r w:rsidRPr="00764FF6">
          <w:rPr>
            <w:rStyle w:val="Hyperlink"/>
            <w:noProof/>
            <w:rtl/>
          </w:rPr>
          <w:t>3.1 מבנה התוכנה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Toc73314793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E767131" w14:textId="1424BC11" w:rsidR="00FD7F6F" w:rsidRDefault="00FD7F6F">
      <w:pPr>
        <w:pStyle w:val="TOC3"/>
        <w:tabs>
          <w:tab w:val="right" w:leader="dot" w:pos="8296"/>
        </w:tabs>
        <w:rPr>
          <w:rFonts w:eastAsiaTheme="minorEastAsia" w:cstheme="minorBidi"/>
          <w:noProof/>
          <w:color w:val="auto"/>
          <w:sz w:val="22"/>
          <w:szCs w:val="22"/>
          <w:rtl/>
          <w:lang w:val="en-IL" w:eastAsia="en-IL"/>
        </w:rPr>
      </w:pPr>
      <w:hyperlink w:anchor="_Toc73314794" w:history="1">
        <w:r w:rsidRPr="00764FF6">
          <w:rPr>
            <w:rStyle w:val="Hyperlink"/>
            <w:noProof/>
            <w:rtl/>
          </w:rPr>
          <w:t>3.1.1 ההתממשקות ל-</w:t>
        </w:r>
        <w:r w:rsidRPr="00764FF6">
          <w:rPr>
            <w:rStyle w:val="Hyperlink"/>
            <w:noProof/>
          </w:rPr>
          <w:t>OpenGL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Toc73314794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70E12636" w14:textId="5ABE8445" w:rsidR="00FD7F6F" w:rsidRDefault="00FD7F6F">
      <w:pPr>
        <w:pStyle w:val="TOC4"/>
        <w:tabs>
          <w:tab w:val="right" w:leader="dot" w:pos="8296"/>
        </w:tabs>
        <w:rPr>
          <w:rFonts w:asciiTheme="minorHAnsi" w:eastAsiaTheme="minorEastAsia" w:hAnsiTheme="minorHAnsi" w:cstheme="minorBidi"/>
          <w:noProof/>
          <w:color w:val="auto"/>
          <w:sz w:val="22"/>
          <w:szCs w:val="22"/>
          <w:rtl/>
          <w:lang w:val="en-IL" w:eastAsia="en-IL"/>
        </w:rPr>
      </w:pPr>
      <w:hyperlink w:anchor="_Toc73314795" w:history="1">
        <w:r w:rsidRPr="00764FF6">
          <w:rPr>
            <w:rStyle w:val="Hyperlink"/>
            <w:noProof/>
            <w:rtl/>
          </w:rPr>
          <w:t>3.1.1.1 העברת מידע הציור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Toc73314795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883E0EA" w14:textId="7BC246F8" w:rsidR="00FD7F6F" w:rsidRDefault="00FD7F6F">
      <w:pPr>
        <w:pStyle w:val="TOC4"/>
        <w:tabs>
          <w:tab w:val="right" w:leader="dot" w:pos="8296"/>
        </w:tabs>
        <w:rPr>
          <w:rFonts w:asciiTheme="minorHAnsi" w:eastAsiaTheme="minorEastAsia" w:hAnsiTheme="minorHAnsi" w:cstheme="minorBidi"/>
          <w:noProof/>
          <w:color w:val="auto"/>
          <w:sz w:val="22"/>
          <w:szCs w:val="22"/>
          <w:rtl/>
          <w:lang w:val="en-IL" w:eastAsia="en-IL"/>
        </w:rPr>
      </w:pPr>
      <w:hyperlink w:anchor="_Toc73314796" w:history="1">
        <w:r w:rsidRPr="00764FF6">
          <w:rPr>
            <w:rStyle w:val="Hyperlink"/>
            <w:noProof/>
            <w:rtl/>
          </w:rPr>
          <w:t>3.1.1.2 תכנות שיידרים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Toc73314796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6583378" w14:textId="445CCF60" w:rsidR="00FD7F6F" w:rsidRDefault="00FD7F6F">
      <w:pPr>
        <w:pStyle w:val="TOC4"/>
        <w:tabs>
          <w:tab w:val="right" w:leader="dot" w:pos="8296"/>
        </w:tabs>
        <w:rPr>
          <w:rFonts w:asciiTheme="minorHAnsi" w:eastAsiaTheme="minorEastAsia" w:hAnsiTheme="minorHAnsi" w:cstheme="minorBidi"/>
          <w:noProof/>
          <w:color w:val="auto"/>
          <w:sz w:val="22"/>
          <w:szCs w:val="22"/>
          <w:rtl/>
          <w:lang w:val="en-IL" w:eastAsia="en-IL"/>
        </w:rPr>
      </w:pPr>
      <w:hyperlink w:anchor="_Toc73314797" w:history="1">
        <w:r w:rsidRPr="00764FF6">
          <w:rPr>
            <w:rStyle w:val="Hyperlink"/>
            <w:noProof/>
            <w:rtl/>
          </w:rPr>
          <w:t>3.1.1.3 ציור מקובץ (</w:t>
        </w:r>
        <w:r w:rsidRPr="00764FF6">
          <w:rPr>
            <w:rStyle w:val="Hyperlink"/>
            <w:noProof/>
          </w:rPr>
          <w:t>Batching</w:t>
        </w:r>
        <w:r w:rsidRPr="00764FF6">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Toc73314797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0BB60DB" w14:textId="250669E4" w:rsidR="00FD7F6F" w:rsidRDefault="00FD7F6F">
      <w:pPr>
        <w:pStyle w:val="TOC4"/>
        <w:tabs>
          <w:tab w:val="right" w:leader="dot" w:pos="8296"/>
        </w:tabs>
        <w:rPr>
          <w:rFonts w:asciiTheme="minorHAnsi" w:eastAsiaTheme="minorEastAsia" w:hAnsiTheme="minorHAnsi" w:cstheme="minorBidi"/>
          <w:noProof/>
          <w:color w:val="auto"/>
          <w:sz w:val="22"/>
          <w:szCs w:val="22"/>
          <w:rtl/>
          <w:lang w:val="en-IL" w:eastAsia="en-IL"/>
        </w:rPr>
      </w:pPr>
      <w:hyperlink w:anchor="_Toc73314798" w:history="1">
        <w:r w:rsidRPr="00764FF6">
          <w:rPr>
            <w:rStyle w:val="Hyperlink"/>
            <w:noProof/>
            <w:rtl/>
          </w:rPr>
          <w:t>3.1.1.4 מחלקות המודול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Toc73314798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F7F785D" w14:textId="62FC9373" w:rsidR="00FD7F6F" w:rsidRDefault="00FD7F6F">
      <w:pPr>
        <w:pStyle w:val="TOC3"/>
        <w:tabs>
          <w:tab w:val="right" w:leader="dot" w:pos="8296"/>
        </w:tabs>
        <w:rPr>
          <w:rFonts w:eastAsiaTheme="minorEastAsia" w:cstheme="minorBidi"/>
          <w:noProof/>
          <w:color w:val="auto"/>
          <w:sz w:val="22"/>
          <w:szCs w:val="22"/>
          <w:rtl/>
          <w:lang w:val="en-IL" w:eastAsia="en-IL"/>
        </w:rPr>
      </w:pPr>
      <w:hyperlink w:anchor="_Toc73314799" w:history="1">
        <w:r w:rsidRPr="00764FF6">
          <w:rPr>
            <w:rStyle w:val="Hyperlink"/>
            <w:noProof/>
            <w:rtl/>
          </w:rPr>
          <w:t>3.1.2 פירוט שאר המחלקות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Toc73314799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8397A94" w14:textId="2EE27AC7" w:rsidR="00FD7F6F" w:rsidRDefault="00FD7F6F">
      <w:pPr>
        <w:pStyle w:val="TOC2"/>
        <w:tabs>
          <w:tab w:val="right" w:leader="dot" w:pos="8296"/>
        </w:tabs>
        <w:rPr>
          <w:rFonts w:eastAsiaTheme="minorEastAsia" w:cstheme="minorBidi"/>
          <w:b w:val="0"/>
          <w:noProof/>
          <w:color w:val="auto"/>
          <w:rtl/>
          <w:lang w:val="en-IL" w:eastAsia="en-IL"/>
        </w:rPr>
      </w:pPr>
      <w:hyperlink w:anchor="_Toc73314800" w:history="1">
        <w:r w:rsidRPr="00764FF6">
          <w:rPr>
            <w:rStyle w:val="Hyperlink"/>
            <w:noProof/>
            <w:rtl/>
          </w:rPr>
          <w:t>3.2 מבנה מסד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Toc73314800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0203DBC" w14:textId="7C3EDB12" w:rsidR="00FD7F6F" w:rsidRDefault="00FD7F6F">
      <w:pPr>
        <w:pStyle w:val="TOC3"/>
        <w:tabs>
          <w:tab w:val="right" w:leader="dot" w:pos="8296"/>
        </w:tabs>
        <w:rPr>
          <w:rFonts w:eastAsiaTheme="minorEastAsia" w:cstheme="minorBidi"/>
          <w:noProof/>
          <w:color w:val="auto"/>
          <w:sz w:val="22"/>
          <w:szCs w:val="22"/>
          <w:rtl/>
          <w:lang w:val="en-IL" w:eastAsia="en-IL"/>
        </w:rPr>
      </w:pPr>
      <w:hyperlink w:anchor="_Toc73314801" w:history="1">
        <w:r w:rsidRPr="00764FF6">
          <w:rPr>
            <w:rStyle w:val="Hyperlink"/>
            <w:noProof/>
            <w:rtl/>
          </w:rPr>
          <w:t>3.2.1 מבנה המשתמש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Toc73314801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FED1118" w14:textId="05A7519B" w:rsidR="00FD7F6F" w:rsidRDefault="00FD7F6F">
      <w:pPr>
        <w:pStyle w:val="TOC3"/>
        <w:tabs>
          <w:tab w:val="right" w:leader="dot" w:pos="8296"/>
        </w:tabs>
        <w:rPr>
          <w:rFonts w:eastAsiaTheme="minorEastAsia" w:cstheme="minorBidi"/>
          <w:noProof/>
          <w:color w:val="auto"/>
          <w:sz w:val="22"/>
          <w:szCs w:val="22"/>
          <w:rtl/>
          <w:lang w:val="en-IL" w:eastAsia="en-IL"/>
        </w:rPr>
      </w:pPr>
      <w:hyperlink w:anchor="_Toc73314802" w:history="1">
        <w:r w:rsidRPr="00764FF6">
          <w:rPr>
            <w:rStyle w:val="Hyperlink"/>
            <w:noProof/>
            <w:rtl/>
          </w:rPr>
          <w:t>3.2.3 מבנה החדר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Toc73314802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4B57740" w14:textId="387E5D30" w:rsidR="00FD7F6F" w:rsidRDefault="00FD7F6F">
      <w:pPr>
        <w:pStyle w:val="TOC1"/>
        <w:tabs>
          <w:tab w:val="right" w:leader="dot" w:pos="8296"/>
        </w:tabs>
        <w:rPr>
          <w:rFonts w:eastAsiaTheme="minorEastAsia" w:cstheme="minorBidi"/>
          <w:b w:val="0"/>
          <w:i w:val="0"/>
          <w:noProof/>
          <w:sz w:val="22"/>
          <w:szCs w:val="22"/>
          <w:rtl/>
          <w:lang w:val="en-IL" w:eastAsia="en-IL"/>
        </w:rPr>
      </w:pPr>
      <w:hyperlink w:anchor="_Toc73314803" w:history="1">
        <w:r w:rsidRPr="00764FF6">
          <w:rPr>
            <w:rStyle w:val="Hyperlink"/>
            <w:noProof/>
            <w:rtl/>
          </w:rPr>
          <w:t>4. דרישות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Toc73314803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0AC8834" w14:textId="2D72565B" w:rsidR="00FD7F6F" w:rsidRDefault="00FD7F6F">
      <w:pPr>
        <w:pStyle w:val="TOC1"/>
        <w:tabs>
          <w:tab w:val="right" w:leader="dot" w:pos="8296"/>
        </w:tabs>
        <w:rPr>
          <w:rFonts w:eastAsiaTheme="minorEastAsia" w:cstheme="minorBidi"/>
          <w:b w:val="0"/>
          <w:i w:val="0"/>
          <w:noProof/>
          <w:sz w:val="22"/>
          <w:szCs w:val="22"/>
          <w:rtl/>
          <w:lang w:val="en-IL" w:eastAsia="en-IL"/>
        </w:rPr>
      </w:pPr>
      <w:hyperlink w:anchor="_Toc73314804" w:history="1">
        <w:r w:rsidRPr="00764FF6">
          <w:rPr>
            <w:rStyle w:val="Hyperlink"/>
            <w:noProof/>
            <w:rtl/>
          </w:rPr>
          <w:t>5. סיכום אישי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Toc73314804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45F1DDF9" w14:textId="54BD594B" w:rsidR="00FD7F6F" w:rsidRDefault="00FD7F6F">
      <w:pPr>
        <w:pStyle w:val="TOC1"/>
        <w:tabs>
          <w:tab w:val="right" w:leader="dot" w:pos="8296"/>
        </w:tabs>
        <w:rPr>
          <w:rFonts w:eastAsiaTheme="minorEastAsia" w:cstheme="minorBidi"/>
          <w:b w:val="0"/>
          <w:i w:val="0"/>
          <w:noProof/>
          <w:sz w:val="22"/>
          <w:szCs w:val="22"/>
          <w:rtl/>
          <w:lang w:val="en-IL" w:eastAsia="en-IL"/>
        </w:rPr>
      </w:pPr>
      <w:hyperlink w:anchor="_Toc73314805" w:history="1">
        <w:r w:rsidRPr="00764FF6">
          <w:rPr>
            <w:rStyle w:val="Hyperlink"/>
            <w:noProof/>
            <w:rtl/>
          </w:rPr>
          <w:t>6.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Toc73314805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BFDAD5C" w14:textId="6ADD844D" w:rsidR="00965572" w:rsidRDefault="003F1D97" w:rsidP="00052745">
      <w:pPr>
        <w:spacing w:line="360" w:lineRule="auto"/>
        <w:rPr>
          <w:sz w:val="24"/>
          <w:szCs w:val="24"/>
          <w:rtl/>
        </w:rPr>
      </w:pPr>
      <w:r>
        <w:rPr>
          <w:b/>
          <w:bCs/>
          <w:i/>
          <w:iCs/>
          <w:caps/>
          <w:sz w:val="24"/>
          <w:szCs w:val="24"/>
          <w:u w:val="single"/>
          <w:rtl/>
        </w:rPr>
        <w:fldChar w:fldCharType="end"/>
      </w:r>
    </w:p>
    <w:p w14:paraId="7DF09FB3" w14:textId="77777777" w:rsidR="00965572" w:rsidRDefault="00965572" w:rsidP="00052745">
      <w:pPr>
        <w:bidi w:val="0"/>
        <w:spacing w:line="360" w:lineRule="auto"/>
        <w:rPr>
          <w:sz w:val="24"/>
          <w:szCs w:val="24"/>
        </w:rPr>
      </w:pPr>
      <w:r>
        <w:rPr>
          <w:sz w:val="24"/>
          <w:szCs w:val="24"/>
          <w:rtl/>
        </w:rPr>
        <w:br w:type="page"/>
      </w:r>
    </w:p>
    <w:p w14:paraId="132B8AD8" w14:textId="77777777" w:rsidR="00965572" w:rsidRDefault="00992F6B" w:rsidP="00052745">
      <w:pPr>
        <w:pStyle w:val="Heading1"/>
        <w:spacing w:line="360" w:lineRule="auto"/>
        <w:rPr>
          <w:rtl/>
        </w:rPr>
      </w:pPr>
      <w:bookmarkStart w:id="1" w:name="_Toc73314783"/>
      <w:r>
        <w:rPr>
          <w:rFonts w:hint="cs"/>
          <w:rtl/>
        </w:rPr>
        <w:lastRenderedPageBreak/>
        <w:t xml:space="preserve">1. </w:t>
      </w:r>
      <w:r w:rsidR="00965572" w:rsidRPr="00965572">
        <w:rPr>
          <w:rFonts w:hint="cs"/>
          <w:rtl/>
        </w:rPr>
        <w:t>הקדמה ומבוא</w:t>
      </w:r>
      <w:bookmarkEnd w:id="1"/>
    </w:p>
    <w:p w14:paraId="087A3AD7" w14:textId="77777777" w:rsidR="0045348D" w:rsidRDefault="00E72159" w:rsidP="003511F8">
      <w:pPr>
        <w:spacing w:line="360" w:lineRule="auto"/>
        <w:rPr>
          <w:rtl/>
        </w:rPr>
      </w:pPr>
      <w:r>
        <w:rPr>
          <w:rFonts w:hint="cs"/>
          <w:rtl/>
        </w:rPr>
        <w:t xml:space="preserve">במהלך הקורונה, האפשרות להיפגש עם אנשים אחרים נהייתה בלתי זמינה, ועל אף שעדיין ניתן לשמור על קשר דרך אפליקציות כמו </w:t>
      </w:r>
      <w:r>
        <w:t>Zoom</w:t>
      </w:r>
      <w:r>
        <w:rPr>
          <w:rFonts w:hint="cs"/>
          <w:rtl/>
        </w:rPr>
        <w:t xml:space="preserve"> ושיחות טלפון, פעילויות בין-אישיות רבות, ביניהן המשחק במשחקי קופסה, ובפרט במשחקי קלפים, נהיו בלתי זמינות. כדי להתמודד עם העובדה הזו, ניסיתי לחפש אחר אפליקציה שתספק את אותה החוויה של משחק קלפים משותף סביב שולחן</w:t>
      </w:r>
      <w:r w:rsidR="0045348D">
        <w:rPr>
          <w:rFonts w:hint="cs"/>
          <w:rtl/>
        </w:rPr>
        <w:t>, אך לא הצלחתי למצוא שום פתרון קיים שהיה נוח ונגיש לשימוש לטלפון.</w:t>
      </w:r>
    </w:p>
    <w:p w14:paraId="543010B0" w14:textId="77777777" w:rsidR="00B05A26" w:rsidRDefault="0045348D" w:rsidP="003511F8">
      <w:pPr>
        <w:spacing w:line="360" w:lineRule="auto"/>
        <w:rPr>
          <w:rtl/>
        </w:rPr>
      </w:pPr>
      <w:r>
        <w:rPr>
          <w:rFonts w:hint="cs"/>
          <w:rtl/>
        </w:rPr>
        <w:t xml:space="preserve">הפרויקט שלי, ששמו הזמני הוא </w:t>
      </w:r>
      <w:r>
        <w:t>a Deck of Cards</w:t>
      </w:r>
      <w:r>
        <w:rPr>
          <w:rFonts w:hint="cs"/>
          <w:rtl/>
        </w:rPr>
        <w:t xml:space="preserve">, מנסה לדמות את החוויה הזו, בצורה נוחה ואינטואיטיבית. האפליקציה נותנת למשתמשים חלל משותף עם קלפים בו הם יכולים לעשות כל מה שעולה על רוחם </w:t>
      </w:r>
      <w:r>
        <w:rPr>
          <w:rtl/>
        </w:rPr>
        <w:t>–</w:t>
      </w:r>
      <w:r>
        <w:rPr>
          <w:rFonts w:hint="cs"/>
          <w:rtl/>
        </w:rPr>
        <w:t xml:space="preserve"> לשחק בכל משחק שירצו, לארגן את השולחן כראות עיניהם, ו</w:t>
      </w:r>
      <w:r w:rsidR="00B05A26">
        <w:rPr>
          <w:rFonts w:hint="cs"/>
          <w:rtl/>
        </w:rPr>
        <w:t xml:space="preserve">אפילו לבלגן את כל השולחן כשמישהו מפסיד ורוצה בכך. הפרויקט מספק יכולת של יצירת "חדרים", אותם המשתמשים יכולים ליצור ואליהם להיכנס כדי לשחק יחדיו בקלפים. </w:t>
      </w:r>
    </w:p>
    <w:p w14:paraId="52FD0DD2" w14:textId="77777777" w:rsidR="00807A20" w:rsidRDefault="00B05A26" w:rsidP="003511F8">
      <w:pPr>
        <w:spacing w:line="360" w:lineRule="auto"/>
        <w:rPr>
          <w:rtl/>
        </w:rPr>
      </w:pPr>
      <w:r>
        <w:rPr>
          <w:rFonts w:hint="cs"/>
          <w:rtl/>
        </w:rPr>
        <w:t>האפליקציה לא מנהלת את המשחקים (כלומר, אי אפשר ליצור "חדר מלחמה" או "חדר רביעיות" בהם האפליקציה תנהל את החוקים והחלוקה), אלא נותנת למשתמשים בה שליטה מלאה על מה קורה בחדריהם.</w:t>
      </w:r>
    </w:p>
    <w:p w14:paraId="510821FB" w14:textId="77777777" w:rsidR="00807A20" w:rsidRDefault="00992F6B" w:rsidP="00052745">
      <w:pPr>
        <w:pStyle w:val="Heading1"/>
        <w:spacing w:line="360" w:lineRule="auto"/>
        <w:rPr>
          <w:rtl/>
        </w:rPr>
      </w:pPr>
      <w:bookmarkStart w:id="2" w:name="_Toc73314784"/>
      <w:r>
        <w:rPr>
          <w:rFonts w:hint="cs"/>
          <w:rtl/>
        </w:rPr>
        <w:t xml:space="preserve">2. </w:t>
      </w:r>
      <w:r w:rsidR="00807A20">
        <w:rPr>
          <w:rFonts w:hint="cs"/>
          <w:rtl/>
        </w:rPr>
        <w:t>תיאור התוכנה ומטרותיה</w:t>
      </w:r>
      <w:bookmarkEnd w:id="2"/>
    </w:p>
    <w:p w14:paraId="400C7B37" w14:textId="77777777" w:rsidR="00084806" w:rsidRDefault="00084806" w:rsidP="00052745">
      <w:pPr>
        <w:pStyle w:val="Heading2"/>
        <w:spacing w:line="360" w:lineRule="auto"/>
        <w:rPr>
          <w:rtl/>
        </w:rPr>
      </w:pPr>
    </w:p>
    <w:p w14:paraId="39DFCF70" w14:textId="77777777" w:rsidR="00807A20" w:rsidRDefault="00E4759A" w:rsidP="00052745">
      <w:pPr>
        <w:spacing w:line="360" w:lineRule="auto"/>
        <w:rPr>
          <w:rtl/>
        </w:rPr>
      </w:pPr>
      <w:r>
        <w:rPr>
          <w:rFonts w:hint="cs"/>
          <w:b/>
          <w:bCs/>
          <w:rtl/>
        </w:rPr>
        <w:t>מטרת התוכנה</w:t>
      </w:r>
      <w:r>
        <w:rPr>
          <w:rFonts w:hint="cs"/>
          <w:rtl/>
        </w:rPr>
        <w:t xml:space="preserve"> היא לדמות את חוויית המשחק סביב שולחן קלפים, עם כל </w:t>
      </w:r>
      <w:r w:rsidR="00F36D07">
        <w:rPr>
          <w:rFonts w:hint="cs"/>
          <w:rtl/>
        </w:rPr>
        <w:t xml:space="preserve">הפרטים הקטנים, בצורה נוחה ואינטואיטיבית. </w:t>
      </w:r>
    </w:p>
    <w:p w14:paraId="5A25C916" w14:textId="77777777" w:rsidR="00052745" w:rsidRDefault="00052745" w:rsidP="00052745">
      <w:pPr>
        <w:spacing w:line="360" w:lineRule="auto"/>
        <w:rPr>
          <w:rtl/>
        </w:rPr>
      </w:pPr>
      <w:r>
        <w:rPr>
          <w:rFonts w:hint="cs"/>
          <w:b/>
          <w:bCs/>
          <w:rtl/>
        </w:rPr>
        <w:t xml:space="preserve">הפיצ'רים </w:t>
      </w:r>
      <w:r>
        <w:rPr>
          <w:rFonts w:hint="cs"/>
          <w:rtl/>
        </w:rPr>
        <w:t>שמספקת האפליקציה למשתמש הן כדלהלן:</w:t>
      </w:r>
    </w:p>
    <w:p w14:paraId="76A0432E" w14:textId="77777777" w:rsidR="00052745" w:rsidRDefault="00052745" w:rsidP="00052745">
      <w:pPr>
        <w:pStyle w:val="ListParagraph"/>
        <w:numPr>
          <w:ilvl w:val="0"/>
          <w:numId w:val="5"/>
        </w:numPr>
        <w:spacing w:line="360" w:lineRule="auto"/>
      </w:pPr>
      <w:r>
        <w:rPr>
          <w:rFonts w:hint="cs"/>
          <w:rtl/>
        </w:rPr>
        <w:t>הרשמה והתחברות באמצעות מייל וסיסמא</w:t>
      </w:r>
    </w:p>
    <w:p w14:paraId="7D3E3504" w14:textId="77777777" w:rsidR="00052745" w:rsidRDefault="00052745" w:rsidP="00052745">
      <w:pPr>
        <w:pStyle w:val="ListParagraph"/>
        <w:numPr>
          <w:ilvl w:val="0"/>
          <w:numId w:val="5"/>
        </w:numPr>
        <w:spacing w:line="360" w:lineRule="auto"/>
      </w:pPr>
      <w:r>
        <w:rPr>
          <w:rFonts w:hint="cs"/>
          <w:rtl/>
        </w:rPr>
        <w:t>יצירת חדרי משחק עם שם, מגבלת אנשים, וסיסמא אופציונלית</w:t>
      </w:r>
    </w:p>
    <w:p w14:paraId="5684DDA7" w14:textId="77777777" w:rsidR="00052745" w:rsidRPr="00052745" w:rsidRDefault="00052745" w:rsidP="00052745">
      <w:pPr>
        <w:pStyle w:val="ListParagraph"/>
        <w:numPr>
          <w:ilvl w:val="0"/>
          <w:numId w:val="5"/>
        </w:numPr>
        <w:spacing w:line="360" w:lineRule="auto"/>
        <w:rPr>
          <w:rtl/>
        </w:rPr>
      </w:pPr>
      <w:r>
        <w:rPr>
          <w:rFonts w:hint="cs"/>
          <w:rtl/>
        </w:rPr>
        <w:t>התחברות לחדרי משחק ואינטראקציה עם הקלפים הנמצאים בהם</w:t>
      </w:r>
    </w:p>
    <w:p w14:paraId="42382B9B" w14:textId="77777777" w:rsidR="00807A20" w:rsidRDefault="00F3240E" w:rsidP="00F3240E">
      <w:pPr>
        <w:pStyle w:val="Heading2"/>
        <w:rPr>
          <w:rtl/>
        </w:rPr>
      </w:pPr>
      <w:bookmarkStart w:id="3" w:name="_Toc73314785"/>
      <w:r>
        <w:rPr>
          <w:rFonts w:hint="cs"/>
          <w:rtl/>
        </w:rPr>
        <w:t>2.1. דרישות ומגבלות</w:t>
      </w:r>
      <w:bookmarkEnd w:id="3"/>
    </w:p>
    <w:p w14:paraId="7FEDAE46" w14:textId="77777777" w:rsidR="00C962BC" w:rsidRDefault="00C962BC" w:rsidP="00F3240E">
      <w:pPr>
        <w:rPr>
          <w:rtl/>
        </w:rPr>
      </w:pPr>
    </w:p>
    <w:p w14:paraId="5C43B2E2" w14:textId="77777777" w:rsidR="00F3240E" w:rsidRDefault="00C962BC" w:rsidP="00C962BC">
      <w:pPr>
        <w:rPr>
          <w:rtl/>
        </w:rPr>
      </w:pPr>
      <w:r>
        <w:rPr>
          <w:rFonts w:hint="cs"/>
          <w:rtl/>
        </w:rPr>
        <w:t>התוכנה דורש</w:t>
      </w:r>
      <w:r w:rsidRPr="00C962BC">
        <w:rPr>
          <w:rFonts w:hint="cs"/>
          <w:rtl/>
        </w:rPr>
        <w:t>ת תמיכה של הטלפון ב</w:t>
      </w:r>
      <w:r w:rsidRPr="00C962BC">
        <w:t>OpenGL ES 3</w:t>
      </w:r>
      <w:r w:rsidRPr="00C962BC">
        <w:rPr>
          <w:rFonts w:hint="cs"/>
          <w:rtl/>
        </w:rPr>
        <w:t>, מכיוון שהיא משתמשת ב</w:t>
      </w:r>
      <w:r w:rsidRPr="00C962BC">
        <w:t>API</w:t>
      </w:r>
      <w:r w:rsidRPr="00C962BC">
        <w:rPr>
          <w:rFonts w:hint="cs"/>
          <w:rtl/>
        </w:rPr>
        <w:t xml:space="preserve"> של </w:t>
      </w:r>
      <w:r w:rsidRPr="00C962BC">
        <w:t>OpenGL</w:t>
      </w:r>
      <w:r w:rsidRPr="00C962BC">
        <w:rPr>
          <w:rFonts w:hint="cs"/>
          <w:rtl/>
        </w:rPr>
        <w:t xml:space="preserve"> כדי לצייר את הקלפים</w:t>
      </w:r>
      <w:r>
        <w:rPr>
          <w:rFonts w:hint="cs"/>
          <w:rtl/>
        </w:rPr>
        <w:t>.</w:t>
      </w:r>
    </w:p>
    <w:bookmarkStart w:id="4" w:name="_MON_1683626021"/>
    <w:bookmarkEnd w:id="4"/>
    <w:p w14:paraId="2C3260E5" w14:textId="77777777" w:rsidR="009D0CC1" w:rsidRPr="009D0CC1" w:rsidRDefault="009D0CC1" w:rsidP="00C962BC">
      <w:pPr>
        <w:rPr>
          <w:rFonts w:cstheme="minorBidi"/>
        </w:rPr>
      </w:pPr>
      <w:r>
        <w:rPr>
          <w:rFonts w:cstheme="minorBidi"/>
        </w:rPr>
        <w:object w:dxaOrig="8306" w:dyaOrig="658" w14:anchorId="30C57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6pt" o:ole="">
            <v:imagedata r:id="rId9" o:title=""/>
          </v:shape>
          <o:OLEObject Type="Embed" ProgID="Word.OpenDocumentText.12" ShapeID="_x0000_i1025" DrawAspect="Content" ObjectID="_1683928106" r:id="rId10"/>
        </w:object>
      </w:r>
    </w:p>
    <w:p w14:paraId="23BBEE09" w14:textId="77777777" w:rsidR="00CC1317" w:rsidRDefault="003F4AD0" w:rsidP="003F4AD0">
      <w:pPr>
        <w:pStyle w:val="Heading2"/>
        <w:rPr>
          <w:rFonts w:asciiTheme="minorHAnsi" w:hAnsiTheme="minorHAnsi"/>
          <w:rtl/>
        </w:rPr>
      </w:pPr>
      <w:r w:rsidRPr="003F4AD0">
        <w:rPr>
          <w:rFonts w:asciiTheme="minorHAnsi" w:hAnsiTheme="minorHAnsi"/>
        </w:rPr>
        <w:br w:type="page"/>
      </w:r>
    </w:p>
    <w:p w14:paraId="7BA795A0" w14:textId="77777777" w:rsidR="003F4AD0" w:rsidRDefault="00FC3B0F" w:rsidP="003F4AD0">
      <w:pPr>
        <w:pStyle w:val="Heading2"/>
        <w:rPr>
          <w:b/>
          <w:bCs w:val="0"/>
          <w:rtl/>
        </w:rPr>
      </w:pPr>
      <w:bookmarkStart w:id="5" w:name="_Toc73314786"/>
      <w:r w:rsidRPr="005B66AE">
        <w:rPr>
          <w:rFonts w:cs="Calibri"/>
          <w:noProof/>
          <w:rtl/>
        </w:rPr>
        <w:lastRenderedPageBreak/>
        <w:drawing>
          <wp:anchor distT="0" distB="0" distL="114300" distR="114300" simplePos="0" relativeHeight="251658240" behindDoc="1" locked="0" layoutInCell="1" allowOverlap="1" wp14:anchorId="22FA0806" wp14:editId="6D12A17F">
            <wp:simplePos x="0" y="0"/>
            <wp:positionH relativeFrom="margin">
              <wp:align>center</wp:align>
            </wp:positionH>
            <wp:positionV relativeFrom="paragraph">
              <wp:posOffset>376555</wp:posOffset>
            </wp:positionV>
            <wp:extent cx="4696480" cy="5887272"/>
            <wp:effectExtent l="0" t="0" r="8890" b="0"/>
            <wp:wrapTight wrapText="bothSides">
              <wp:wrapPolygon edited="0">
                <wp:start x="0" y="0"/>
                <wp:lineTo x="0" y="21528"/>
                <wp:lineTo x="21553" y="21528"/>
                <wp:lineTo x="2155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96480" cy="5887272"/>
                    </a:xfrm>
                    <a:prstGeom prst="rect">
                      <a:avLst/>
                    </a:prstGeom>
                  </pic:spPr>
                </pic:pic>
              </a:graphicData>
            </a:graphic>
          </wp:anchor>
        </w:drawing>
      </w:r>
      <w:r w:rsidR="003F4AD0">
        <w:rPr>
          <w:rFonts w:hint="cs"/>
          <w:rtl/>
        </w:rPr>
        <w:t>2.2. תרשים זרימת המסכים</w:t>
      </w:r>
      <w:bookmarkEnd w:id="5"/>
    </w:p>
    <w:p w14:paraId="67240A77" w14:textId="77777777" w:rsidR="00FC3B0F" w:rsidRDefault="00FC3B0F">
      <w:pPr>
        <w:bidi w:val="0"/>
      </w:pPr>
      <w:r>
        <w:rPr>
          <w:rtl/>
        </w:rPr>
        <w:br w:type="page"/>
      </w:r>
    </w:p>
    <w:p w14:paraId="6CB2746F" w14:textId="77777777" w:rsidR="003F4AD0" w:rsidRDefault="00695B1C" w:rsidP="00695B1C">
      <w:pPr>
        <w:pStyle w:val="Heading2"/>
        <w:rPr>
          <w:rtl/>
        </w:rPr>
      </w:pPr>
      <w:bookmarkStart w:id="6" w:name="_Toc73314787"/>
      <w:r>
        <w:rPr>
          <w:rFonts w:hint="cs"/>
          <w:rtl/>
        </w:rPr>
        <w:lastRenderedPageBreak/>
        <w:t xml:space="preserve">2.3. </w:t>
      </w:r>
      <w:r w:rsidR="00C43400">
        <w:rPr>
          <w:rFonts w:hint="cs"/>
          <w:rtl/>
        </w:rPr>
        <w:t>תיאור המסכים</w:t>
      </w:r>
      <w:bookmarkEnd w:id="6"/>
    </w:p>
    <w:p w14:paraId="1529B42C" w14:textId="77777777" w:rsidR="00C43400" w:rsidRDefault="00C43400" w:rsidP="00802BD2">
      <w:pPr>
        <w:pStyle w:val="Heading3"/>
        <w:rPr>
          <w:rtl/>
        </w:rPr>
      </w:pPr>
      <w:bookmarkStart w:id="7" w:name="_Toc73314788"/>
      <w:r>
        <w:rPr>
          <w:rFonts w:hint="cs"/>
          <w:rtl/>
        </w:rPr>
        <w:t>2.</w:t>
      </w:r>
      <w:r w:rsidR="00802BD2">
        <w:rPr>
          <w:rFonts w:hint="cs"/>
          <w:rtl/>
        </w:rPr>
        <w:t>3.1</w:t>
      </w:r>
      <w:r>
        <w:rPr>
          <w:rFonts w:hint="cs"/>
          <w:rtl/>
        </w:rPr>
        <w:t xml:space="preserve"> מסך ההתחברות </w:t>
      </w:r>
      <w:r w:rsidR="002502F4">
        <w:rPr>
          <w:rtl/>
        </w:rPr>
        <w:t>–</w:t>
      </w:r>
      <w:r>
        <w:rPr>
          <w:rFonts w:hint="cs"/>
          <w:rtl/>
        </w:rPr>
        <w:t xml:space="preserve"> </w:t>
      </w:r>
      <w:r>
        <w:t>AuthActivity</w:t>
      </w:r>
      <w:bookmarkEnd w:id="7"/>
    </w:p>
    <w:p w14:paraId="7BF1BA8C" w14:textId="77777777" w:rsidR="002502F4" w:rsidRDefault="002502F4" w:rsidP="002502F4">
      <w:pPr>
        <w:rPr>
          <w:rtl/>
        </w:rPr>
      </w:pPr>
      <w:r>
        <w:rPr>
          <w:rFonts w:hint="cs"/>
          <w:rtl/>
        </w:rPr>
        <w:t xml:space="preserve">מסך ההתחברות מכיל בתוכו גם התחברות וגם הרשמה, כ2 </w:t>
      </w:r>
      <w:r>
        <w:t>Fragments</w:t>
      </w:r>
      <w:r>
        <w:rPr>
          <w:rFonts w:hint="cs"/>
          <w:rtl/>
        </w:rPr>
        <w:t xml:space="preserve"> שונים המוצגים באמצעות </w:t>
      </w:r>
      <w:r>
        <w:t>ViewPager</w:t>
      </w:r>
      <w:r>
        <w:rPr>
          <w:rFonts w:hint="cs"/>
          <w:rtl/>
        </w:rPr>
        <w:t>. הכפתורים המסומנים בכחול (שהם למעשה אותו כפתור המשנה את תוכנו) מחליפים בין ה</w:t>
      </w:r>
      <w:r>
        <w:t>Fragments</w:t>
      </w:r>
      <w:r>
        <w:rPr>
          <w:rFonts w:hint="cs"/>
          <w:rtl/>
        </w:rPr>
        <w:t xml:space="preserve"> הלוך ושוב.</w:t>
      </w:r>
    </w:p>
    <w:p w14:paraId="038E8067" w14:textId="5E833DFA" w:rsidR="002502F4" w:rsidRDefault="002502F4" w:rsidP="00AE58AD">
      <w:pPr>
        <w:rPr>
          <w:rtl/>
        </w:rPr>
      </w:pPr>
      <w:r>
        <w:rPr>
          <w:rFonts w:hint="cs"/>
          <w:rtl/>
        </w:rPr>
        <w:t>לחיצה על כפתור ההרשמה</w:t>
      </w:r>
      <w:r>
        <w:t>/</w:t>
      </w:r>
      <w:r>
        <w:rPr>
          <w:rFonts w:hint="cs"/>
          <w:rtl/>
        </w:rPr>
        <w:t xml:space="preserve">התחברות </w:t>
      </w:r>
      <w:r w:rsidR="00F568B5">
        <w:rPr>
          <w:rFonts w:hint="cs"/>
          <w:rtl/>
        </w:rPr>
        <w:t xml:space="preserve">מוודאת כי הפרטים תקינים, ואם כן יוצרת קשר עם </w:t>
      </w:r>
      <w:r w:rsidR="00F568B5">
        <w:t>Firebase</w:t>
      </w:r>
      <w:r w:rsidR="00F568B5">
        <w:rPr>
          <w:rFonts w:hint="cs"/>
          <w:rtl/>
        </w:rPr>
        <w:t xml:space="preserve">. כאשר ישנה הצלחה, המשתמש מועבר למסך רשימת החדרים, וכאשר אין, מוצגת שגיאה למשתמש דרך שדות הטקסט. </w:t>
      </w:r>
    </w:p>
    <w:p w14:paraId="0CE0A67E" w14:textId="77777777" w:rsidR="00576D4B" w:rsidRPr="00F568B5" w:rsidRDefault="00576D4B" w:rsidP="00F568B5"/>
    <w:p w14:paraId="215FF6A8" w14:textId="77777777" w:rsidR="002502F4" w:rsidRDefault="002502F4" w:rsidP="002502F4">
      <w:pPr>
        <w:rPr>
          <w:rtl/>
        </w:rPr>
      </w:pPr>
      <w:r w:rsidRPr="002502F4">
        <w:rPr>
          <w:rFonts w:cs="Calibri"/>
          <w:noProof/>
          <w:rtl/>
        </w:rPr>
        <w:drawing>
          <wp:inline distT="0" distB="0" distL="0" distR="0" wp14:anchorId="7ECA84BC" wp14:editId="0D45BD07">
            <wp:extent cx="3599129" cy="2351177"/>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2400" cy="2359847"/>
                    </a:xfrm>
                    <a:prstGeom prst="rect">
                      <a:avLst/>
                    </a:prstGeom>
                  </pic:spPr>
                </pic:pic>
              </a:graphicData>
            </a:graphic>
          </wp:inline>
        </w:drawing>
      </w:r>
    </w:p>
    <w:p w14:paraId="79865E6C" w14:textId="77777777" w:rsidR="00802BD2" w:rsidRDefault="00802BD2" w:rsidP="008F63F7">
      <w:pPr>
        <w:pStyle w:val="Heading3"/>
      </w:pPr>
      <w:bookmarkStart w:id="8" w:name="_Toc73314789"/>
      <w:r>
        <w:rPr>
          <w:rFonts w:hint="cs"/>
          <w:rtl/>
        </w:rPr>
        <w:t xml:space="preserve">2.3.2 מסך רשימת </w:t>
      </w:r>
      <w:r w:rsidR="008F63F7">
        <w:rPr>
          <w:rFonts w:hint="cs"/>
          <w:rtl/>
        </w:rPr>
        <w:t xml:space="preserve">החדרים </w:t>
      </w:r>
      <w:r w:rsidR="00E5611F">
        <w:rPr>
          <w:rtl/>
        </w:rPr>
        <w:t>–</w:t>
      </w:r>
      <w:r w:rsidR="008F63F7">
        <w:rPr>
          <w:rFonts w:hint="cs"/>
          <w:rtl/>
        </w:rPr>
        <w:t xml:space="preserve"> </w:t>
      </w:r>
      <w:r w:rsidR="008F63F7">
        <w:t>RoomListActivity</w:t>
      </w:r>
      <w:bookmarkEnd w:id="8"/>
    </w:p>
    <w:p w14:paraId="32E15BCF" w14:textId="7205BCDD" w:rsidR="00802BD2" w:rsidRPr="009C7644" w:rsidRDefault="009C7644" w:rsidP="00387808">
      <w:pPr>
        <w:rPr>
          <w:rtl/>
        </w:rPr>
      </w:pPr>
      <w:r>
        <w:rPr>
          <w:rFonts w:hint="cs"/>
          <w:rtl/>
        </w:rPr>
        <w:t>מסך רשימת החדרים מכיל בתוכו את כל החדרים ומאפשר התחברות לחדר נבחר. אם החדר נעול (מוגן בסיסמא)</w:t>
      </w:r>
      <w:r w:rsidR="00387808">
        <w:rPr>
          <w:rFonts w:hint="cs"/>
          <w:rtl/>
        </w:rPr>
        <w:t>...</w:t>
      </w:r>
      <w:r w:rsidR="00451D84">
        <w:rPr>
          <w:rFonts w:hint="cs"/>
          <w:rtl/>
        </w:rPr>
        <w:t xml:space="preserve"> ישנה אפשרות לגרור את האצבע כלפי מטה כדי לטעון מחדש את הרשימה. בנוסף המסך מכיל את האפשרות להתנתק מן האפליקציה ומאפשר מעבר למסך יצירת החדרים</w:t>
      </w:r>
    </w:p>
    <w:p w14:paraId="0A8BD05F" w14:textId="6C9F959F" w:rsidR="00451D84" w:rsidRDefault="009C7644" w:rsidP="00802BD2">
      <w:pPr>
        <w:rPr>
          <w:rtl/>
        </w:rPr>
      </w:pPr>
      <w:r w:rsidRPr="009C7644">
        <w:rPr>
          <w:rFonts w:cs="Calibri"/>
          <w:noProof/>
          <w:rtl/>
        </w:rPr>
        <w:drawing>
          <wp:inline distT="0" distB="0" distL="0" distR="0" wp14:anchorId="24010A01" wp14:editId="3A12A264">
            <wp:extent cx="4281525" cy="2830982"/>
            <wp:effectExtent l="0" t="0" r="508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541" cy="2836282"/>
                    </a:xfrm>
                    <a:prstGeom prst="rect">
                      <a:avLst/>
                    </a:prstGeom>
                  </pic:spPr>
                </pic:pic>
              </a:graphicData>
            </a:graphic>
          </wp:inline>
        </w:drawing>
      </w:r>
    </w:p>
    <w:p w14:paraId="413BE441" w14:textId="77777777" w:rsidR="00451D84" w:rsidRDefault="00451D84">
      <w:pPr>
        <w:bidi w:val="0"/>
        <w:rPr>
          <w:rtl/>
        </w:rPr>
      </w:pPr>
      <w:r>
        <w:rPr>
          <w:rtl/>
        </w:rPr>
        <w:br w:type="page"/>
      </w:r>
    </w:p>
    <w:p w14:paraId="4B85F1F1" w14:textId="492B8AB7" w:rsidR="009C7644" w:rsidRDefault="00451D84" w:rsidP="00451D84">
      <w:pPr>
        <w:pStyle w:val="Heading3"/>
      </w:pPr>
      <w:bookmarkStart w:id="9" w:name="_Toc73314790"/>
      <w:r>
        <w:rPr>
          <w:rFonts w:hint="cs"/>
          <w:rtl/>
        </w:rPr>
        <w:lastRenderedPageBreak/>
        <w:t xml:space="preserve">2.3.3 מסך יצירת החדר </w:t>
      </w:r>
      <w:r w:rsidR="00035FB0">
        <w:rPr>
          <w:rtl/>
        </w:rPr>
        <w:t>–</w:t>
      </w:r>
      <w:r>
        <w:rPr>
          <w:rFonts w:hint="cs"/>
          <w:rtl/>
        </w:rPr>
        <w:t xml:space="preserve"> </w:t>
      </w:r>
      <w:r w:rsidR="00035FB0">
        <w:t>CreateRoomActivity</w:t>
      </w:r>
      <w:bookmarkEnd w:id="9"/>
    </w:p>
    <w:p w14:paraId="0C99C347" w14:textId="268B895A" w:rsidR="00035FB0" w:rsidRPr="00035FB0" w:rsidRDefault="00035FB0" w:rsidP="00035FB0">
      <w:pPr>
        <w:rPr>
          <w:rtl/>
        </w:rPr>
      </w:pPr>
      <w:r>
        <w:rPr>
          <w:rFonts w:hint="cs"/>
          <w:rtl/>
        </w:rPr>
        <w:t>מסך יצירת החדר נותן למשתמש להזין פרטים על החדר שברצונו ליצור. הפרטים הינם שם החדר (איך שיוצג ברשימה), כמות השחקנים המקסימלית בו וסיסמא (אופציונלית)</w:t>
      </w:r>
      <w:r>
        <w:rPr>
          <w:rFonts w:hint="cs"/>
        </w:rPr>
        <w:t xml:space="preserve"> </w:t>
      </w:r>
      <w:r>
        <w:rPr>
          <w:rFonts w:hint="cs"/>
          <w:rtl/>
        </w:rPr>
        <w:t>לחדר. כאשר נלחץ כפתור יצירת החדר, נשלחת בקשה ל-</w:t>
      </w:r>
      <w:r>
        <w:t>Firebase</w:t>
      </w:r>
      <w:r>
        <w:rPr>
          <w:rFonts w:hint="cs"/>
          <w:rtl/>
        </w:rPr>
        <w:t xml:space="preserve"> כדי לוודא ששם החדר אינו תפוס. אם הוא תפוס תוצג הודעת שגיאה למשתמש, ואם לא הוא יוחזר למסך רשימת החדרים.</w:t>
      </w:r>
    </w:p>
    <w:p w14:paraId="3EAFDB53" w14:textId="73E25A66" w:rsidR="009E6326" w:rsidRDefault="00035FB0" w:rsidP="009E6326">
      <w:r w:rsidRPr="00035FB0">
        <w:rPr>
          <w:rFonts w:cs="Calibri"/>
          <w:noProof/>
          <w:rtl/>
        </w:rPr>
        <w:drawing>
          <wp:inline distT="0" distB="0" distL="0" distR="0" wp14:anchorId="20879E48" wp14:editId="6ECAB236">
            <wp:extent cx="2093499" cy="392826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84"/>
                    <a:stretch/>
                  </pic:blipFill>
                  <pic:spPr bwMode="auto">
                    <a:xfrm>
                      <a:off x="0" y="0"/>
                      <a:ext cx="2100354" cy="3941125"/>
                    </a:xfrm>
                    <a:prstGeom prst="rect">
                      <a:avLst/>
                    </a:prstGeom>
                    <a:ln>
                      <a:noFill/>
                    </a:ln>
                    <a:extLst>
                      <a:ext uri="{53640926-AAD7-44D8-BBD7-CCE9431645EC}">
                        <a14:shadowObscured xmlns:a14="http://schemas.microsoft.com/office/drawing/2010/main"/>
                      </a:ext>
                    </a:extLst>
                  </pic:spPr>
                </pic:pic>
              </a:graphicData>
            </a:graphic>
          </wp:inline>
        </w:drawing>
      </w:r>
    </w:p>
    <w:p w14:paraId="4DB2ED8B" w14:textId="0ED1090F" w:rsidR="009E6326" w:rsidRDefault="009E6326" w:rsidP="009E6326"/>
    <w:p w14:paraId="0455353C" w14:textId="5D577A95" w:rsidR="009E6326" w:rsidRDefault="009E6326" w:rsidP="009E6326">
      <w:pPr>
        <w:pStyle w:val="Heading3"/>
      </w:pPr>
      <w:bookmarkStart w:id="10" w:name="_Toc73314791"/>
      <w:r w:rsidRPr="009E6326">
        <w:rPr>
          <w:rFonts w:asciiTheme="minorHAnsi" w:hAnsiTheme="minorHAnsi"/>
          <w:b/>
          <w:bCs w:val="0"/>
        </w:rPr>
        <w:t>2.3.4</w:t>
      </w:r>
      <w:r>
        <w:rPr>
          <w:rFonts w:hint="cs"/>
          <w:rtl/>
        </w:rPr>
        <w:t xml:space="preserve"> מסך המשחק </w:t>
      </w:r>
      <w:r>
        <w:rPr>
          <w:rtl/>
        </w:rPr>
        <w:t>–</w:t>
      </w:r>
      <w:r>
        <w:rPr>
          <w:rFonts w:hint="cs"/>
          <w:rtl/>
        </w:rPr>
        <w:t xml:space="preserve"> </w:t>
      </w:r>
      <w:r>
        <w:t>GameActivity</w:t>
      </w:r>
      <w:bookmarkEnd w:id="10"/>
    </w:p>
    <w:p w14:paraId="0006975A" w14:textId="1A514D78" w:rsidR="009E6326" w:rsidRDefault="009E6326" w:rsidP="009E6326">
      <w:r>
        <w:rPr>
          <w:rFonts w:hint="cs"/>
          <w:rtl/>
        </w:rPr>
        <w:t>מסך זה הינו המסך בו מתרחשים המשחקים עצמם. המסך משתמש ב</w:t>
      </w:r>
      <w:r>
        <w:t>OpenGL</w:t>
      </w:r>
      <w:r>
        <w:rPr>
          <w:rFonts w:hint="cs"/>
          <w:rtl/>
        </w:rPr>
        <w:t xml:space="preserve"> על מנת לצייר ביעילות בזמן אמת את מצב החדר אותו הוא מציג (באמצעות שימוש ב</w:t>
      </w:r>
      <w:r>
        <w:t>GLSurfaceView</w:t>
      </w:r>
      <w:r>
        <w:rPr>
          <w:rFonts w:hint="cs"/>
          <w:rtl/>
        </w:rPr>
        <w:t>). בנוסף על כך הוא מנהל תקשורת תמידית עם ה</w:t>
      </w:r>
      <w:r>
        <w:t>Firebase</w:t>
      </w:r>
      <w:r>
        <w:rPr>
          <w:rFonts w:hint="cs"/>
          <w:rtl/>
        </w:rPr>
        <w:t xml:space="preserve"> כדי להשאר מסונכרן בנוגע למצב החדר ולעדכן אותו. המסך מאפשר למשתמש לבצע אינטראקציה עם הקלפים והערמות בהן הם מסודרים. על </w:t>
      </w:r>
      <w:r>
        <w:t>OpenGL</w:t>
      </w:r>
      <w:r>
        <w:rPr>
          <w:rFonts w:hint="cs"/>
          <w:rtl/>
        </w:rPr>
        <w:t xml:space="preserve">, התקשורת עם </w:t>
      </w:r>
      <w:r>
        <w:t>Firebase</w:t>
      </w:r>
      <w:r>
        <w:rPr>
          <w:rFonts w:hint="cs"/>
          <w:rtl/>
        </w:rPr>
        <w:t>, והאינטראקציה של המשתמש עם המסך אפרט בחלקים הבאים.</w:t>
      </w:r>
    </w:p>
    <w:p w14:paraId="3C15A9B8" w14:textId="0654BB59" w:rsidR="00A45B6A" w:rsidRDefault="009E6326" w:rsidP="009E6326">
      <w:pPr>
        <w:rPr>
          <w:rtl/>
        </w:rPr>
      </w:pPr>
      <w:r w:rsidRPr="009E6326">
        <w:rPr>
          <w:rFonts w:cs="Calibri"/>
          <w:noProof/>
          <w:rtl/>
        </w:rPr>
        <w:drawing>
          <wp:inline distT="0" distB="0" distL="0" distR="0" wp14:anchorId="1A74468F" wp14:editId="24E6169F">
            <wp:extent cx="4330649" cy="218305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497" cy="2186000"/>
                    </a:xfrm>
                    <a:prstGeom prst="rect">
                      <a:avLst/>
                    </a:prstGeom>
                  </pic:spPr>
                </pic:pic>
              </a:graphicData>
            </a:graphic>
          </wp:inline>
        </w:drawing>
      </w:r>
    </w:p>
    <w:p w14:paraId="7BA3ED1E" w14:textId="11F1602A" w:rsidR="00A45B6A" w:rsidRDefault="00A45B6A" w:rsidP="00A45B6A">
      <w:pPr>
        <w:pStyle w:val="Heading1"/>
        <w:rPr>
          <w:rtl/>
        </w:rPr>
      </w:pPr>
      <w:r>
        <w:rPr>
          <w:rtl/>
        </w:rPr>
        <w:br w:type="page"/>
      </w:r>
      <w:bookmarkStart w:id="11" w:name="_Toc73314792"/>
      <w:r>
        <w:rPr>
          <w:rFonts w:hint="cs"/>
          <w:rtl/>
        </w:rPr>
        <w:lastRenderedPageBreak/>
        <w:t>3. מבנה התוכנה ומסד הנתונים</w:t>
      </w:r>
      <w:bookmarkEnd w:id="11"/>
    </w:p>
    <w:p w14:paraId="4A24F195" w14:textId="557F30AB" w:rsidR="009E6326" w:rsidRDefault="00A45B6A" w:rsidP="00A45B6A">
      <w:pPr>
        <w:pStyle w:val="Heading2"/>
        <w:rPr>
          <w:rtl/>
        </w:rPr>
      </w:pPr>
      <w:bookmarkStart w:id="12" w:name="_Toc73314793"/>
      <w:r>
        <w:rPr>
          <w:rFonts w:hint="cs"/>
          <w:rtl/>
        </w:rPr>
        <w:t>3.1 מבנה התוכנה</w:t>
      </w:r>
      <w:bookmarkEnd w:id="12"/>
    </w:p>
    <w:p w14:paraId="641E3C3A" w14:textId="4E09AC85" w:rsidR="00A45B6A" w:rsidRDefault="00A45B6A" w:rsidP="00A45B6A">
      <w:r>
        <w:rPr>
          <w:rFonts w:hint="cs"/>
          <w:rtl/>
        </w:rPr>
        <w:t>הקוד מחולק לשני חלקים עיקריים:</w:t>
      </w:r>
      <w:r>
        <w:rPr>
          <w:rFonts w:hint="cs"/>
        </w:rPr>
        <w:t xml:space="preserve"> </w:t>
      </w:r>
      <w:r>
        <w:rPr>
          <w:rFonts w:hint="cs"/>
          <w:rtl/>
        </w:rPr>
        <w:t>חלק המתמקד בהתממשקות ל-</w:t>
      </w:r>
      <w:r>
        <w:t>OpenGL</w:t>
      </w:r>
      <w:r>
        <w:rPr>
          <w:rFonts w:hint="cs"/>
          <w:rtl/>
        </w:rPr>
        <w:t xml:space="preserve"> ומהלך המשחק, וחלק נוסף הקשור למסכי האפליקציה והלוגיקה שמאחוריהם. האפליקציה כולה נמצאת תחת החבילה </w:t>
      </w:r>
      <w:r w:rsidRPr="00A45B6A">
        <w:rPr>
          <w:rFonts w:ascii="Courier New" w:hAnsi="Courier New" w:cs="Courier New"/>
          <w:sz w:val="20"/>
          <w:szCs w:val="20"/>
        </w:rPr>
        <w:t>com.redsponge.carddeck</w:t>
      </w:r>
    </w:p>
    <w:p w14:paraId="7BA941A0" w14:textId="0FDFBF00" w:rsidR="00A45B6A" w:rsidRDefault="00A45B6A" w:rsidP="00A45B6A">
      <w:pPr>
        <w:pStyle w:val="Heading3"/>
        <w:rPr>
          <w:rtl/>
        </w:rPr>
      </w:pPr>
      <w:bookmarkStart w:id="13" w:name="_Toc73314794"/>
      <w:r>
        <w:rPr>
          <w:rFonts w:hint="cs"/>
          <w:rtl/>
        </w:rPr>
        <w:t>3.1.1 ההתממשקות ל-</w:t>
      </w:r>
      <w:r>
        <w:t>OpenGL</w:t>
      </w:r>
      <w:bookmarkEnd w:id="13"/>
    </w:p>
    <w:p w14:paraId="089A308A" w14:textId="695E4603" w:rsidR="0011040E" w:rsidRDefault="00A45B6A" w:rsidP="0011040E">
      <w:pPr>
        <w:rPr>
          <w:rtl/>
        </w:rPr>
      </w:pPr>
      <w:r>
        <w:rPr>
          <w:rFonts w:hint="cs"/>
          <w:rtl/>
        </w:rPr>
        <w:t xml:space="preserve">כל קוד ההתממשקות נמצא תחת תת החבילה </w:t>
      </w:r>
      <w:r>
        <w:t>gl</w:t>
      </w:r>
      <w:r>
        <w:rPr>
          <w:rFonts w:hint="cs"/>
          <w:rtl/>
        </w:rPr>
        <w:t xml:space="preserve">. הקוד עוסק ביצירת רכיב עליו קיים </w:t>
      </w:r>
      <w:r>
        <w:t>Context</w:t>
      </w:r>
      <w:r>
        <w:rPr>
          <w:rFonts w:hint="cs"/>
          <w:rtl/>
        </w:rPr>
        <w:t xml:space="preserve"> של </w:t>
      </w:r>
      <w:r>
        <w:t>OpenGL</w:t>
      </w:r>
      <w:r>
        <w:rPr>
          <w:rFonts w:hint="cs"/>
          <w:rtl/>
        </w:rPr>
        <w:t>, טעינת משאבים (תמונות) דרך הממשק, חישובי מצלמה ומיקומי מסך, ושליחת פקודות ציור אל הממשק.</w:t>
      </w:r>
    </w:p>
    <w:p w14:paraId="60B0CA5D" w14:textId="361791D9" w:rsidR="0011040E" w:rsidRDefault="0011040E" w:rsidP="0011040E">
      <w:pPr>
        <w:pStyle w:val="Heading4"/>
        <w:rPr>
          <w:rtl/>
        </w:rPr>
      </w:pPr>
      <w:bookmarkStart w:id="14" w:name="_Toc73314795"/>
      <w:r>
        <w:rPr>
          <w:rFonts w:hint="cs"/>
          <w:rtl/>
        </w:rPr>
        <w:t>3.1.1.1 העברת מידע הציור</w:t>
      </w:r>
      <w:bookmarkEnd w:id="14"/>
    </w:p>
    <w:p w14:paraId="32996ED1" w14:textId="4AD94736" w:rsidR="008C06BD" w:rsidRDefault="008C06BD" w:rsidP="0011040E">
      <w:r>
        <w:rPr>
          <w:rFonts w:hint="cs"/>
          <w:rtl/>
        </w:rPr>
        <w:t xml:space="preserve">כדי לצייר באמצעות </w:t>
      </w:r>
      <w:r>
        <w:t>OpenGL</w:t>
      </w:r>
      <w:r>
        <w:rPr>
          <w:rFonts w:hint="cs"/>
          <w:rtl/>
        </w:rPr>
        <w:t xml:space="preserve"> יש להעביר למערכת מערך של קודקודים (</w:t>
      </w:r>
      <w:r>
        <w:t>Vertices</w:t>
      </w:r>
      <w:r>
        <w:rPr>
          <w:rFonts w:hint="cs"/>
          <w:rtl/>
        </w:rPr>
        <w:t>). קודקוד כולל בתוכו מיקום (</w:t>
      </w:r>
      <w:r>
        <w:t>x, y</w:t>
      </w:r>
      <w:r>
        <w:rPr>
          <w:rFonts w:hint="cs"/>
          <w:rtl/>
        </w:rPr>
        <w:t>) אך אינו מוגבל רק למידע זה. באפליקציה זו קודקוד כולל בתוכו מידע על מיקום, צבע, ותמונה (טקסטורה)</w:t>
      </w:r>
      <w:r>
        <w:rPr>
          <w:rFonts w:hint="cs"/>
        </w:rPr>
        <w:t xml:space="preserve"> </w:t>
      </w:r>
      <w:r>
        <w:rPr>
          <w:rFonts w:hint="cs"/>
          <w:rtl/>
        </w:rPr>
        <w:t>שיש לצייר עבורו.</w:t>
      </w:r>
    </w:p>
    <w:p w14:paraId="163D752E" w14:textId="77777777" w:rsidR="00B4647A" w:rsidRDefault="008C06BD" w:rsidP="00B4647A">
      <w:pPr>
        <w:keepNext/>
        <w:jc w:val="center"/>
      </w:pPr>
      <w:r w:rsidRPr="008C06BD">
        <w:rPr>
          <w:rFonts w:cs="Calibri"/>
          <w:noProof/>
          <w:rtl/>
        </w:rPr>
        <w:drawing>
          <wp:inline distT="0" distB="0" distL="0" distR="0" wp14:anchorId="5EE42718" wp14:editId="5EEF35FD">
            <wp:extent cx="3401619" cy="96036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4035" cy="966695"/>
                    </a:xfrm>
                    <a:prstGeom prst="rect">
                      <a:avLst/>
                    </a:prstGeom>
                  </pic:spPr>
                </pic:pic>
              </a:graphicData>
            </a:graphic>
          </wp:inline>
        </w:drawing>
      </w:r>
    </w:p>
    <w:p w14:paraId="16F92156" w14:textId="1ED6AE32" w:rsidR="008C06BD" w:rsidRDefault="00B4647A" w:rsidP="00B4647A">
      <w:pPr>
        <w:pStyle w:val="Caption"/>
        <w:jc w:val="center"/>
      </w:pPr>
      <w:r>
        <w:rPr>
          <w:rtl/>
        </w:rPr>
        <w:t xml:space="preserve">נספח </w:t>
      </w:r>
      <w:fldSimple w:instr=" SEQ נספח \* ARABIC ">
        <w:r w:rsidR="008B094B">
          <w:rPr>
            <w:noProof/>
            <w:rtl/>
          </w:rPr>
          <w:t>1</w:t>
        </w:r>
      </w:fldSimple>
      <w:r>
        <w:rPr>
          <w:rFonts w:hint="cs"/>
          <w:rtl/>
        </w:rPr>
        <w:t xml:space="preserve"> - דוגמא לקודקוד המועבר ל-</w:t>
      </w:r>
      <w:r>
        <w:t>OpenGL</w:t>
      </w:r>
    </w:p>
    <w:p w14:paraId="2F3088F7" w14:textId="66E2EA9F" w:rsidR="003A2F18" w:rsidRDefault="00463211" w:rsidP="00A45B6A">
      <w:pPr>
        <w:rPr>
          <w:rtl/>
        </w:rPr>
      </w:pPr>
      <w:r>
        <w:rPr>
          <w:rFonts w:hint="cs"/>
          <w:rtl/>
        </w:rPr>
        <w:t>היות ו</w:t>
      </w:r>
      <w:r w:rsidR="00577E3F">
        <w:rPr>
          <w:rFonts w:hint="cs"/>
          <w:rtl/>
        </w:rPr>
        <w:t xml:space="preserve">הקודקודים מועברים לממשק של </w:t>
      </w:r>
      <w:r w:rsidR="00577E3F">
        <w:t>OpenGL</w:t>
      </w:r>
      <w:r w:rsidR="00577E3F">
        <w:rPr>
          <w:rFonts w:hint="cs"/>
          <w:rtl/>
        </w:rPr>
        <w:t xml:space="preserve"> כמערך בתים ארוך, יש להגדיר </w:t>
      </w:r>
      <w:r>
        <w:rPr>
          <w:rFonts w:hint="cs"/>
          <w:rtl/>
        </w:rPr>
        <w:t xml:space="preserve">בנוסף הוראות כיצד לפרש את הקודקוד באמצעות פקודת </w:t>
      </w:r>
      <w:r>
        <w:t>glVertexAttribArray</w:t>
      </w:r>
      <w:r w:rsidR="00577E3F">
        <w:rPr>
          <w:rFonts w:hint="cs"/>
          <w:rtl/>
        </w:rPr>
        <w:t>:</w:t>
      </w:r>
    </w:p>
    <w:bookmarkStart w:id="15" w:name="_MON_1683842275"/>
    <w:bookmarkEnd w:id="15"/>
    <w:p w14:paraId="4BCF9C1B" w14:textId="77777777" w:rsidR="00F920FB" w:rsidRDefault="00F920FB" w:rsidP="00F920FB">
      <w:pPr>
        <w:pStyle w:val="Caption"/>
        <w:keepNext/>
      </w:pPr>
      <w:r>
        <w:object w:dxaOrig="9026" w:dyaOrig="738" w14:anchorId="2FE70247">
          <v:shape id="_x0000_i1026" type="#_x0000_t75" style="width:453.75pt;height:36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6" DrawAspect="Content" ObjectID="_1683928107" r:id="rId18"/>
        </w:object>
      </w:r>
    </w:p>
    <w:p w14:paraId="6B3EBD60" w14:textId="41A69C46" w:rsidR="00BD24F8" w:rsidRPr="006F02C3" w:rsidRDefault="00422069" w:rsidP="003326D6">
      <w:pPr>
        <w:pStyle w:val="Caption"/>
        <w:jc w:val="center"/>
        <w:rPr>
          <w:rtl/>
        </w:rPr>
      </w:pPr>
      <w:r>
        <w:rPr>
          <w:rtl/>
        </w:rPr>
        <w:t xml:space="preserve">נספח </w:t>
      </w:r>
      <w:fldSimple w:instr=" SEQ נספח \* ARABIC ">
        <w:r w:rsidR="008B094B">
          <w:rPr>
            <w:noProof/>
            <w:rtl/>
          </w:rPr>
          <w:t>2</w:t>
        </w:r>
      </w:fldSimple>
      <w:r>
        <w:rPr>
          <w:rFonts w:hint="cs"/>
          <w:rtl/>
        </w:rPr>
        <w:t xml:space="preserve"> - העברת מבנה הקודקוד ל-</w:t>
      </w:r>
      <w:r>
        <w:t>OpenGL</w:t>
      </w:r>
    </w:p>
    <w:bookmarkStart w:id="16" w:name="_MON_1683842542"/>
    <w:bookmarkEnd w:id="16"/>
    <w:p w14:paraId="731C52B8" w14:textId="77777777" w:rsidR="003326D6" w:rsidRDefault="003326D6" w:rsidP="003326D6">
      <w:pPr>
        <w:pStyle w:val="Caption"/>
        <w:keepNext/>
      </w:pPr>
      <w:r>
        <w:object w:dxaOrig="9026" w:dyaOrig="2309" w14:anchorId="1582B5EB">
          <v:shape id="_x0000_i1027" type="#_x0000_t75" style="width:453.75pt;height:115.4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OpenDocumentText.12" ShapeID="_x0000_i1027" DrawAspect="Content" ObjectID="_1683928108" r:id="rId20"/>
        </w:object>
      </w:r>
    </w:p>
    <w:p w14:paraId="3E26D127" w14:textId="6200AB14" w:rsidR="00577E3F" w:rsidRDefault="003326D6" w:rsidP="005227DB">
      <w:pPr>
        <w:pStyle w:val="Caption"/>
        <w:jc w:val="center"/>
      </w:pPr>
      <w:r>
        <w:rPr>
          <w:rtl/>
        </w:rPr>
        <w:t xml:space="preserve">נספח </w:t>
      </w:r>
      <w:fldSimple w:instr=" SEQ נספח \* ARABIC ">
        <w:r w:rsidR="008B094B">
          <w:rPr>
            <w:noProof/>
            <w:rtl/>
          </w:rPr>
          <w:t>3</w:t>
        </w:r>
      </w:fldSimple>
      <w:r>
        <w:rPr>
          <w:rFonts w:hint="cs"/>
          <w:rtl/>
        </w:rPr>
        <w:t xml:space="preserve"> - תיעוד הפעולה </w:t>
      </w:r>
      <w:r>
        <w:t>glVertexAttribArray</w:t>
      </w:r>
    </w:p>
    <w:p w14:paraId="065C200B" w14:textId="5011C107" w:rsidR="001958FA" w:rsidRDefault="001958FA" w:rsidP="00D84872">
      <w:pPr>
        <w:rPr>
          <w:rtl/>
        </w:rPr>
      </w:pPr>
      <w:r>
        <w:rPr>
          <w:rFonts w:hint="cs"/>
          <w:rtl/>
        </w:rPr>
        <w:t xml:space="preserve">ניתן לראות </w:t>
      </w:r>
      <w:r w:rsidR="00986069">
        <w:rPr>
          <w:rFonts w:hint="cs"/>
          <w:rtl/>
        </w:rPr>
        <w:t>בנספח 2</w:t>
      </w:r>
      <w:r>
        <w:rPr>
          <w:rFonts w:hint="cs"/>
          <w:rtl/>
        </w:rPr>
        <w:t xml:space="preserve"> את התיאורים של של תכונותיו של הקודקוד. כך יועברו לשלב הבא </w:t>
      </w:r>
      <w:r w:rsidR="00D84872">
        <w:rPr>
          <w:rFonts w:hint="cs"/>
          <w:rtl/>
        </w:rPr>
        <w:t>בתהליך הציור:</w:t>
      </w:r>
    </w:p>
    <w:p w14:paraId="4111D56A" w14:textId="569DC0F3" w:rsidR="00D84872" w:rsidRDefault="0019627D" w:rsidP="0019627D">
      <w:pPr>
        <w:pStyle w:val="Heading4"/>
        <w:rPr>
          <w:rtl/>
        </w:rPr>
      </w:pPr>
      <w:bookmarkStart w:id="17" w:name="_Toc73314796"/>
      <w:r>
        <w:rPr>
          <w:rFonts w:hint="cs"/>
          <w:rtl/>
        </w:rPr>
        <w:t>3.1.1.2 תכנות שיידרים</w:t>
      </w:r>
      <w:bookmarkEnd w:id="17"/>
    </w:p>
    <w:p w14:paraId="1790CA06" w14:textId="77777777" w:rsidR="00B4647A" w:rsidRDefault="006B6603" w:rsidP="006B6603">
      <w:pPr>
        <w:rPr>
          <w:rtl/>
        </w:rPr>
      </w:pPr>
      <w:r>
        <w:rPr>
          <w:rFonts w:hint="cs"/>
          <w:rtl/>
        </w:rPr>
        <w:t>שיידר (</w:t>
      </w:r>
      <w:r>
        <w:t>Shader Program</w:t>
      </w:r>
      <w:r>
        <w:rPr>
          <w:rFonts w:hint="cs"/>
          <w:rtl/>
        </w:rPr>
        <w:t xml:space="preserve">) הינה תוכנה הרצה על כרטיס המסך (או המערכות המוטבעות של </w:t>
      </w:r>
      <w:r>
        <w:t>OpenGL</w:t>
      </w:r>
      <w:r>
        <w:rPr>
          <w:rFonts w:hint="cs"/>
          <w:rtl/>
        </w:rPr>
        <w:t xml:space="preserve"> בטלפון). היא כתובה בשפת תכנות דמויית </w:t>
      </w:r>
      <w:r>
        <w:rPr>
          <w:rFonts w:hint="cs"/>
        </w:rPr>
        <w:t>C</w:t>
      </w:r>
      <w:r>
        <w:rPr>
          <w:rFonts w:hint="cs"/>
          <w:rtl/>
        </w:rPr>
        <w:t xml:space="preserve"> הקרויה </w:t>
      </w:r>
      <w:r>
        <w:t>GLSL</w:t>
      </w:r>
      <w:r>
        <w:rPr>
          <w:rFonts w:hint="cs"/>
          <w:rtl/>
        </w:rPr>
        <w:t xml:space="preserve"> ומטרתה להדריך את המערכת אילו מניפולציות יש לבצע על הקודקודים, ואילו צבעים יש לצייר על המסך בסופו של דבר. </w:t>
      </w:r>
      <w:r w:rsidR="007D1758">
        <w:rPr>
          <w:rFonts w:hint="cs"/>
          <w:rtl/>
        </w:rPr>
        <w:t>ישנם 2 חלקים לתוכנת השיידר שיש לכתוב על מנת לקבוע את תהליך הציור:</w:t>
      </w:r>
      <w:r w:rsidR="007D1758">
        <w:rPr>
          <w:rFonts w:hint="cs"/>
        </w:rPr>
        <w:t xml:space="preserve"> </w:t>
      </w:r>
      <w:r w:rsidR="007D1758">
        <w:rPr>
          <w:rFonts w:hint="cs"/>
          <w:rtl/>
        </w:rPr>
        <w:t xml:space="preserve">שיידר הקודקודים ושיידר הפיקסלים. </w:t>
      </w:r>
    </w:p>
    <w:p w14:paraId="7D00035D" w14:textId="2F964CB9" w:rsidR="006B6603" w:rsidRDefault="007D1758" w:rsidP="006B6603">
      <w:pPr>
        <w:rPr>
          <w:rtl/>
        </w:rPr>
      </w:pPr>
      <w:r w:rsidRPr="007D1758">
        <w:rPr>
          <w:rFonts w:hint="cs"/>
          <w:b/>
          <w:bCs/>
          <w:rtl/>
        </w:rPr>
        <w:lastRenderedPageBreak/>
        <w:t>שיידר הקודקודים</w:t>
      </w:r>
      <w:r w:rsidR="00B4647A">
        <w:rPr>
          <w:rFonts w:hint="cs"/>
          <w:b/>
          <w:bCs/>
          <w:rtl/>
        </w:rPr>
        <w:t xml:space="preserve"> (</w:t>
      </w:r>
      <w:r w:rsidR="00B4647A">
        <w:rPr>
          <w:b/>
          <w:bCs/>
        </w:rPr>
        <w:t>Vertex Shader</w:t>
      </w:r>
      <w:r w:rsidR="00B4647A">
        <w:rPr>
          <w:rFonts w:hint="cs"/>
          <w:b/>
          <w:bCs/>
          <w:rtl/>
        </w:rPr>
        <w:t>)</w:t>
      </w:r>
      <w:r>
        <w:rPr>
          <w:rFonts w:hint="cs"/>
          <w:rtl/>
        </w:rPr>
        <w:t xml:space="preserve"> אחראי על מניפולציות במרחב לקודקודים המועברים אליו </w:t>
      </w:r>
      <w:r>
        <w:rPr>
          <w:rtl/>
        </w:rPr>
        <w:t>–</w:t>
      </w:r>
      <w:r>
        <w:rPr>
          <w:rFonts w:hint="cs"/>
          <w:rtl/>
        </w:rPr>
        <w:t xml:space="preserve"> הוא לוקח את המיקום המועבר דרך הקודקוד ובאמצעות אלגברה לינארית (עם מטריצות המועברות מן הקוד)</w:t>
      </w:r>
      <w:r>
        <w:rPr>
          <w:rFonts w:hint="cs"/>
        </w:rPr>
        <w:t xml:space="preserve"> </w:t>
      </w:r>
      <w:r>
        <w:rPr>
          <w:rFonts w:hint="cs"/>
          <w:rtl/>
        </w:rPr>
        <w:t>הופך את המיקומים למיקומי</w:t>
      </w:r>
      <w:r w:rsidR="002663CF">
        <w:rPr>
          <w:rFonts w:hint="cs"/>
          <w:rtl/>
        </w:rPr>
        <w:t>ם</w:t>
      </w:r>
      <w:r w:rsidR="00785F0F">
        <w:rPr>
          <w:rFonts w:hint="cs"/>
          <w:rtl/>
        </w:rPr>
        <w:t xml:space="preserve"> המוזזים ע"פ המצלמה</w:t>
      </w:r>
      <w:r>
        <w:rPr>
          <w:rFonts w:hint="cs"/>
          <w:rtl/>
        </w:rPr>
        <w:t xml:space="preserve"> </w:t>
      </w:r>
      <w:r w:rsidR="00785F0F">
        <w:rPr>
          <w:rFonts w:hint="cs"/>
          <w:rtl/>
        </w:rPr>
        <w:t>ו</w:t>
      </w:r>
      <w:r>
        <w:rPr>
          <w:rFonts w:hint="cs"/>
          <w:rtl/>
        </w:rPr>
        <w:t>הממופים בטווח [</w:t>
      </w:r>
      <w:r>
        <w:t>-1, 1</w:t>
      </w:r>
      <w:r>
        <w:rPr>
          <w:rFonts w:hint="cs"/>
          <w:rtl/>
        </w:rPr>
        <w:t>]</w:t>
      </w:r>
      <w:r w:rsidR="00785F0F">
        <w:rPr>
          <w:rFonts w:hint="cs"/>
          <w:rtl/>
        </w:rPr>
        <w:t xml:space="preserve">, שהינו טווח הציור של </w:t>
      </w:r>
      <w:r w:rsidR="00785F0F">
        <w:t>OpenGL</w:t>
      </w:r>
      <w:r w:rsidR="00785F0F">
        <w:rPr>
          <w:rFonts w:hint="cs"/>
          <w:rtl/>
        </w:rPr>
        <w:t>.</w:t>
      </w:r>
    </w:p>
    <w:p w14:paraId="10EA9EB4" w14:textId="2E087A77" w:rsidR="00B4647A" w:rsidRDefault="00B4647A" w:rsidP="006B6603">
      <w:pPr>
        <w:rPr>
          <w:rtl/>
        </w:rPr>
      </w:pPr>
      <w:r>
        <w:rPr>
          <w:rFonts w:hint="cs"/>
          <w:b/>
          <w:bCs/>
          <w:rtl/>
        </w:rPr>
        <w:t>שיידר הפיקסלים (</w:t>
      </w:r>
      <w:r>
        <w:rPr>
          <w:b/>
          <w:bCs/>
        </w:rPr>
        <w:t>Fragment Shader</w:t>
      </w:r>
      <w:r>
        <w:rPr>
          <w:rFonts w:hint="cs"/>
          <w:b/>
          <w:bCs/>
          <w:rtl/>
        </w:rPr>
        <w:t>)</w:t>
      </w:r>
      <w:r>
        <w:rPr>
          <w:rFonts w:hint="cs"/>
          <w:rtl/>
        </w:rPr>
        <w:t xml:space="preserve"> אחראי על הפלט הסופי </w:t>
      </w:r>
      <w:r>
        <w:rPr>
          <w:rtl/>
        </w:rPr>
        <w:t>–</w:t>
      </w:r>
      <w:r>
        <w:rPr>
          <w:rFonts w:hint="cs"/>
          <w:rtl/>
        </w:rPr>
        <w:t xml:space="preserve"> אילו צבעים יש לצייר בכל פיקסל. הוא עושה זאת באמצעות לקיחת צבעים מטקסטורה המועברת מבחוץ </w:t>
      </w:r>
      <w:r w:rsidR="00794E20">
        <w:rPr>
          <w:rFonts w:hint="cs"/>
          <w:rtl/>
        </w:rPr>
        <w:t>ע"פ המיקום על הטקסטורה המועבר לו דרך הקודקוד (</w:t>
      </w:r>
      <w:r w:rsidR="00794E20">
        <w:t>Texture X, Texture Y</w:t>
      </w:r>
      <w:r w:rsidR="00794E20">
        <w:rPr>
          <w:rFonts w:hint="cs"/>
          <w:rtl/>
        </w:rPr>
        <w:t>)</w:t>
      </w:r>
      <w:r w:rsidR="00341840">
        <w:rPr>
          <w:rFonts w:hint="cs"/>
          <w:rtl/>
        </w:rPr>
        <w:t>.</w:t>
      </w:r>
    </w:p>
    <w:bookmarkStart w:id="18" w:name="_MON_1683844365"/>
    <w:bookmarkEnd w:id="18"/>
    <w:p w14:paraId="6B4DD42D" w14:textId="77777777" w:rsidR="00F920FB" w:rsidRDefault="00F920FB" w:rsidP="00F920FB">
      <w:pPr>
        <w:pStyle w:val="Caption"/>
        <w:keepNext/>
        <w:pBdr>
          <w:top w:val="single" w:sz="4" w:space="1" w:color="auto"/>
          <w:left w:val="single" w:sz="4" w:space="4" w:color="auto"/>
          <w:bottom w:val="single" w:sz="4" w:space="0" w:color="auto"/>
          <w:right w:val="single" w:sz="4" w:space="4" w:color="auto"/>
        </w:pBdr>
      </w:pPr>
      <w:r>
        <w:object w:dxaOrig="8306" w:dyaOrig="7472" w14:anchorId="50527D69">
          <v:shape id="_x0000_i1028" type="#_x0000_t75" style="width:417.75pt;height:374.25pt" o:ole="">
            <v:imagedata r:id="rId21" o:title=""/>
          </v:shape>
          <o:OLEObject Type="Embed" ProgID="Word.OpenDocumentText.12" ShapeID="_x0000_i1028" DrawAspect="Content" ObjectID="_1683928109" r:id="rId22"/>
        </w:object>
      </w:r>
    </w:p>
    <w:p w14:paraId="164F015F" w14:textId="29CE6B6E" w:rsidR="00BC769D" w:rsidRPr="00B4647A" w:rsidRDefault="00F920FB" w:rsidP="00F920FB">
      <w:pPr>
        <w:pStyle w:val="Caption"/>
        <w:jc w:val="center"/>
        <w:rPr>
          <w:rtl/>
        </w:rPr>
      </w:pPr>
      <w:r>
        <w:rPr>
          <w:rtl/>
        </w:rPr>
        <w:t xml:space="preserve">נספח </w:t>
      </w:r>
      <w:fldSimple w:instr=" SEQ נספח \* ARABIC ">
        <w:r w:rsidR="008B094B">
          <w:rPr>
            <w:noProof/>
            <w:rtl/>
          </w:rPr>
          <w:t>4</w:t>
        </w:r>
      </w:fldSimple>
      <w:r>
        <w:rPr>
          <w:rFonts w:hint="cs"/>
          <w:rtl/>
        </w:rPr>
        <w:t xml:space="preserve"> - </w:t>
      </w:r>
      <w:r>
        <w:rPr>
          <w:noProof/>
          <w:rtl/>
        </w:rPr>
        <w:t xml:space="preserve"> </w:t>
      </w:r>
      <w:r>
        <w:rPr>
          <w:rFonts w:hint="cs"/>
          <w:noProof/>
          <w:rtl/>
        </w:rPr>
        <w:t>קוד שיידר הקודקודים והפיקסלים</w:t>
      </w:r>
    </w:p>
    <w:p w14:paraId="129A60A2" w14:textId="7049D1C9" w:rsidR="001958FA" w:rsidRDefault="006F02C3" w:rsidP="006F02C3">
      <w:pPr>
        <w:pStyle w:val="Heading4"/>
        <w:rPr>
          <w:rtl/>
        </w:rPr>
      </w:pPr>
      <w:bookmarkStart w:id="19" w:name="_Toc73314797"/>
      <w:r>
        <w:rPr>
          <w:rFonts w:hint="cs"/>
          <w:rtl/>
        </w:rPr>
        <w:t>3.1.1.3 ציור מקובץ (</w:t>
      </w:r>
      <w:r>
        <w:t>Batching</w:t>
      </w:r>
      <w:r>
        <w:rPr>
          <w:rFonts w:hint="cs"/>
          <w:rtl/>
        </w:rPr>
        <w:t>)</w:t>
      </w:r>
      <w:bookmarkEnd w:id="19"/>
    </w:p>
    <w:p w14:paraId="5B01FECF" w14:textId="72091DFE" w:rsidR="006F02C3" w:rsidRDefault="006F02C3" w:rsidP="006F02C3">
      <w:pPr>
        <w:rPr>
          <w:rtl/>
        </w:rPr>
      </w:pPr>
      <w:r>
        <w:rPr>
          <w:rFonts w:hint="cs"/>
          <w:rtl/>
        </w:rPr>
        <w:t>העברת המידע מן האפליקציה למערכת ה-</w:t>
      </w:r>
      <w:r>
        <w:t>OpenGL</w:t>
      </w:r>
      <w:r w:rsidR="00042FD1">
        <w:rPr>
          <w:rFonts w:hint="cs"/>
          <w:rtl/>
        </w:rPr>
        <w:t xml:space="preserve"> הינה צוואר הבקבוק המשמעותי בציור. על מנת שיתאפשר ציור </w:t>
      </w:r>
      <w:r w:rsidR="00AE58AD">
        <w:rPr>
          <w:rFonts w:hint="cs"/>
          <w:rtl/>
        </w:rPr>
        <w:t>מהיר של יותר מצורה או שתיים, יש לממש קיבוץ של צורות רבות לקריאת ציור אחת.</w:t>
      </w:r>
    </w:p>
    <w:p w14:paraId="32943457" w14:textId="77777777" w:rsidR="00B40F79" w:rsidRDefault="00AE58AD" w:rsidP="00B40F79">
      <w:pPr>
        <w:keepNext/>
      </w:pPr>
      <w:r>
        <w:rPr>
          <w:rFonts w:hint="cs"/>
          <w:rtl/>
        </w:rPr>
        <w:t>תהליך הקיבוץ מתממש בכך שבמקום לשלוח את הקודקודים ל-</w:t>
      </w:r>
      <w:r>
        <w:t>OpenGL</w:t>
      </w:r>
      <w:r>
        <w:rPr>
          <w:rFonts w:hint="cs"/>
          <w:rtl/>
        </w:rPr>
        <w:t xml:space="preserve"> ברגע שאני רוצה לצייר אותם, אני ממלא מערך </w:t>
      </w:r>
      <w:r>
        <w:t>float</w:t>
      </w:r>
      <w:r>
        <w:rPr>
          <w:rFonts w:hint="cs"/>
          <w:rtl/>
        </w:rPr>
        <w:t xml:space="preserve">-ים בגודל גדול מאוד (1024) במידע על הקודקודים אחד אחרי השני. לאחר מכן, כאשר אני רוצה לצייר, אני שולח את כל הקודקודים בבת אחת (פשוט מעביר את המערך) יחד עם טקסטורה אחת </w:t>
      </w:r>
      <w:r>
        <w:rPr>
          <w:rFonts w:hint="cs"/>
          <w:rtl/>
        </w:rPr>
        <w:lastRenderedPageBreak/>
        <w:t>גדולה הכוללת את כל הטקסטורות שארצה לצייר. כך, בקריאת ציור אחת, אני יכול לצייר מסך שלם.</w:t>
      </w:r>
      <w:r w:rsidR="002227CE">
        <w:pict w14:anchorId="2A5C4E2A">
          <v:shape id="_x0000_i1029" type="#_x0000_t75" style="width:417.75pt;height:331.45pt" o:bordertopcolor="this" o:borderleftcolor="this" o:borderbottomcolor="this" o:borderrightcolor="this">
            <v:imagedata r:id="rId23" o:title="cards_packed"/>
            <w10:bordertop type="single" width="4"/>
            <w10:borderleft type="single" width="4"/>
            <w10:borderbottom type="single" width="4"/>
            <w10:borderright type="single" width="4"/>
          </v:shape>
        </w:pict>
      </w:r>
    </w:p>
    <w:p w14:paraId="62D091AE" w14:textId="4B37567B" w:rsidR="00AE58AD" w:rsidRPr="00AE58AD" w:rsidRDefault="00B40F79" w:rsidP="00B40F79">
      <w:pPr>
        <w:pStyle w:val="Caption"/>
        <w:jc w:val="center"/>
        <w:rPr>
          <w:rtl/>
        </w:rPr>
      </w:pPr>
      <w:r>
        <w:rPr>
          <w:rtl/>
        </w:rPr>
        <w:t xml:space="preserve">נספח </w:t>
      </w:r>
      <w:fldSimple w:instr=" SEQ נספח \* ARABIC ">
        <w:r w:rsidR="008B094B">
          <w:rPr>
            <w:noProof/>
            <w:rtl/>
          </w:rPr>
          <w:t>5</w:t>
        </w:r>
      </w:fldSimple>
      <w:r>
        <w:rPr>
          <w:noProof/>
        </w:rPr>
        <w:t xml:space="preserve"> </w:t>
      </w:r>
      <w:r>
        <w:rPr>
          <w:rFonts w:hint="cs"/>
          <w:noProof/>
          <w:rtl/>
        </w:rPr>
        <w:t xml:space="preserve"> - טקסטורה גדולה הכוללת הכל</w:t>
      </w:r>
    </w:p>
    <w:p w14:paraId="3CE4C32D" w14:textId="1EFD8F1B" w:rsidR="00A45B6A" w:rsidRDefault="00321AA1" w:rsidP="002D727A">
      <w:pPr>
        <w:pStyle w:val="Heading4"/>
        <w:rPr>
          <w:rtl/>
        </w:rPr>
      </w:pPr>
      <w:bookmarkStart w:id="20" w:name="_Toc73314798"/>
      <w:r>
        <w:rPr>
          <w:rFonts w:hint="cs"/>
          <w:rtl/>
        </w:rPr>
        <w:t>3.1.1.4 מחלקות המודול</w:t>
      </w:r>
      <w:bookmarkEnd w:id="20"/>
    </w:p>
    <w:tbl>
      <w:tblPr>
        <w:tblStyle w:val="TableGrid"/>
        <w:bidiVisual/>
        <w:tblW w:w="0" w:type="auto"/>
        <w:tblLook w:val="04A0" w:firstRow="1" w:lastRow="0" w:firstColumn="1" w:lastColumn="0" w:noHBand="0" w:noVBand="1"/>
      </w:tblPr>
      <w:tblGrid>
        <w:gridCol w:w="1637"/>
        <w:gridCol w:w="6659"/>
      </w:tblGrid>
      <w:tr w:rsidR="00A45B6A" w14:paraId="20E38DBA" w14:textId="77777777" w:rsidTr="00A45B6A">
        <w:tc>
          <w:tcPr>
            <w:tcW w:w="1637" w:type="dxa"/>
          </w:tcPr>
          <w:p w14:paraId="3659BD7F" w14:textId="5CEAE4BF" w:rsidR="00A45B6A" w:rsidRDefault="00A45B6A" w:rsidP="00A45B6A">
            <w:pPr>
              <w:rPr>
                <w:rtl/>
              </w:rPr>
            </w:pPr>
            <w:r>
              <w:rPr>
                <w:rFonts w:hint="cs"/>
              </w:rPr>
              <w:t>GLG</w:t>
            </w:r>
            <w:r>
              <w:t>ameView</w:t>
            </w:r>
          </w:p>
        </w:tc>
        <w:tc>
          <w:tcPr>
            <w:tcW w:w="6659" w:type="dxa"/>
          </w:tcPr>
          <w:p w14:paraId="2BC7891B" w14:textId="3FB09373" w:rsidR="00A45B6A" w:rsidRDefault="008C06BD" w:rsidP="00A45B6A">
            <w:pPr>
              <w:rPr>
                <w:rtl/>
              </w:rPr>
            </w:pPr>
            <w:r>
              <w:rPr>
                <w:rFonts w:hint="cs"/>
                <w:rtl/>
              </w:rPr>
              <w:t xml:space="preserve">המחלקה המקשרת בין </w:t>
            </w:r>
            <w:r>
              <w:t>OpenGL</w:t>
            </w:r>
            <w:r>
              <w:rPr>
                <w:rFonts w:hint="cs"/>
                <w:rtl/>
              </w:rPr>
              <w:t xml:space="preserve"> לבין ממשק האנדרואיד. מורישה מ-</w:t>
            </w:r>
            <w:r>
              <w:t>GLSurfaceView</w:t>
            </w:r>
            <w:r>
              <w:rPr>
                <w:rFonts w:hint="cs"/>
                <w:rtl/>
              </w:rPr>
              <w:t xml:space="preserve"> ומנהלת </w:t>
            </w:r>
            <w:r>
              <w:t>GLRenderer</w:t>
            </w:r>
            <w:r>
              <w:rPr>
                <w:rFonts w:hint="cs"/>
                <w:rtl/>
              </w:rPr>
              <w:t xml:space="preserve"> בתוכה שאחראי על הציור. בנוסף על כך מחלקה זו מאזינה לאירועי קלט מהמשתמש (לחיצה על המסך)</w:t>
            </w:r>
            <w:r>
              <w:rPr>
                <w:rFonts w:hint="cs"/>
              </w:rPr>
              <w:t xml:space="preserve"> </w:t>
            </w:r>
            <w:r>
              <w:rPr>
                <w:rFonts w:hint="cs"/>
                <w:rtl/>
              </w:rPr>
              <w:t xml:space="preserve">ומעבירה אותן למאזין מטיפוס </w:t>
            </w:r>
            <w:r>
              <w:t>InputHandler</w:t>
            </w:r>
            <w:r>
              <w:rPr>
                <w:rFonts w:hint="cs"/>
                <w:rtl/>
              </w:rPr>
              <w:t>.</w:t>
            </w:r>
          </w:p>
        </w:tc>
      </w:tr>
      <w:tr w:rsidR="00A45B6A" w14:paraId="4DB25293" w14:textId="77777777" w:rsidTr="00A45B6A">
        <w:tc>
          <w:tcPr>
            <w:tcW w:w="1637" w:type="dxa"/>
          </w:tcPr>
          <w:p w14:paraId="54C0E5E5" w14:textId="38D71561" w:rsidR="00A45B6A" w:rsidRDefault="008C06BD" w:rsidP="00A45B6A">
            <w:r>
              <w:t>GLRenderer</w:t>
            </w:r>
          </w:p>
        </w:tc>
        <w:tc>
          <w:tcPr>
            <w:tcW w:w="6659" w:type="dxa"/>
          </w:tcPr>
          <w:p w14:paraId="07406D6B" w14:textId="5A074757" w:rsidR="00A45B6A" w:rsidRDefault="008C06BD" w:rsidP="00A45B6A">
            <w:pPr>
              <w:rPr>
                <w:rtl/>
              </w:rPr>
            </w:pPr>
            <w:r w:rsidRPr="008C06BD">
              <w:rPr>
                <w:rFonts w:cs="Calibri"/>
                <w:rtl/>
              </w:rPr>
              <w:t>מחלקה המממשת את ממשק ה</w:t>
            </w:r>
            <w:r w:rsidRPr="008C06BD">
              <w:t>GLSurfaceView.Renderer</w:t>
            </w:r>
            <w:r w:rsidRPr="008C06BD">
              <w:rPr>
                <w:rFonts w:cs="Calibri"/>
                <w:rtl/>
              </w:rPr>
              <w:t xml:space="preserve"> - היא המחלקה בה נמצאת פעולת הציור הראשית, והיא אחראית על תזמון והחלפת מסכי-ציור</w:t>
            </w:r>
            <w:r>
              <w:rPr>
                <w:rFonts w:cs="Calibri" w:hint="cs"/>
                <w:rtl/>
              </w:rPr>
              <w:t xml:space="preserve"> (עצמים מטיפוס </w:t>
            </w:r>
            <w:r>
              <w:rPr>
                <w:rFonts w:cs="Calibri"/>
              </w:rPr>
              <w:t>Screen</w:t>
            </w:r>
            <w:r>
              <w:rPr>
                <w:rFonts w:cs="Calibri" w:hint="cs"/>
                <w:rtl/>
              </w:rPr>
              <w:t>, עליו יפורט בהמשך)</w:t>
            </w:r>
          </w:p>
        </w:tc>
      </w:tr>
      <w:tr w:rsidR="00A45B6A" w14:paraId="37A9D6D6" w14:textId="77777777" w:rsidTr="00A45B6A">
        <w:tc>
          <w:tcPr>
            <w:tcW w:w="1637" w:type="dxa"/>
          </w:tcPr>
          <w:p w14:paraId="4D16ADCA" w14:textId="26E75280" w:rsidR="00A45B6A" w:rsidRDefault="008C06BD" w:rsidP="00A45B6A">
            <w:pPr>
              <w:rPr>
                <w:rtl/>
              </w:rPr>
            </w:pPr>
            <w:r>
              <w:rPr>
                <w:rFonts w:hint="cs"/>
              </w:rPr>
              <w:t>R</w:t>
            </w:r>
            <w:r>
              <w:t>awReader</w:t>
            </w:r>
          </w:p>
        </w:tc>
        <w:tc>
          <w:tcPr>
            <w:tcW w:w="6659" w:type="dxa"/>
          </w:tcPr>
          <w:p w14:paraId="7A15F6CC" w14:textId="5EA90E62" w:rsidR="00A45B6A" w:rsidRDefault="008C06BD" w:rsidP="00A45B6A">
            <w:pPr>
              <w:rPr>
                <w:rtl/>
              </w:rPr>
            </w:pPr>
            <w:r>
              <w:rPr>
                <w:rFonts w:hint="cs"/>
                <w:rtl/>
              </w:rPr>
              <w:t xml:space="preserve">מחלקת עזר הקוראת קבצי טקסט השמורים בתיקיית </w:t>
            </w:r>
            <w:r>
              <w:t>raw</w:t>
            </w:r>
            <w:r>
              <w:rPr>
                <w:rFonts w:hint="cs"/>
                <w:rtl/>
              </w:rPr>
              <w:t xml:space="preserve"> ומחזירה את תוכנם כמחרוזות.</w:t>
            </w:r>
          </w:p>
        </w:tc>
      </w:tr>
      <w:tr w:rsidR="00A45B6A" w14:paraId="0F19521E" w14:textId="77777777" w:rsidTr="00A45B6A">
        <w:tc>
          <w:tcPr>
            <w:tcW w:w="1637" w:type="dxa"/>
          </w:tcPr>
          <w:p w14:paraId="09A3AAC9" w14:textId="5DB01187" w:rsidR="00A45B6A" w:rsidRDefault="008C06BD" w:rsidP="00A45B6A">
            <w:pPr>
              <w:rPr>
                <w:rtl/>
              </w:rPr>
            </w:pPr>
            <w:r>
              <w:rPr>
                <w:rFonts w:hint="cs"/>
              </w:rPr>
              <w:t>S</w:t>
            </w:r>
            <w:r>
              <w:t>haderProgram</w:t>
            </w:r>
          </w:p>
        </w:tc>
        <w:tc>
          <w:tcPr>
            <w:tcW w:w="6659" w:type="dxa"/>
          </w:tcPr>
          <w:p w14:paraId="66DB88BB" w14:textId="2024BD76" w:rsidR="00A22D86" w:rsidRPr="00A22D86" w:rsidRDefault="00A22D86" w:rsidP="00A22D86">
            <w:pPr>
              <w:rPr>
                <w:rtl/>
              </w:rPr>
            </w:pPr>
            <w:r>
              <w:rPr>
                <w:rFonts w:hint="cs"/>
                <w:rtl/>
              </w:rPr>
              <w:t xml:space="preserve">מחלקה העוטפת את מערכת השיידרים של </w:t>
            </w:r>
            <w:r>
              <w:t>OpenGL</w:t>
            </w:r>
            <w:r>
              <w:rPr>
                <w:rFonts w:hint="cs"/>
                <w:rtl/>
              </w:rPr>
              <w:t>. היא מתקשרת עם הממשק על מנת ליצור ולקשר שיידרים על פי קוד שיידרים המועבר לה. בנוסף המחלקה מאפשרת העברת קבועים (</w:t>
            </w:r>
            <w:r>
              <w:t>Uniforms</w:t>
            </w:r>
            <w:r>
              <w:rPr>
                <w:rFonts w:hint="cs"/>
                <w:rtl/>
              </w:rPr>
              <w:t>) לשיידר אותו טענה באמצעות פעולות עזר.</w:t>
            </w:r>
          </w:p>
        </w:tc>
      </w:tr>
      <w:tr w:rsidR="00A22D86" w14:paraId="60874546" w14:textId="77777777" w:rsidTr="00A45B6A">
        <w:tc>
          <w:tcPr>
            <w:tcW w:w="1637" w:type="dxa"/>
          </w:tcPr>
          <w:p w14:paraId="288A662A" w14:textId="27107FE9" w:rsidR="00A22D86" w:rsidRDefault="00A22D86" w:rsidP="00A45B6A">
            <w:pPr>
              <w:rPr>
                <w:rtl/>
              </w:rPr>
            </w:pPr>
            <w:r>
              <w:rPr>
                <w:rFonts w:hint="cs"/>
              </w:rPr>
              <w:t>T</w:t>
            </w:r>
            <w:r>
              <w:t>extureBatch</w:t>
            </w:r>
          </w:p>
        </w:tc>
        <w:tc>
          <w:tcPr>
            <w:tcW w:w="6659" w:type="dxa"/>
          </w:tcPr>
          <w:p w14:paraId="607E18B8" w14:textId="15B466B8" w:rsidR="00A22D86" w:rsidRDefault="00A22D86" w:rsidP="00A22D86">
            <w:pPr>
              <w:rPr>
                <w:rtl/>
              </w:rPr>
            </w:pPr>
            <w:r>
              <w:rPr>
                <w:rFonts w:hint="cs"/>
                <w:rtl/>
              </w:rPr>
              <w:t>המחלקה האחראית על הציור המקובץ של קודקודים.</w:t>
            </w:r>
          </w:p>
        </w:tc>
      </w:tr>
      <w:tr w:rsidR="00A22D86" w14:paraId="3B87FEF2" w14:textId="77777777" w:rsidTr="00A45B6A">
        <w:tc>
          <w:tcPr>
            <w:tcW w:w="1637" w:type="dxa"/>
          </w:tcPr>
          <w:p w14:paraId="5ACDEFFF" w14:textId="445069B3" w:rsidR="00A22D86" w:rsidRDefault="00A22D86" w:rsidP="00A45B6A">
            <w:pPr>
              <w:rPr>
                <w:rtl/>
              </w:rPr>
            </w:pPr>
            <w:r>
              <w:rPr>
                <w:rFonts w:hint="cs"/>
              </w:rPr>
              <w:t>V</w:t>
            </w:r>
            <w:r>
              <w:t>ector2</w:t>
            </w:r>
          </w:p>
        </w:tc>
        <w:tc>
          <w:tcPr>
            <w:tcW w:w="6659" w:type="dxa"/>
          </w:tcPr>
          <w:p w14:paraId="297D007A" w14:textId="29FA4F3C" w:rsidR="00A22D86" w:rsidRPr="00A22D86" w:rsidRDefault="00A22D86" w:rsidP="00A22D86">
            <w:pPr>
              <w:rPr>
                <w:rtl/>
              </w:rPr>
            </w:pPr>
            <w:r>
              <w:rPr>
                <w:rFonts w:hint="cs"/>
                <w:rtl/>
              </w:rPr>
              <w:t xml:space="preserve">מחלקה המייצגת ווקטור דו-ממדי, כלומר נקודה על המסך. מחזיקה ערך </w:t>
            </w:r>
            <w:r>
              <w:t>x</w:t>
            </w:r>
            <w:r>
              <w:rPr>
                <w:rFonts w:hint="cs"/>
                <w:rtl/>
              </w:rPr>
              <w:t xml:space="preserve"> ו-</w:t>
            </w:r>
            <w:r>
              <w:t>y</w:t>
            </w:r>
            <w:r>
              <w:rPr>
                <w:rFonts w:hint="cs"/>
                <w:rtl/>
              </w:rPr>
              <w:t xml:space="preserve"> ומספקת פעולות מתמטיות על הווקטו</w:t>
            </w:r>
            <w:r>
              <w:rPr>
                <w:rFonts w:hint="eastAsia"/>
                <w:rtl/>
              </w:rPr>
              <w:t>ר</w:t>
            </w:r>
          </w:p>
        </w:tc>
      </w:tr>
      <w:tr w:rsidR="00A22D86" w14:paraId="58C4D881" w14:textId="77777777" w:rsidTr="00A45B6A">
        <w:tc>
          <w:tcPr>
            <w:tcW w:w="1637" w:type="dxa"/>
          </w:tcPr>
          <w:p w14:paraId="5B5D6EBC" w14:textId="5EF70BD6" w:rsidR="00A22D86" w:rsidRPr="00A22D86" w:rsidRDefault="00A22D86" w:rsidP="00A45B6A">
            <w:pPr>
              <w:rPr>
                <w:rtl/>
              </w:rPr>
            </w:pPr>
            <w:r>
              <w:t>BufferUtils</w:t>
            </w:r>
          </w:p>
        </w:tc>
        <w:tc>
          <w:tcPr>
            <w:tcW w:w="6659" w:type="dxa"/>
          </w:tcPr>
          <w:p w14:paraId="2A6DFE63" w14:textId="72DFDBD9" w:rsidR="00A22D86" w:rsidRPr="00A22D86" w:rsidRDefault="00A22D86" w:rsidP="00A22D86">
            <w:pPr>
              <w:rPr>
                <w:rtl/>
              </w:rPr>
            </w:pPr>
            <w:r>
              <w:rPr>
                <w:rFonts w:hint="cs"/>
                <w:rtl/>
              </w:rPr>
              <w:t xml:space="preserve">מחלקת עזר להקצאת מערכים מן החבילה </w:t>
            </w:r>
            <w:r>
              <w:t>java.nio</w:t>
            </w:r>
            <w:r>
              <w:rPr>
                <w:rFonts w:hint="cs"/>
                <w:rtl/>
              </w:rPr>
              <w:t xml:space="preserve"> </w:t>
            </w:r>
            <w:r>
              <w:rPr>
                <w:rtl/>
              </w:rPr>
              <w:t>–</w:t>
            </w:r>
            <w:r>
              <w:rPr>
                <w:rFonts w:hint="cs"/>
                <w:rtl/>
              </w:rPr>
              <w:t xml:space="preserve"> דרושים  להעברת מידע ל</w:t>
            </w:r>
            <w:r>
              <w:t>OpenGL</w:t>
            </w:r>
          </w:p>
        </w:tc>
      </w:tr>
      <w:tr w:rsidR="00A22D86" w14:paraId="4C659118" w14:textId="77777777" w:rsidTr="00A45B6A">
        <w:tc>
          <w:tcPr>
            <w:tcW w:w="1637" w:type="dxa"/>
          </w:tcPr>
          <w:p w14:paraId="4E90689F" w14:textId="7D7298BA" w:rsidR="00A22D86" w:rsidRDefault="00A22D86" w:rsidP="00A45B6A">
            <w:pPr>
              <w:rPr>
                <w:rtl/>
              </w:rPr>
            </w:pPr>
            <w:r>
              <w:t>Disposable</w:t>
            </w:r>
          </w:p>
        </w:tc>
        <w:tc>
          <w:tcPr>
            <w:tcW w:w="6659" w:type="dxa"/>
          </w:tcPr>
          <w:p w14:paraId="150A6F89" w14:textId="2D0A331E" w:rsidR="00A22D86" w:rsidRDefault="00A22D86" w:rsidP="00A22D86">
            <w:pPr>
              <w:rPr>
                <w:rtl/>
              </w:rPr>
            </w:pPr>
            <w:r>
              <w:rPr>
                <w:rFonts w:hint="cs"/>
                <w:rtl/>
              </w:rPr>
              <w:t xml:space="preserve">ממשק המייצג מחלקה </w:t>
            </w:r>
            <w:r w:rsidR="00A45A8B">
              <w:rPr>
                <w:rFonts w:hint="cs"/>
                <w:rtl/>
              </w:rPr>
              <w:t>שיש לשחרר ממנה זיכרון.</w:t>
            </w:r>
          </w:p>
        </w:tc>
      </w:tr>
      <w:tr w:rsidR="00A45A8B" w14:paraId="0A8DB155" w14:textId="77777777" w:rsidTr="00A45B6A">
        <w:tc>
          <w:tcPr>
            <w:tcW w:w="1637" w:type="dxa"/>
          </w:tcPr>
          <w:p w14:paraId="0700E49A" w14:textId="25C111D8" w:rsidR="00A45A8B" w:rsidRDefault="00A45A8B" w:rsidP="00A45B6A">
            <w:pPr>
              <w:rPr>
                <w:rtl/>
              </w:rPr>
            </w:pPr>
            <w:r>
              <w:rPr>
                <w:rFonts w:hint="cs"/>
              </w:rPr>
              <w:t>T</w:t>
            </w:r>
            <w:r>
              <w:t>exture</w:t>
            </w:r>
          </w:p>
        </w:tc>
        <w:tc>
          <w:tcPr>
            <w:tcW w:w="6659" w:type="dxa"/>
          </w:tcPr>
          <w:p w14:paraId="484E9A99" w14:textId="3060D7C8" w:rsidR="00A45A8B" w:rsidRDefault="00A45A8B" w:rsidP="00A45A8B">
            <w:pPr>
              <w:rPr>
                <w:rtl/>
              </w:rPr>
            </w:pPr>
            <w:r>
              <w:rPr>
                <w:rFonts w:hint="cs"/>
                <w:rtl/>
              </w:rPr>
              <w:t xml:space="preserve">מחלקה שעוטפת את מערכת הטקסטורות של </w:t>
            </w:r>
            <w:r>
              <w:t>OpenGL</w:t>
            </w:r>
            <w:r>
              <w:rPr>
                <w:rFonts w:hint="cs"/>
                <w:rtl/>
              </w:rPr>
              <w:t xml:space="preserve"> </w:t>
            </w:r>
            <w:r>
              <w:rPr>
                <w:rtl/>
              </w:rPr>
              <w:t>–</w:t>
            </w:r>
            <w:r>
              <w:rPr>
                <w:rFonts w:hint="cs"/>
                <w:rtl/>
              </w:rPr>
              <w:t xml:space="preserve"> טוענת ומשחררת </w:t>
            </w:r>
            <w:r w:rsidR="00ED14A8">
              <w:rPr>
                <w:rFonts w:hint="cs"/>
                <w:rtl/>
              </w:rPr>
              <w:t>טקסטורות.</w:t>
            </w:r>
          </w:p>
        </w:tc>
      </w:tr>
      <w:tr w:rsidR="00ED14A8" w14:paraId="00A3C867" w14:textId="77777777" w:rsidTr="00A45B6A">
        <w:tc>
          <w:tcPr>
            <w:tcW w:w="1637" w:type="dxa"/>
          </w:tcPr>
          <w:p w14:paraId="2FDF7072" w14:textId="6A76449F" w:rsidR="00ED14A8" w:rsidRPr="00ED14A8" w:rsidRDefault="00ED14A8" w:rsidP="00A45B6A">
            <w:pPr>
              <w:rPr>
                <w:rtl/>
              </w:rPr>
            </w:pPr>
            <w:r>
              <w:lastRenderedPageBreak/>
              <w:t>TextureRegion</w:t>
            </w:r>
          </w:p>
        </w:tc>
        <w:tc>
          <w:tcPr>
            <w:tcW w:w="6659" w:type="dxa"/>
          </w:tcPr>
          <w:p w14:paraId="29E99271" w14:textId="4DFB31ED" w:rsidR="00ED14A8" w:rsidRDefault="00ED14A8" w:rsidP="00ED14A8">
            <w:pPr>
              <w:rPr>
                <w:rtl/>
              </w:rPr>
            </w:pPr>
            <w:r>
              <w:rPr>
                <w:rFonts w:hint="cs"/>
                <w:rtl/>
              </w:rPr>
              <w:t xml:space="preserve">מחלקה המייצגת חלק מטקסטורה </w:t>
            </w:r>
            <w:r>
              <w:rPr>
                <w:rtl/>
              </w:rPr>
              <w:t>–</w:t>
            </w:r>
            <w:r>
              <w:rPr>
                <w:rFonts w:hint="cs"/>
                <w:rtl/>
              </w:rPr>
              <w:t xml:space="preserve"> מחזיקה טקסטורה ואת הנקודות המייצגות את המיקום של החלק מן הטקסטורה.</w:t>
            </w:r>
          </w:p>
        </w:tc>
      </w:tr>
      <w:tr w:rsidR="002208FF" w14:paraId="408C3BCF" w14:textId="77777777" w:rsidTr="00A45B6A">
        <w:tc>
          <w:tcPr>
            <w:tcW w:w="1637" w:type="dxa"/>
          </w:tcPr>
          <w:p w14:paraId="3D225097" w14:textId="7E9EBC7B" w:rsidR="002208FF" w:rsidRDefault="002208FF" w:rsidP="00A45B6A">
            <w:r>
              <w:rPr>
                <w:rFonts w:hint="cs"/>
              </w:rPr>
              <w:t>C</w:t>
            </w:r>
            <w:r>
              <w:t>amera</w:t>
            </w:r>
          </w:p>
        </w:tc>
        <w:tc>
          <w:tcPr>
            <w:tcW w:w="6659" w:type="dxa"/>
          </w:tcPr>
          <w:p w14:paraId="687A8D51" w14:textId="25548CF6" w:rsidR="002208FF" w:rsidRPr="002208FF" w:rsidRDefault="002208FF" w:rsidP="002208FF">
            <w:pPr>
              <w:rPr>
                <w:rtl/>
              </w:rPr>
            </w:pPr>
            <w:r>
              <w:rPr>
                <w:rFonts w:hint="cs"/>
                <w:rtl/>
              </w:rPr>
              <w:t>מחלקה האחראית חישוב מטריצות מיקום ו</w:t>
            </w:r>
            <w:r>
              <w:t>Projection</w:t>
            </w:r>
            <w:r>
              <w:rPr>
                <w:rFonts w:hint="cs"/>
                <w:rtl/>
              </w:rPr>
              <w:t>. מייצגת מצלמה בעלת מיקום דו ממדי.</w:t>
            </w:r>
          </w:p>
        </w:tc>
      </w:tr>
      <w:tr w:rsidR="002208FF" w14:paraId="4C1ECF6B" w14:textId="77777777" w:rsidTr="00A45B6A">
        <w:tc>
          <w:tcPr>
            <w:tcW w:w="1637" w:type="dxa"/>
          </w:tcPr>
          <w:p w14:paraId="6EF2BD31" w14:textId="5DB92A8D" w:rsidR="002208FF" w:rsidRDefault="002208FF" w:rsidP="00A45B6A">
            <w:pPr>
              <w:rPr>
                <w:rtl/>
              </w:rPr>
            </w:pPr>
            <w:r>
              <w:rPr>
                <w:rFonts w:hint="cs"/>
              </w:rPr>
              <w:t>V</w:t>
            </w:r>
            <w:r>
              <w:t>iewport</w:t>
            </w:r>
          </w:p>
        </w:tc>
        <w:tc>
          <w:tcPr>
            <w:tcW w:w="6659" w:type="dxa"/>
          </w:tcPr>
          <w:p w14:paraId="7151044C" w14:textId="0BEF5E6C" w:rsidR="002208FF" w:rsidRPr="002208FF" w:rsidRDefault="002208FF" w:rsidP="002208FF">
            <w:r w:rsidRPr="002208FF">
              <w:rPr>
                <w:rFonts w:cs="Calibri"/>
                <w:rtl/>
              </w:rPr>
              <w:t>מחלקה מופשטת המתארת צג - היא מגדירה גודל למסך שאינו תלוי בפיקסלים על מנת לאפשר ציור זהה על מסכים שונים. המחלקה מאפשרת למחלקות אחרות לממש את פעולת ה</w:t>
            </w:r>
            <w:r w:rsidRPr="002208FF">
              <w:t>apply</w:t>
            </w:r>
            <w:r w:rsidRPr="002208FF">
              <w:rPr>
                <w:rFonts w:cs="Calibri"/>
                <w:rtl/>
              </w:rPr>
              <w:t xml:space="preserve"> שלה</w:t>
            </w:r>
            <w:r>
              <w:rPr>
                <w:rFonts w:cs="Calibri" w:hint="cs"/>
                <w:rtl/>
              </w:rPr>
              <w:t xml:space="preserve">. </w:t>
            </w:r>
          </w:p>
        </w:tc>
      </w:tr>
      <w:tr w:rsidR="002208FF" w14:paraId="2F39074F" w14:textId="77777777" w:rsidTr="00A45B6A">
        <w:tc>
          <w:tcPr>
            <w:tcW w:w="1637" w:type="dxa"/>
          </w:tcPr>
          <w:p w14:paraId="1A220290" w14:textId="2DC81819" w:rsidR="002208FF" w:rsidRDefault="002208FF" w:rsidP="00A45B6A">
            <w:pPr>
              <w:rPr>
                <w:rtl/>
              </w:rPr>
            </w:pPr>
            <w:r w:rsidRPr="002208FF">
              <w:t>FitViewport</w:t>
            </w:r>
          </w:p>
        </w:tc>
        <w:tc>
          <w:tcPr>
            <w:tcW w:w="6659" w:type="dxa"/>
          </w:tcPr>
          <w:p w14:paraId="25C91BB7" w14:textId="0EC16F3A" w:rsidR="002208FF" w:rsidRPr="002208FF" w:rsidRDefault="002208FF" w:rsidP="00E23512">
            <w:pPr>
              <w:rPr>
                <w:rFonts w:cs="Calibri"/>
                <w:rtl/>
              </w:rPr>
            </w:pPr>
            <w:r w:rsidRPr="002208FF">
              <w:rPr>
                <w:rFonts w:cs="Calibri"/>
                <w:rtl/>
              </w:rPr>
              <w:t xml:space="preserve">מחלקה מממשת של </w:t>
            </w:r>
            <w:r>
              <w:rPr>
                <w:rFonts w:cs="Calibri" w:hint="cs"/>
              </w:rPr>
              <w:t>V</w:t>
            </w:r>
            <w:r>
              <w:rPr>
                <w:rFonts w:cs="Calibri"/>
              </w:rPr>
              <w:t>iewport</w:t>
            </w:r>
            <w:r>
              <w:rPr>
                <w:rFonts w:cs="Calibri" w:hint="cs"/>
                <w:rtl/>
              </w:rPr>
              <w:t>: ש</w:t>
            </w:r>
            <w:r w:rsidRPr="002208FF">
              <w:rPr>
                <w:rFonts w:cs="Calibri"/>
                <w:rtl/>
              </w:rPr>
              <w:t xml:space="preserve">ומרת על הגודל המוגדר בכך ששומרת על היחס </w:t>
            </w:r>
            <w:r>
              <w:rPr>
                <w:rFonts w:cs="Calibri" w:hint="cs"/>
                <w:rtl/>
              </w:rPr>
              <w:t xml:space="preserve">ומוסיפה </w:t>
            </w:r>
            <w:r>
              <w:rPr>
                <w:rFonts w:cs="Calibri"/>
              </w:rPr>
              <w:t>Black bars</w:t>
            </w:r>
            <w:r>
              <w:rPr>
                <w:rFonts w:cs="Calibri" w:hint="cs"/>
                <w:rtl/>
              </w:rPr>
              <w:t xml:space="preserve"> (בכל צבע נבחר, לא רק שחור) בחלקים המתים של המסך</w:t>
            </w:r>
          </w:p>
        </w:tc>
      </w:tr>
      <w:tr w:rsidR="002208FF" w14:paraId="465896E7" w14:textId="77777777" w:rsidTr="00A45B6A">
        <w:tc>
          <w:tcPr>
            <w:tcW w:w="1637" w:type="dxa"/>
          </w:tcPr>
          <w:p w14:paraId="3832BFAB" w14:textId="15A00D42" w:rsidR="002208FF" w:rsidRPr="002208FF" w:rsidRDefault="002208FF" w:rsidP="00A45B6A">
            <w:pPr>
              <w:rPr>
                <w:rtl/>
              </w:rPr>
            </w:pPr>
            <w:r w:rsidRPr="002208FF">
              <w:t>ScaleViewport</w:t>
            </w:r>
          </w:p>
        </w:tc>
        <w:tc>
          <w:tcPr>
            <w:tcW w:w="6659" w:type="dxa"/>
          </w:tcPr>
          <w:p w14:paraId="0DEFDF5C" w14:textId="47736212" w:rsidR="002208FF" w:rsidRPr="002208FF" w:rsidRDefault="002208FF" w:rsidP="002208FF">
            <w:pPr>
              <w:rPr>
                <w:rFonts w:cs="Calibri"/>
                <w:rtl/>
              </w:rPr>
            </w:pPr>
            <w:r w:rsidRPr="002208FF">
              <w:rPr>
                <w:rFonts w:cs="Calibri"/>
                <w:rtl/>
              </w:rPr>
              <w:t xml:space="preserve">מחלקה מממשת של </w:t>
            </w:r>
            <w:r>
              <w:rPr>
                <w:rFonts w:cs="Calibri" w:hint="cs"/>
              </w:rPr>
              <w:t>V</w:t>
            </w:r>
            <w:r>
              <w:rPr>
                <w:rFonts w:cs="Calibri"/>
              </w:rPr>
              <w:t>iewport</w:t>
            </w:r>
            <w:r>
              <w:rPr>
                <w:rFonts w:cs="Calibri" w:hint="cs"/>
                <w:rtl/>
              </w:rPr>
              <w:t xml:space="preserve">: </w:t>
            </w:r>
            <w:r w:rsidRPr="002208FF">
              <w:rPr>
                <w:rFonts w:cs="Calibri"/>
                <w:rtl/>
              </w:rPr>
              <w:t>שומרת על הגודל המוגדר בכך שמותחת את הציור</w:t>
            </w:r>
            <w:r>
              <w:rPr>
                <w:rFonts w:cs="Calibri" w:hint="cs"/>
                <w:rtl/>
              </w:rPr>
              <w:t>.</w:t>
            </w:r>
          </w:p>
        </w:tc>
      </w:tr>
      <w:tr w:rsidR="002208FF" w14:paraId="4738D3C5" w14:textId="77777777" w:rsidTr="00A45B6A">
        <w:tc>
          <w:tcPr>
            <w:tcW w:w="1637" w:type="dxa"/>
          </w:tcPr>
          <w:p w14:paraId="79AC3BBC" w14:textId="44DE257E" w:rsidR="002208FF" w:rsidRPr="002208FF" w:rsidRDefault="002208FF" w:rsidP="00A45B6A">
            <w:r>
              <w:rPr>
                <w:rFonts w:hint="cs"/>
              </w:rPr>
              <w:t>I</w:t>
            </w:r>
            <w:r>
              <w:t>nputHandler</w:t>
            </w:r>
          </w:p>
        </w:tc>
        <w:tc>
          <w:tcPr>
            <w:tcW w:w="6659" w:type="dxa"/>
          </w:tcPr>
          <w:p w14:paraId="299E54DC" w14:textId="77777777" w:rsidR="002208FF" w:rsidRPr="001A188A" w:rsidRDefault="002208FF" w:rsidP="002208FF">
            <w:pPr>
              <w:rPr>
                <w:rtl/>
              </w:rPr>
            </w:pPr>
            <w:r w:rsidRPr="001A188A">
              <w:rPr>
                <w:color w:val="000000"/>
                <w:rtl/>
              </w:rPr>
              <w:t>ממשק המגדיר פעולות המטפלות ב</w:t>
            </w:r>
            <w:r w:rsidRPr="001A188A">
              <w:rPr>
                <w:color w:val="000000"/>
              </w:rPr>
              <w:t>TouchScreen Input</w:t>
            </w:r>
            <w:r w:rsidRPr="001A188A">
              <w:rPr>
                <w:rtl/>
              </w:rPr>
              <w:t xml:space="preserve">. </w:t>
            </w:r>
          </w:p>
          <w:p w14:paraId="5F7C864B" w14:textId="422FC050" w:rsidR="002208FF" w:rsidRPr="002208FF" w:rsidRDefault="002208FF" w:rsidP="002208FF">
            <w:pPr>
              <w:rPr>
                <w:rFonts w:cs="Calibri"/>
                <w:rtl/>
              </w:rPr>
            </w:pPr>
            <w:r>
              <w:rPr>
                <w:rFonts w:cs="Calibri" w:hint="cs"/>
                <w:rtl/>
              </w:rPr>
              <w:t>(</w:t>
            </w:r>
            <w:r>
              <w:rPr>
                <w:rFonts w:cs="Calibri"/>
              </w:rPr>
              <w:t>onTouch, onRelease, onDrag</w:t>
            </w:r>
            <w:r>
              <w:rPr>
                <w:rFonts w:cs="Calibri" w:hint="cs"/>
                <w:rtl/>
              </w:rPr>
              <w:t>)</w:t>
            </w:r>
          </w:p>
        </w:tc>
      </w:tr>
      <w:tr w:rsidR="00286135" w14:paraId="160A1CD2" w14:textId="77777777" w:rsidTr="00A45B6A">
        <w:tc>
          <w:tcPr>
            <w:tcW w:w="1637" w:type="dxa"/>
          </w:tcPr>
          <w:p w14:paraId="77C39C97" w14:textId="1593BEFE" w:rsidR="00286135" w:rsidRDefault="00286135" w:rsidP="00A45B6A">
            <w:r>
              <w:rPr>
                <w:rFonts w:hint="cs"/>
              </w:rPr>
              <w:t>S</w:t>
            </w:r>
            <w:r>
              <w:t>creen</w:t>
            </w:r>
          </w:p>
        </w:tc>
        <w:tc>
          <w:tcPr>
            <w:tcW w:w="6659" w:type="dxa"/>
          </w:tcPr>
          <w:p w14:paraId="265B4245" w14:textId="38FE2117" w:rsidR="00286135" w:rsidRPr="001A188A" w:rsidRDefault="00286135" w:rsidP="002208FF">
            <w:pPr>
              <w:rPr>
                <w:color w:val="000000"/>
              </w:rPr>
            </w:pPr>
            <w:r>
              <w:rPr>
                <w:rFonts w:hint="cs"/>
                <w:color w:val="000000"/>
                <w:rtl/>
              </w:rPr>
              <w:t>מחלקה מופשטת המייצגת מסך על קונטקסט ה-</w:t>
            </w:r>
            <w:r>
              <w:rPr>
                <w:color w:val="000000"/>
              </w:rPr>
              <w:t>OpenGL</w:t>
            </w:r>
            <w:r>
              <w:rPr>
                <w:rFonts w:hint="cs"/>
                <w:color w:val="000000"/>
                <w:rtl/>
              </w:rPr>
              <w:t>. כל מסך מעדכן את עצמו ומגיב לאירועים של האפליקציה (שינוי גודל, הצגה ראשונית, שחרור, הסתרה...)</w:t>
            </w:r>
          </w:p>
        </w:tc>
      </w:tr>
      <w:tr w:rsidR="00286135" w14:paraId="034C2DC8" w14:textId="77777777" w:rsidTr="00A45B6A">
        <w:tc>
          <w:tcPr>
            <w:tcW w:w="1637" w:type="dxa"/>
          </w:tcPr>
          <w:p w14:paraId="60F1C1CB" w14:textId="2AD8B2C1" w:rsidR="00286135" w:rsidRDefault="00286135" w:rsidP="00A45B6A">
            <w:pPr>
              <w:rPr>
                <w:rtl/>
              </w:rPr>
            </w:pPr>
            <w:r>
              <w:t>GameScreen</w:t>
            </w:r>
          </w:p>
        </w:tc>
        <w:tc>
          <w:tcPr>
            <w:tcW w:w="6659" w:type="dxa"/>
          </w:tcPr>
          <w:p w14:paraId="35A48341" w14:textId="6281A7AB" w:rsidR="00286135" w:rsidRDefault="00286135" w:rsidP="002208FF">
            <w:pPr>
              <w:rPr>
                <w:color w:val="000000"/>
                <w:rtl/>
              </w:rPr>
            </w:pPr>
            <w:r>
              <w:rPr>
                <w:rFonts w:hint="cs"/>
                <w:color w:val="000000"/>
                <w:rtl/>
              </w:rPr>
              <w:t xml:space="preserve">מחלקה המממשת את הממשק </w:t>
            </w:r>
            <w:r>
              <w:rPr>
                <w:color w:val="000000"/>
              </w:rPr>
              <w:t>Screen</w:t>
            </w:r>
            <w:r>
              <w:rPr>
                <w:rFonts w:hint="cs"/>
                <w:color w:val="000000"/>
                <w:rtl/>
              </w:rPr>
              <w:t xml:space="preserve"> ומנהלת את המשחק</w:t>
            </w:r>
          </w:p>
        </w:tc>
      </w:tr>
    </w:tbl>
    <w:p w14:paraId="0B7AF5F4" w14:textId="7E692876" w:rsidR="00A45B6A" w:rsidRDefault="00A45B6A" w:rsidP="00A45B6A">
      <w:pPr>
        <w:rPr>
          <w:rtl/>
        </w:rPr>
      </w:pPr>
    </w:p>
    <w:p w14:paraId="23423D84" w14:textId="7A6E8507" w:rsidR="008C5741" w:rsidRDefault="008C5741" w:rsidP="008C5741">
      <w:pPr>
        <w:rPr>
          <w:rtl/>
        </w:rPr>
      </w:pPr>
      <w:r>
        <w:rPr>
          <w:rFonts w:hint="cs"/>
          <w:rtl/>
        </w:rPr>
        <w:t xml:space="preserve">למדתי כיצד לעבוד עם </w:t>
      </w:r>
      <w:r>
        <w:t>OpenGL</w:t>
      </w:r>
      <w:r>
        <w:rPr>
          <w:rFonts w:hint="cs"/>
          <w:rtl/>
        </w:rPr>
        <w:t xml:space="preserve"> מהאתר </w:t>
      </w:r>
      <w:hyperlink r:id="rId24" w:history="1">
        <w:r w:rsidRPr="00EC70E9">
          <w:rPr>
            <w:rStyle w:val="Hyperlink"/>
          </w:rPr>
          <w:t>https://learnopengl.com</w:t>
        </w:r>
      </w:hyperlink>
    </w:p>
    <w:p w14:paraId="7CF25114" w14:textId="77777777" w:rsidR="00576379" w:rsidRDefault="00576379" w:rsidP="008C5741"/>
    <w:p w14:paraId="6318C1FD" w14:textId="2B522AAD" w:rsidR="00903AE5" w:rsidRDefault="00576379" w:rsidP="00903AE5">
      <w:pPr>
        <w:pStyle w:val="Heading3"/>
        <w:rPr>
          <w:rtl/>
        </w:rPr>
      </w:pPr>
      <w:bookmarkStart w:id="21" w:name="_Toc73314799"/>
      <w:r>
        <w:rPr>
          <w:rFonts w:hint="cs"/>
          <w:rtl/>
        </w:rPr>
        <w:t xml:space="preserve">3.1.2 </w:t>
      </w:r>
      <w:r w:rsidR="00286135">
        <w:rPr>
          <w:rFonts w:hint="cs"/>
          <w:rtl/>
        </w:rPr>
        <w:t>פירוט שאר המחלקות</w:t>
      </w:r>
      <w:bookmarkEnd w:id="21"/>
    </w:p>
    <w:tbl>
      <w:tblPr>
        <w:bidiVisual/>
        <w:tblW w:w="8355" w:type="dxa"/>
        <w:jc w:val="right"/>
        <w:tblCellMar>
          <w:top w:w="15" w:type="dxa"/>
          <w:left w:w="15" w:type="dxa"/>
          <w:bottom w:w="15" w:type="dxa"/>
          <w:right w:w="15" w:type="dxa"/>
        </w:tblCellMar>
        <w:tblLook w:val="04A0" w:firstRow="1" w:lastRow="0" w:firstColumn="1" w:lastColumn="0" w:noHBand="0" w:noVBand="1"/>
      </w:tblPr>
      <w:tblGrid>
        <w:gridCol w:w="2223"/>
        <w:gridCol w:w="6132"/>
      </w:tblGrid>
      <w:tr w:rsidR="00286135" w:rsidRPr="00286135" w14:paraId="4DA62930"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EE6CC" w14:textId="77777777" w:rsidR="00286135" w:rsidRPr="00286135" w:rsidRDefault="00286135" w:rsidP="00286135">
            <w:pPr>
              <w:rPr>
                <w:rFonts w:ascii="Times New Roman" w:hAnsi="Times New Roman" w:cs="Times New Roman"/>
                <w:sz w:val="24"/>
                <w:szCs w:val="24"/>
                <w:rtl/>
                <w:lang w:val="en-IL" w:eastAsia="en-IL"/>
              </w:rPr>
            </w:pPr>
            <w:r w:rsidRPr="00286135">
              <w:rPr>
                <w:lang w:val="en-IL" w:eastAsia="en-IL"/>
              </w:rPr>
              <w:t>AuthOption</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8FE73" w14:textId="77777777" w:rsidR="00286135" w:rsidRPr="00286135" w:rsidRDefault="00286135" w:rsidP="00286135">
            <w:pPr>
              <w:rPr>
                <w:rFonts w:ascii="Times New Roman" w:hAnsi="Times New Roman" w:cs="Times New Roman"/>
                <w:sz w:val="24"/>
                <w:szCs w:val="24"/>
                <w:lang w:val="en-IL" w:eastAsia="en-IL"/>
              </w:rPr>
            </w:pPr>
            <w:r w:rsidRPr="00286135">
              <w:rPr>
                <w:rtl/>
                <w:lang w:val="en-IL" w:eastAsia="en-IL"/>
              </w:rPr>
              <w:t>מתארת אפשרות ל</w:t>
            </w:r>
            <w:r w:rsidRPr="00286135">
              <w:rPr>
                <w:lang w:val="en-IL" w:eastAsia="en-IL"/>
              </w:rPr>
              <w:t>AuthActivity</w:t>
            </w:r>
            <w:r w:rsidRPr="00286135">
              <w:rPr>
                <w:rtl/>
                <w:lang w:val="en-IL" w:eastAsia="en-IL"/>
              </w:rPr>
              <w:t xml:space="preserve"> (הרשמה או התחברות)</w:t>
            </w:r>
          </w:p>
        </w:tc>
      </w:tr>
      <w:tr w:rsidR="00286135" w:rsidRPr="00286135" w14:paraId="119B9D3A"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051A" w14:textId="77777777" w:rsidR="00286135" w:rsidRPr="00286135" w:rsidRDefault="00286135" w:rsidP="00286135">
            <w:pPr>
              <w:rPr>
                <w:rFonts w:ascii="Times New Roman" w:hAnsi="Times New Roman" w:cs="Times New Roman"/>
                <w:sz w:val="24"/>
                <w:szCs w:val="24"/>
                <w:rtl/>
                <w:lang w:val="en-IL" w:eastAsia="en-IL"/>
              </w:rPr>
            </w:pPr>
            <w:r w:rsidRPr="00286135">
              <w:rPr>
                <w:lang w:val="en-IL" w:eastAsia="en-IL"/>
              </w:rPr>
              <w:t>AuthPagerAdapter</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C184" w14:textId="77777777" w:rsidR="00286135" w:rsidRPr="00286135" w:rsidRDefault="00286135" w:rsidP="00286135">
            <w:pPr>
              <w:rPr>
                <w:rFonts w:ascii="Times New Roman" w:hAnsi="Times New Roman" w:cs="Times New Roman"/>
                <w:sz w:val="24"/>
                <w:szCs w:val="24"/>
                <w:lang w:val="en-IL" w:eastAsia="en-IL"/>
              </w:rPr>
            </w:pPr>
            <w:r w:rsidRPr="00286135">
              <w:rPr>
                <w:rtl/>
                <w:lang w:val="en-IL" w:eastAsia="en-IL"/>
              </w:rPr>
              <w:t>מתאם ל</w:t>
            </w:r>
            <w:r w:rsidRPr="00286135">
              <w:rPr>
                <w:lang w:val="en-IL" w:eastAsia="en-IL"/>
              </w:rPr>
              <w:t>Pager</w:t>
            </w:r>
            <w:r w:rsidRPr="00286135">
              <w:rPr>
                <w:rtl/>
                <w:lang w:val="en-IL" w:eastAsia="en-IL"/>
              </w:rPr>
              <w:t xml:space="preserve"> שמעביר בין </w:t>
            </w:r>
            <w:r w:rsidRPr="00286135">
              <w:rPr>
                <w:lang w:val="en-IL" w:eastAsia="en-IL"/>
              </w:rPr>
              <w:t>Fragment</w:t>
            </w:r>
            <w:r w:rsidRPr="00286135">
              <w:rPr>
                <w:rtl/>
                <w:lang w:val="en-IL" w:eastAsia="en-IL"/>
              </w:rPr>
              <w:t xml:space="preserve"> הרשמה והתחברות</w:t>
            </w:r>
          </w:p>
        </w:tc>
      </w:tr>
      <w:tr w:rsidR="00286135" w:rsidRPr="00286135" w14:paraId="5B0B32B9"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B7D5C" w14:textId="77777777" w:rsidR="00286135" w:rsidRPr="00286135" w:rsidRDefault="00286135" w:rsidP="00286135">
            <w:pPr>
              <w:rPr>
                <w:rFonts w:ascii="Times New Roman" w:hAnsi="Times New Roman" w:cs="Times New Roman"/>
                <w:sz w:val="24"/>
                <w:szCs w:val="24"/>
                <w:rtl/>
                <w:lang w:val="en-IL" w:eastAsia="en-IL"/>
              </w:rPr>
            </w:pPr>
            <w:r w:rsidRPr="00286135">
              <w:rPr>
                <w:lang w:val="en-IL" w:eastAsia="en-IL"/>
              </w:rPr>
              <w:t>AuthUtils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EA3D" w14:textId="77777777" w:rsidR="00286135" w:rsidRPr="00286135" w:rsidRDefault="00286135" w:rsidP="00286135">
            <w:pPr>
              <w:rPr>
                <w:rFonts w:ascii="Times New Roman" w:hAnsi="Times New Roman" w:cs="Times New Roman"/>
                <w:sz w:val="24"/>
                <w:szCs w:val="24"/>
                <w:lang w:val="en-IL" w:eastAsia="en-IL"/>
              </w:rPr>
            </w:pPr>
            <w:r w:rsidRPr="00286135">
              <w:rPr>
                <w:rtl/>
                <w:lang w:val="en-IL" w:eastAsia="en-IL"/>
              </w:rPr>
              <w:t>מחלקת עזר הבודקת דברים כגון האם המידע שהוזן חוקי (מגבלות על שם המשתמש והסיסמא)</w:t>
            </w:r>
          </w:p>
        </w:tc>
      </w:tr>
      <w:tr w:rsidR="002227CE" w:rsidRPr="00286135" w14:paraId="3A07F6DB"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57459" w14:textId="6873199C" w:rsidR="002227CE" w:rsidRPr="002227CE" w:rsidRDefault="002227CE" w:rsidP="00286135">
            <w:pPr>
              <w:rPr>
                <w:lang w:eastAsia="en-IL"/>
              </w:rPr>
            </w:pPr>
            <w:r>
              <w:rPr>
                <w:lang w:eastAsia="en-IL"/>
              </w:rPr>
              <w:t>AuthLoginFragment</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D29C3" w14:textId="0CB53191" w:rsidR="002227CE" w:rsidRPr="002227CE" w:rsidRDefault="002227CE" w:rsidP="00286135">
            <w:pPr>
              <w:rPr>
                <w:lang w:eastAsia="en-IL"/>
              </w:rPr>
            </w:pPr>
            <w:r>
              <w:rPr>
                <w:rFonts w:hint="cs"/>
                <w:rtl/>
                <w:lang w:val="en-IL" w:eastAsia="en-IL"/>
              </w:rPr>
              <w:t>פרגמנט המוצג במסך ההתחברות ואחראי על התחברות למשתמשים חוזרים</w:t>
            </w:r>
          </w:p>
        </w:tc>
      </w:tr>
      <w:tr w:rsidR="002227CE" w:rsidRPr="00286135" w14:paraId="7A3567B1" w14:textId="77777777" w:rsidTr="002227CE">
        <w:trPr>
          <w:trHeight w:val="664"/>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A1199" w14:textId="25252274" w:rsidR="002227CE" w:rsidRDefault="002227CE" w:rsidP="00286135">
            <w:pPr>
              <w:rPr>
                <w:lang w:eastAsia="en-IL"/>
              </w:rPr>
            </w:pPr>
            <w:r>
              <w:rPr>
                <w:rFonts w:hint="cs"/>
                <w:lang w:eastAsia="en-IL"/>
              </w:rPr>
              <w:t>A</w:t>
            </w:r>
            <w:r>
              <w:rPr>
                <w:lang w:eastAsia="en-IL"/>
              </w:rPr>
              <w:t>uthRegisterFragment</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1E044" w14:textId="0495C1BF" w:rsidR="002227CE" w:rsidRPr="002227CE" w:rsidRDefault="002227CE" w:rsidP="00286135">
            <w:pPr>
              <w:rPr>
                <w:rFonts w:hint="cs"/>
                <w:rtl/>
                <w:lang w:eastAsia="en-IL"/>
              </w:rPr>
            </w:pPr>
            <w:r>
              <w:rPr>
                <w:rFonts w:hint="cs"/>
                <w:rtl/>
                <w:lang w:eastAsia="en-IL"/>
              </w:rPr>
              <w:t>פרגמנט המוצג במסך ההתחברות ואחראי על הרשמה של משתמשים חדשים</w:t>
            </w:r>
          </w:p>
        </w:tc>
      </w:tr>
      <w:tr w:rsidR="002227CE" w:rsidRPr="00286135" w14:paraId="3A9D1DDF" w14:textId="77777777" w:rsidTr="002227CE">
        <w:trPr>
          <w:trHeight w:val="664"/>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92666" w14:textId="56BE405B" w:rsidR="002227CE" w:rsidRDefault="002227CE" w:rsidP="002227CE">
            <w:pPr>
              <w:rPr>
                <w:lang w:eastAsia="en-IL"/>
              </w:rPr>
            </w:pPr>
            <w:r>
              <w:rPr>
                <w:rFonts w:hint="cs"/>
                <w:lang w:eastAsia="en-IL"/>
              </w:rPr>
              <w:t>L</w:t>
            </w:r>
            <w:r>
              <w:rPr>
                <w:lang w:eastAsia="en-IL"/>
              </w:rPr>
              <w:t>oggedUser</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2C570" w14:textId="39C054DC" w:rsidR="002227CE" w:rsidRDefault="002227CE" w:rsidP="00286135">
            <w:pPr>
              <w:rPr>
                <w:rFonts w:hint="cs"/>
                <w:lang w:eastAsia="en-IL"/>
              </w:rPr>
            </w:pPr>
            <w:r>
              <w:rPr>
                <w:rFonts w:hint="cs"/>
                <w:rtl/>
                <w:lang w:eastAsia="en-IL"/>
              </w:rPr>
              <w:t xml:space="preserve">מחלקה המייצגת משתמש מחובר </w:t>
            </w:r>
            <w:r>
              <w:rPr>
                <w:rtl/>
                <w:lang w:eastAsia="en-IL"/>
              </w:rPr>
              <w:t>–</w:t>
            </w:r>
            <w:r>
              <w:rPr>
                <w:rFonts w:hint="cs"/>
                <w:rtl/>
                <w:lang w:eastAsia="en-IL"/>
              </w:rPr>
              <w:t xml:space="preserve"> כוללת את שמו, ה-</w:t>
            </w:r>
            <w:r>
              <w:rPr>
                <w:lang w:eastAsia="en-IL"/>
              </w:rPr>
              <w:t>id</w:t>
            </w:r>
            <w:r>
              <w:rPr>
                <w:rFonts w:hint="cs"/>
                <w:rtl/>
                <w:lang w:eastAsia="en-IL"/>
              </w:rPr>
              <w:t xml:space="preserve"> שלו והמייל שלו.</w:t>
            </w:r>
          </w:p>
        </w:tc>
      </w:tr>
      <w:tr w:rsidR="00286135" w:rsidRPr="00286135" w14:paraId="6E3454DF"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DA1E" w14:textId="09960BE9" w:rsidR="00286135" w:rsidRPr="00286135" w:rsidRDefault="00286135" w:rsidP="00286135">
            <w:pPr>
              <w:rPr>
                <w:rFonts w:ascii="Times New Roman" w:hAnsi="Times New Roman" w:cs="Times New Roman"/>
                <w:sz w:val="24"/>
                <w:szCs w:val="24"/>
                <w:rtl/>
                <w:lang w:eastAsia="en-IL"/>
              </w:rPr>
            </w:pPr>
            <w:r>
              <w:rPr>
                <w:rFonts w:hint="cs"/>
                <w:lang w:val="en-IL" w:eastAsia="en-IL"/>
              </w:rPr>
              <w:t>C</w:t>
            </w:r>
            <w:r>
              <w:rPr>
                <w:lang w:eastAsia="en-IL"/>
              </w:rPr>
              <w:t>ardData</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D94DB" w14:textId="6A793585" w:rsidR="00286135" w:rsidRPr="00286135" w:rsidRDefault="00286135" w:rsidP="00286135">
            <w:pPr>
              <w:rPr>
                <w:rFonts w:ascii="Times New Roman" w:hAnsi="Times New Roman" w:cs="Times New Roman"/>
                <w:sz w:val="24"/>
                <w:szCs w:val="24"/>
                <w:lang w:val="en-IL" w:eastAsia="en-IL"/>
              </w:rPr>
            </w:pPr>
            <w:r w:rsidRPr="00286135">
              <w:rPr>
                <w:rtl/>
                <w:lang w:val="en-IL" w:eastAsia="en-IL"/>
              </w:rPr>
              <w:t xml:space="preserve">מתארת את התצוגה של קלף על משחק המשחק </w:t>
            </w:r>
            <w:r>
              <w:rPr>
                <w:rtl/>
                <w:lang w:val="en-IL" w:eastAsia="en-IL"/>
              </w:rPr>
              <w:t>–</w:t>
            </w:r>
            <w:r>
              <w:rPr>
                <w:rFonts w:hint="cs"/>
                <w:rtl/>
                <w:lang w:val="en-IL" w:eastAsia="en-IL"/>
              </w:rPr>
              <w:t xml:space="preserve"> </w:t>
            </w:r>
            <w:r w:rsidRPr="00286135">
              <w:rPr>
                <w:rtl/>
                <w:lang w:val="en-IL" w:eastAsia="en-IL"/>
              </w:rPr>
              <w:t>סוגו</w:t>
            </w:r>
            <w:r>
              <w:rPr>
                <w:rFonts w:hint="cs"/>
                <w:rtl/>
                <w:lang w:val="en-IL" w:eastAsia="en-IL"/>
              </w:rPr>
              <w:t xml:space="preserve"> והאם הוא הפוך</w:t>
            </w:r>
            <w:r w:rsidRPr="00286135">
              <w:rPr>
                <w:rtl/>
                <w:lang w:val="en-IL" w:eastAsia="en-IL"/>
              </w:rPr>
              <w:t>.</w:t>
            </w:r>
          </w:p>
        </w:tc>
      </w:tr>
      <w:tr w:rsidR="00286135" w:rsidRPr="00286135" w14:paraId="7EC3F265"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B7A59" w14:textId="75B31C02" w:rsidR="00286135" w:rsidRPr="00286135" w:rsidRDefault="00286135" w:rsidP="00286135">
            <w:pPr>
              <w:rPr>
                <w:rFonts w:ascii="Times New Roman" w:hAnsi="Times New Roman" w:cs="Times New Roman"/>
                <w:sz w:val="24"/>
                <w:szCs w:val="24"/>
                <w:rtl/>
                <w:lang w:eastAsia="en-IL"/>
              </w:rPr>
            </w:pPr>
            <w:r>
              <w:rPr>
                <w:lang w:eastAsia="en-IL"/>
              </w:rPr>
              <w:t>RoomFBC</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179A1" w14:textId="74D7DE9C" w:rsidR="00286135" w:rsidRPr="00286135" w:rsidRDefault="00286135" w:rsidP="00286135">
            <w:pPr>
              <w:rPr>
                <w:rFonts w:ascii="Times New Roman" w:hAnsi="Times New Roman" w:cs="Times New Roman"/>
                <w:sz w:val="24"/>
                <w:szCs w:val="24"/>
                <w:lang w:val="en-IL" w:eastAsia="en-IL"/>
              </w:rPr>
            </w:pPr>
            <w:r w:rsidRPr="00286135">
              <w:rPr>
                <w:rtl/>
                <w:lang w:val="en-IL" w:eastAsia="en-IL"/>
              </w:rPr>
              <w:t xml:space="preserve">מקבל </w:t>
            </w:r>
            <w:r w:rsidRPr="00286135">
              <w:rPr>
                <w:lang w:val="en-IL" w:eastAsia="en-IL"/>
              </w:rPr>
              <w:t>Reference</w:t>
            </w:r>
            <w:r w:rsidRPr="00286135">
              <w:rPr>
                <w:rtl/>
                <w:lang w:val="en-IL" w:eastAsia="en-IL"/>
              </w:rPr>
              <w:t xml:space="preserve"> לחדר ו</w:t>
            </w:r>
            <w:r>
              <w:rPr>
                <w:rFonts w:hint="cs"/>
                <w:rtl/>
                <w:lang w:val="en-IL" w:eastAsia="en-IL"/>
              </w:rPr>
              <w:t xml:space="preserve">מנהל אותו </w:t>
            </w:r>
            <w:r>
              <w:rPr>
                <w:rtl/>
                <w:lang w:val="en-IL" w:eastAsia="en-IL"/>
              </w:rPr>
              <w:t>–</w:t>
            </w:r>
            <w:r>
              <w:rPr>
                <w:rFonts w:hint="cs"/>
                <w:rtl/>
                <w:lang w:val="en-IL" w:eastAsia="en-IL"/>
              </w:rPr>
              <w:t xml:space="preserve"> קורא ומארגן את הקלפים, החבילות, וסדר החבילות של החדר.</w:t>
            </w:r>
          </w:p>
        </w:tc>
      </w:tr>
      <w:tr w:rsidR="00286135" w:rsidRPr="00286135" w14:paraId="1C72406D"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715E3" w14:textId="3648C615" w:rsidR="00286135" w:rsidRPr="002227CE" w:rsidRDefault="002227CE" w:rsidP="00286135">
            <w:pPr>
              <w:rPr>
                <w:rFonts w:ascii="Times New Roman" w:hAnsi="Times New Roman" w:cs="Times New Roman"/>
                <w:sz w:val="24"/>
                <w:szCs w:val="24"/>
                <w:rtl/>
                <w:lang w:eastAsia="en-IL"/>
              </w:rPr>
            </w:pPr>
            <w:r>
              <w:rPr>
                <w:rFonts w:hint="cs"/>
                <w:lang w:val="en-IL" w:eastAsia="en-IL"/>
              </w:rPr>
              <w:lastRenderedPageBreak/>
              <w:t>P</w:t>
            </w:r>
            <w:r>
              <w:rPr>
                <w:lang w:eastAsia="en-IL"/>
              </w:rPr>
              <w:t>ackedTextures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F6F6B" w14:textId="5BFE8AA1" w:rsidR="00286135" w:rsidRPr="00286135" w:rsidRDefault="002227CE" w:rsidP="00286135">
            <w:pPr>
              <w:rPr>
                <w:rFonts w:ascii="Times New Roman" w:hAnsi="Times New Roman" w:cs="Times New Roman"/>
                <w:sz w:val="24"/>
                <w:szCs w:val="24"/>
                <w:lang w:val="en-IL" w:eastAsia="en-IL"/>
              </w:rPr>
            </w:pPr>
            <w:r>
              <w:rPr>
                <w:rFonts w:hint="cs"/>
                <w:rtl/>
                <w:lang w:val="en-IL" w:eastAsia="en-IL"/>
              </w:rPr>
              <w:t>מפרק הטקסטורה הגדולה ל</w:t>
            </w:r>
            <w:r>
              <w:rPr>
                <w:lang w:eastAsia="en-IL"/>
              </w:rPr>
              <w:t>TextureRegions</w:t>
            </w:r>
            <w:r>
              <w:rPr>
                <w:rFonts w:hint="cs"/>
                <w:rtl/>
                <w:lang w:eastAsia="en-IL"/>
              </w:rPr>
              <w:t xml:space="preserve"> שונים.</w:t>
            </w:r>
            <w:r w:rsidR="00286135" w:rsidRPr="00286135">
              <w:rPr>
                <w:rtl/>
                <w:lang w:val="en-IL" w:eastAsia="en-IL"/>
              </w:rPr>
              <w:t xml:space="preserve"> </w:t>
            </w:r>
            <w:r>
              <w:rPr>
                <w:rFonts w:hint="cs"/>
                <w:rtl/>
                <w:lang w:val="en-IL" w:eastAsia="en-IL"/>
              </w:rPr>
              <w:t>אחראי על ייבוא הטקסטורה וסיפוק תתי-טקסטורות לכל סוגי הקלפים, הרקעים, ושאר התמונות.</w:t>
            </w:r>
          </w:p>
        </w:tc>
      </w:tr>
      <w:tr w:rsidR="00286135" w:rsidRPr="00286135" w14:paraId="43014527"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664B" w14:textId="77777777" w:rsidR="00286135" w:rsidRPr="00286135" w:rsidRDefault="00286135" w:rsidP="00286135">
            <w:pPr>
              <w:rPr>
                <w:rFonts w:ascii="Times New Roman" w:hAnsi="Times New Roman" w:cs="Times New Roman"/>
                <w:sz w:val="24"/>
                <w:szCs w:val="24"/>
                <w:rtl/>
                <w:lang w:val="en-IL" w:eastAsia="en-IL"/>
              </w:rPr>
            </w:pPr>
            <w:r w:rsidRPr="00286135">
              <w:rPr>
                <w:lang w:val="en-IL" w:eastAsia="en-IL"/>
              </w:rPr>
              <w:t>Constants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73D23" w14:textId="77777777" w:rsidR="00286135" w:rsidRPr="00286135" w:rsidRDefault="00286135" w:rsidP="00286135">
            <w:pPr>
              <w:rPr>
                <w:rFonts w:ascii="Times New Roman" w:hAnsi="Times New Roman" w:cs="Times New Roman"/>
                <w:sz w:val="24"/>
                <w:szCs w:val="24"/>
                <w:lang w:val="en-IL" w:eastAsia="en-IL"/>
              </w:rPr>
            </w:pPr>
            <w:r w:rsidRPr="00286135">
              <w:rPr>
                <w:rtl/>
                <w:lang w:val="en-IL" w:eastAsia="en-IL"/>
              </w:rPr>
              <w:t>אוחז בקבועים</w:t>
            </w:r>
          </w:p>
        </w:tc>
      </w:tr>
      <w:tr w:rsidR="002227CE" w:rsidRPr="00286135" w14:paraId="3D99F379"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34570" w14:textId="0140F85A" w:rsidR="002227CE" w:rsidRPr="002227CE" w:rsidRDefault="002227CE" w:rsidP="00286135">
            <w:pPr>
              <w:rPr>
                <w:lang w:eastAsia="en-IL"/>
              </w:rPr>
            </w:pPr>
            <w:r>
              <w:rPr>
                <w:rFonts w:hint="cs"/>
                <w:lang w:val="en-IL" w:eastAsia="en-IL"/>
              </w:rPr>
              <w:t>P</w:t>
            </w:r>
            <w:r>
              <w:rPr>
                <w:lang w:eastAsia="en-IL"/>
              </w:rPr>
              <w:t>ileData</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B8E97" w14:textId="58031574" w:rsidR="002227CE" w:rsidRPr="002227CE" w:rsidRDefault="002227CE" w:rsidP="00286135">
            <w:pPr>
              <w:rPr>
                <w:rFonts w:hint="cs"/>
                <w:rtl/>
                <w:lang w:eastAsia="en-IL"/>
              </w:rPr>
            </w:pPr>
            <w:r>
              <w:rPr>
                <w:rFonts w:hint="cs"/>
                <w:rtl/>
                <w:lang w:val="en-IL" w:eastAsia="en-IL"/>
              </w:rPr>
              <w:t xml:space="preserve">מחלקה המתארת את התצוגה של חבילה על המסך </w:t>
            </w:r>
            <w:r>
              <w:rPr>
                <w:rtl/>
                <w:lang w:val="en-IL" w:eastAsia="en-IL"/>
              </w:rPr>
              <w:t>–</w:t>
            </w:r>
            <w:r>
              <w:rPr>
                <w:rFonts w:hint="cs"/>
                <w:rtl/>
                <w:lang w:val="en-IL" w:eastAsia="en-IL"/>
              </w:rPr>
              <w:t xml:space="preserve"> מיקום, גודל וזמן בחירה. זהו חלק ה-</w:t>
            </w:r>
            <w:r>
              <w:rPr>
                <w:lang w:eastAsia="en-IL"/>
              </w:rPr>
              <w:t>transform</w:t>
            </w:r>
            <w:r>
              <w:rPr>
                <w:rFonts w:hint="cs"/>
                <w:rtl/>
                <w:lang w:eastAsia="en-IL"/>
              </w:rPr>
              <w:t xml:space="preserve"> של כל חבילה ב-</w:t>
            </w:r>
            <w:r>
              <w:rPr>
                <w:lang w:eastAsia="en-IL"/>
              </w:rPr>
              <w:t>Firebase</w:t>
            </w:r>
            <w:r>
              <w:rPr>
                <w:rFonts w:hint="cs"/>
                <w:rtl/>
                <w:lang w:eastAsia="en-IL"/>
              </w:rPr>
              <w:t>.</w:t>
            </w:r>
          </w:p>
        </w:tc>
      </w:tr>
      <w:tr w:rsidR="00EC3F51" w:rsidRPr="00286135" w14:paraId="70ADFFD7"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B9B02" w14:textId="00FA0860" w:rsidR="00EC3F51" w:rsidRPr="00EC3F51" w:rsidRDefault="00EC3F51" w:rsidP="00286135">
            <w:pPr>
              <w:rPr>
                <w:lang w:eastAsia="en-IL"/>
              </w:rPr>
            </w:pPr>
            <w:r>
              <w:rPr>
                <w:lang w:eastAsia="en-IL"/>
              </w:rPr>
              <w:t>PileFBC</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66ADB" w14:textId="7DCF81C2" w:rsidR="00EC3F51" w:rsidRPr="00EC3F51" w:rsidRDefault="00EC3F51" w:rsidP="00286135">
            <w:pPr>
              <w:rPr>
                <w:lang w:eastAsia="en-IL"/>
              </w:rPr>
            </w:pPr>
            <w:r>
              <w:rPr>
                <w:rFonts w:hint="cs"/>
                <w:rtl/>
                <w:lang w:val="en-IL" w:eastAsia="en-IL"/>
              </w:rPr>
              <w:t xml:space="preserve">מחלקה המחברת בין </w:t>
            </w:r>
            <w:r>
              <w:rPr>
                <w:lang w:eastAsia="en-IL"/>
              </w:rPr>
              <w:t>Reference</w:t>
            </w:r>
            <w:r>
              <w:rPr>
                <w:rFonts w:hint="cs"/>
                <w:rtl/>
                <w:lang w:eastAsia="en-IL"/>
              </w:rPr>
              <w:t xml:space="preserve"> לחבילה ב</w:t>
            </w:r>
            <w:r>
              <w:rPr>
                <w:lang w:eastAsia="en-IL"/>
              </w:rPr>
              <w:t>Firebase</w:t>
            </w:r>
            <w:r>
              <w:rPr>
                <w:rFonts w:hint="cs"/>
                <w:rtl/>
                <w:lang w:eastAsia="en-IL"/>
              </w:rPr>
              <w:t xml:space="preserve"> לבין הקוד </w:t>
            </w:r>
            <w:r>
              <w:rPr>
                <w:rtl/>
                <w:lang w:eastAsia="en-IL"/>
              </w:rPr>
              <w:t>–</w:t>
            </w:r>
            <w:r>
              <w:rPr>
                <w:rFonts w:hint="cs"/>
                <w:rtl/>
                <w:lang w:eastAsia="en-IL"/>
              </w:rPr>
              <w:t xml:space="preserve"> שומרת על סנכרון בין האפליקציה ומסד הנתונים, לרבות רשימת הקלפים וה</w:t>
            </w:r>
            <w:r>
              <w:rPr>
                <w:lang w:eastAsia="en-IL"/>
              </w:rPr>
              <w:t>transform</w:t>
            </w:r>
          </w:p>
        </w:tc>
      </w:tr>
      <w:tr w:rsidR="00EC3F51" w:rsidRPr="00286135" w14:paraId="69A0A8BC"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440DE" w14:textId="1BB1C912" w:rsidR="00EC3F51" w:rsidRDefault="00EC3F51" w:rsidP="00286135">
            <w:pPr>
              <w:rPr>
                <w:lang w:eastAsia="en-IL"/>
              </w:rPr>
            </w:pPr>
            <w:r>
              <w:rPr>
                <w:lang w:eastAsia="en-IL"/>
              </w:rPr>
              <w:t>RoomFBC</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9647C" w14:textId="7D042069" w:rsidR="00EC3F51" w:rsidRPr="00EC3F51" w:rsidRDefault="00EC3F51" w:rsidP="00286135">
            <w:pPr>
              <w:rPr>
                <w:rFonts w:hint="cs"/>
                <w:rtl/>
                <w:lang w:eastAsia="en-IL"/>
              </w:rPr>
            </w:pPr>
            <w:r>
              <w:rPr>
                <w:rFonts w:hint="cs"/>
                <w:rtl/>
                <w:lang w:val="en-IL" w:eastAsia="en-IL"/>
              </w:rPr>
              <w:t xml:space="preserve">מחלקה המחברת בין </w:t>
            </w:r>
            <w:r>
              <w:rPr>
                <w:lang w:eastAsia="en-IL"/>
              </w:rPr>
              <w:t>Reference</w:t>
            </w:r>
            <w:r>
              <w:rPr>
                <w:rFonts w:hint="cs"/>
                <w:rtl/>
                <w:lang w:eastAsia="en-IL"/>
              </w:rPr>
              <w:t xml:space="preserve"> לחדר ב</w:t>
            </w:r>
            <w:r>
              <w:rPr>
                <w:lang w:eastAsia="en-IL"/>
              </w:rPr>
              <w:t>Firebase</w:t>
            </w:r>
            <w:r>
              <w:rPr>
                <w:rFonts w:hint="cs"/>
                <w:rtl/>
                <w:lang w:eastAsia="en-IL"/>
              </w:rPr>
              <w:t xml:space="preserve"> לבין הקוד, לרבות טעינת הקלפים, ניהול החבילות, ושמירת ועדכון סדר הציור שלהן. המחלקה מממשת את הממשק </w:t>
            </w:r>
            <w:r>
              <w:rPr>
                <w:lang w:eastAsia="en-IL"/>
              </w:rPr>
              <w:t>Iterable</w:t>
            </w:r>
            <w:r>
              <w:rPr>
                <w:rFonts w:hint="cs"/>
                <w:rtl/>
                <w:lang w:eastAsia="en-IL"/>
              </w:rPr>
              <w:t xml:space="preserve"> ועל כן מאפשרת לעבור על כל החבילות שבתוכה ע"פ סדר הציור</w:t>
            </w:r>
          </w:p>
        </w:tc>
      </w:tr>
      <w:tr w:rsidR="00EC3F51" w:rsidRPr="00286135" w14:paraId="64B81DC9"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D22F8" w14:textId="6C02C7B0" w:rsidR="00EC3F51" w:rsidRDefault="00EC3F51" w:rsidP="00286135">
            <w:pPr>
              <w:rPr>
                <w:lang w:eastAsia="en-IL"/>
              </w:rPr>
            </w:pPr>
            <w:r>
              <w:rPr>
                <w:lang w:eastAsia="en-IL"/>
              </w:rPr>
              <w:t>ListRoomItem</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365E0" w14:textId="6FDF9675" w:rsidR="00EC3F51" w:rsidRPr="00EC3F51" w:rsidRDefault="00EC3F51" w:rsidP="00286135">
            <w:pPr>
              <w:rPr>
                <w:rFonts w:hint="cs"/>
                <w:rtl/>
                <w:lang w:eastAsia="en-IL"/>
              </w:rPr>
            </w:pPr>
            <w:r>
              <w:rPr>
                <w:rFonts w:hint="cs"/>
                <w:rtl/>
                <w:lang w:eastAsia="en-IL"/>
              </w:rPr>
              <w:t xml:space="preserve">מחלקה פשוטה המייצגת חדר ברשימת החדרים, בלי הסנכרון המלא עם </w:t>
            </w:r>
            <w:r>
              <w:rPr>
                <w:lang w:eastAsia="en-IL"/>
              </w:rPr>
              <w:t>Firebase</w:t>
            </w:r>
            <w:r>
              <w:rPr>
                <w:rFonts w:hint="cs"/>
                <w:rtl/>
                <w:lang w:eastAsia="en-IL"/>
              </w:rPr>
              <w:t>.</w:t>
            </w:r>
          </w:p>
        </w:tc>
      </w:tr>
      <w:tr w:rsidR="00EC3F51" w:rsidRPr="00286135" w14:paraId="7C765152"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D1EBE" w14:textId="595FA58C" w:rsidR="00EC3F51" w:rsidRDefault="00EC3F51" w:rsidP="00286135">
            <w:pPr>
              <w:rPr>
                <w:rFonts w:hint="cs"/>
                <w:rtl/>
                <w:lang w:eastAsia="en-IL"/>
              </w:rPr>
            </w:pPr>
            <w:r>
              <w:rPr>
                <w:rFonts w:hint="cs"/>
                <w:lang w:eastAsia="en-IL"/>
              </w:rPr>
              <w:t>R</w:t>
            </w:r>
            <w:r>
              <w:rPr>
                <w:lang w:eastAsia="en-IL"/>
              </w:rPr>
              <w:t>oomAdapter</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145FA" w14:textId="1B0B0923" w:rsidR="00EC3F51" w:rsidRDefault="00EC3F51" w:rsidP="00286135">
            <w:pPr>
              <w:rPr>
                <w:rFonts w:hint="cs"/>
                <w:rtl/>
                <w:lang w:eastAsia="en-IL"/>
              </w:rPr>
            </w:pPr>
            <w:r>
              <w:rPr>
                <w:rFonts w:hint="cs"/>
                <w:rtl/>
                <w:lang w:eastAsia="en-IL"/>
              </w:rPr>
              <w:t>אדפטר לרשימת החדרים במסך רשימת החדרים</w:t>
            </w:r>
          </w:p>
        </w:tc>
      </w:tr>
      <w:tr w:rsidR="00EC3F51" w:rsidRPr="00286135" w14:paraId="17924F05"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9F8C" w14:textId="67B11DAA" w:rsidR="00EC3F51" w:rsidRDefault="00EC3F51" w:rsidP="00286135">
            <w:pPr>
              <w:rPr>
                <w:rFonts w:hint="cs"/>
                <w:rtl/>
                <w:lang w:eastAsia="en-IL"/>
              </w:rPr>
            </w:pPr>
            <w:r>
              <w:rPr>
                <w:lang w:eastAsia="en-IL"/>
              </w:rPr>
              <w:t>ChildEventAdapter</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3A15E" w14:textId="78E0160C" w:rsidR="00EC3F51" w:rsidRDefault="0024515D" w:rsidP="00286135">
            <w:pPr>
              <w:rPr>
                <w:rFonts w:hint="cs"/>
                <w:rtl/>
                <w:lang w:eastAsia="en-IL"/>
              </w:rPr>
            </w:pPr>
            <w:r>
              <w:rPr>
                <w:rFonts w:hint="cs"/>
                <w:rtl/>
                <w:lang w:eastAsia="en-IL"/>
              </w:rPr>
              <w:t>מחלקת עזר המממשת את ממשק ה</w:t>
            </w:r>
            <w:r>
              <w:rPr>
                <w:lang w:eastAsia="en-IL"/>
              </w:rPr>
              <w:t>Child</w:t>
            </w:r>
            <w:r w:rsidR="007F6BEE">
              <w:rPr>
                <w:lang w:eastAsia="en-IL"/>
              </w:rPr>
              <w:t>EventListener</w:t>
            </w:r>
            <w:r w:rsidR="007F6BEE">
              <w:rPr>
                <w:rFonts w:hint="cs"/>
                <w:rtl/>
                <w:lang w:eastAsia="en-IL"/>
              </w:rPr>
              <w:t xml:space="preserve"> ומגדירה את פעולותיו כריקות</w:t>
            </w:r>
          </w:p>
        </w:tc>
      </w:tr>
      <w:tr w:rsidR="007F6BEE" w:rsidRPr="00286135" w14:paraId="24C367D5"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204E2" w14:textId="5157D6C0" w:rsidR="007F6BEE" w:rsidRDefault="007F6BEE" w:rsidP="00286135">
            <w:pPr>
              <w:rPr>
                <w:lang w:eastAsia="en-IL"/>
              </w:rPr>
            </w:pPr>
            <w:r>
              <w:rPr>
                <w:rFonts w:hint="cs"/>
                <w:lang w:eastAsia="en-IL"/>
              </w:rPr>
              <w:t>L</w:t>
            </w:r>
            <w:r>
              <w:rPr>
                <w:lang w:eastAsia="en-IL"/>
              </w:rPr>
              <w:t>isteners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21D1B" w14:textId="79505E46" w:rsidR="007F6BEE" w:rsidRDefault="007F6BEE" w:rsidP="00286135">
            <w:pPr>
              <w:rPr>
                <w:rFonts w:hint="cs"/>
                <w:rtl/>
                <w:lang w:eastAsia="en-IL"/>
              </w:rPr>
            </w:pPr>
            <w:r>
              <w:rPr>
                <w:rFonts w:hint="cs"/>
                <w:rtl/>
                <w:lang w:eastAsia="en-IL"/>
              </w:rPr>
              <w:t>מחלקת עזר לייצור מאזינים ל</w:t>
            </w:r>
            <w:r>
              <w:rPr>
                <w:lang w:eastAsia="en-IL"/>
              </w:rPr>
              <w:t>Firebase</w:t>
            </w:r>
            <w:r>
              <w:rPr>
                <w:rFonts w:hint="cs"/>
                <w:rtl/>
                <w:lang w:eastAsia="en-IL"/>
              </w:rPr>
              <w:t xml:space="preserve"> באמצעות </w:t>
            </w:r>
            <w:r>
              <w:rPr>
                <w:lang w:eastAsia="en-IL"/>
              </w:rPr>
              <w:t>lambdas</w:t>
            </w:r>
          </w:p>
        </w:tc>
      </w:tr>
      <w:tr w:rsidR="007F6BEE" w:rsidRPr="00286135" w14:paraId="71B1E5C8"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E7C50" w14:textId="434F42C3" w:rsidR="007F6BEE" w:rsidRDefault="007F6BEE" w:rsidP="00286135">
            <w:pPr>
              <w:rPr>
                <w:lang w:eastAsia="en-IL"/>
              </w:rPr>
            </w:pPr>
            <w:r>
              <w:rPr>
                <w:rFonts w:hint="cs"/>
                <w:lang w:eastAsia="en-IL"/>
              </w:rPr>
              <w:t>M</w:t>
            </w:r>
            <w:r>
              <w:rPr>
                <w:lang w:eastAsia="en-IL"/>
              </w:rPr>
              <w:t>athUtils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3D292" w14:textId="36AA52E7" w:rsidR="007F6BEE" w:rsidRDefault="007F6BEE" w:rsidP="00286135">
            <w:pPr>
              <w:rPr>
                <w:rFonts w:hint="cs"/>
                <w:rtl/>
                <w:lang w:eastAsia="en-IL"/>
              </w:rPr>
            </w:pPr>
            <w:r>
              <w:rPr>
                <w:rFonts w:hint="cs"/>
                <w:rtl/>
                <w:lang w:eastAsia="en-IL"/>
              </w:rPr>
              <w:t>מחלקת עזר עם פעולות מתמטיות</w:t>
            </w:r>
          </w:p>
        </w:tc>
      </w:tr>
      <w:tr w:rsidR="007F6BEE" w:rsidRPr="00286135" w14:paraId="58E79DE8"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702FD" w14:textId="69C7C929" w:rsidR="007F6BEE" w:rsidRDefault="007F6BEE" w:rsidP="00286135">
            <w:pPr>
              <w:rPr>
                <w:rFonts w:hint="cs"/>
                <w:rtl/>
                <w:lang w:eastAsia="en-IL"/>
              </w:rPr>
            </w:pPr>
            <w:r>
              <w:rPr>
                <w:lang w:eastAsia="en-IL"/>
              </w:rPr>
              <w:t>Pair</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A6CAB" w14:textId="5E60688D" w:rsidR="007F6BEE" w:rsidRDefault="007F6BEE" w:rsidP="00286135">
            <w:pPr>
              <w:rPr>
                <w:rFonts w:hint="cs"/>
                <w:rtl/>
                <w:lang w:eastAsia="en-IL"/>
              </w:rPr>
            </w:pPr>
            <w:r>
              <w:rPr>
                <w:rFonts w:hint="cs"/>
                <w:rtl/>
                <w:lang w:eastAsia="en-IL"/>
              </w:rPr>
              <w:t>מחלקת עזר המחזיקה 2 עצמים</w:t>
            </w:r>
          </w:p>
        </w:tc>
      </w:tr>
      <w:tr w:rsidR="007F6BEE" w:rsidRPr="00286135" w14:paraId="20232999"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033C0" w14:textId="5615F92B" w:rsidR="007F6BEE" w:rsidRDefault="007F6BEE" w:rsidP="00286135">
            <w:pPr>
              <w:rPr>
                <w:rFonts w:hint="cs"/>
                <w:rtl/>
                <w:lang w:eastAsia="en-IL"/>
              </w:rPr>
            </w:pPr>
            <w:r>
              <w:rPr>
                <w:lang w:eastAsia="en-IL"/>
              </w:rPr>
              <w:t>SynchronizedList</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DFC41" w14:textId="5B029D71" w:rsidR="007F6BEE" w:rsidRDefault="007F6BEE" w:rsidP="00286135">
            <w:pPr>
              <w:rPr>
                <w:rFonts w:hint="cs"/>
                <w:rtl/>
                <w:lang w:eastAsia="en-IL"/>
              </w:rPr>
            </w:pPr>
            <w:r>
              <w:rPr>
                <w:rFonts w:hint="cs"/>
                <w:rtl/>
                <w:lang w:eastAsia="en-IL"/>
              </w:rPr>
              <w:t>מחלקה המייצגת רשימה המסונכרנת עם רשימה ב-</w:t>
            </w:r>
            <w:r>
              <w:rPr>
                <w:lang w:eastAsia="en-IL"/>
              </w:rPr>
              <w:t>Firebase</w:t>
            </w:r>
            <w:r>
              <w:rPr>
                <w:rFonts w:hint="cs"/>
                <w:rtl/>
                <w:lang w:eastAsia="en-IL"/>
              </w:rPr>
              <w:t xml:space="preserve">. רעיון המימוש מגיע מן האתר </w:t>
            </w:r>
            <w:hyperlink r:id="rId25" w:history="1">
              <w:r w:rsidRPr="00E31965">
                <w:rPr>
                  <w:rStyle w:val="Hyperlink"/>
                  <w:lang w:eastAsia="en-IL"/>
                </w:rPr>
                <w:t>https://firebase.googleblog.com/2014/05/handling-synchronized-arrays-with-real.html</w:t>
              </w:r>
            </w:hyperlink>
            <w:r>
              <w:rPr>
                <w:rFonts w:hint="cs"/>
                <w:rtl/>
                <w:lang w:eastAsia="en-IL"/>
              </w:rPr>
              <w:t xml:space="preserve"> המתאר עבודה עם מערכים מסונכרנים.</w:t>
            </w:r>
          </w:p>
        </w:tc>
      </w:tr>
      <w:tr w:rsidR="007F6BEE" w:rsidRPr="00286135" w14:paraId="624A8241" w14:textId="77777777" w:rsidTr="00286135">
        <w:trPr>
          <w:jc w:val="right"/>
        </w:trPr>
        <w:tc>
          <w:tcPr>
            <w:tcW w:w="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BC7A8" w14:textId="37D6798C" w:rsidR="007F6BEE" w:rsidRDefault="007F6BEE" w:rsidP="00286135">
            <w:pPr>
              <w:rPr>
                <w:rFonts w:hint="cs"/>
                <w:rtl/>
                <w:lang w:eastAsia="en-IL"/>
              </w:rPr>
            </w:pPr>
            <w:r>
              <w:rPr>
                <w:lang w:eastAsia="en-IL"/>
              </w:rPr>
              <w:t>Utils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743A2" w14:textId="2E095AFA" w:rsidR="007F6BEE" w:rsidRDefault="007F6BEE" w:rsidP="00286135">
            <w:pPr>
              <w:rPr>
                <w:rFonts w:hint="cs"/>
                <w:rtl/>
                <w:lang w:eastAsia="en-IL"/>
              </w:rPr>
            </w:pPr>
            <w:r>
              <w:rPr>
                <w:rFonts w:hint="cs"/>
                <w:rtl/>
                <w:lang w:eastAsia="en-IL"/>
              </w:rPr>
              <w:t>מחלקת עזר כוללת לשלל פקודות עזר מכל מיני תחומים.</w:t>
            </w:r>
          </w:p>
        </w:tc>
      </w:tr>
    </w:tbl>
    <w:p w14:paraId="0A3C0578" w14:textId="77777777" w:rsidR="00286135" w:rsidRPr="00286135" w:rsidRDefault="00286135" w:rsidP="00286135">
      <w:pPr>
        <w:rPr>
          <w:rtl/>
          <w:lang w:val="en-IL"/>
        </w:rPr>
      </w:pPr>
    </w:p>
    <w:p w14:paraId="27F5F6A0" w14:textId="77777777" w:rsidR="000954E2" w:rsidRDefault="000954E2">
      <w:pPr>
        <w:bidi w:val="0"/>
        <w:rPr>
          <w:rFonts w:asciiTheme="majorHAnsi" w:eastAsiaTheme="majorEastAsia" w:hAnsiTheme="majorHAnsi"/>
          <w:bCs/>
          <w:sz w:val="26"/>
          <w:szCs w:val="28"/>
          <w:rtl/>
        </w:rPr>
      </w:pPr>
      <w:r>
        <w:rPr>
          <w:rtl/>
        </w:rPr>
        <w:br w:type="page"/>
      </w:r>
    </w:p>
    <w:p w14:paraId="64004B68" w14:textId="645E09D2" w:rsidR="00903AE5" w:rsidRDefault="000954E2" w:rsidP="000954E2">
      <w:pPr>
        <w:pStyle w:val="Heading2"/>
      </w:pPr>
      <w:bookmarkStart w:id="22" w:name="_Toc73314800"/>
      <w:r>
        <w:rPr>
          <w:rFonts w:hint="cs"/>
          <w:rtl/>
        </w:rPr>
        <w:lastRenderedPageBreak/>
        <w:t>3.2 מבנה מסד הנתונים</w:t>
      </w:r>
      <w:bookmarkEnd w:id="22"/>
    </w:p>
    <w:p w14:paraId="06ABBC25" w14:textId="7039EC57" w:rsidR="00BE7637" w:rsidRDefault="00BE7637" w:rsidP="00BE7637">
      <w:pPr>
        <w:rPr>
          <w:rtl/>
        </w:rPr>
      </w:pPr>
    </w:p>
    <w:p w14:paraId="27C89AB4" w14:textId="43574584" w:rsidR="00361AE9" w:rsidRDefault="00BE7637" w:rsidP="00BE7637">
      <w:r>
        <w:rPr>
          <w:rFonts w:hint="cs"/>
          <w:rtl/>
        </w:rPr>
        <w:t>הפרויקט משתמש ב-</w:t>
      </w:r>
      <w:r>
        <w:t>Firebase</w:t>
      </w:r>
      <w:r>
        <w:rPr>
          <w:rFonts w:hint="cs"/>
          <w:rtl/>
        </w:rPr>
        <w:t xml:space="preserve"> בתור מסד הנתונים שלי </w:t>
      </w:r>
      <w:r>
        <w:rPr>
          <w:rtl/>
        </w:rPr>
        <w:t>–</w:t>
      </w:r>
      <w:r>
        <w:rPr>
          <w:rFonts w:hint="cs"/>
          <w:rtl/>
        </w:rPr>
        <w:t xml:space="preserve"> ספציפית, במערכת ה</w:t>
      </w:r>
      <w:r>
        <w:t>Realtime Database</w:t>
      </w:r>
      <w:r>
        <w:rPr>
          <w:rFonts w:hint="cs"/>
          <w:rtl/>
        </w:rPr>
        <w:t>.</w:t>
      </w:r>
      <w:r w:rsidR="007B4866">
        <w:rPr>
          <w:rFonts w:hint="cs"/>
          <w:rtl/>
        </w:rPr>
        <w:t xml:space="preserve"> </w:t>
      </w:r>
      <w:r w:rsidR="007B4866">
        <w:rPr>
          <w:rFonts w:hint="cs"/>
          <w:rtl/>
        </w:rPr>
        <w:t>המבנה הכללי של מסד הנתונים מורכב מרשימת משתמשים ורשימת חדרים</w:t>
      </w:r>
    </w:p>
    <w:p w14:paraId="18D0F6A2" w14:textId="79F6A0C9" w:rsidR="00361AE9" w:rsidRDefault="00361AE9" w:rsidP="00361AE9">
      <w:pPr>
        <w:pStyle w:val="Heading3"/>
        <w:rPr>
          <w:rFonts w:hint="cs"/>
          <w:rtl/>
        </w:rPr>
      </w:pPr>
      <w:bookmarkStart w:id="23" w:name="_Toc73314801"/>
      <w:r>
        <w:rPr>
          <w:rFonts w:hint="cs"/>
          <w:rtl/>
        </w:rPr>
        <w:t>3.2.1 מבנה המשתמש</w:t>
      </w:r>
      <w:bookmarkEnd w:id="23"/>
    </w:p>
    <w:p w14:paraId="792CADD4" w14:textId="1860C017" w:rsidR="00BE7637" w:rsidRDefault="00BE7637" w:rsidP="00BE7637">
      <w:pPr>
        <w:rPr>
          <w:rFonts w:hint="cs"/>
          <w:rtl/>
        </w:rPr>
      </w:pPr>
      <w:r>
        <w:rPr>
          <w:rFonts w:hint="cs"/>
          <w:rtl/>
        </w:rPr>
        <w:t>. כל משתמש נראה כך</w:t>
      </w:r>
      <w:r>
        <w:t>:</w:t>
      </w:r>
    </w:p>
    <w:p w14:paraId="0357995C" w14:textId="77777777" w:rsidR="00BE7637" w:rsidRDefault="00BE7637" w:rsidP="00BE7637">
      <w:pPr>
        <w:keepNext/>
      </w:pPr>
      <w:r w:rsidRPr="00BE7637">
        <w:rPr>
          <w:rFonts w:cs="Calibri"/>
          <w:rtl/>
        </w:rPr>
        <w:drawing>
          <wp:inline distT="0" distB="0" distL="0" distR="0" wp14:anchorId="135F1E8F" wp14:editId="34EFBE80">
            <wp:extent cx="5274310" cy="2839720"/>
            <wp:effectExtent l="19050" t="19050" r="2159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39720"/>
                    </a:xfrm>
                    <a:prstGeom prst="rect">
                      <a:avLst/>
                    </a:prstGeom>
                    <a:ln>
                      <a:solidFill>
                        <a:schemeClr val="tx1"/>
                      </a:solidFill>
                    </a:ln>
                  </pic:spPr>
                </pic:pic>
              </a:graphicData>
            </a:graphic>
          </wp:inline>
        </w:drawing>
      </w:r>
    </w:p>
    <w:p w14:paraId="10AED228" w14:textId="3260CB5F" w:rsidR="00BE7637" w:rsidRDefault="00BE7637" w:rsidP="00BE7637">
      <w:pPr>
        <w:pStyle w:val="Caption"/>
        <w:jc w:val="center"/>
      </w:pPr>
      <w:r>
        <w:rPr>
          <w:rtl/>
        </w:rPr>
        <w:t xml:space="preserve">נספח </w:t>
      </w:r>
      <w:fldSimple w:instr=" SEQ נספח \* ARABIC ">
        <w:r w:rsidR="008B094B">
          <w:rPr>
            <w:noProof/>
            <w:rtl/>
          </w:rPr>
          <w:t>6</w:t>
        </w:r>
      </w:fldSimple>
      <w:r>
        <w:rPr>
          <w:rFonts w:hint="cs"/>
          <w:rtl/>
        </w:rPr>
        <w:t xml:space="preserve"> - מבנה המשתמש ב</w:t>
      </w:r>
      <w:r>
        <w:t>Database</w:t>
      </w:r>
    </w:p>
    <w:p w14:paraId="1C49E277" w14:textId="0E141F3E" w:rsidR="00BE7637" w:rsidRPr="00BE7637" w:rsidRDefault="00BE7637" w:rsidP="00BE7637">
      <w:pPr>
        <w:rPr>
          <w:rFonts w:hint="cs"/>
          <w:rtl/>
        </w:rPr>
      </w:pPr>
      <w:r>
        <w:rPr>
          <w:rFonts w:hint="cs"/>
          <w:rtl/>
        </w:rPr>
        <w:t>הבחירה לשמור את ה</w:t>
      </w:r>
      <w:r>
        <w:t>UID</w:t>
      </w:r>
      <w:r>
        <w:rPr>
          <w:rFonts w:hint="cs"/>
          <w:rtl/>
        </w:rPr>
        <w:t xml:space="preserve"> גם בתור המפתח וגם בתור תכונה נעשתה מתוך </w:t>
      </w:r>
      <w:r w:rsidR="00E60048">
        <w:rPr>
          <w:rFonts w:hint="cs"/>
          <w:rtl/>
        </w:rPr>
        <w:t>נוחיות בפרסור של המידע בקוד</w:t>
      </w:r>
      <w:r w:rsidR="007C5310">
        <w:rPr>
          <w:rFonts w:hint="cs"/>
          <w:rtl/>
        </w:rPr>
        <w:t xml:space="preserve"> (שדה ה</w:t>
      </w:r>
      <w:r w:rsidR="007C5310">
        <w:t>UID</w:t>
      </w:r>
      <w:r w:rsidR="007C5310">
        <w:rPr>
          <w:rFonts w:hint="cs"/>
          <w:rtl/>
        </w:rPr>
        <w:t xml:space="preserve"> נכנס למשתנה </w:t>
      </w:r>
      <w:r w:rsidR="007C5310">
        <w:t>UID</w:t>
      </w:r>
      <w:r w:rsidR="007C5310">
        <w:rPr>
          <w:rFonts w:hint="cs"/>
          <w:rtl/>
        </w:rPr>
        <w:t xml:space="preserve"> בתוך עצם </w:t>
      </w:r>
      <w:r w:rsidR="007C5310">
        <w:t>LoggedUser</w:t>
      </w:r>
      <w:r w:rsidR="007C5310">
        <w:rPr>
          <w:rFonts w:hint="cs"/>
          <w:rtl/>
        </w:rPr>
        <w:t>)</w:t>
      </w:r>
    </w:p>
    <w:p w14:paraId="6075A2E6" w14:textId="5DFFBC19" w:rsidR="00BE7637" w:rsidRDefault="00BE7637" w:rsidP="00812F1A">
      <w:pPr>
        <w:pStyle w:val="Heading3"/>
        <w:rPr>
          <w:rtl/>
        </w:rPr>
      </w:pPr>
      <w:bookmarkStart w:id="24" w:name="_Toc73314802"/>
      <w:r>
        <w:rPr>
          <w:rFonts w:hint="cs"/>
          <w:rtl/>
        </w:rPr>
        <w:t>3.2</w:t>
      </w:r>
      <w:r w:rsidR="00812F1A">
        <w:rPr>
          <w:rFonts w:hint="cs"/>
          <w:rtl/>
        </w:rPr>
        <w:t>.3 מבנה החדר</w:t>
      </w:r>
      <w:bookmarkEnd w:id="24"/>
    </w:p>
    <w:p w14:paraId="0C5A2C9E" w14:textId="77777777" w:rsidR="00DD3BCE" w:rsidRDefault="00DD3BCE" w:rsidP="00DD3BCE">
      <w:pPr>
        <w:keepNext/>
      </w:pPr>
      <w:r w:rsidRPr="00812F1A">
        <w:rPr>
          <w:rFonts w:cs="Calibri"/>
          <w:rtl/>
        </w:rPr>
        <w:drawing>
          <wp:inline distT="0" distB="0" distL="0" distR="0" wp14:anchorId="017A91B8" wp14:editId="32ECED11">
            <wp:extent cx="5274310" cy="30822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82290"/>
                    </a:xfrm>
                    <a:prstGeom prst="rect">
                      <a:avLst/>
                    </a:prstGeom>
                  </pic:spPr>
                </pic:pic>
              </a:graphicData>
            </a:graphic>
          </wp:inline>
        </w:drawing>
      </w:r>
    </w:p>
    <w:p w14:paraId="36E000A5" w14:textId="585422EE" w:rsidR="00DD3BCE" w:rsidRPr="00DD3BCE" w:rsidRDefault="00DD3BCE" w:rsidP="00DD3BCE">
      <w:pPr>
        <w:pStyle w:val="Caption"/>
        <w:jc w:val="center"/>
        <w:rPr>
          <w:rtl/>
        </w:rPr>
      </w:pPr>
      <w:r>
        <w:rPr>
          <w:rtl/>
        </w:rPr>
        <w:t xml:space="preserve">נספח </w:t>
      </w:r>
      <w:fldSimple w:instr=" SEQ נספח \* ARABIC ">
        <w:r w:rsidR="008B094B">
          <w:rPr>
            <w:noProof/>
            <w:rtl/>
          </w:rPr>
          <w:t>7</w:t>
        </w:r>
      </w:fldSimple>
      <w:r>
        <w:rPr>
          <w:rFonts w:hint="cs"/>
          <w:rtl/>
        </w:rPr>
        <w:t xml:space="preserve"> - דוגמא לחדר</w:t>
      </w:r>
    </w:p>
    <w:p w14:paraId="5B2FB592" w14:textId="40D8B132" w:rsidR="00812F1A" w:rsidRDefault="00812F1A" w:rsidP="00812F1A">
      <w:pPr>
        <w:rPr>
          <w:rtl/>
        </w:rPr>
      </w:pPr>
      <w:r>
        <w:rPr>
          <w:rFonts w:hint="cs"/>
          <w:rtl/>
        </w:rPr>
        <w:lastRenderedPageBreak/>
        <w:t xml:space="preserve">החדר מורכב מ2 חלקים </w:t>
      </w:r>
      <w:r>
        <w:rPr>
          <w:rtl/>
        </w:rPr>
        <w:t>–</w:t>
      </w:r>
      <w:r>
        <w:rPr>
          <w:rFonts w:hint="cs"/>
          <w:rtl/>
        </w:rPr>
        <w:t xml:space="preserve"> חלק הרשימה, וחלק המשחק. בחלק הרשימה נכללים שם החדר , כמות השחקנים המקסימלית בחדר, וסיסמתו (לאחר העברה ב</w:t>
      </w:r>
      <w:r>
        <w:t>SHA256</w:t>
      </w:r>
      <w:r>
        <w:rPr>
          <w:rFonts w:hint="cs"/>
          <w:rtl/>
        </w:rPr>
        <w:t xml:space="preserve"> והמרה לבסיס 64)</w:t>
      </w:r>
      <w:r w:rsidR="00DA6020">
        <w:rPr>
          <w:rFonts w:hint="cs"/>
          <w:rtl/>
        </w:rPr>
        <w:t xml:space="preserve"> כל אלו משמשים את האפליקציה במהלך מסך רשימת החדרים </w:t>
      </w:r>
      <w:r w:rsidR="00DA6020">
        <w:rPr>
          <w:rtl/>
        </w:rPr>
        <w:t>–</w:t>
      </w:r>
      <w:r w:rsidR="00DA6020">
        <w:rPr>
          <w:rFonts w:hint="cs"/>
          <w:rtl/>
        </w:rPr>
        <w:t xml:space="preserve"> הם מתארים כיצד להציג חדר והאם לנעול אותו.</w:t>
      </w:r>
    </w:p>
    <w:p w14:paraId="541296B1" w14:textId="32791132" w:rsidR="00C4298A" w:rsidRDefault="00C4298A" w:rsidP="00812F1A">
      <w:pPr>
        <w:rPr>
          <w:rtl/>
        </w:rPr>
      </w:pPr>
      <w:r>
        <w:rPr>
          <w:rFonts w:hint="cs"/>
          <w:rtl/>
        </w:rPr>
        <w:t>חלק המשחק כולל את רשימת הקלפים, רשימת החבילות, וסדר החבילות. המשחק כולו מאורגן בחבילות הכוללות קלף 1 או יותר</w:t>
      </w:r>
      <w:r w:rsidR="00843B62">
        <w:rPr>
          <w:rFonts w:hint="cs"/>
          <w:rtl/>
        </w:rPr>
        <w:t>, אותן אפשר להזיז.</w:t>
      </w:r>
    </w:p>
    <w:p w14:paraId="69956C93" w14:textId="3D90331A" w:rsidR="0020494C" w:rsidRDefault="0020494C" w:rsidP="00812F1A">
      <w:pPr>
        <w:rPr>
          <w:rtl/>
        </w:rPr>
      </w:pPr>
      <w:r>
        <w:rPr>
          <w:rFonts w:hint="cs"/>
          <w:rtl/>
        </w:rPr>
        <w:t>רשימת הקלפים כוללת את כל הקלפים שהולכים להופיע במשחק (בתוך חבילות). כל קלף מתואר באמצעות סוגו (טיפוס ומספר) והאם הוא הפוך. המפתח של קלף משמש להתייחסות אליו בחבילות.</w:t>
      </w:r>
    </w:p>
    <w:p w14:paraId="06D77104" w14:textId="77777777" w:rsidR="009734C6" w:rsidRDefault="009734C6" w:rsidP="00812F1A">
      <w:pPr>
        <w:rPr>
          <w:rFonts w:cs="Calibri"/>
          <w:rtl/>
        </w:rPr>
      </w:pPr>
    </w:p>
    <w:p w14:paraId="48523FB7" w14:textId="77777777" w:rsidR="008B094B" w:rsidRDefault="0020494C" w:rsidP="008B094B">
      <w:pPr>
        <w:keepNext/>
        <w:jc w:val="center"/>
      </w:pPr>
      <w:r w:rsidRPr="0020494C">
        <w:rPr>
          <w:rFonts w:cs="Calibri"/>
          <w:rtl/>
        </w:rPr>
        <w:drawing>
          <wp:inline distT="0" distB="0" distL="0" distR="0" wp14:anchorId="779067D8" wp14:editId="50C92149">
            <wp:extent cx="2710815" cy="1526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8432"/>
                    <a:stretch/>
                  </pic:blipFill>
                  <pic:spPr bwMode="auto">
                    <a:xfrm>
                      <a:off x="0" y="0"/>
                      <a:ext cx="2712863" cy="1528029"/>
                    </a:xfrm>
                    <a:prstGeom prst="rect">
                      <a:avLst/>
                    </a:prstGeom>
                    <a:ln>
                      <a:noFill/>
                    </a:ln>
                    <a:extLst>
                      <a:ext uri="{53640926-AAD7-44D8-BBD7-CCE9431645EC}">
                        <a14:shadowObscured xmlns:a14="http://schemas.microsoft.com/office/drawing/2010/main"/>
                      </a:ext>
                    </a:extLst>
                  </pic:spPr>
                </pic:pic>
              </a:graphicData>
            </a:graphic>
          </wp:inline>
        </w:drawing>
      </w:r>
    </w:p>
    <w:p w14:paraId="2A6B568D" w14:textId="0049B8B2" w:rsidR="0020494C" w:rsidRDefault="008B094B" w:rsidP="008B094B">
      <w:pPr>
        <w:pStyle w:val="Caption"/>
        <w:jc w:val="center"/>
        <w:rPr>
          <w:rtl/>
        </w:rPr>
      </w:pPr>
      <w:r>
        <w:rPr>
          <w:rtl/>
        </w:rPr>
        <w:t xml:space="preserve">נספח </w:t>
      </w:r>
      <w:fldSimple w:instr=" SEQ נספח \* ARABIC ">
        <w:r>
          <w:rPr>
            <w:noProof/>
            <w:rtl/>
          </w:rPr>
          <w:t>8</w:t>
        </w:r>
      </w:fldSimple>
      <w:r>
        <w:rPr>
          <w:rFonts w:hint="cs"/>
          <w:rtl/>
        </w:rPr>
        <w:t xml:space="preserve"> - רשימת הקלפים בחדר</w:t>
      </w:r>
    </w:p>
    <w:p w14:paraId="02072546" w14:textId="2B748D3B" w:rsidR="00581E61" w:rsidRDefault="00581E61" w:rsidP="00812F1A">
      <w:pPr>
        <w:rPr>
          <w:rFonts w:hint="cs"/>
          <w:rtl/>
        </w:rPr>
      </w:pPr>
      <w:r>
        <w:rPr>
          <w:rFonts w:hint="cs"/>
          <w:rtl/>
        </w:rPr>
        <w:t>סדר החבילות הינו מערך סינכרוני המחזיק את סדר הציור של החבילות ב</w:t>
      </w:r>
      <w:r>
        <w:t>Firebase</w:t>
      </w:r>
      <w:r>
        <w:rPr>
          <w:rFonts w:hint="cs"/>
          <w:rtl/>
        </w:rPr>
        <w:t xml:space="preserve"> </w:t>
      </w:r>
      <w:r>
        <w:rPr>
          <w:rtl/>
        </w:rPr>
        <w:t>–</w:t>
      </w:r>
      <w:r>
        <w:rPr>
          <w:rFonts w:hint="cs"/>
          <w:rtl/>
        </w:rPr>
        <w:t xml:space="preserve"> הוא מעודכן בתכיפות ע"י האפליקציות השונות ולמעשה הינו המערך הערוך ביותר (משתנה בכל רגע מכיוון שכל לחיצה על חבילה מעבירה אותה לתחילת המערך).</w:t>
      </w:r>
    </w:p>
    <w:p w14:paraId="0AA4B034" w14:textId="77777777" w:rsidR="008B094B" w:rsidRDefault="00581E61" w:rsidP="008B094B">
      <w:pPr>
        <w:keepNext/>
        <w:jc w:val="center"/>
      </w:pPr>
      <w:r w:rsidRPr="00581E61">
        <w:rPr>
          <w:rFonts w:cs="Calibri"/>
          <w:rtl/>
        </w:rPr>
        <w:drawing>
          <wp:inline distT="0" distB="0" distL="0" distR="0" wp14:anchorId="38026F5F" wp14:editId="43B29DA6">
            <wp:extent cx="4035298" cy="411240"/>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7239" cy="414495"/>
                    </a:xfrm>
                    <a:prstGeom prst="rect">
                      <a:avLst/>
                    </a:prstGeom>
                  </pic:spPr>
                </pic:pic>
              </a:graphicData>
            </a:graphic>
          </wp:inline>
        </w:drawing>
      </w:r>
    </w:p>
    <w:p w14:paraId="45F74A95" w14:textId="0C1A55BE" w:rsidR="00812F1A" w:rsidRDefault="008B094B" w:rsidP="008B094B">
      <w:pPr>
        <w:pStyle w:val="Caption"/>
        <w:jc w:val="center"/>
        <w:rPr>
          <w:rtl/>
        </w:rPr>
      </w:pPr>
      <w:r>
        <w:rPr>
          <w:rtl/>
        </w:rPr>
        <w:t xml:space="preserve">נספח </w:t>
      </w:r>
      <w:fldSimple w:instr=" SEQ נספח \* ARABIC ">
        <w:r>
          <w:rPr>
            <w:noProof/>
            <w:rtl/>
          </w:rPr>
          <w:t>9</w:t>
        </w:r>
      </w:fldSimple>
      <w:r>
        <w:rPr>
          <w:rFonts w:hint="cs"/>
          <w:rtl/>
        </w:rPr>
        <w:t xml:space="preserve"> - סדר החבילות</w:t>
      </w:r>
    </w:p>
    <w:p w14:paraId="30C0964A" w14:textId="385E4190" w:rsidR="00A41281" w:rsidRDefault="00A41281" w:rsidP="000F5727">
      <w:pPr>
        <w:rPr>
          <w:rFonts w:hint="cs"/>
          <w:rtl/>
        </w:rPr>
      </w:pPr>
      <w:r>
        <w:rPr>
          <w:rFonts w:hint="cs"/>
          <w:rtl/>
        </w:rPr>
        <w:t>כל חבילה מורכבת מ2 חלקים:</w:t>
      </w:r>
      <w:r>
        <w:rPr>
          <w:rFonts w:hint="cs"/>
        </w:rPr>
        <w:t xml:space="preserve"> </w:t>
      </w:r>
      <w:r>
        <w:rPr>
          <w:rFonts w:hint="cs"/>
          <w:rtl/>
        </w:rPr>
        <w:t>חלק ה</w:t>
      </w:r>
      <w:r>
        <w:t>transform</w:t>
      </w:r>
      <w:r>
        <w:rPr>
          <w:rFonts w:hint="cs"/>
          <w:rtl/>
        </w:rPr>
        <w:t xml:space="preserve"> וחלק ה</w:t>
      </w:r>
      <w:r>
        <w:t>cards</w:t>
      </w:r>
      <w:r>
        <w:rPr>
          <w:rFonts w:hint="cs"/>
          <w:rtl/>
        </w:rPr>
        <w:t>.  ה</w:t>
      </w:r>
      <w:r>
        <w:t>transform</w:t>
      </w:r>
      <w:r>
        <w:rPr>
          <w:rFonts w:hint="cs"/>
          <w:rtl/>
        </w:rPr>
        <w:t xml:space="preserve"> של חבילה כולל את המיקום שלה והאם היא נבחרה (כזמן הבחירה כדי להמנע מסיבוכים בהחזקת בוליאן)</w:t>
      </w:r>
      <w:r w:rsidR="00F23D23">
        <w:rPr>
          <w:rFonts w:hint="cs"/>
          <w:rtl/>
        </w:rPr>
        <w:t>. ה</w:t>
      </w:r>
      <w:r w:rsidR="00F23D23">
        <w:t>cards</w:t>
      </w:r>
      <w:r w:rsidR="00F23D23">
        <w:rPr>
          <w:rFonts w:hint="cs"/>
          <w:rtl/>
        </w:rPr>
        <w:t xml:space="preserve"> כולל את רשימת הקלפים בחבילה כמערך סינכרוני.</w:t>
      </w:r>
    </w:p>
    <w:p w14:paraId="513B7217" w14:textId="77777777" w:rsidR="009734C6" w:rsidRDefault="009734C6" w:rsidP="00812F1A">
      <w:pPr>
        <w:rPr>
          <w:rFonts w:cs="Calibri"/>
          <w:rtl/>
        </w:rPr>
      </w:pPr>
    </w:p>
    <w:p w14:paraId="00624480" w14:textId="77777777" w:rsidR="008B094B" w:rsidRDefault="00A41281" w:rsidP="000F5727">
      <w:pPr>
        <w:keepNext/>
        <w:jc w:val="center"/>
      </w:pPr>
      <w:r w:rsidRPr="00A41281">
        <w:rPr>
          <w:rFonts w:cs="Calibri"/>
          <w:rtl/>
        </w:rPr>
        <w:drawing>
          <wp:inline distT="0" distB="0" distL="0" distR="0" wp14:anchorId="5882D539" wp14:editId="24E73D63">
            <wp:extent cx="3777046" cy="20617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10867"/>
                    <a:stretch/>
                  </pic:blipFill>
                  <pic:spPr bwMode="auto">
                    <a:xfrm>
                      <a:off x="0" y="0"/>
                      <a:ext cx="3790646" cy="2069137"/>
                    </a:xfrm>
                    <a:prstGeom prst="rect">
                      <a:avLst/>
                    </a:prstGeom>
                    <a:ln>
                      <a:noFill/>
                    </a:ln>
                    <a:extLst>
                      <a:ext uri="{53640926-AAD7-44D8-BBD7-CCE9431645EC}">
                        <a14:shadowObscured xmlns:a14="http://schemas.microsoft.com/office/drawing/2010/main"/>
                      </a:ext>
                    </a:extLst>
                  </pic:spPr>
                </pic:pic>
              </a:graphicData>
            </a:graphic>
          </wp:inline>
        </w:drawing>
      </w:r>
    </w:p>
    <w:p w14:paraId="250B31F3" w14:textId="21CCE82E" w:rsidR="0020494C" w:rsidRDefault="008B094B" w:rsidP="008B094B">
      <w:pPr>
        <w:pStyle w:val="Caption"/>
        <w:jc w:val="center"/>
        <w:rPr>
          <w:rtl/>
        </w:rPr>
      </w:pPr>
      <w:r>
        <w:rPr>
          <w:rtl/>
        </w:rPr>
        <w:t xml:space="preserve">נספח </w:t>
      </w:r>
      <w:fldSimple w:instr=" SEQ נספח \* ARABIC ">
        <w:r>
          <w:rPr>
            <w:noProof/>
            <w:rtl/>
          </w:rPr>
          <w:t>10</w:t>
        </w:r>
      </w:fldSimple>
      <w:r>
        <w:rPr>
          <w:rFonts w:hint="cs"/>
          <w:rtl/>
        </w:rPr>
        <w:t xml:space="preserve"> - פירוט חבילה</w:t>
      </w:r>
    </w:p>
    <w:p w14:paraId="27A21173" w14:textId="0F8435F5" w:rsidR="009734C6" w:rsidRDefault="009734C6">
      <w:pPr>
        <w:bidi w:val="0"/>
      </w:pPr>
      <w:r>
        <w:br w:type="page"/>
      </w:r>
    </w:p>
    <w:p w14:paraId="78CDAC53" w14:textId="39F5BC56" w:rsidR="009734C6" w:rsidRDefault="009734C6" w:rsidP="009E2279">
      <w:pPr>
        <w:pStyle w:val="Heading1"/>
      </w:pPr>
      <w:bookmarkStart w:id="25" w:name="_Toc73314803"/>
      <w:r>
        <w:rPr>
          <w:rFonts w:hint="cs"/>
          <w:rtl/>
        </w:rPr>
        <w:lastRenderedPageBreak/>
        <w:t>4. דרישות הפרויקט</w:t>
      </w:r>
      <w:bookmarkEnd w:id="25"/>
    </w:p>
    <w:p w14:paraId="2347033D" w14:textId="5682C649" w:rsidR="009E2279" w:rsidRDefault="009E2279" w:rsidP="009E2279">
      <w:pPr>
        <w:pStyle w:val="ListParagraph"/>
        <w:numPr>
          <w:ilvl w:val="0"/>
          <w:numId w:val="6"/>
        </w:numPr>
      </w:pPr>
      <w:r>
        <w:t>Activity</w:t>
      </w:r>
      <w:r>
        <w:rPr>
          <w:rFonts w:hint="cs"/>
          <w:rtl/>
        </w:rPr>
        <w:t xml:space="preserve"> </w:t>
      </w:r>
      <w:r>
        <w:rPr>
          <w:rtl/>
        </w:rPr>
        <w:t>–</w:t>
      </w:r>
      <w:r>
        <w:rPr>
          <w:rFonts w:hint="cs"/>
          <w:rtl/>
        </w:rPr>
        <w:t xml:space="preserve"> באפליקציה נעשה שימוש ב4 מחלקות </w:t>
      </w:r>
      <w:r>
        <w:t>Activity</w:t>
      </w:r>
      <w:r>
        <w:rPr>
          <w:rFonts w:hint="cs"/>
          <w:rtl/>
        </w:rPr>
        <w:t xml:space="preserve"> המייצגות את המסכים השונים</w:t>
      </w:r>
    </w:p>
    <w:p w14:paraId="58B8D29C" w14:textId="77777777" w:rsidR="00FD2227" w:rsidRDefault="009E2279" w:rsidP="009E2279">
      <w:pPr>
        <w:pStyle w:val="ListParagraph"/>
        <w:numPr>
          <w:ilvl w:val="0"/>
          <w:numId w:val="6"/>
        </w:numPr>
      </w:pPr>
      <w:r>
        <w:rPr>
          <w:rFonts w:hint="cs"/>
        </w:rPr>
        <w:t>I</w:t>
      </w:r>
      <w:r>
        <w:t>ntent</w:t>
      </w:r>
      <w:r>
        <w:rPr>
          <w:rFonts w:hint="cs"/>
          <w:rtl/>
        </w:rPr>
        <w:t xml:space="preserve"> </w:t>
      </w:r>
      <w:r>
        <w:rPr>
          <w:rtl/>
        </w:rPr>
        <w:t>–</w:t>
      </w:r>
      <w:r>
        <w:rPr>
          <w:rFonts w:hint="cs"/>
          <w:rtl/>
        </w:rPr>
        <w:t xml:space="preserve"> באפליקציה נעשה שימוש ב</w:t>
      </w:r>
      <w:r>
        <w:t>Intent</w:t>
      </w:r>
      <w:r>
        <w:rPr>
          <w:rFonts w:hint="cs"/>
          <w:rtl/>
        </w:rPr>
        <w:t>-ים על מנת להעביר מידע בין מסכים ולפתוח מסכים שונים.</w:t>
      </w:r>
    </w:p>
    <w:bookmarkStart w:id="26" w:name="_MON_1683925618"/>
    <w:bookmarkEnd w:id="26"/>
    <w:p w14:paraId="71FDB8CE" w14:textId="7CD91214" w:rsidR="009E2279" w:rsidRDefault="00FD2227" w:rsidP="00FD2227">
      <w:pPr>
        <w:ind w:left="360"/>
      </w:pPr>
      <w:r>
        <w:object w:dxaOrig="8306" w:dyaOrig="1943" w14:anchorId="5528667F">
          <v:shape id="_x0000_i1047" type="#_x0000_t75" style="width:415pt;height:97.15pt" o:ole="">
            <v:imagedata r:id="rId31" o:title=""/>
          </v:shape>
          <o:OLEObject Type="Embed" ProgID="Word.OpenDocumentText.12" ShapeID="_x0000_i1047" DrawAspect="Content" ObjectID="_1683928110" r:id="rId32"/>
        </w:object>
      </w:r>
    </w:p>
    <w:p w14:paraId="2E9796F5" w14:textId="5ACFC2F4" w:rsidR="00FD2227" w:rsidRDefault="00FD2227" w:rsidP="00FD2227">
      <w:pPr>
        <w:pStyle w:val="ListParagraph"/>
        <w:numPr>
          <w:ilvl w:val="0"/>
          <w:numId w:val="6"/>
        </w:numPr>
      </w:pPr>
      <w:r>
        <w:t>Service</w:t>
      </w:r>
      <w:r>
        <w:rPr>
          <w:rFonts w:hint="cs"/>
          <w:rtl/>
        </w:rPr>
        <w:t xml:space="preserve"> </w:t>
      </w:r>
      <w:r>
        <w:rPr>
          <w:rtl/>
        </w:rPr>
        <w:t>–</w:t>
      </w:r>
      <w:r>
        <w:rPr>
          <w:rFonts w:hint="cs"/>
          <w:rtl/>
        </w:rPr>
        <w:t xml:space="preserve"> באפליקציה נעשה שימוש ב</w:t>
      </w:r>
      <w:r>
        <w:t>Service</w:t>
      </w:r>
      <w:r>
        <w:rPr>
          <w:rFonts w:hint="cs"/>
          <w:rtl/>
        </w:rPr>
        <w:t xml:space="preserve"> של חיישני הטלפון, וזאת כדי לאפשר ששקשוק של הטלפון יפזר את קלפי המשחק.</w:t>
      </w:r>
      <w:r w:rsidR="00702DA0">
        <w:rPr>
          <w:rtl/>
        </w:rPr>
        <w:br/>
      </w:r>
      <w:bookmarkStart w:id="27" w:name="_MON_1683925789"/>
      <w:bookmarkEnd w:id="27"/>
      <w:r w:rsidR="00702DA0">
        <w:object w:dxaOrig="8306" w:dyaOrig="7299" w14:anchorId="22321B3D">
          <v:shape id="_x0000_i1060" type="#_x0000_t75" style="width:415pt;height:364.75pt" o:ole="">
            <v:imagedata r:id="rId33" o:title=""/>
          </v:shape>
          <o:OLEObject Type="Embed" ProgID="Word.OpenDocumentText.12" ShapeID="_x0000_i1060" DrawAspect="Content" ObjectID="_1683928111" r:id="rId34"/>
        </w:object>
      </w:r>
    </w:p>
    <w:p w14:paraId="6F76E082" w14:textId="1A643142" w:rsidR="00702DA0" w:rsidRDefault="00702DA0">
      <w:pPr>
        <w:bidi w:val="0"/>
      </w:pPr>
      <w:r>
        <w:br w:type="page"/>
      </w:r>
    </w:p>
    <w:p w14:paraId="10C270AB" w14:textId="3005920B" w:rsidR="00702DA0" w:rsidRDefault="00702DA0" w:rsidP="00702DA0">
      <w:pPr>
        <w:pStyle w:val="Heading1"/>
        <w:rPr>
          <w:rtl/>
        </w:rPr>
      </w:pPr>
      <w:bookmarkStart w:id="28" w:name="_Toc73314804"/>
      <w:r>
        <w:rPr>
          <w:rFonts w:hint="cs"/>
          <w:rtl/>
        </w:rPr>
        <w:lastRenderedPageBreak/>
        <w:t>5. סיכום אישי</w:t>
      </w:r>
      <w:bookmarkEnd w:id="28"/>
    </w:p>
    <w:p w14:paraId="7306BC88" w14:textId="77777777" w:rsidR="00B9416D" w:rsidRDefault="00E33508" w:rsidP="006C1F2C">
      <w:pPr>
        <w:rPr>
          <w:rtl/>
        </w:rPr>
      </w:pPr>
      <w:r>
        <w:rPr>
          <w:rFonts w:hint="cs"/>
          <w:rtl/>
        </w:rPr>
        <w:t xml:space="preserve">הפרויקט שלי החל מהרצון לשחק קלפים </w:t>
      </w:r>
      <w:r w:rsidR="006C1F2C">
        <w:rPr>
          <w:rFonts w:hint="cs"/>
          <w:rtl/>
        </w:rPr>
        <w:t xml:space="preserve">דרך הרשת, אבל יותר מזאת, מהרצון </w:t>
      </w:r>
      <w:r>
        <w:rPr>
          <w:rFonts w:hint="cs"/>
          <w:rtl/>
        </w:rPr>
        <w:t>לתכנת משחק</w:t>
      </w:r>
      <w:r w:rsidR="006C1F2C">
        <w:rPr>
          <w:rFonts w:hint="cs"/>
          <w:rtl/>
        </w:rPr>
        <w:t xml:space="preserve">. </w:t>
      </w:r>
      <w:r w:rsidR="00691C1B">
        <w:rPr>
          <w:rFonts w:hint="cs"/>
          <w:rtl/>
        </w:rPr>
        <w:t>כתיבת</w:t>
      </w:r>
      <w:r w:rsidR="00F7097D">
        <w:rPr>
          <w:rFonts w:hint="cs"/>
          <w:rtl/>
        </w:rPr>
        <w:t xml:space="preserve"> גרפיקה ומשחקים </w:t>
      </w:r>
      <w:r w:rsidR="00691C1B">
        <w:rPr>
          <w:rFonts w:hint="cs"/>
          <w:rtl/>
        </w:rPr>
        <w:t xml:space="preserve">הם </w:t>
      </w:r>
      <w:r w:rsidR="00F7097D">
        <w:rPr>
          <w:rFonts w:hint="cs"/>
          <w:rtl/>
        </w:rPr>
        <w:t>הדבר</w:t>
      </w:r>
      <w:r w:rsidR="00691C1B">
        <w:rPr>
          <w:rFonts w:hint="cs"/>
          <w:rtl/>
        </w:rPr>
        <w:t xml:space="preserve">ים </w:t>
      </w:r>
      <w:r w:rsidR="00F7097D">
        <w:rPr>
          <w:rFonts w:hint="cs"/>
          <w:rtl/>
        </w:rPr>
        <w:t>שאני הכי מתחבר אלי</w:t>
      </w:r>
      <w:r w:rsidR="00691C1B">
        <w:rPr>
          <w:rFonts w:hint="cs"/>
          <w:rtl/>
        </w:rPr>
        <w:t xml:space="preserve">הם </w:t>
      </w:r>
      <w:r w:rsidR="00F7097D">
        <w:rPr>
          <w:rFonts w:hint="cs"/>
          <w:rtl/>
        </w:rPr>
        <w:t>בתכנות</w:t>
      </w:r>
      <w:r w:rsidR="00001A6C">
        <w:rPr>
          <w:rFonts w:hint="cs"/>
          <w:rtl/>
        </w:rPr>
        <w:t>, ובגלל זה הרעיון של הפרויקט משך אותי מאוד</w:t>
      </w:r>
      <w:r w:rsidR="00F7097D">
        <w:rPr>
          <w:rFonts w:hint="cs"/>
          <w:rtl/>
        </w:rPr>
        <w:t xml:space="preserve">. </w:t>
      </w:r>
    </w:p>
    <w:p w14:paraId="7AFEFA68" w14:textId="4757167E" w:rsidR="0008721C" w:rsidRDefault="00F7097D" w:rsidP="006C1F2C">
      <w:pPr>
        <w:rPr>
          <w:rtl/>
        </w:rPr>
      </w:pPr>
      <w:r>
        <w:rPr>
          <w:rFonts w:hint="cs"/>
          <w:rtl/>
        </w:rPr>
        <w:t xml:space="preserve">במהלך הפרויקט למדתי לעבוד עם המגבלות של </w:t>
      </w:r>
      <w:r>
        <w:t>OpenGL</w:t>
      </w:r>
      <w:r>
        <w:rPr>
          <w:rFonts w:hint="cs"/>
          <w:rtl/>
        </w:rPr>
        <w:t xml:space="preserve"> במערכות מוטמעות</w:t>
      </w:r>
      <w:r w:rsidR="007801AB">
        <w:rPr>
          <w:rFonts w:hint="cs"/>
          <w:rtl/>
        </w:rPr>
        <w:t xml:space="preserve"> (</w:t>
      </w:r>
      <w:r w:rsidR="007801AB">
        <w:t>OpenGL ES</w:t>
      </w:r>
      <w:r w:rsidR="007801AB">
        <w:rPr>
          <w:rFonts w:hint="cs"/>
          <w:rtl/>
        </w:rPr>
        <w:t>)</w:t>
      </w:r>
      <w:r>
        <w:rPr>
          <w:rFonts w:hint="cs"/>
          <w:rtl/>
        </w:rPr>
        <w:t xml:space="preserve"> </w:t>
      </w:r>
      <w:r>
        <w:rPr>
          <w:rtl/>
        </w:rPr>
        <w:t>–</w:t>
      </w:r>
      <w:r>
        <w:rPr>
          <w:rFonts w:hint="cs"/>
          <w:rtl/>
        </w:rPr>
        <w:t xml:space="preserve"> הייתי צריך לממש אלגוריתמים לייעול התוכנית ולהגביל את כמות המשאבים שהשתמשתי בהם (לדוגמא </w:t>
      </w:r>
      <w:r>
        <w:rPr>
          <w:rtl/>
        </w:rPr>
        <w:t>–</w:t>
      </w:r>
      <w:r>
        <w:rPr>
          <w:rFonts w:hint="cs"/>
          <w:rtl/>
        </w:rPr>
        <w:t xml:space="preserve"> כיווץ הכל לטקסטורה אחת)</w:t>
      </w:r>
      <w:r w:rsidR="008C536B">
        <w:rPr>
          <w:rFonts w:hint="cs"/>
          <w:rtl/>
        </w:rPr>
        <w:t xml:space="preserve">. </w:t>
      </w:r>
      <w:r w:rsidR="00D43FF7">
        <w:rPr>
          <w:rFonts w:hint="cs"/>
          <w:rtl/>
        </w:rPr>
        <w:t xml:space="preserve">הדבר היווה אתגר אבל מאוד נהניתי ממנו. </w:t>
      </w:r>
    </w:p>
    <w:p w14:paraId="729B5019" w14:textId="2B906CC3" w:rsidR="002F2C25" w:rsidRDefault="0008721C" w:rsidP="006C1F2C">
      <w:pPr>
        <w:rPr>
          <w:rtl/>
        </w:rPr>
      </w:pPr>
      <w:r>
        <w:rPr>
          <w:rFonts w:hint="cs"/>
          <w:rtl/>
        </w:rPr>
        <w:t xml:space="preserve">הנקודה שהיתה עבורי הכי קשה היתה ככל הנראה העבודה והייעול של </w:t>
      </w:r>
      <w:r>
        <w:t>Firebase</w:t>
      </w:r>
      <w:r>
        <w:rPr>
          <w:rFonts w:hint="cs"/>
          <w:rtl/>
        </w:rPr>
        <w:t xml:space="preserve"> בקונטקסט אסינכרוני</w:t>
      </w:r>
      <w:r w:rsidR="00CF738D">
        <w:rPr>
          <w:rFonts w:hint="cs"/>
          <w:rtl/>
        </w:rPr>
        <w:t xml:space="preserve">. </w:t>
      </w:r>
      <w:r w:rsidR="007A2DB8">
        <w:rPr>
          <w:rFonts w:hint="cs"/>
          <w:rtl/>
        </w:rPr>
        <w:t xml:space="preserve">הייתי צריך לתאם בין קריאות, כתיבות, וציור תמידי אל המסך. </w:t>
      </w:r>
      <w:r w:rsidR="00B9416D">
        <w:rPr>
          <w:rFonts w:hint="cs"/>
          <w:rtl/>
        </w:rPr>
        <w:t xml:space="preserve">בעקבות </w:t>
      </w:r>
      <w:r w:rsidR="00E3077F">
        <w:rPr>
          <w:rFonts w:hint="cs"/>
          <w:rtl/>
        </w:rPr>
        <w:t>זאת הייתי צריך לתכנן כיצד לתכנת סביב האסינכרוניות, ולשמור על דברים מתואמים בין גרסאות. הקוד דרש איטרציות רבות, אך אני מרגיש שזה אחד הדברים בהם הכי התפתחתי במהלך הפרויקט.</w:t>
      </w:r>
      <w:r w:rsidR="00A2217F">
        <w:rPr>
          <w:rFonts w:hint="cs"/>
          <w:rtl/>
        </w:rPr>
        <w:t xml:space="preserve"> </w:t>
      </w:r>
      <w:r w:rsidR="0001717E">
        <w:rPr>
          <w:rFonts w:hint="cs"/>
          <w:rtl/>
        </w:rPr>
        <w:t xml:space="preserve">אני בטוח שאשתמש </w:t>
      </w:r>
      <w:r w:rsidR="00ED3E2D">
        <w:rPr>
          <w:rFonts w:hint="cs"/>
          <w:rtl/>
        </w:rPr>
        <w:t>ב</w:t>
      </w:r>
      <w:r w:rsidR="00ED3E2D">
        <w:t>Firebase</w:t>
      </w:r>
      <w:r w:rsidR="00ED3E2D">
        <w:rPr>
          <w:rFonts w:hint="cs"/>
          <w:rtl/>
        </w:rPr>
        <w:t xml:space="preserve"> </w:t>
      </w:r>
      <w:r w:rsidR="0001717E">
        <w:rPr>
          <w:rFonts w:hint="cs"/>
          <w:rtl/>
        </w:rPr>
        <w:t>בעתיד</w:t>
      </w:r>
      <w:r w:rsidR="00393C7C">
        <w:rPr>
          <w:rFonts w:hint="cs"/>
          <w:rtl/>
        </w:rPr>
        <w:t>, בעיקר כי כעת אני הרבה יותר מיומן במערכת.</w:t>
      </w:r>
    </w:p>
    <w:p w14:paraId="60C07707" w14:textId="2013ACBB" w:rsidR="00DB256F" w:rsidRDefault="005F50F9" w:rsidP="006C1F2C">
      <w:pPr>
        <w:rPr>
          <w:rtl/>
        </w:rPr>
      </w:pPr>
      <w:r>
        <w:rPr>
          <w:rFonts w:hint="cs"/>
          <w:rtl/>
        </w:rPr>
        <w:t xml:space="preserve"> בסך הכל, מאוד נהניתי מתכנות הפרויקט</w:t>
      </w:r>
      <w:r w:rsidR="002F2C25">
        <w:rPr>
          <w:rFonts w:hint="cs"/>
          <w:rtl/>
        </w:rPr>
        <w:t xml:space="preserve"> </w:t>
      </w:r>
      <w:r w:rsidR="002F2C25">
        <w:rPr>
          <w:rtl/>
        </w:rPr>
        <w:t>–</w:t>
      </w:r>
      <w:r w:rsidR="002F2C25">
        <w:rPr>
          <w:rFonts w:hint="cs"/>
          <w:rtl/>
        </w:rPr>
        <w:t xml:space="preserve"> למדתי רבות, ואני מרוצה מהתוצר הסופי עד מאוד.</w:t>
      </w:r>
    </w:p>
    <w:p w14:paraId="2DD6497E" w14:textId="77777777" w:rsidR="00DB256F" w:rsidRDefault="00DB256F">
      <w:pPr>
        <w:bidi w:val="0"/>
        <w:rPr>
          <w:rtl/>
        </w:rPr>
      </w:pPr>
      <w:r>
        <w:rPr>
          <w:rtl/>
        </w:rPr>
        <w:br w:type="page"/>
      </w:r>
    </w:p>
    <w:p w14:paraId="6EDC9A2D" w14:textId="05D1F6EA" w:rsidR="00F7097D" w:rsidRDefault="00DB256F" w:rsidP="00DB256F">
      <w:pPr>
        <w:pStyle w:val="Heading1"/>
        <w:rPr>
          <w:rtl/>
        </w:rPr>
      </w:pPr>
      <w:bookmarkStart w:id="29" w:name="_Toc73314805"/>
      <w:r>
        <w:rPr>
          <w:rFonts w:hint="cs"/>
          <w:rtl/>
        </w:rPr>
        <w:lastRenderedPageBreak/>
        <w:t>6. ביבליוגרפיה</w:t>
      </w:r>
      <w:bookmarkEnd w:id="29"/>
    </w:p>
    <w:p w14:paraId="62FA30DE" w14:textId="28EC2CDF" w:rsidR="006113DF" w:rsidRDefault="006113DF" w:rsidP="006113DF">
      <w:r>
        <w:rPr>
          <w:rFonts w:hint="cs"/>
          <w:rtl/>
        </w:rPr>
        <w:t xml:space="preserve">מידע על יצירת קונטקסט של </w:t>
      </w:r>
      <w:r>
        <w:t>OpenGL</w:t>
      </w:r>
      <w:r>
        <w:rPr>
          <w:rFonts w:hint="cs"/>
          <w:rtl/>
        </w:rPr>
        <w:t xml:space="preserve"> באנדרואי</w:t>
      </w:r>
      <w:r w:rsidR="005F13A7">
        <w:rPr>
          <w:rFonts w:hint="cs"/>
          <w:rtl/>
        </w:rPr>
        <w:t xml:space="preserve">ד </w:t>
      </w:r>
      <w:r w:rsidR="005F13A7">
        <w:rPr>
          <w:rtl/>
        </w:rPr>
        <w:t>–</w:t>
      </w:r>
      <w:r w:rsidR="005F13A7">
        <w:rPr>
          <w:rFonts w:hint="cs"/>
          <w:rtl/>
        </w:rPr>
        <w:t xml:space="preserve"> </w:t>
      </w:r>
      <w:r w:rsidR="005F13A7" w:rsidRPr="005F13A7">
        <w:t>https://developer.android.com/guide/topics/graphics/opengl</w:t>
      </w:r>
    </w:p>
    <w:p w14:paraId="0516B89D" w14:textId="1A906DA1" w:rsidR="005F13A7" w:rsidRDefault="005F13A7" w:rsidP="006113DF">
      <w:pPr>
        <w:rPr>
          <w:rtl/>
        </w:rPr>
      </w:pPr>
      <w:r>
        <w:rPr>
          <w:rFonts w:hint="cs"/>
          <w:rtl/>
        </w:rPr>
        <w:t xml:space="preserve">מדריך דרכו למדתי איך לעבוד עם </w:t>
      </w:r>
      <w:r>
        <w:t>OpenGL</w:t>
      </w:r>
      <w:r>
        <w:rPr>
          <w:rFonts w:hint="cs"/>
          <w:rtl/>
        </w:rPr>
        <w:t xml:space="preserve"> </w:t>
      </w:r>
      <w:r>
        <w:rPr>
          <w:rtl/>
        </w:rPr>
        <w:t>–</w:t>
      </w:r>
      <w:r>
        <w:rPr>
          <w:rFonts w:hint="cs"/>
          <w:rtl/>
        </w:rPr>
        <w:t xml:space="preserve"> </w:t>
      </w:r>
      <w:r w:rsidRPr="005F13A7">
        <w:t>https://learnopengl.com</w:t>
      </w:r>
    </w:p>
    <w:p w14:paraId="2C85122A" w14:textId="0C8B11A7" w:rsidR="005F13A7" w:rsidRPr="005F13A7" w:rsidRDefault="005F13A7" w:rsidP="006113DF">
      <w:pPr>
        <w:rPr>
          <w:rFonts w:hint="cs"/>
          <w:sz w:val="20"/>
          <w:szCs w:val="20"/>
          <w:rtl/>
        </w:rPr>
      </w:pPr>
      <w:r>
        <w:rPr>
          <w:rFonts w:hint="cs"/>
          <w:rtl/>
        </w:rPr>
        <w:t>מדריך המפרט אלגוריתם לרשימות מסונכרות ב</w:t>
      </w:r>
      <w:r>
        <w:t>Firebase</w:t>
      </w:r>
      <w:r>
        <w:rPr>
          <w:rFonts w:hint="cs"/>
          <w:rtl/>
        </w:rPr>
        <w:t xml:space="preserve"> - </w:t>
      </w:r>
      <w:r>
        <w:br/>
      </w:r>
      <w:r>
        <w:rPr>
          <w:rFonts w:ascii="Helvetica" w:hAnsi="Helvetica" w:cs="Helvetica"/>
          <w:color w:val="0067E0"/>
        </w:rPr>
        <w:t>https://firebase.googleblog.com/2014/05/handling-synchronized-arrays-with-real.html</w:t>
      </w:r>
    </w:p>
    <w:sectPr w:rsidR="005F13A7" w:rsidRPr="005F13A7" w:rsidSect="00D141F8">
      <w:headerReference w:type="default" r:id="rId35"/>
      <w:footerReference w:type="default" r:id="rId36"/>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DF705" w14:textId="77777777" w:rsidR="00CB1B42" w:rsidRDefault="00CB1B42" w:rsidP="00D141F8">
      <w:pPr>
        <w:spacing w:after="0" w:line="240" w:lineRule="auto"/>
      </w:pPr>
      <w:r>
        <w:separator/>
      </w:r>
    </w:p>
  </w:endnote>
  <w:endnote w:type="continuationSeparator" w:id="0">
    <w:p w14:paraId="51B29BA5" w14:textId="77777777" w:rsidR="00CB1B42" w:rsidRDefault="00CB1B42" w:rsidP="00D1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27222253"/>
      <w:docPartObj>
        <w:docPartGallery w:val="Page Numbers (Bottom of Page)"/>
        <w:docPartUnique/>
      </w:docPartObj>
    </w:sdtPr>
    <w:sdtEndPr>
      <w:rPr>
        <w:cs/>
      </w:rPr>
    </w:sdtEndPr>
    <w:sdtContent>
      <w:p w14:paraId="429DAE39" w14:textId="73DC587C" w:rsidR="00D141F8" w:rsidRDefault="00D141F8">
        <w:pPr>
          <w:pStyle w:val="Footer"/>
          <w:jc w:val="right"/>
          <w:rPr>
            <w:rtl/>
            <w:cs/>
          </w:rPr>
        </w:pPr>
        <w:r>
          <w:fldChar w:fldCharType="begin"/>
        </w:r>
        <w:r>
          <w:rPr>
            <w:rtl/>
            <w:cs/>
          </w:rPr>
          <w:instrText>PAGE   \* MERGEFORMAT</w:instrText>
        </w:r>
        <w:r>
          <w:fldChar w:fldCharType="separate"/>
        </w:r>
        <w:r w:rsidR="00903AE5" w:rsidRPr="00903AE5">
          <w:rPr>
            <w:noProof/>
            <w:rtl/>
            <w:lang w:val="he-IL"/>
          </w:rPr>
          <w:t>1</w:t>
        </w:r>
        <w:r>
          <w:fldChar w:fldCharType="end"/>
        </w:r>
      </w:p>
    </w:sdtContent>
  </w:sdt>
  <w:p w14:paraId="3631A8A2" w14:textId="77777777" w:rsidR="00D141F8" w:rsidRDefault="00D14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7D16C" w14:textId="77777777" w:rsidR="00CB1B42" w:rsidRDefault="00CB1B42" w:rsidP="00D141F8">
      <w:pPr>
        <w:spacing w:after="0" w:line="240" w:lineRule="auto"/>
      </w:pPr>
      <w:r>
        <w:separator/>
      </w:r>
    </w:p>
  </w:footnote>
  <w:footnote w:type="continuationSeparator" w:id="0">
    <w:p w14:paraId="37A6CF8F" w14:textId="77777777" w:rsidR="00CB1B42" w:rsidRDefault="00CB1B42" w:rsidP="00D14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30A7" w14:textId="66E38F22" w:rsidR="00035FB0" w:rsidRDefault="00035FB0">
    <w:pPr>
      <w:pStyle w:val="Header"/>
    </w:pPr>
    <w:r>
      <w:rPr>
        <w:rFonts w:hint="cs"/>
        <w:rtl/>
      </w:rPr>
      <w:t xml:space="preserve">ערן גודסי </w:t>
    </w:r>
    <w:r>
      <w:rPr>
        <w:rtl/>
      </w:rPr>
      <w:t>–</w:t>
    </w:r>
    <w:r>
      <w:rPr>
        <w:rFonts w:hint="cs"/>
        <w:rtl/>
      </w:rPr>
      <w:t xml:space="preserve"> </w:t>
    </w:r>
    <w:r>
      <w:t>Deck of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553C"/>
    <w:multiLevelType w:val="hybridMultilevel"/>
    <w:tmpl w:val="6A70A9AA"/>
    <w:lvl w:ilvl="0" w:tplc="114CF27E">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3C69"/>
    <w:multiLevelType w:val="hybridMultilevel"/>
    <w:tmpl w:val="7FC4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B3B77"/>
    <w:multiLevelType w:val="hybridMultilevel"/>
    <w:tmpl w:val="A8B8426C"/>
    <w:lvl w:ilvl="0" w:tplc="10B69A5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E4E07"/>
    <w:multiLevelType w:val="multilevel"/>
    <w:tmpl w:val="3AE4CD62"/>
    <w:lvl w:ilvl="0">
      <w:start w:val="2"/>
      <w:numFmt w:val="decimal"/>
      <w:lvlText w:val="%1"/>
      <w:lvlJc w:val="left"/>
      <w:pPr>
        <w:ind w:left="360" w:hanging="360"/>
      </w:pPr>
      <w:rPr>
        <w:rFonts w:eastAsiaTheme="minorHAnsi" w:cstheme="minorHAnsi" w:hint="default"/>
        <w:b/>
        <w:color w:val="0563C1" w:themeColor="hyperlink"/>
        <w:u w:val="single"/>
      </w:rPr>
    </w:lvl>
    <w:lvl w:ilvl="1">
      <w:start w:val="1"/>
      <w:numFmt w:val="decimal"/>
      <w:lvlText w:val="%1.%2"/>
      <w:lvlJc w:val="left"/>
      <w:pPr>
        <w:ind w:left="940" w:hanging="720"/>
      </w:pPr>
      <w:rPr>
        <w:rFonts w:eastAsiaTheme="minorHAnsi" w:cstheme="minorHAnsi" w:hint="default"/>
        <w:b/>
        <w:color w:val="0563C1" w:themeColor="hyperlink"/>
        <w:u w:val="single"/>
      </w:rPr>
    </w:lvl>
    <w:lvl w:ilvl="2">
      <w:start w:val="1"/>
      <w:numFmt w:val="decimal"/>
      <w:lvlText w:val="%1.%2.%3"/>
      <w:lvlJc w:val="left"/>
      <w:pPr>
        <w:ind w:left="1160" w:hanging="720"/>
      </w:pPr>
      <w:rPr>
        <w:rFonts w:eastAsiaTheme="minorHAnsi" w:cstheme="minorHAnsi" w:hint="default"/>
        <w:b/>
        <w:color w:val="0563C1" w:themeColor="hyperlink"/>
        <w:u w:val="single"/>
      </w:rPr>
    </w:lvl>
    <w:lvl w:ilvl="3">
      <w:start w:val="1"/>
      <w:numFmt w:val="decimal"/>
      <w:lvlText w:val="%1.%2.%3.%4"/>
      <w:lvlJc w:val="left"/>
      <w:pPr>
        <w:ind w:left="1740" w:hanging="1080"/>
      </w:pPr>
      <w:rPr>
        <w:rFonts w:eastAsiaTheme="minorHAnsi" w:cstheme="minorHAnsi" w:hint="default"/>
        <w:b/>
        <w:color w:val="0563C1" w:themeColor="hyperlink"/>
        <w:u w:val="single"/>
      </w:rPr>
    </w:lvl>
    <w:lvl w:ilvl="4">
      <w:start w:val="1"/>
      <w:numFmt w:val="decimal"/>
      <w:lvlText w:val="%1.%2.%3.%4.%5"/>
      <w:lvlJc w:val="left"/>
      <w:pPr>
        <w:ind w:left="2320" w:hanging="1440"/>
      </w:pPr>
      <w:rPr>
        <w:rFonts w:eastAsiaTheme="minorHAnsi" w:cstheme="minorHAnsi" w:hint="default"/>
        <w:b/>
        <w:color w:val="0563C1" w:themeColor="hyperlink"/>
        <w:u w:val="single"/>
      </w:rPr>
    </w:lvl>
    <w:lvl w:ilvl="5">
      <w:start w:val="1"/>
      <w:numFmt w:val="decimal"/>
      <w:lvlText w:val="%1.%2.%3.%4.%5.%6"/>
      <w:lvlJc w:val="left"/>
      <w:pPr>
        <w:ind w:left="2540" w:hanging="1440"/>
      </w:pPr>
      <w:rPr>
        <w:rFonts w:eastAsiaTheme="minorHAnsi" w:cstheme="minorHAnsi" w:hint="default"/>
        <w:b/>
        <w:color w:val="0563C1" w:themeColor="hyperlink"/>
        <w:u w:val="single"/>
      </w:rPr>
    </w:lvl>
    <w:lvl w:ilvl="6">
      <w:start w:val="1"/>
      <w:numFmt w:val="decimal"/>
      <w:lvlText w:val="%1.%2.%3.%4.%5.%6.%7"/>
      <w:lvlJc w:val="left"/>
      <w:pPr>
        <w:ind w:left="3120" w:hanging="1800"/>
      </w:pPr>
      <w:rPr>
        <w:rFonts w:eastAsiaTheme="minorHAnsi" w:cstheme="minorHAnsi" w:hint="default"/>
        <w:b/>
        <w:color w:val="0563C1" w:themeColor="hyperlink"/>
        <w:u w:val="single"/>
      </w:rPr>
    </w:lvl>
    <w:lvl w:ilvl="7">
      <w:start w:val="1"/>
      <w:numFmt w:val="decimal"/>
      <w:lvlText w:val="%1.%2.%3.%4.%5.%6.%7.%8"/>
      <w:lvlJc w:val="left"/>
      <w:pPr>
        <w:ind w:left="3700" w:hanging="2160"/>
      </w:pPr>
      <w:rPr>
        <w:rFonts w:eastAsiaTheme="minorHAnsi" w:cstheme="minorHAnsi" w:hint="default"/>
        <w:b/>
        <w:color w:val="0563C1" w:themeColor="hyperlink"/>
        <w:u w:val="single"/>
      </w:rPr>
    </w:lvl>
    <w:lvl w:ilvl="8">
      <w:start w:val="1"/>
      <w:numFmt w:val="decimal"/>
      <w:lvlText w:val="%1.%2.%3.%4.%5.%6.%7.%8.%9"/>
      <w:lvlJc w:val="left"/>
      <w:pPr>
        <w:ind w:left="3920" w:hanging="2160"/>
      </w:pPr>
      <w:rPr>
        <w:rFonts w:eastAsiaTheme="minorHAnsi" w:cstheme="minorHAnsi" w:hint="default"/>
        <w:b/>
        <w:color w:val="0563C1" w:themeColor="hyperlink"/>
        <w:u w:val="single"/>
      </w:rPr>
    </w:lvl>
  </w:abstractNum>
  <w:abstractNum w:abstractNumId="4" w15:restartNumberingAfterBreak="0">
    <w:nsid w:val="76531085"/>
    <w:multiLevelType w:val="hybridMultilevel"/>
    <w:tmpl w:val="F96C4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035A87"/>
    <w:multiLevelType w:val="hybridMultilevel"/>
    <w:tmpl w:val="E21A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1F8"/>
    <w:rsid w:val="00001A6C"/>
    <w:rsid w:val="0001717E"/>
    <w:rsid w:val="00035FB0"/>
    <w:rsid w:val="00042FD1"/>
    <w:rsid w:val="00052745"/>
    <w:rsid w:val="000766A8"/>
    <w:rsid w:val="00084806"/>
    <w:rsid w:val="0008721C"/>
    <w:rsid w:val="000954E2"/>
    <w:rsid w:val="000F5727"/>
    <w:rsid w:val="0011040E"/>
    <w:rsid w:val="001958FA"/>
    <w:rsid w:val="0019627D"/>
    <w:rsid w:val="001A188A"/>
    <w:rsid w:val="001F6E45"/>
    <w:rsid w:val="0020494C"/>
    <w:rsid w:val="002208FF"/>
    <w:rsid w:val="002227CE"/>
    <w:rsid w:val="002260F4"/>
    <w:rsid w:val="0024515D"/>
    <w:rsid w:val="002502F4"/>
    <w:rsid w:val="002663CF"/>
    <w:rsid w:val="002860C0"/>
    <w:rsid w:val="00286135"/>
    <w:rsid w:val="002D727A"/>
    <w:rsid w:val="002F2C25"/>
    <w:rsid w:val="00321AA1"/>
    <w:rsid w:val="003326D6"/>
    <w:rsid w:val="00341840"/>
    <w:rsid w:val="0034552D"/>
    <w:rsid w:val="003511F8"/>
    <w:rsid w:val="00361AE9"/>
    <w:rsid w:val="00387808"/>
    <w:rsid w:val="00393C7C"/>
    <w:rsid w:val="003A2F18"/>
    <w:rsid w:val="003E4A7D"/>
    <w:rsid w:val="003F1D97"/>
    <w:rsid w:val="003F4AD0"/>
    <w:rsid w:val="00415DEA"/>
    <w:rsid w:val="00422069"/>
    <w:rsid w:val="00433C7A"/>
    <w:rsid w:val="00445F70"/>
    <w:rsid w:val="00451D84"/>
    <w:rsid w:val="0045348D"/>
    <w:rsid w:val="00463211"/>
    <w:rsid w:val="004C2FBD"/>
    <w:rsid w:val="005227DB"/>
    <w:rsid w:val="00533196"/>
    <w:rsid w:val="00551FA6"/>
    <w:rsid w:val="00576379"/>
    <w:rsid w:val="00576D4B"/>
    <w:rsid w:val="00577E3F"/>
    <w:rsid w:val="00581E61"/>
    <w:rsid w:val="005B66AE"/>
    <w:rsid w:val="005F13A7"/>
    <w:rsid w:val="005F50F9"/>
    <w:rsid w:val="006113DF"/>
    <w:rsid w:val="006637B5"/>
    <w:rsid w:val="00691C1B"/>
    <w:rsid w:val="00695B1C"/>
    <w:rsid w:val="006B6603"/>
    <w:rsid w:val="006C1F2C"/>
    <w:rsid w:val="006F02C3"/>
    <w:rsid w:val="00702DA0"/>
    <w:rsid w:val="0075037B"/>
    <w:rsid w:val="00763F50"/>
    <w:rsid w:val="007801AB"/>
    <w:rsid w:val="00785F0F"/>
    <w:rsid w:val="00794E20"/>
    <w:rsid w:val="007A2DB8"/>
    <w:rsid w:val="007B4866"/>
    <w:rsid w:val="007C5310"/>
    <w:rsid w:val="007D1758"/>
    <w:rsid w:val="007D6368"/>
    <w:rsid w:val="007F6BEE"/>
    <w:rsid w:val="00800958"/>
    <w:rsid w:val="00802BD2"/>
    <w:rsid w:val="00807A20"/>
    <w:rsid w:val="00812F1A"/>
    <w:rsid w:val="008407BE"/>
    <w:rsid w:val="00843B62"/>
    <w:rsid w:val="008A1006"/>
    <w:rsid w:val="008B094B"/>
    <w:rsid w:val="008C06BD"/>
    <w:rsid w:val="008C536B"/>
    <w:rsid w:val="008C5741"/>
    <w:rsid w:val="008E360B"/>
    <w:rsid w:val="008E6654"/>
    <w:rsid w:val="008F63F7"/>
    <w:rsid w:val="00903AE5"/>
    <w:rsid w:val="00953902"/>
    <w:rsid w:val="00965572"/>
    <w:rsid w:val="009734C6"/>
    <w:rsid w:val="00986069"/>
    <w:rsid w:val="00992F6B"/>
    <w:rsid w:val="009C7644"/>
    <w:rsid w:val="009D0CC1"/>
    <w:rsid w:val="009E2279"/>
    <w:rsid w:val="009E6326"/>
    <w:rsid w:val="009F6647"/>
    <w:rsid w:val="00A2217F"/>
    <w:rsid w:val="00A22D86"/>
    <w:rsid w:val="00A41281"/>
    <w:rsid w:val="00A45A8B"/>
    <w:rsid w:val="00A45B6A"/>
    <w:rsid w:val="00A729E9"/>
    <w:rsid w:val="00AC2C7B"/>
    <w:rsid w:val="00AE2824"/>
    <w:rsid w:val="00AE58AD"/>
    <w:rsid w:val="00B05A26"/>
    <w:rsid w:val="00B24AD7"/>
    <w:rsid w:val="00B40F79"/>
    <w:rsid w:val="00B4647A"/>
    <w:rsid w:val="00B9416D"/>
    <w:rsid w:val="00BC769D"/>
    <w:rsid w:val="00BD24F8"/>
    <w:rsid w:val="00BE7637"/>
    <w:rsid w:val="00C4298A"/>
    <w:rsid w:val="00C43400"/>
    <w:rsid w:val="00C51962"/>
    <w:rsid w:val="00C962BC"/>
    <w:rsid w:val="00CB1B42"/>
    <w:rsid w:val="00CC1317"/>
    <w:rsid w:val="00CC232D"/>
    <w:rsid w:val="00CF3257"/>
    <w:rsid w:val="00CF738D"/>
    <w:rsid w:val="00D10E06"/>
    <w:rsid w:val="00D141F8"/>
    <w:rsid w:val="00D43FF7"/>
    <w:rsid w:val="00D84872"/>
    <w:rsid w:val="00D939B1"/>
    <w:rsid w:val="00DA6020"/>
    <w:rsid w:val="00DA7E53"/>
    <w:rsid w:val="00DB256F"/>
    <w:rsid w:val="00DD3BCE"/>
    <w:rsid w:val="00DE418D"/>
    <w:rsid w:val="00E0321C"/>
    <w:rsid w:val="00E13D81"/>
    <w:rsid w:val="00E23512"/>
    <w:rsid w:val="00E3077F"/>
    <w:rsid w:val="00E33508"/>
    <w:rsid w:val="00E4759A"/>
    <w:rsid w:val="00E5611F"/>
    <w:rsid w:val="00E60048"/>
    <w:rsid w:val="00E72159"/>
    <w:rsid w:val="00EC3F51"/>
    <w:rsid w:val="00ED14A8"/>
    <w:rsid w:val="00ED3E2D"/>
    <w:rsid w:val="00EE384B"/>
    <w:rsid w:val="00F23D23"/>
    <w:rsid w:val="00F3240E"/>
    <w:rsid w:val="00F36D07"/>
    <w:rsid w:val="00F45FD6"/>
    <w:rsid w:val="00F568B5"/>
    <w:rsid w:val="00F7097D"/>
    <w:rsid w:val="00F779E2"/>
    <w:rsid w:val="00F920FB"/>
    <w:rsid w:val="00FC3B0F"/>
    <w:rsid w:val="00FD2227"/>
    <w:rsid w:val="00FD7F6F"/>
    <w:rsid w:val="00FF51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FF85D"/>
  <w15:chartTrackingRefBased/>
  <w15:docId w15:val="{C4D32C68-5290-4687-B508-BC8CE5CB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572"/>
    <w:pPr>
      <w:bidi/>
    </w:pPr>
    <w:rPr>
      <w:rFonts w:cstheme="minorHAnsi"/>
    </w:rPr>
  </w:style>
  <w:style w:type="paragraph" w:styleId="Heading1">
    <w:name w:val="heading 1"/>
    <w:basedOn w:val="Normal"/>
    <w:next w:val="Normal"/>
    <w:link w:val="Heading1Char"/>
    <w:uiPriority w:val="9"/>
    <w:qFormat/>
    <w:rsid w:val="003511F8"/>
    <w:pPr>
      <w:keepNext/>
      <w:keepLines/>
      <w:spacing w:before="240" w:after="0"/>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3511F8"/>
    <w:pPr>
      <w:keepNext/>
      <w:keepLines/>
      <w:spacing w:before="40" w:after="0"/>
      <w:outlineLvl w:val="1"/>
    </w:pPr>
    <w:rPr>
      <w:rFonts w:asciiTheme="majorHAnsi" w:eastAsiaTheme="majorEastAsia" w:hAnsiTheme="majorHAnsi"/>
      <w:bCs/>
      <w:sz w:val="26"/>
      <w:szCs w:val="28"/>
    </w:rPr>
  </w:style>
  <w:style w:type="paragraph" w:styleId="Heading3">
    <w:name w:val="heading 3"/>
    <w:basedOn w:val="Normal"/>
    <w:next w:val="Normal"/>
    <w:link w:val="Heading3Char"/>
    <w:uiPriority w:val="9"/>
    <w:unhideWhenUsed/>
    <w:qFormat/>
    <w:rsid w:val="00C43400"/>
    <w:pPr>
      <w:keepNext/>
      <w:keepLines/>
      <w:spacing w:before="40" w:after="0"/>
      <w:outlineLvl w:val="2"/>
    </w:pPr>
    <w:rPr>
      <w:rFonts w:asciiTheme="majorHAnsi" w:eastAsiaTheme="majorEastAsia" w:hAnsiTheme="majorHAnsi"/>
      <w:bCs/>
      <w:color w:val="808080" w:themeColor="background1" w:themeShade="80"/>
      <w:sz w:val="24"/>
      <w:szCs w:val="24"/>
    </w:rPr>
  </w:style>
  <w:style w:type="paragraph" w:styleId="Heading4">
    <w:name w:val="heading 4"/>
    <w:basedOn w:val="Normal"/>
    <w:next w:val="Normal"/>
    <w:link w:val="Heading4Char"/>
    <w:uiPriority w:val="9"/>
    <w:unhideWhenUsed/>
    <w:qFormat/>
    <w:rsid w:val="00E13D81"/>
    <w:pPr>
      <w:outlineLvl w:val="3"/>
    </w:pPr>
    <w:rPr>
      <w:b/>
      <w:bCs/>
      <w:color w:val="A6A6A6" w:themeColor="background1" w:themeShade="A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1F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41F8"/>
  </w:style>
  <w:style w:type="paragraph" w:styleId="Footer">
    <w:name w:val="footer"/>
    <w:basedOn w:val="Normal"/>
    <w:link w:val="FooterChar"/>
    <w:uiPriority w:val="99"/>
    <w:unhideWhenUsed/>
    <w:rsid w:val="00D141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41F8"/>
  </w:style>
  <w:style w:type="paragraph" w:styleId="TOC1">
    <w:name w:val="toc 1"/>
    <w:basedOn w:val="Normal"/>
    <w:next w:val="Normal"/>
    <w:autoRedefine/>
    <w:uiPriority w:val="39"/>
    <w:unhideWhenUsed/>
    <w:rsid w:val="00C51962"/>
    <w:pPr>
      <w:spacing w:before="120" w:after="0"/>
    </w:pPr>
    <w:rPr>
      <w:b/>
      <w:i/>
      <w:sz w:val="24"/>
      <w:szCs w:val="24"/>
    </w:rPr>
  </w:style>
  <w:style w:type="paragraph" w:styleId="TOC2">
    <w:name w:val="toc 2"/>
    <w:basedOn w:val="Normal"/>
    <w:next w:val="Normal"/>
    <w:autoRedefine/>
    <w:uiPriority w:val="39"/>
    <w:unhideWhenUsed/>
    <w:rsid w:val="00C51962"/>
    <w:pPr>
      <w:spacing w:before="120" w:after="0"/>
      <w:ind w:left="220"/>
    </w:pPr>
    <w:rPr>
      <w:b/>
      <w:color w:val="808080" w:themeColor="background1" w:themeShade="80"/>
    </w:rPr>
  </w:style>
  <w:style w:type="paragraph" w:styleId="TOC3">
    <w:name w:val="toc 3"/>
    <w:basedOn w:val="Normal"/>
    <w:next w:val="Normal"/>
    <w:autoRedefine/>
    <w:uiPriority w:val="39"/>
    <w:unhideWhenUsed/>
    <w:rsid w:val="002502F4"/>
    <w:pPr>
      <w:spacing w:after="0"/>
      <w:ind w:left="440"/>
    </w:pPr>
    <w:rPr>
      <w:color w:val="A6A6A6" w:themeColor="background1" w:themeShade="A6"/>
      <w:sz w:val="20"/>
      <w:szCs w:val="20"/>
    </w:rPr>
  </w:style>
  <w:style w:type="paragraph" w:styleId="TOC4">
    <w:name w:val="toc 4"/>
    <w:basedOn w:val="Normal"/>
    <w:next w:val="Normal"/>
    <w:autoRedefine/>
    <w:uiPriority w:val="39"/>
    <w:unhideWhenUsed/>
    <w:rsid w:val="003F1D97"/>
    <w:pPr>
      <w:spacing w:after="0"/>
      <w:ind w:left="660"/>
    </w:pPr>
    <w:rPr>
      <w:rFonts w:asciiTheme="majorHAnsi" w:hAnsiTheme="majorHAnsi" w:cstheme="majorHAnsi"/>
      <w:color w:val="A6A6A6" w:themeColor="background1" w:themeShade="A6"/>
      <w:sz w:val="20"/>
      <w:szCs w:val="20"/>
    </w:rPr>
  </w:style>
  <w:style w:type="paragraph" w:styleId="TOC5">
    <w:name w:val="toc 5"/>
    <w:basedOn w:val="Normal"/>
    <w:next w:val="Normal"/>
    <w:autoRedefine/>
    <w:uiPriority w:val="39"/>
    <w:unhideWhenUsed/>
    <w:rsid w:val="00965572"/>
    <w:pPr>
      <w:spacing w:after="0"/>
      <w:ind w:left="880"/>
    </w:pPr>
    <w:rPr>
      <w:rFonts w:cs="Times New Roman"/>
      <w:sz w:val="20"/>
      <w:szCs w:val="20"/>
    </w:rPr>
  </w:style>
  <w:style w:type="paragraph" w:styleId="TOC6">
    <w:name w:val="toc 6"/>
    <w:basedOn w:val="Normal"/>
    <w:next w:val="Normal"/>
    <w:autoRedefine/>
    <w:uiPriority w:val="39"/>
    <w:unhideWhenUsed/>
    <w:rsid w:val="00965572"/>
    <w:pPr>
      <w:spacing w:after="0"/>
      <w:ind w:left="1100"/>
    </w:pPr>
    <w:rPr>
      <w:rFonts w:cs="Times New Roman"/>
      <w:sz w:val="20"/>
      <w:szCs w:val="20"/>
    </w:rPr>
  </w:style>
  <w:style w:type="paragraph" w:styleId="TOC7">
    <w:name w:val="toc 7"/>
    <w:basedOn w:val="Normal"/>
    <w:next w:val="Normal"/>
    <w:autoRedefine/>
    <w:uiPriority w:val="39"/>
    <w:unhideWhenUsed/>
    <w:rsid w:val="00965572"/>
    <w:pPr>
      <w:spacing w:after="0"/>
      <w:ind w:left="1320"/>
    </w:pPr>
    <w:rPr>
      <w:rFonts w:cs="Times New Roman"/>
      <w:sz w:val="20"/>
      <w:szCs w:val="20"/>
    </w:rPr>
  </w:style>
  <w:style w:type="paragraph" w:styleId="TOC8">
    <w:name w:val="toc 8"/>
    <w:basedOn w:val="Normal"/>
    <w:next w:val="Normal"/>
    <w:autoRedefine/>
    <w:uiPriority w:val="39"/>
    <w:unhideWhenUsed/>
    <w:rsid w:val="00965572"/>
    <w:pPr>
      <w:spacing w:after="0"/>
      <w:ind w:left="1540"/>
    </w:pPr>
    <w:rPr>
      <w:rFonts w:cs="Times New Roman"/>
      <w:sz w:val="20"/>
      <w:szCs w:val="20"/>
    </w:rPr>
  </w:style>
  <w:style w:type="paragraph" w:styleId="TOC9">
    <w:name w:val="toc 9"/>
    <w:basedOn w:val="Normal"/>
    <w:next w:val="Normal"/>
    <w:autoRedefine/>
    <w:uiPriority w:val="39"/>
    <w:unhideWhenUsed/>
    <w:rsid w:val="00965572"/>
    <w:pPr>
      <w:spacing w:after="0"/>
      <w:ind w:left="1760"/>
    </w:pPr>
    <w:rPr>
      <w:rFonts w:cs="Times New Roman"/>
      <w:sz w:val="20"/>
      <w:szCs w:val="20"/>
    </w:rPr>
  </w:style>
  <w:style w:type="character" w:customStyle="1" w:styleId="Heading1Char">
    <w:name w:val="Heading 1 Char"/>
    <w:basedOn w:val="DefaultParagraphFont"/>
    <w:link w:val="Heading1"/>
    <w:uiPriority w:val="9"/>
    <w:rsid w:val="003511F8"/>
    <w:rPr>
      <w:rFonts w:asciiTheme="majorHAnsi" w:eastAsiaTheme="majorEastAsia" w:hAnsiTheme="majorHAnsi" w:cstheme="minorHAnsi"/>
      <w:bCs/>
      <w:sz w:val="32"/>
      <w:szCs w:val="36"/>
    </w:rPr>
  </w:style>
  <w:style w:type="character" w:styleId="Hyperlink">
    <w:name w:val="Hyperlink"/>
    <w:basedOn w:val="DefaultParagraphFont"/>
    <w:uiPriority w:val="99"/>
    <w:unhideWhenUsed/>
    <w:rsid w:val="00965572"/>
    <w:rPr>
      <w:color w:val="0563C1" w:themeColor="hyperlink"/>
      <w:u w:val="single"/>
    </w:rPr>
  </w:style>
  <w:style w:type="paragraph" w:styleId="Title">
    <w:name w:val="Title"/>
    <w:basedOn w:val="Normal"/>
    <w:next w:val="Normal"/>
    <w:link w:val="TitleChar"/>
    <w:uiPriority w:val="10"/>
    <w:qFormat/>
    <w:rsid w:val="00807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A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4806"/>
    <w:pPr>
      <w:ind w:left="720"/>
      <w:contextualSpacing/>
    </w:pPr>
  </w:style>
  <w:style w:type="paragraph" w:styleId="Subtitle">
    <w:name w:val="Subtitle"/>
    <w:basedOn w:val="Normal"/>
    <w:next w:val="Normal"/>
    <w:link w:val="SubtitleChar"/>
    <w:uiPriority w:val="11"/>
    <w:qFormat/>
    <w:rsid w:val="00953902"/>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95390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511F8"/>
    <w:rPr>
      <w:rFonts w:asciiTheme="majorHAnsi" w:eastAsiaTheme="majorEastAsia" w:hAnsiTheme="majorHAnsi" w:cstheme="minorHAnsi"/>
      <w:bCs/>
      <w:sz w:val="26"/>
      <w:szCs w:val="28"/>
    </w:rPr>
  </w:style>
  <w:style w:type="character" w:customStyle="1" w:styleId="Heading3Char">
    <w:name w:val="Heading 3 Char"/>
    <w:basedOn w:val="DefaultParagraphFont"/>
    <w:link w:val="Heading3"/>
    <w:uiPriority w:val="9"/>
    <w:rsid w:val="00C43400"/>
    <w:rPr>
      <w:rFonts w:asciiTheme="majorHAnsi" w:eastAsiaTheme="majorEastAsia" w:hAnsiTheme="majorHAnsi" w:cstheme="minorHAnsi"/>
      <w:bCs/>
      <w:color w:val="808080" w:themeColor="background1" w:themeShade="80"/>
      <w:sz w:val="24"/>
      <w:szCs w:val="24"/>
    </w:rPr>
  </w:style>
  <w:style w:type="paragraph" w:styleId="NoSpacing">
    <w:name w:val="No Spacing"/>
    <w:uiPriority w:val="1"/>
    <w:qFormat/>
    <w:rsid w:val="00A45B6A"/>
    <w:pPr>
      <w:bidi/>
      <w:spacing w:after="0" w:line="240" w:lineRule="auto"/>
    </w:pPr>
    <w:rPr>
      <w:rFonts w:cstheme="minorHAnsi"/>
    </w:rPr>
  </w:style>
  <w:style w:type="paragraph" w:customStyle="1" w:styleId="Code">
    <w:name w:val="Code"/>
    <w:basedOn w:val="Normal"/>
    <w:link w:val="CodeChar"/>
    <w:qFormat/>
    <w:rsid w:val="00A45B6A"/>
    <w:rPr>
      <w:rFonts w:ascii="Courier New" w:hAnsi="Courier New"/>
    </w:rPr>
  </w:style>
  <w:style w:type="table" w:styleId="TableGrid">
    <w:name w:val="Table Grid"/>
    <w:basedOn w:val="TableNormal"/>
    <w:uiPriority w:val="39"/>
    <w:rsid w:val="00A45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A45B6A"/>
    <w:rPr>
      <w:rFonts w:ascii="Courier New" w:hAnsi="Courier New" w:cstheme="minorHAnsi"/>
    </w:rPr>
  </w:style>
  <w:style w:type="paragraph" w:styleId="Caption">
    <w:name w:val="caption"/>
    <w:basedOn w:val="Normal"/>
    <w:next w:val="Normal"/>
    <w:uiPriority w:val="35"/>
    <w:unhideWhenUsed/>
    <w:qFormat/>
    <w:rsid w:val="008C06B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E13D81"/>
    <w:rPr>
      <w:rFonts w:cstheme="minorHAnsi"/>
      <w:b/>
      <w:bCs/>
      <w:color w:val="A6A6A6" w:themeColor="background1" w:themeShade="A6"/>
      <w:sz w:val="20"/>
    </w:rPr>
  </w:style>
  <w:style w:type="paragraph" w:styleId="NormalWeb">
    <w:name w:val="Normal (Web)"/>
    <w:basedOn w:val="Normal"/>
    <w:uiPriority w:val="99"/>
    <w:semiHidden/>
    <w:unhideWhenUsed/>
    <w:rsid w:val="00286135"/>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UnresolvedMention">
    <w:name w:val="Unresolved Mention"/>
    <w:basedOn w:val="DefaultParagraphFont"/>
    <w:uiPriority w:val="99"/>
    <w:semiHidden/>
    <w:unhideWhenUsed/>
    <w:rsid w:val="007F6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8641">
      <w:bodyDiv w:val="1"/>
      <w:marLeft w:val="0"/>
      <w:marRight w:val="0"/>
      <w:marTop w:val="0"/>
      <w:marBottom w:val="0"/>
      <w:divBdr>
        <w:top w:val="none" w:sz="0" w:space="0" w:color="auto"/>
        <w:left w:val="none" w:sz="0" w:space="0" w:color="auto"/>
        <w:bottom w:val="none" w:sz="0" w:space="0" w:color="auto"/>
        <w:right w:val="none" w:sz="0" w:space="0" w:color="auto"/>
      </w:divBdr>
    </w:div>
    <w:div w:id="725881652">
      <w:bodyDiv w:val="1"/>
      <w:marLeft w:val="0"/>
      <w:marRight w:val="0"/>
      <w:marTop w:val="0"/>
      <w:marBottom w:val="0"/>
      <w:divBdr>
        <w:top w:val="none" w:sz="0" w:space="0" w:color="auto"/>
        <w:left w:val="none" w:sz="0" w:space="0" w:color="auto"/>
        <w:bottom w:val="none" w:sz="0" w:space="0" w:color="auto"/>
        <w:right w:val="none" w:sz="0" w:space="0" w:color="auto"/>
      </w:divBdr>
    </w:div>
    <w:div w:id="792290142">
      <w:bodyDiv w:val="1"/>
      <w:marLeft w:val="0"/>
      <w:marRight w:val="0"/>
      <w:marTop w:val="0"/>
      <w:marBottom w:val="0"/>
      <w:divBdr>
        <w:top w:val="none" w:sz="0" w:space="0" w:color="auto"/>
        <w:left w:val="none" w:sz="0" w:space="0" w:color="auto"/>
        <w:bottom w:val="none" w:sz="0" w:space="0" w:color="auto"/>
        <w:right w:val="none" w:sz="0" w:space="0" w:color="auto"/>
      </w:divBdr>
    </w:div>
    <w:div w:id="1196964342">
      <w:bodyDiv w:val="1"/>
      <w:marLeft w:val="0"/>
      <w:marRight w:val="0"/>
      <w:marTop w:val="0"/>
      <w:marBottom w:val="0"/>
      <w:divBdr>
        <w:top w:val="none" w:sz="0" w:space="0" w:color="auto"/>
        <w:left w:val="none" w:sz="0" w:space="0" w:color="auto"/>
        <w:bottom w:val="none" w:sz="0" w:space="0" w:color="auto"/>
        <w:right w:val="none" w:sz="0" w:space="0" w:color="auto"/>
      </w:divBdr>
    </w:div>
    <w:div w:id="1261379795">
      <w:bodyDiv w:val="1"/>
      <w:marLeft w:val="0"/>
      <w:marRight w:val="0"/>
      <w:marTop w:val="0"/>
      <w:marBottom w:val="0"/>
      <w:divBdr>
        <w:top w:val="none" w:sz="0" w:space="0" w:color="auto"/>
        <w:left w:val="none" w:sz="0" w:space="0" w:color="auto"/>
        <w:bottom w:val="none" w:sz="0" w:space="0" w:color="auto"/>
        <w:right w:val="none" w:sz="0" w:space="0" w:color="auto"/>
      </w:divBdr>
    </w:div>
    <w:div w:id="1923559736">
      <w:bodyDiv w:val="1"/>
      <w:marLeft w:val="0"/>
      <w:marRight w:val="0"/>
      <w:marTop w:val="0"/>
      <w:marBottom w:val="0"/>
      <w:divBdr>
        <w:top w:val="none" w:sz="0" w:space="0" w:color="auto"/>
        <w:left w:val="none" w:sz="0" w:space="0" w:color="auto"/>
        <w:bottom w:val="none" w:sz="0" w:space="0" w:color="auto"/>
        <w:right w:val="none" w:sz="0" w:space="0" w:color="auto"/>
      </w:divBdr>
    </w:div>
    <w:div w:id="207939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3.png"/><Relationship Id="rId21" Type="http://schemas.openxmlformats.org/officeDocument/2006/relationships/image" Target="media/image11.emf"/><Relationship Id="rId34"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hyperlink" Target="https://firebase.googleblog.com/2014/05/handling-synchronized-arrays-with-real.html" TargetMode="External"/><Relationship Id="rId33" Type="http://schemas.openxmlformats.org/officeDocument/2006/relationships/image" Target="media/image1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opengl.com" TargetMode="External"/><Relationship Id="rId32" Type="http://schemas.openxmlformats.org/officeDocument/2006/relationships/oleObject" Target="embeddings/oleObject5.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8EC1B-15CE-45B5-B8E9-F218222A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16</Pages>
  <Words>2273</Words>
  <Characters>12957</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StudentN</dc:creator>
  <cp:keywords/>
  <dc:description/>
  <cp:lastModifiedBy>Eran</cp:lastModifiedBy>
  <cp:revision>130</cp:revision>
  <dcterms:created xsi:type="dcterms:W3CDTF">2021-05-27T08:12:00Z</dcterms:created>
  <dcterms:modified xsi:type="dcterms:W3CDTF">2021-05-30T21:57:00Z</dcterms:modified>
</cp:coreProperties>
</file>