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50091">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9A0A2A" w:rsidP="008504A0">
      <w:pPr>
        <w:spacing w:after="0"/>
        <w:jc w:val="right"/>
        <w:rPr>
          <w:rStyle w:val="Strong"/>
          <w:rFonts w:ascii="Arial" w:hAnsi="Arial" w:cs="Arial"/>
          <w:b w:val="0"/>
          <w:sz w:val="24"/>
          <w:szCs w:val="24"/>
        </w:rPr>
      </w:pPr>
      <w:r>
        <w:rPr>
          <w:rStyle w:val="Strong"/>
          <w:rFonts w:ascii="Arial" w:hAnsi="Arial" w:cs="Arial"/>
          <w:b w:val="0"/>
          <w:sz w:val="32"/>
          <w:szCs w:val="32"/>
        </w:rPr>
        <w:t xml:space="preserve">March </w:t>
      </w:r>
      <w:r w:rsidR="00027A73">
        <w:rPr>
          <w:rStyle w:val="Strong"/>
          <w:rFonts w:ascii="Arial" w:hAnsi="Arial" w:cs="Arial"/>
          <w:b w:val="0"/>
          <w:sz w:val="32"/>
          <w:szCs w:val="32"/>
        </w:rPr>
        <w:t>8</w:t>
      </w:r>
      <w:r w:rsidR="00BD20CF" w:rsidRPr="00BD20CF">
        <w:rPr>
          <w:rStyle w:val="Strong"/>
          <w:rFonts w:ascii="Arial" w:hAnsi="Arial" w:cs="Arial"/>
          <w:b w:val="0"/>
          <w:sz w:val="32"/>
          <w:szCs w:val="32"/>
          <w:vertAlign w:val="superscript"/>
        </w:rPr>
        <w:t>th</w:t>
      </w:r>
      <w:r w:rsidR="00D1053A">
        <w:rPr>
          <w:rStyle w:val="Strong"/>
          <w:rFonts w:ascii="Arial" w:hAnsi="Arial" w:cs="Arial"/>
          <w:b w:val="0"/>
          <w:sz w:val="32"/>
          <w:szCs w:val="32"/>
        </w:rPr>
        <w:t>,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457650" w:rsidP="00457650">
            <w:pPr>
              <w:pStyle w:val="Tabletext"/>
              <w:spacing w:before="120"/>
              <w:jc w:val="center"/>
              <w:rPr>
                <w:rFonts w:ascii="Arial" w:hAnsi="Arial" w:cs="Arial"/>
                <w:sz w:val="24"/>
                <w:szCs w:val="24"/>
              </w:rPr>
            </w:pPr>
            <w:r w:rsidRPr="00DB3062">
              <w:rPr>
                <w:rFonts w:ascii="Arial" w:hAnsi="Arial" w:cs="Arial"/>
                <w:sz w:val="24"/>
                <w:szCs w:val="24"/>
              </w:rPr>
              <w:t>Rob</w:t>
            </w:r>
            <w:r w:rsidR="003E6D80" w:rsidRPr="00DB3062">
              <w:rPr>
                <w:rFonts w:ascii="Arial" w:hAnsi="Arial" w:cs="Arial"/>
                <w:sz w:val="24"/>
                <w:szCs w:val="24"/>
              </w:rPr>
              <w:t>,</w:t>
            </w:r>
            <w:r>
              <w:rPr>
                <w:rFonts w:ascii="Arial" w:hAnsi="Arial" w:cs="Arial"/>
                <w:sz w:val="24"/>
                <w:szCs w:val="24"/>
              </w:rPr>
              <w:t xml:space="preserve"> Robert</w:t>
            </w:r>
            <w:r w:rsidR="003E6D80" w:rsidRPr="00DB3062">
              <w:rPr>
                <w:rFonts w:ascii="Arial" w:hAnsi="Arial" w:cs="Arial"/>
                <w:sz w:val="24"/>
                <w:szCs w:val="24"/>
              </w:rPr>
              <w:t xml:space="preserve"> </w:t>
            </w:r>
          </w:p>
        </w:tc>
      </w:tr>
      <w:tr w:rsidR="007E310C" w:rsidRPr="00DB3062" w:rsidTr="00D11632">
        <w:tc>
          <w:tcPr>
            <w:tcW w:w="2304" w:type="dxa"/>
          </w:tcPr>
          <w:p w:rsidR="007E310C" w:rsidRDefault="00236868" w:rsidP="00AB5AF2">
            <w:pPr>
              <w:pStyle w:val="Tabletext"/>
              <w:spacing w:before="120"/>
              <w:jc w:val="center"/>
              <w:rPr>
                <w:rFonts w:ascii="Arial" w:hAnsi="Arial" w:cs="Arial"/>
                <w:sz w:val="24"/>
                <w:szCs w:val="24"/>
              </w:rPr>
            </w:pPr>
            <w:r>
              <w:rPr>
                <w:rFonts w:ascii="Arial" w:hAnsi="Arial" w:cs="Arial"/>
                <w:sz w:val="24"/>
                <w:szCs w:val="24"/>
              </w:rPr>
              <w:t>1/11/</w:t>
            </w:r>
            <w:r w:rsidR="007E310C">
              <w:rPr>
                <w:rFonts w:ascii="Arial" w:hAnsi="Arial" w:cs="Arial"/>
                <w:sz w:val="24"/>
                <w:szCs w:val="24"/>
              </w:rPr>
              <w:t>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r w:rsidR="00027A73" w:rsidRPr="00DB3062" w:rsidTr="00D11632">
        <w:tc>
          <w:tcPr>
            <w:tcW w:w="2304" w:type="dxa"/>
          </w:tcPr>
          <w:p w:rsidR="00027A73" w:rsidRDefault="00027A73" w:rsidP="00AB5AF2">
            <w:pPr>
              <w:pStyle w:val="Tabletext"/>
              <w:spacing w:before="120"/>
              <w:jc w:val="center"/>
              <w:rPr>
                <w:rFonts w:ascii="Arial" w:hAnsi="Arial" w:cs="Arial"/>
                <w:sz w:val="24"/>
                <w:szCs w:val="24"/>
              </w:rPr>
            </w:pPr>
            <w:r>
              <w:rPr>
                <w:rFonts w:ascii="Arial" w:hAnsi="Arial" w:cs="Arial"/>
                <w:sz w:val="24"/>
                <w:szCs w:val="24"/>
              </w:rPr>
              <w:t>2/28/2010</w:t>
            </w:r>
          </w:p>
        </w:tc>
        <w:tc>
          <w:tcPr>
            <w:tcW w:w="1152" w:type="dxa"/>
          </w:tcPr>
          <w:p w:rsidR="00027A73" w:rsidRDefault="00027A73"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027A73" w:rsidRDefault="00027A73" w:rsidP="00814AB3">
            <w:pPr>
              <w:pStyle w:val="Tabletext"/>
              <w:spacing w:before="120"/>
              <w:rPr>
                <w:rFonts w:ascii="Arial" w:hAnsi="Arial" w:cs="Arial"/>
                <w:sz w:val="24"/>
                <w:szCs w:val="24"/>
              </w:rPr>
            </w:pPr>
            <w:r>
              <w:rPr>
                <w:rFonts w:ascii="Arial" w:hAnsi="Arial" w:cs="Arial"/>
                <w:sz w:val="24"/>
                <w:szCs w:val="24"/>
              </w:rPr>
              <w:t>Updated all information.</w:t>
            </w:r>
          </w:p>
        </w:tc>
        <w:tc>
          <w:tcPr>
            <w:tcW w:w="2304" w:type="dxa"/>
          </w:tcPr>
          <w:p w:rsidR="00027A73" w:rsidRDefault="00027A73" w:rsidP="00D11632">
            <w:pPr>
              <w:pStyle w:val="Tabletext"/>
              <w:spacing w:before="120"/>
              <w:jc w:val="center"/>
              <w:rPr>
                <w:rFonts w:ascii="Arial" w:hAnsi="Arial" w:cs="Arial"/>
                <w:sz w:val="24"/>
                <w:szCs w:val="24"/>
              </w:rPr>
            </w:pPr>
            <w:r>
              <w:rPr>
                <w:rFonts w:ascii="Arial" w:hAnsi="Arial" w:cs="Arial"/>
                <w:sz w:val="24"/>
                <w:szCs w:val="24"/>
              </w:rPr>
              <w:t>Rob</w:t>
            </w:r>
          </w:p>
        </w:tc>
      </w:tr>
      <w:tr w:rsidR="009C6D96" w:rsidRPr="00DB3062" w:rsidTr="00D11632">
        <w:tc>
          <w:tcPr>
            <w:tcW w:w="2304" w:type="dxa"/>
          </w:tcPr>
          <w:p w:rsidR="009C6D96" w:rsidRDefault="009C6D96" w:rsidP="00AB5AF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9C6D96" w:rsidRDefault="009C6D9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9C6D96" w:rsidRDefault="009C6D96" w:rsidP="00814AB3">
            <w:pPr>
              <w:pStyle w:val="Tabletext"/>
              <w:spacing w:before="120"/>
              <w:rPr>
                <w:rFonts w:ascii="Arial" w:hAnsi="Arial" w:cs="Arial"/>
                <w:sz w:val="24"/>
                <w:szCs w:val="24"/>
              </w:rPr>
            </w:pPr>
            <w:r>
              <w:rPr>
                <w:rFonts w:ascii="Arial" w:hAnsi="Arial" w:cs="Arial"/>
                <w:sz w:val="24"/>
                <w:szCs w:val="24"/>
              </w:rPr>
              <w:t>Added administrative information for managing users.</w:t>
            </w:r>
          </w:p>
        </w:tc>
        <w:tc>
          <w:tcPr>
            <w:tcW w:w="2304" w:type="dxa"/>
          </w:tcPr>
          <w:p w:rsidR="009C6D96" w:rsidRDefault="009C6D96" w:rsidP="00D11632">
            <w:pPr>
              <w:pStyle w:val="Tabletext"/>
              <w:spacing w:before="120"/>
              <w:jc w:val="center"/>
              <w:rPr>
                <w:rFonts w:ascii="Arial" w:hAnsi="Arial" w:cs="Arial"/>
                <w:sz w:val="24"/>
                <w:szCs w:val="24"/>
              </w:rPr>
            </w:pPr>
            <w:r>
              <w:rPr>
                <w:rFonts w:ascii="Arial" w:hAnsi="Arial" w:cs="Arial"/>
                <w:sz w:val="24"/>
                <w:szCs w:val="24"/>
              </w:rPr>
              <w:t>Rob, Robert</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A97B7C" w:rsidP="00BF23EC">
            <w:pPr>
              <w:pStyle w:val="ListParagraph"/>
              <w:spacing w:before="120" w:after="120"/>
              <w:rPr>
                <w:rFonts w:ascii="Arial" w:hAnsi="Arial" w:cs="Arial"/>
                <w:sz w:val="24"/>
                <w:szCs w:val="24"/>
              </w:rPr>
            </w:pPr>
            <w:r>
              <w:rPr>
                <w:rFonts w:ascii="Arial" w:hAnsi="Arial" w:cs="Arial"/>
                <w:sz w:val="24"/>
                <w:szCs w:val="24"/>
              </w:rPr>
              <w:t>Logging I</w:t>
            </w:r>
            <w:r w:rsidR="00BF23EC">
              <w:rPr>
                <w:rFonts w:ascii="Arial" w:hAnsi="Arial" w:cs="Arial"/>
                <w:sz w:val="24"/>
                <w:szCs w:val="24"/>
              </w:rPr>
              <w:t>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 xml:space="preserve">Viewing the Scheduling Log </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Scheduling the Telescope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A97B7C" w:rsidP="00F317D1">
            <w:pPr>
              <w:spacing w:before="120" w:after="120"/>
              <w:jc w:val="center"/>
              <w:rPr>
                <w:rFonts w:ascii="Arial" w:hAnsi="Arial" w:cs="Arial"/>
                <w:sz w:val="24"/>
                <w:szCs w:val="24"/>
              </w:rPr>
            </w:pPr>
            <w:r>
              <w:rPr>
                <w:rFonts w:ascii="Arial" w:hAnsi="Arial" w:cs="Arial"/>
                <w:sz w:val="24"/>
                <w:szCs w:val="24"/>
              </w:rPr>
              <w:t>4</w:t>
            </w:r>
          </w:p>
        </w:tc>
      </w:tr>
      <w:tr w:rsidR="00BF23EC" w:rsidRPr="00DB3062" w:rsidTr="00674D4B">
        <w:tc>
          <w:tcPr>
            <w:tcW w:w="8208" w:type="dxa"/>
            <w:tcBorders>
              <w:top w:val="nil"/>
              <w:left w:val="nil"/>
              <w:bottom w:val="nil"/>
              <w:right w:val="single" w:sz="4" w:space="0" w:color="auto"/>
            </w:tcBorders>
          </w:tcPr>
          <w:p w:rsidR="00BF23EC" w:rsidRDefault="00A97B7C" w:rsidP="00BF23EC">
            <w:pPr>
              <w:pStyle w:val="ListParagraph"/>
              <w:spacing w:before="120" w:after="120"/>
              <w:rPr>
                <w:rFonts w:ascii="Arial" w:hAnsi="Arial" w:cs="Arial"/>
                <w:sz w:val="24"/>
                <w:szCs w:val="24"/>
              </w:rPr>
            </w:pPr>
            <w:r>
              <w:rPr>
                <w:rFonts w:ascii="Arial" w:hAnsi="Arial" w:cs="Arial"/>
                <w:sz w:val="24"/>
                <w:szCs w:val="24"/>
              </w:rPr>
              <w:t>Viewing the Image G</w:t>
            </w:r>
            <w:r w:rsidR="00BF23EC">
              <w:rPr>
                <w:rFonts w:ascii="Arial" w:hAnsi="Arial" w:cs="Arial"/>
                <w:sz w:val="24"/>
                <w:szCs w:val="24"/>
              </w:rPr>
              <w:t>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A97B7C" w:rsidP="00F317D1">
            <w:pPr>
              <w:spacing w:before="120" w:after="120"/>
              <w:jc w:val="center"/>
              <w:rPr>
                <w:rFonts w:ascii="Arial" w:hAnsi="Arial" w:cs="Arial"/>
                <w:sz w:val="24"/>
                <w:szCs w:val="24"/>
              </w:rPr>
            </w:pPr>
            <w:r>
              <w:rPr>
                <w:rFonts w:ascii="Arial" w:hAnsi="Arial" w:cs="Arial"/>
                <w:sz w:val="24"/>
                <w:szCs w:val="24"/>
              </w:rPr>
              <w:t>6</w:t>
            </w:r>
          </w:p>
        </w:tc>
      </w:tr>
      <w:tr w:rsidR="00667180" w:rsidRPr="00DB3062" w:rsidTr="00674D4B">
        <w:tc>
          <w:tcPr>
            <w:tcW w:w="8208" w:type="dxa"/>
            <w:tcBorders>
              <w:top w:val="nil"/>
              <w:left w:val="nil"/>
              <w:bottom w:val="nil"/>
              <w:right w:val="single" w:sz="4" w:space="0" w:color="auto"/>
            </w:tcBorders>
          </w:tcPr>
          <w:p w:rsidR="00667180" w:rsidRDefault="008D335E" w:rsidP="008D335E">
            <w:pPr>
              <w:pStyle w:val="ListParagraph"/>
              <w:spacing w:before="120" w:after="120"/>
              <w:rPr>
                <w:rFonts w:ascii="Arial" w:hAnsi="Arial" w:cs="Arial"/>
                <w:sz w:val="24"/>
                <w:szCs w:val="24"/>
              </w:rPr>
            </w:pPr>
            <w:r>
              <w:rPr>
                <w:rFonts w:ascii="Arial" w:hAnsi="Arial" w:cs="Arial"/>
                <w:sz w:val="24"/>
                <w:szCs w:val="24"/>
              </w:rPr>
              <w:t>Administration: Creating</w:t>
            </w:r>
            <w:r w:rsidR="00667180">
              <w:rPr>
                <w:rFonts w:ascii="Arial" w:hAnsi="Arial" w:cs="Arial"/>
                <w:sz w:val="24"/>
                <w:szCs w:val="24"/>
              </w:rPr>
              <w:t xml:space="preserve"> User</w:t>
            </w:r>
            <w:r w:rsidR="0025224D">
              <w:rPr>
                <w:rFonts w:ascii="Arial" w:hAnsi="Arial" w:cs="Arial"/>
                <w:sz w:val="24"/>
                <w:szCs w:val="24"/>
              </w:rPr>
              <w:t xml:space="preserve">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7180" w:rsidRDefault="009C6D96" w:rsidP="00F317D1">
            <w:pPr>
              <w:spacing w:before="120" w:after="120"/>
              <w:jc w:val="center"/>
              <w:rPr>
                <w:rFonts w:ascii="Arial" w:hAnsi="Arial" w:cs="Arial"/>
                <w:sz w:val="24"/>
                <w:szCs w:val="24"/>
              </w:rPr>
            </w:pPr>
            <w:r>
              <w:rPr>
                <w:rFonts w:ascii="Arial" w:hAnsi="Arial" w:cs="Arial"/>
                <w:sz w:val="24"/>
                <w:szCs w:val="24"/>
              </w:rPr>
              <w:t>7</w:t>
            </w:r>
          </w:p>
        </w:tc>
      </w:tr>
      <w:tr w:rsidR="009C6D96" w:rsidRPr="00DB3062" w:rsidTr="00674D4B">
        <w:tc>
          <w:tcPr>
            <w:tcW w:w="8208" w:type="dxa"/>
            <w:tcBorders>
              <w:top w:val="nil"/>
              <w:left w:val="nil"/>
              <w:bottom w:val="nil"/>
              <w:right w:val="single" w:sz="4" w:space="0" w:color="auto"/>
            </w:tcBorders>
          </w:tcPr>
          <w:p w:rsidR="009C6D96" w:rsidRDefault="009C6D96" w:rsidP="00BF23EC">
            <w:pPr>
              <w:pStyle w:val="ListParagraph"/>
              <w:spacing w:before="120" w:after="120"/>
              <w:rPr>
                <w:rFonts w:ascii="Arial" w:hAnsi="Arial" w:cs="Arial"/>
                <w:sz w:val="24"/>
                <w:szCs w:val="24"/>
              </w:rPr>
            </w:pPr>
            <w:r>
              <w:rPr>
                <w:rFonts w:ascii="Arial" w:hAnsi="Arial" w:cs="Arial"/>
                <w:sz w:val="24"/>
                <w:szCs w:val="24"/>
              </w:rPr>
              <w:t>Administration: Viewing User Information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9C6D96" w:rsidRDefault="00EE09B9" w:rsidP="00F317D1">
            <w:pPr>
              <w:spacing w:before="120" w:after="120"/>
              <w:jc w:val="center"/>
              <w:rPr>
                <w:rFonts w:ascii="Arial" w:hAnsi="Arial" w:cs="Arial"/>
                <w:sz w:val="24"/>
                <w:szCs w:val="24"/>
              </w:rPr>
            </w:pPr>
            <w:r>
              <w:rPr>
                <w:rFonts w:ascii="Arial" w:hAnsi="Arial" w:cs="Arial"/>
                <w:sz w:val="24"/>
                <w:szCs w:val="24"/>
              </w:rPr>
              <w:t>8</w:t>
            </w:r>
          </w:p>
        </w:tc>
      </w:tr>
      <w:tr w:rsidR="0094220E" w:rsidRPr="00DB3062" w:rsidTr="00674D4B">
        <w:tc>
          <w:tcPr>
            <w:tcW w:w="8208" w:type="dxa"/>
            <w:tcBorders>
              <w:top w:val="nil"/>
              <w:left w:val="nil"/>
              <w:bottom w:val="nil"/>
              <w:right w:val="single" w:sz="4" w:space="0" w:color="auto"/>
            </w:tcBorders>
          </w:tcPr>
          <w:p w:rsidR="0094220E" w:rsidRDefault="0094220E" w:rsidP="00A66D0D">
            <w:pPr>
              <w:pStyle w:val="ListParagraph"/>
              <w:spacing w:before="120" w:after="120"/>
              <w:rPr>
                <w:rFonts w:ascii="Arial" w:hAnsi="Arial" w:cs="Arial"/>
                <w:sz w:val="24"/>
                <w:szCs w:val="24"/>
              </w:rPr>
            </w:pPr>
            <w:r>
              <w:rPr>
                <w:rFonts w:ascii="Arial" w:hAnsi="Arial" w:cs="Arial"/>
                <w:sz w:val="24"/>
                <w:szCs w:val="24"/>
              </w:rPr>
              <w:t xml:space="preserve">Administration: </w:t>
            </w:r>
            <w:r w:rsidR="00A66D0D">
              <w:rPr>
                <w:rFonts w:ascii="Arial" w:hAnsi="Arial" w:cs="Arial"/>
                <w:sz w:val="24"/>
                <w:szCs w:val="24"/>
              </w:rPr>
              <w:t>Editing</w:t>
            </w:r>
            <w:r w:rsidR="00CE1D7C">
              <w:rPr>
                <w:rFonts w:ascii="Arial" w:hAnsi="Arial" w:cs="Arial"/>
                <w:sz w:val="24"/>
                <w:szCs w:val="24"/>
              </w:rPr>
              <w:t xml:space="preserve"> User Information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94220E" w:rsidRDefault="00EE09B9" w:rsidP="00F317D1">
            <w:pPr>
              <w:spacing w:before="120" w:after="120"/>
              <w:jc w:val="center"/>
              <w:rPr>
                <w:rFonts w:ascii="Arial" w:hAnsi="Arial" w:cs="Arial"/>
                <w:sz w:val="24"/>
                <w:szCs w:val="24"/>
              </w:rPr>
            </w:pPr>
            <w:r>
              <w:rPr>
                <w:rFonts w:ascii="Arial" w:hAnsi="Arial" w:cs="Arial"/>
                <w:sz w:val="24"/>
                <w:szCs w:val="24"/>
              </w:rPr>
              <w:t>9</w:t>
            </w:r>
          </w:p>
        </w:tc>
      </w:tr>
      <w:tr w:rsidR="00855C87" w:rsidRPr="00DB3062" w:rsidTr="00674D4B">
        <w:tc>
          <w:tcPr>
            <w:tcW w:w="8208" w:type="dxa"/>
            <w:tcBorders>
              <w:top w:val="nil"/>
              <w:left w:val="nil"/>
              <w:bottom w:val="nil"/>
              <w:right w:val="single" w:sz="4" w:space="0" w:color="auto"/>
            </w:tcBorders>
          </w:tcPr>
          <w:p w:rsidR="00855C87" w:rsidRDefault="00855C87" w:rsidP="00BF23EC">
            <w:pPr>
              <w:pStyle w:val="ListParagraph"/>
              <w:spacing w:before="120" w:after="120"/>
              <w:rPr>
                <w:rFonts w:ascii="Arial" w:hAnsi="Arial" w:cs="Arial"/>
                <w:sz w:val="24"/>
                <w:szCs w:val="24"/>
              </w:rPr>
            </w:pPr>
            <w:r>
              <w:rPr>
                <w:rFonts w:ascii="Arial" w:hAnsi="Arial" w:cs="Arial"/>
                <w:sz w:val="24"/>
                <w:szCs w:val="24"/>
              </w:rPr>
              <w:t>Administration: Deleting User</w:t>
            </w:r>
            <w:r w:rsidR="0025224D">
              <w:rPr>
                <w:rFonts w:ascii="Arial" w:hAnsi="Arial" w:cs="Arial"/>
                <w:sz w:val="24"/>
                <w:szCs w:val="24"/>
              </w:rPr>
              <w:t xml:space="preserve"> Account</w:t>
            </w:r>
            <w:r w:rsidR="0010713F">
              <w:rPr>
                <w:rFonts w:ascii="Arial" w:hAnsi="Arial" w:cs="Arial"/>
                <w:sz w:val="24"/>
                <w:szCs w:val="24"/>
              </w:rPr>
              <w: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55C87" w:rsidRDefault="00855C87" w:rsidP="00F317D1">
            <w:pPr>
              <w:spacing w:before="120" w:after="120"/>
              <w:jc w:val="center"/>
              <w:rPr>
                <w:rFonts w:ascii="Arial" w:hAnsi="Arial" w:cs="Arial"/>
                <w:sz w:val="24"/>
                <w:szCs w:val="24"/>
              </w:rPr>
            </w:pPr>
            <w:r>
              <w:rPr>
                <w:rFonts w:ascii="Arial" w:hAnsi="Arial" w:cs="Arial"/>
                <w:sz w:val="24"/>
                <w:szCs w:val="24"/>
              </w:rPr>
              <w:t>1</w:t>
            </w:r>
            <w:r w:rsidR="00EE09B9">
              <w:rPr>
                <w:rFonts w:ascii="Arial" w:hAnsi="Arial" w:cs="Arial"/>
                <w:sz w:val="24"/>
                <w:szCs w:val="24"/>
              </w:rPr>
              <w:t>0</w:t>
            </w:r>
          </w:p>
        </w:tc>
      </w:tr>
      <w:tr w:rsidR="009403ED" w:rsidRPr="00DB3062" w:rsidTr="00674D4B">
        <w:tc>
          <w:tcPr>
            <w:tcW w:w="8208" w:type="dxa"/>
            <w:tcBorders>
              <w:top w:val="nil"/>
              <w:left w:val="nil"/>
              <w:bottom w:val="nil"/>
              <w:right w:val="single" w:sz="4" w:space="0" w:color="auto"/>
            </w:tcBorders>
          </w:tcPr>
          <w:p w:rsidR="009403ED" w:rsidRDefault="009403ED" w:rsidP="00BF23EC">
            <w:pPr>
              <w:pStyle w:val="ListParagraph"/>
              <w:spacing w:before="120" w:after="120"/>
              <w:rPr>
                <w:rFonts w:ascii="Arial" w:hAnsi="Arial" w:cs="Arial"/>
                <w:sz w:val="24"/>
                <w:szCs w:val="24"/>
              </w:rPr>
            </w:pPr>
            <w:r>
              <w:rPr>
                <w:rFonts w:ascii="Arial" w:hAnsi="Arial" w:cs="Arial"/>
                <w:sz w:val="24"/>
                <w:szCs w:val="24"/>
              </w:rPr>
              <w:t>Administration: Parking the Telescope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9403ED" w:rsidRDefault="009403ED" w:rsidP="00F317D1">
            <w:pPr>
              <w:spacing w:before="120" w:after="120"/>
              <w:jc w:val="center"/>
              <w:rPr>
                <w:rFonts w:ascii="Arial" w:hAnsi="Arial" w:cs="Arial"/>
                <w:sz w:val="24"/>
                <w:szCs w:val="24"/>
              </w:rPr>
            </w:pPr>
            <w:r>
              <w:rPr>
                <w:rFonts w:ascii="Arial" w:hAnsi="Arial" w:cs="Arial"/>
                <w:sz w:val="24"/>
                <w:szCs w:val="24"/>
              </w:rPr>
              <w:t>1</w:t>
            </w:r>
            <w:r w:rsidR="00EE09B9">
              <w:rPr>
                <w:rFonts w:ascii="Arial" w:hAnsi="Arial" w:cs="Arial"/>
                <w:sz w:val="24"/>
                <w:szCs w:val="24"/>
              </w:rPr>
              <w:t>1</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25224D" w:rsidP="007C08D2">
            <w:pPr>
              <w:spacing w:before="120" w:after="120"/>
              <w:jc w:val="center"/>
              <w:rPr>
                <w:rFonts w:ascii="Arial" w:hAnsi="Arial" w:cs="Arial"/>
                <w:sz w:val="24"/>
                <w:szCs w:val="24"/>
              </w:rPr>
            </w:pPr>
            <w:r>
              <w:rPr>
                <w:rFonts w:ascii="Arial" w:hAnsi="Arial" w:cs="Arial"/>
                <w:sz w:val="24"/>
                <w:szCs w:val="24"/>
              </w:rPr>
              <w:t>1</w:t>
            </w:r>
            <w:r w:rsidR="00EE09B9">
              <w:rPr>
                <w:rFonts w:ascii="Arial" w:hAnsi="Arial" w:cs="Arial"/>
                <w:sz w:val="24"/>
                <w:szCs w:val="24"/>
              </w:rPr>
              <w:t>2</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E16BE2">
      <w:pPr>
        <w:pStyle w:val="NoSpacing"/>
      </w:pPr>
    </w:p>
    <w:p w:rsidR="006B61C3" w:rsidRDefault="007F514E" w:rsidP="00E16BE2">
      <w:pPr>
        <w:pStyle w:val="NoSpacing"/>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E16BE2">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E16BE2">
      <w:pPr>
        <w:pStyle w:val="NoSpacing"/>
      </w:pPr>
      <w:r>
        <w:t>The telescope control system contains two main components:</w:t>
      </w:r>
    </w:p>
    <w:p w:rsidR="003F56E4" w:rsidRDefault="003F56E4" w:rsidP="00E16BE2">
      <w:pPr>
        <w:pStyle w:val="NoSpacing"/>
      </w:pPr>
    </w:p>
    <w:p w:rsidR="003F56E4" w:rsidRDefault="003F56E4" w:rsidP="00E16BE2">
      <w:pPr>
        <w:pStyle w:val="NoSpacing"/>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16BE2">
      <w:pPr>
        <w:pStyle w:val="NoSpacing"/>
      </w:pPr>
    </w:p>
    <w:p w:rsidR="00464A56" w:rsidRDefault="00464A56" w:rsidP="00E16BE2">
      <w:pPr>
        <w:pStyle w:val="NoSpacing"/>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E16BE2">
      <w:pPr>
        <w:pStyle w:val="NoSpacing"/>
      </w:pPr>
    </w:p>
    <w:p w:rsidR="00852B2E" w:rsidRPr="00125B8C" w:rsidRDefault="00852B2E" w:rsidP="00E16BE2">
      <w:pPr>
        <w:pStyle w:val="NoSpacing"/>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E16BE2">
      <w:pPr>
        <w:pStyle w:val="NoSpacing"/>
      </w:pPr>
    </w:p>
    <w:p w:rsidR="00852B2E" w:rsidRPr="007F514E" w:rsidRDefault="00852B2E" w:rsidP="00E16BE2">
      <w:pPr>
        <w:pStyle w:val="NoSpacing"/>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E16BE2">
      <w:pPr>
        <w:pStyle w:val="NoSpacing"/>
      </w:pPr>
    </w:p>
    <w:p w:rsidR="00F05114" w:rsidRPr="00F05114" w:rsidRDefault="00727E44" w:rsidP="00F05114">
      <w:pPr>
        <w:pStyle w:val="Heading4"/>
        <w:spacing w:before="0"/>
        <w:rPr>
          <w:i w:val="0"/>
        </w:rPr>
      </w:pPr>
      <w:r>
        <w:rPr>
          <w:i w:val="0"/>
        </w:rPr>
        <w:t>Logging I</w:t>
      </w:r>
      <w:r w:rsidR="000233D8" w:rsidRPr="001C5778">
        <w:rPr>
          <w:i w:val="0"/>
        </w:rPr>
        <w:t>n:</w:t>
      </w:r>
    </w:p>
    <w:p w:rsidR="00BA7F20" w:rsidRDefault="002512D5"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name and password is initially assigned to a user by an administrator. In order to login, the user must supply the correct user name and password.</w:t>
      </w:r>
    </w:p>
    <w:p w:rsidR="00BA7F20" w:rsidRDefault="00BA7F20" w:rsidP="00E16BE2">
      <w:pPr>
        <w:pStyle w:val="NoSpacing"/>
        <w:rPr>
          <w:rStyle w:val="apple-style-span"/>
          <w:rFonts w:ascii="Helvetica" w:hAnsi="Helvetica" w:cs="Helvetica"/>
          <w:color w:val="222222"/>
          <w:sz w:val="22"/>
        </w:rPr>
      </w:pPr>
    </w:p>
    <w:p w:rsidR="00437F1E" w:rsidRDefault="00BA7F20" w:rsidP="002B478C">
      <w:pPr>
        <w:pStyle w:val="NoSpacing"/>
        <w:jc w:val="center"/>
      </w:pPr>
      <w:r w:rsidRPr="00BA7F20">
        <w:rPr>
          <w:rStyle w:val="apple-style-span"/>
          <w:rFonts w:ascii="Helvetica" w:hAnsi="Helvetica" w:cs="Helvetica"/>
          <w:noProof/>
          <w:color w:val="222222"/>
          <w:sz w:val="22"/>
          <w:lang w:bidi="ar-SA"/>
        </w:rPr>
        <w:drawing>
          <wp:inline distT="0" distB="0" distL="0" distR="0">
            <wp:extent cx="2399030" cy="1852295"/>
            <wp:effectExtent l="38100" t="57150" r="115570" b="90805"/>
            <wp:docPr id="3" name="Picture 1" descr="C:\Documents and Settings\Rob\rails\Stargazer\public\images\online_help\Step1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Stargazer\public\images\online_help\Step1_Login.jpg"/>
                    <pic:cNvPicPr>
                      <a:picLocks noChangeAspect="1" noChangeArrowheads="1"/>
                    </pic:cNvPicPr>
                  </pic:nvPicPr>
                  <pic:blipFill>
                    <a:blip r:embed="rId12" cstate="print"/>
                    <a:srcRect/>
                    <a:stretch>
                      <a:fillRect/>
                    </a:stretch>
                  </pic:blipFill>
                  <pic:spPr bwMode="auto">
                    <a:xfrm>
                      <a:off x="0" y="0"/>
                      <a:ext cx="2399030" cy="185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512D5">
        <w:br/>
      </w:r>
    </w:p>
    <w:p w:rsidR="001D5C37" w:rsidRPr="001D5C37" w:rsidRDefault="002512D5" w:rsidP="00E16BE2">
      <w:pPr>
        <w:pStyle w:val="NoSpacing"/>
      </w:pPr>
      <w:r>
        <w:rPr>
          <w:rStyle w:val="apple-style-span"/>
          <w:rFonts w:ascii="Helvetica" w:hAnsi="Helvetica" w:cs="Helvetica"/>
          <w:color w:val="222222"/>
          <w:sz w:val="22"/>
        </w:rPr>
        <w:t>Once logged in, the user can click the "Edit Profile" button on the main navigation bar to edit his or her profile. This enables the user to change his or her: username, email address or password.</w:t>
      </w:r>
    </w:p>
    <w:p w:rsidR="000233D8" w:rsidRDefault="000233D8" w:rsidP="00E16BE2">
      <w:pPr>
        <w:pStyle w:val="NoSpacing"/>
      </w:pPr>
    </w:p>
    <w:p w:rsidR="00BC6216" w:rsidRDefault="00BC6216" w:rsidP="00BC6216">
      <w:pPr>
        <w:pStyle w:val="Heading4"/>
        <w:spacing w:before="0"/>
        <w:rPr>
          <w:i w:val="0"/>
        </w:rPr>
      </w:pPr>
      <w:r>
        <w:rPr>
          <w:i w:val="0"/>
        </w:rPr>
        <w:t>Viewing the S</w:t>
      </w:r>
      <w:r w:rsidRPr="001C5778">
        <w:rPr>
          <w:i w:val="0"/>
        </w:rPr>
        <w:t xml:space="preserve">cheduling </w:t>
      </w:r>
      <w:r>
        <w:rPr>
          <w:i w:val="0"/>
        </w:rPr>
        <w:t>L</w:t>
      </w:r>
      <w:r w:rsidRPr="001C5778">
        <w:rPr>
          <w:i w:val="0"/>
        </w:rPr>
        <w:t>og:</w:t>
      </w:r>
    </w:p>
    <w:p w:rsidR="00BC6216" w:rsidRDefault="00BC6216" w:rsidP="00BC6216">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Once a user has logged in to the system, they can review the currently scheduled telescope activity. To do this the user should first click on the "Schedule Log" tab at the top of any page; this will list all schedules.</w:t>
      </w:r>
      <w:r>
        <w:rPr>
          <w:rStyle w:val="apple-converted-space"/>
          <w:rFonts w:ascii="Helvetica" w:hAnsi="Helvetica" w:cs="Helvetica"/>
          <w:color w:val="222222"/>
          <w:sz w:val="22"/>
        </w:rPr>
        <w:t> </w:t>
      </w:r>
    </w:p>
    <w:p w:rsidR="00BC6216" w:rsidRPr="007844D2" w:rsidRDefault="00BC6216" w:rsidP="00BC6216">
      <w:pPr>
        <w:pStyle w:val="NoSpacing"/>
      </w:pPr>
    </w:p>
    <w:p w:rsidR="00BC6216" w:rsidRDefault="00BC6216" w:rsidP="00BC6216">
      <w:pPr>
        <w:pStyle w:val="NoSpacing"/>
      </w:pPr>
      <w:r>
        <w:rPr>
          <w:noProof/>
          <w:lang w:bidi="ar-SA"/>
        </w:rPr>
        <w:drawing>
          <wp:inline distT="0" distB="0" distL="0" distR="0">
            <wp:extent cx="5852061" cy="839427"/>
            <wp:effectExtent l="38100" t="57150" r="110589" b="94023"/>
            <wp:docPr id="10"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6216" w:rsidRDefault="00BC6216" w:rsidP="00BC6216">
      <w:pPr>
        <w:pStyle w:val="NoSpacing"/>
      </w:pP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Using the calendar, the user can perform searches to filter schedules to a certain day. One can do so by opening up the calendar by clicking the calendar icon. Then, one can select a date using the mouse.</w:t>
      </w:r>
    </w:p>
    <w:p w:rsidR="00BC6216" w:rsidRDefault="00BC6216" w:rsidP="00BC6216">
      <w:pPr>
        <w:pStyle w:val="NoSpacing"/>
        <w:jc w:val="center"/>
        <w:rPr>
          <w:rStyle w:val="apple-style-span"/>
          <w:rFonts w:ascii="Helvetica" w:hAnsi="Helvetica" w:cs="Helvetica"/>
          <w:color w:val="222222"/>
          <w:sz w:val="22"/>
        </w:rPr>
      </w:pPr>
      <w:r>
        <w:lastRenderedPageBreak/>
        <w:br/>
      </w:r>
      <w:r>
        <w:rPr>
          <w:noProof/>
          <w:lang w:bidi="ar-SA"/>
        </w:rPr>
        <w:drawing>
          <wp:inline distT="0" distB="0" distL="0" distR="0">
            <wp:extent cx="4714240" cy="3218180"/>
            <wp:effectExtent l="38100" t="57150" r="105410" b="96520"/>
            <wp:docPr id="14" name="Picture 17" descr="Step3_specif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3_specifydate"/>
                    <pic:cNvPicPr>
                      <a:picLocks noChangeAspect="1" noChangeArrowheads="1"/>
                    </pic:cNvPicPr>
                  </pic:nvPicPr>
                  <pic:blipFill>
                    <a:blip r:embed="rId14" cstate="print"/>
                    <a:srcRect/>
                    <a:stretch>
                      <a:fillRect/>
                    </a:stretch>
                  </pic:blipFill>
                  <pic:spPr bwMode="auto">
                    <a:xfrm>
                      <a:off x="0" y="0"/>
                      <a:ext cx="4714240" cy="321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Also, the user may also input the date in the text box. The format used is 'YYYY-MM-DD' (i.e. 2010-02-26).</w:t>
      </w:r>
    </w:p>
    <w:p w:rsidR="00BC6216" w:rsidRDefault="00BC6216" w:rsidP="00BC6216">
      <w:pPr>
        <w:pStyle w:val="NoSpacing"/>
        <w:rPr>
          <w:rStyle w:val="apple-style-span"/>
          <w:rFonts w:ascii="Helvetica" w:hAnsi="Helvetica" w:cs="Helvetica"/>
          <w:color w:val="222222"/>
          <w:sz w:val="22"/>
        </w:rPr>
      </w:pPr>
      <w:r>
        <w:br/>
      </w:r>
      <w:r>
        <w:rPr>
          <w:noProof/>
          <w:lang w:bidi="ar-SA"/>
        </w:rPr>
        <w:drawing>
          <wp:inline distT="0" distB="0" distL="0" distR="0">
            <wp:extent cx="5707820" cy="1329485"/>
            <wp:effectExtent l="38100" t="57150" r="121480" b="99265"/>
            <wp:docPr id="15" name="Picture 13" descr="Step3_view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3_viewdetails"/>
                    <pic:cNvPicPr>
                      <a:picLocks noChangeAspect="1" noChangeArrowheads="1"/>
                    </pic:cNvPicPr>
                  </pic:nvPicPr>
                  <pic:blipFill>
                    <a:blip r:embed="rId15" cstate="print"/>
                    <a:srcRect/>
                    <a:stretch>
                      <a:fillRect/>
                    </a:stretch>
                  </pic:blipFill>
                  <pic:spPr bwMode="auto">
                    <a:xfrm>
                      <a:off x="0" y="0"/>
                      <a:ext cx="5707618" cy="1329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Pr="00DB3062" w:rsidRDefault="00BC6216" w:rsidP="00BC6216">
      <w:pPr>
        <w:pStyle w:val="NoSpacing"/>
      </w:pPr>
      <w:r>
        <w:rPr>
          <w:rStyle w:val="apple-style-span"/>
          <w:rFonts w:ascii="Helvetica" w:hAnsi="Helvetica" w:cs="Helvetica"/>
          <w:color w:val="222222"/>
          <w:sz w:val="22"/>
        </w:rPr>
        <w:t>Last, the user can click on the start time or on the show link of any schedule entry to view the full schedule details.</w:t>
      </w:r>
    </w:p>
    <w:p w:rsidR="002D231F" w:rsidRDefault="002D231F">
      <w:pPr>
        <w:rPr>
          <w:rFonts w:asciiTheme="majorHAnsi" w:eastAsiaTheme="majorEastAsia" w:hAnsiTheme="majorHAnsi" w:cstheme="majorBidi"/>
          <w:b/>
          <w:bCs/>
          <w:iCs/>
        </w:rPr>
      </w:pPr>
    </w:p>
    <w:p w:rsidR="00BC6216" w:rsidRDefault="00BC6216">
      <w:pPr>
        <w:rPr>
          <w:rFonts w:asciiTheme="majorHAnsi" w:eastAsiaTheme="majorEastAsia" w:hAnsiTheme="majorHAnsi" w:cstheme="majorBidi"/>
          <w:b/>
          <w:bCs/>
          <w:iCs/>
        </w:rPr>
      </w:pPr>
      <w:r>
        <w:rPr>
          <w:i/>
        </w:rPr>
        <w:br w:type="page"/>
      </w:r>
    </w:p>
    <w:p w:rsidR="000233D8" w:rsidRPr="001C5778" w:rsidRDefault="00316A8D" w:rsidP="001C5778">
      <w:pPr>
        <w:pStyle w:val="Heading4"/>
        <w:spacing w:before="0"/>
        <w:rPr>
          <w:i w:val="0"/>
        </w:rPr>
      </w:pPr>
      <w:r>
        <w:rPr>
          <w:i w:val="0"/>
        </w:rPr>
        <w:lastRenderedPageBreak/>
        <w:t>Scheduling the Telescope</w:t>
      </w:r>
      <w:r w:rsidR="000233D8" w:rsidRPr="001C5778">
        <w:rPr>
          <w:i w:val="0"/>
        </w:rPr>
        <w:t>:</w:t>
      </w:r>
    </w:p>
    <w:p w:rsidR="009F3C41"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 user has logged in to the system, they can schedule the telescope to capture images. To do this the user should first click on the "Schedule Log" tab on the main navigation bar, if they are not already viewing the schedule log.</w:t>
      </w:r>
    </w:p>
    <w:p w:rsidR="006F226C" w:rsidRDefault="006F226C" w:rsidP="00E16BE2">
      <w:pPr>
        <w:pStyle w:val="NoSpacing"/>
        <w:rPr>
          <w:rStyle w:val="apple-style-span"/>
          <w:rFonts w:ascii="Helvetica" w:hAnsi="Helvetica" w:cs="Helvetica"/>
          <w:color w:val="222222"/>
          <w:sz w:val="22"/>
        </w:rPr>
      </w:pPr>
    </w:p>
    <w:p w:rsidR="009F3C41" w:rsidRDefault="008C103B" w:rsidP="00E16BE2">
      <w:pPr>
        <w:pStyle w:val="NoSpacing"/>
        <w:rPr>
          <w:rStyle w:val="apple-style-span"/>
          <w:rFonts w:ascii="Helvetica" w:hAnsi="Helvetica" w:cs="Helvetica"/>
          <w:color w:val="222222"/>
          <w:sz w:val="22"/>
        </w:rPr>
      </w:pPr>
      <w:r w:rsidRPr="008C103B">
        <w:rPr>
          <w:noProof/>
          <w:lang w:bidi="ar-SA"/>
        </w:rPr>
        <w:drawing>
          <wp:inline distT="0" distB="0" distL="0" distR="0">
            <wp:extent cx="5852061" cy="839427"/>
            <wp:effectExtent l="38100" t="57150" r="110589" b="94023"/>
            <wp:docPr id="9"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226C" w:rsidRDefault="006F226C" w:rsidP="00E16BE2">
      <w:pPr>
        <w:pStyle w:val="NoSpacing"/>
        <w:rPr>
          <w:rStyle w:val="apple-style-span"/>
          <w:rFonts w:ascii="Helvetica" w:hAnsi="Helvetica" w:cs="Helvetica"/>
          <w:color w:val="222222"/>
          <w:sz w:val="22"/>
        </w:rPr>
      </w:pPr>
    </w:p>
    <w:p w:rsidR="006F226C"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To add a new schedule click the "New Schedule" button located at the bottom of the list of schedules. This takes the user to the New Schedule page where they can specify what options the telescope and camera should use for this set of images.</w:t>
      </w:r>
    </w:p>
    <w:p w:rsidR="006F226C" w:rsidRDefault="006F226C" w:rsidP="00E16BE2">
      <w:pPr>
        <w:pStyle w:val="NoSpacing"/>
        <w:rPr>
          <w:rStyle w:val="apple-style-span"/>
          <w:rFonts w:ascii="Helvetica" w:hAnsi="Helvetica" w:cs="Helvetica"/>
          <w:color w:val="222222"/>
          <w:sz w:val="22"/>
        </w:rPr>
      </w:pPr>
    </w:p>
    <w:p w:rsidR="009D3C8D" w:rsidRDefault="006F226C" w:rsidP="002B478C">
      <w:pPr>
        <w:pStyle w:val="NoSpacing"/>
        <w:jc w:val="center"/>
        <w:rPr>
          <w:rStyle w:val="apple-style-span"/>
          <w:rFonts w:ascii="Helvetica" w:hAnsi="Helvetica" w:cs="Helvetica"/>
          <w:color w:val="222222"/>
          <w:sz w:val="22"/>
        </w:rPr>
      </w:pPr>
      <w:r w:rsidRPr="006F226C">
        <w:rPr>
          <w:rStyle w:val="apple-style-span"/>
          <w:rFonts w:ascii="Helvetica" w:hAnsi="Helvetica" w:cs="Helvetica"/>
          <w:noProof/>
          <w:color w:val="222222"/>
          <w:sz w:val="22"/>
          <w:lang w:bidi="ar-SA"/>
        </w:rPr>
        <w:drawing>
          <wp:inline distT="0" distB="0" distL="0" distR="0">
            <wp:extent cx="4821555" cy="890905"/>
            <wp:effectExtent l="38100" t="57150" r="112395" b="99695"/>
            <wp:docPr id="7" name="Picture 2" descr="Step2_new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2_newschedule"/>
                    <pic:cNvPicPr>
                      <a:picLocks noChangeAspect="1" noChangeArrowheads="1"/>
                    </pic:cNvPicPr>
                  </pic:nvPicPr>
                  <pic:blipFill>
                    <a:blip r:embed="rId16" cstate="print"/>
                    <a:srcRect/>
                    <a:stretch>
                      <a:fillRect/>
                    </a:stretch>
                  </pic:blipFill>
                  <pic:spPr bwMode="auto">
                    <a:xfrm>
                      <a:off x="0" y="0"/>
                      <a:ext cx="4821555" cy="89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F3C41">
        <w:br/>
      </w:r>
    </w:p>
    <w:p w:rsidR="009D3C8D" w:rsidRDefault="009D3C8D"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should select a start time for when the image capturing should start. This time has to be in the future and cannot conflict with any pre-existing schedules.</w:t>
      </w:r>
    </w:p>
    <w:p w:rsidR="009D3C8D" w:rsidRDefault="009F3C41" w:rsidP="00884970">
      <w:pPr>
        <w:pStyle w:val="NoSpacing"/>
        <w:jc w:val="center"/>
      </w:pPr>
      <w:r>
        <w:br/>
      </w:r>
      <w:r>
        <w:rPr>
          <w:noProof/>
          <w:lang w:bidi="ar-SA"/>
        </w:rPr>
        <w:drawing>
          <wp:inline distT="0" distB="0" distL="0" distR="0">
            <wp:extent cx="2125980" cy="3265805"/>
            <wp:effectExtent l="38100" t="57150" r="121920" b="86995"/>
            <wp:docPr id="5" name="Picture 3" descr="Step2_newschedu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2_newschedulepage"/>
                    <pic:cNvPicPr>
                      <a:picLocks noChangeAspect="1" noChangeArrowheads="1"/>
                    </pic:cNvPicPr>
                  </pic:nvPicPr>
                  <pic:blipFill>
                    <a:blip r:embed="rId17" cstate="print"/>
                    <a:srcRect/>
                    <a:stretch>
                      <a:fillRect/>
                    </a:stretch>
                  </pic:blipFill>
                  <pic:spPr bwMode="auto">
                    <a:xfrm>
                      <a:off x="0" y="0"/>
                      <a:ext cx="2125980" cy="326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471C" w:rsidRDefault="009F3C41" w:rsidP="00E16BE2">
      <w:pPr>
        <w:pStyle w:val="NoSpacing"/>
      </w:pPr>
      <w:r>
        <w:br/>
      </w:r>
      <w:r>
        <w:br/>
      </w:r>
      <w:r>
        <w:rPr>
          <w:rStyle w:val="apple-style-span"/>
          <w:rFonts w:ascii="Helvetica" w:hAnsi="Helvetica" w:cs="Helvetica"/>
          <w:color w:val="222222"/>
          <w:sz w:val="22"/>
        </w:rPr>
        <w:lastRenderedPageBreak/>
        <w:t>Then, coordinates must be entered. This can be done in one of two ways - either by typing the name of a celestial object in the text field or by supplying right ascension and declination coordinates.</w:t>
      </w:r>
      <w:r>
        <w:br/>
      </w:r>
      <w:r>
        <w:br/>
      </w:r>
      <w:r>
        <w:rPr>
          <w:rStyle w:val="apple-style-span"/>
          <w:rFonts w:ascii="Helvetica" w:hAnsi="Helvetica" w:cs="Helvetica"/>
          <w:color w:val="222222"/>
          <w:sz w:val="22"/>
        </w:rPr>
        <w:t>Next, the camera settings must be supplied. However, the default values can be used, if the user does not wish to supply any changes.</w:t>
      </w:r>
      <w:r>
        <w:br/>
      </w:r>
      <w:r>
        <w:br/>
      </w:r>
      <w:r>
        <w:rPr>
          <w:rStyle w:val="apple-style-span"/>
          <w:rFonts w:ascii="Helvetica" w:hAnsi="Helvetica" w:cs="Helvetica"/>
          <w:color w:val="222222"/>
          <w:sz w:val="22"/>
        </w:rPr>
        <w:t xml:space="preserve">Finally, </w:t>
      </w:r>
      <w:r w:rsidR="008959DE">
        <w:rPr>
          <w:rStyle w:val="apple-style-span"/>
          <w:rFonts w:ascii="Helvetica" w:hAnsi="Helvetica" w:cs="Helvetica"/>
          <w:color w:val="222222"/>
          <w:sz w:val="22"/>
        </w:rPr>
        <w:t>duration</w:t>
      </w:r>
      <w:r>
        <w:rPr>
          <w:rStyle w:val="apple-style-span"/>
          <w:rFonts w:ascii="Helvetica" w:hAnsi="Helvetica" w:cs="Helvetica"/>
          <w:color w:val="222222"/>
          <w:sz w:val="22"/>
        </w:rPr>
        <w:t xml:space="preserve"> must be given. This can also be done in one of two ways - either by a duration (how long the telescope should be positioned at this position and capture images for) or a number of pictures (maximum amount of images to be captured). These two options are mutually exclusive and only one duration method is allowed.</w:t>
      </w:r>
      <w:r>
        <w:rPr>
          <w:rStyle w:val="apple-converted-space"/>
          <w:rFonts w:ascii="Helvetica" w:hAnsi="Helvetica" w:cs="Helvetica"/>
          <w:color w:val="222222"/>
          <w:sz w:val="22"/>
        </w:rPr>
        <w:t> </w:t>
      </w:r>
      <w:r>
        <w:br/>
      </w:r>
    </w:p>
    <w:p w:rsidR="0040471C" w:rsidRDefault="009F3C41" w:rsidP="002B478C">
      <w:pPr>
        <w:pStyle w:val="NoSpacing"/>
        <w:jc w:val="center"/>
      </w:pPr>
      <w:r>
        <w:rPr>
          <w:noProof/>
          <w:lang w:bidi="ar-SA"/>
        </w:rPr>
        <w:drawing>
          <wp:inline distT="0" distB="0" distL="0" distR="0">
            <wp:extent cx="4785995" cy="1995170"/>
            <wp:effectExtent l="38100" t="57150" r="109855" b="100330"/>
            <wp:docPr id="4" name="Picture 4" descr="Step2_duratio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2_durationtype"/>
                    <pic:cNvPicPr>
                      <a:picLocks noChangeAspect="1" noChangeArrowheads="1"/>
                    </pic:cNvPicPr>
                  </pic:nvPicPr>
                  <pic:blipFill>
                    <a:blip r:embed="rId18" cstate="print"/>
                    <a:srcRect/>
                    <a:stretch>
                      <a:fillRect/>
                    </a:stretch>
                  </pic:blipFill>
                  <pic:spPr bwMode="auto">
                    <a:xfrm>
                      <a:off x="0" y="0"/>
                      <a:ext cx="4785995" cy="199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0233D8"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all options have been set the user can click the "Save" button at the bottom of the New Schedule page to save the schedule.</w:t>
      </w:r>
      <w:r>
        <w:br/>
      </w:r>
      <w:r>
        <w:br/>
      </w:r>
      <w:r>
        <w:rPr>
          <w:rStyle w:val="apple-style-span"/>
          <w:rFonts w:ascii="Helvetica" w:hAnsi="Helvetica" w:cs="Helvetica"/>
          <w:color w:val="222222"/>
          <w:sz w:val="22"/>
        </w:rPr>
        <w:t>Then, the telescope will move to the indicated position at the time specified and take the requested number of numbers.</w:t>
      </w:r>
    </w:p>
    <w:p w:rsidR="009F3C41" w:rsidRDefault="009F3C41" w:rsidP="00E16BE2">
      <w:pPr>
        <w:pStyle w:val="NoSpacing"/>
      </w:pPr>
    </w:p>
    <w:p w:rsidR="004B6AF4" w:rsidRDefault="004B6AF4">
      <w:pPr>
        <w:rPr>
          <w:rFonts w:asciiTheme="majorHAnsi" w:eastAsiaTheme="majorEastAsia" w:hAnsiTheme="majorHAnsi" w:cstheme="majorBidi"/>
          <w:b/>
          <w:bCs/>
          <w:iCs/>
        </w:rPr>
      </w:pPr>
      <w:r>
        <w:rPr>
          <w:i/>
        </w:rPr>
        <w:br w:type="page"/>
      </w:r>
    </w:p>
    <w:p w:rsidR="000233D8" w:rsidRPr="001C5778" w:rsidRDefault="00851BA7" w:rsidP="001C5778">
      <w:pPr>
        <w:pStyle w:val="Heading4"/>
        <w:spacing w:before="0"/>
        <w:rPr>
          <w:i w:val="0"/>
        </w:rPr>
      </w:pPr>
      <w:r>
        <w:rPr>
          <w:i w:val="0"/>
        </w:rPr>
        <w:lastRenderedPageBreak/>
        <w:t>Viewing the Image G</w:t>
      </w:r>
      <w:r w:rsidR="000233D8" w:rsidRPr="001C5778">
        <w:rPr>
          <w:i w:val="0"/>
        </w:rPr>
        <w:t>allery:</w:t>
      </w:r>
    </w:p>
    <w:p w:rsidR="004B6AF4" w:rsidRDefault="004B6AF4" w:rsidP="00E16BE2">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While a user is viewing the full details for a schedule (see:</w:t>
      </w:r>
      <w:r>
        <w:rPr>
          <w:rStyle w:val="apple-converted-space"/>
          <w:rFonts w:ascii="Helvetica" w:hAnsi="Helvetica" w:cs="Helvetica"/>
          <w:color w:val="222222"/>
          <w:sz w:val="22"/>
        </w:rPr>
        <w:t> </w:t>
      </w:r>
      <w:r w:rsidRPr="008A3452">
        <w:rPr>
          <w:rFonts w:ascii="Helvetica" w:hAnsi="Helvetica" w:cs="Helvetica"/>
          <w:sz w:val="22"/>
        </w:rPr>
        <w:t>Viewing the Scheduling Log</w:t>
      </w:r>
      <w:r>
        <w:rPr>
          <w:rStyle w:val="apple-style-span"/>
          <w:rFonts w:ascii="Helvetica" w:hAnsi="Helvetica" w:cs="Helvetica"/>
          <w:color w:val="222222"/>
          <w:sz w:val="22"/>
        </w:rPr>
        <w:t>) a user can view any images that have been captured for that schedule. To do this the user can click on the "List Images" tab at the top of the schedule details. This will list thumbnail versions of any images that have been captured.</w:t>
      </w:r>
      <w:r>
        <w:rPr>
          <w:rStyle w:val="apple-converted-space"/>
          <w:rFonts w:ascii="Helvetica" w:hAnsi="Helvetica" w:cs="Helvetica"/>
          <w:color w:val="222222"/>
          <w:sz w:val="22"/>
        </w:rPr>
        <w:t> </w:t>
      </w:r>
    </w:p>
    <w:p w:rsidR="004B6AF4" w:rsidRDefault="004B6AF4" w:rsidP="00E16BE2">
      <w:pPr>
        <w:pStyle w:val="NoSpacing"/>
        <w:rPr>
          <w:rFonts w:ascii="Helvetica" w:hAnsi="Helvetica" w:cs="Helvetica"/>
          <w:color w:val="222222"/>
          <w:sz w:val="22"/>
        </w:rPr>
      </w:pPr>
    </w:p>
    <w:p w:rsidR="004B6AF4" w:rsidRDefault="004B6AF4" w:rsidP="004B6AF4">
      <w:pPr>
        <w:pStyle w:val="NoSpacing"/>
        <w:jc w:val="center"/>
        <w:rPr>
          <w:rFonts w:ascii="Helvetica" w:hAnsi="Helvetica" w:cs="Helvetica"/>
          <w:color w:val="222222"/>
          <w:sz w:val="22"/>
        </w:rPr>
      </w:pPr>
      <w:r>
        <w:rPr>
          <w:rFonts w:ascii="Helvetica" w:hAnsi="Helvetica" w:cs="Helvetica"/>
          <w:noProof/>
          <w:color w:val="222222"/>
          <w:sz w:val="22"/>
          <w:lang w:bidi="ar-SA"/>
        </w:rPr>
        <w:drawing>
          <wp:inline distT="0" distB="0" distL="0" distR="0">
            <wp:extent cx="5260975" cy="1828800"/>
            <wp:effectExtent l="38100" t="57150" r="111125" b="95250"/>
            <wp:docPr id="20" name="Picture 20" descr="Step4_view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ep4_viewimages"/>
                    <pic:cNvPicPr>
                      <a:picLocks noChangeAspect="1" noChangeArrowheads="1"/>
                    </pic:cNvPicPr>
                  </pic:nvPicPr>
                  <pic:blipFill>
                    <a:blip r:embed="rId19" cstate="print"/>
                    <a:srcRect/>
                    <a:stretch>
                      <a:fillRect/>
                    </a:stretch>
                  </pic:blipFill>
                  <pic:spPr bwMode="auto">
                    <a:xfrm>
                      <a:off x="0" y="0"/>
                      <a:ext cx="526097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p>
    <w:p w:rsidR="000233D8" w:rsidRPr="00381562" w:rsidRDefault="004B6AF4" w:rsidP="004B6AF4">
      <w:pPr>
        <w:pStyle w:val="NoSpacing"/>
        <w:rPr>
          <w:rFonts w:ascii="Helvetica" w:hAnsi="Helvetica" w:cs="Helvetica"/>
          <w:color w:val="222222"/>
          <w:sz w:val="22"/>
        </w:rPr>
      </w:pPr>
      <w:r>
        <w:rPr>
          <w:rStyle w:val="apple-style-span"/>
          <w:rFonts w:ascii="Helvetica" w:hAnsi="Helvetica" w:cs="Helvetica"/>
          <w:color w:val="222222"/>
          <w:sz w:val="22"/>
        </w:rPr>
        <w:t>Clicking on the image file name or the show link for any image will show the details of the image and clicking on the thumbnail image will show the full size image.</w:t>
      </w:r>
      <w:r>
        <w:rPr>
          <w:rFonts w:ascii="Helvetica" w:hAnsi="Helvetica" w:cs="Helvetica"/>
          <w:color w:val="222222"/>
          <w:sz w:val="22"/>
        </w:rPr>
        <w:br/>
      </w:r>
      <w:r>
        <w:rPr>
          <w:rFonts w:ascii="Helvetica" w:hAnsi="Helvetica" w:cs="Helvetica"/>
          <w:color w:val="222222"/>
          <w:sz w:val="22"/>
        </w:rPr>
        <w:br/>
      </w:r>
      <w:r>
        <w:rPr>
          <w:rFonts w:ascii="Helvetica" w:hAnsi="Helvetica" w:cs="Helvetica"/>
          <w:noProof/>
          <w:color w:val="222222"/>
          <w:sz w:val="22"/>
          <w:lang w:bidi="ar-SA"/>
        </w:rPr>
        <w:drawing>
          <wp:inline distT="0" distB="0" distL="0" distR="0">
            <wp:extent cx="5731613" cy="1235034"/>
            <wp:effectExtent l="38100" t="57150" r="116737" b="98466"/>
            <wp:docPr id="21" name="Picture 21" descr="Step4_viewl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4_viewlarger"/>
                    <pic:cNvPicPr>
                      <a:picLocks noChangeAspect="1" noChangeArrowheads="1"/>
                    </pic:cNvPicPr>
                  </pic:nvPicPr>
                  <pic:blipFill>
                    <a:blip r:embed="rId20" cstate="print"/>
                    <a:srcRect/>
                    <a:stretch>
                      <a:fillRect/>
                    </a:stretch>
                  </pic:blipFill>
                  <pic:spPr bwMode="auto">
                    <a:xfrm>
                      <a:off x="0" y="0"/>
                      <a:ext cx="5734631" cy="1235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r>
        <w:rPr>
          <w:rFonts w:ascii="Helvetica" w:hAnsi="Helvetica" w:cs="Helvetica"/>
          <w:color w:val="222222"/>
          <w:sz w:val="22"/>
        </w:rPr>
        <w:br/>
      </w:r>
      <w:r>
        <w:rPr>
          <w:rFonts w:ascii="Helvetica" w:hAnsi="Helvetica" w:cs="Helvetica"/>
          <w:color w:val="222222"/>
          <w:sz w:val="22"/>
        </w:rPr>
        <w:br/>
      </w:r>
    </w:p>
    <w:p w:rsidR="000233D8" w:rsidRPr="00DB3062" w:rsidRDefault="000233D8" w:rsidP="00C454A2">
      <w:pPr>
        <w:ind w:left="360"/>
        <w:rPr>
          <w:rFonts w:ascii="Arial" w:hAnsi="Arial" w:cs="Arial"/>
        </w:rPr>
      </w:pPr>
    </w:p>
    <w:p w:rsidR="004635B7" w:rsidRPr="001C5778" w:rsidRDefault="00C454A2" w:rsidP="004635B7">
      <w:pPr>
        <w:pStyle w:val="Heading4"/>
        <w:spacing w:before="0"/>
        <w:rPr>
          <w:i w:val="0"/>
        </w:rPr>
      </w:pPr>
      <w:r w:rsidRPr="00DB3062">
        <w:br w:type="page"/>
      </w:r>
      <w:r w:rsidR="00690A31">
        <w:rPr>
          <w:i w:val="0"/>
        </w:rPr>
        <w:lastRenderedPageBreak/>
        <w:t xml:space="preserve">Administration: </w:t>
      </w:r>
      <w:r w:rsidR="00F929EA">
        <w:rPr>
          <w:i w:val="0"/>
        </w:rPr>
        <w:t>Creating User Accounts</w:t>
      </w:r>
      <w:r w:rsidR="004635B7" w:rsidRPr="001C5778">
        <w:rPr>
          <w:i w:val="0"/>
        </w:rPr>
        <w:t>:</w:t>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Once an administrator has logged in to the system, they can create new user accounts for other users. To do this the administrator should first click on the "Manage Users" tab at the top of any page; this will list the users that have already been set up. </w:t>
      </w:r>
    </w:p>
    <w:p w:rsidR="004635B7" w:rsidRDefault="002D638E">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926030"/>
            <wp:effectExtent l="38100" t="57150" r="114300" b="102670"/>
            <wp:docPr id="27" name="Picture 6" descr="C:\Documents and Settings\Rob\rails\Stargazer\public\images\online_help\users_new_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Rob\rails\Stargazer\public\images\online_help\users_new_tab.jpg"/>
                    <pic:cNvPicPr>
                      <a:picLocks noChangeAspect="1" noChangeArrowheads="1"/>
                    </pic:cNvPicPr>
                  </pic:nvPicPr>
                  <pic:blipFill>
                    <a:blip r:embed="rId21" cstate="print"/>
                    <a:srcRect/>
                    <a:stretch>
                      <a:fillRect/>
                    </a:stretch>
                  </pic:blipFill>
                  <pic:spPr bwMode="auto">
                    <a:xfrm>
                      <a:off x="0" y="0"/>
                      <a:ext cx="5943600" cy="92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The administrator should then click on the new user button at the end of the list of users to begin creating a new user. </w:t>
      </w:r>
    </w:p>
    <w:p w:rsidR="000E79C0" w:rsidRDefault="000E79C0">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621553"/>
            <wp:effectExtent l="38100" t="57150" r="114300" b="102347"/>
            <wp:docPr id="30" name="Picture 8" descr="C:\Documents and Settings\Rob\rails\Stargazer\public\images\online_help\users_new_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Rob\rails\Stargazer\public\images\online_help\users_new_link.jpg"/>
                    <pic:cNvPicPr>
                      <a:picLocks noChangeAspect="1" noChangeArrowheads="1"/>
                    </pic:cNvPicPr>
                  </pic:nvPicPr>
                  <pic:blipFill>
                    <a:blip r:embed="rId22" cstate="print"/>
                    <a:srcRect/>
                    <a:stretch>
                      <a:fillRect/>
                    </a:stretch>
                  </pic:blipFill>
                  <pic:spPr bwMode="auto">
                    <a:xfrm>
                      <a:off x="0" y="0"/>
                      <a:ext cx="5943600" cy="621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9C0" w:rsidRDefault="000E79C0">
      <w:pPr>
        <w:rPr>
          <w:rStyle w:val="apple-style-span"/>
          <w:rFonts w:ascii="Helvetica" w:hAnsi="Helvetica" w:cs="Helvetica"/>
          <w:color w:val="222222"/>
        </w:rPr>
      </w:pPr>
      <w:r>
        <w:rPr>
          <w:rStyle w:val="apple-style-span"/>
          <w:rFonts w:ascii="Helvetica" w:hAnsi="Helvetica" w:cs="Helvetica"/>
          <w:color w:val="222222"/>
        </w:rPr>
        <w:t xml:space="preserve">The username, email address and both password fields need to be filled out before the new user can be saved. If the administrator would like to give this account administrative power, the “Admin” check box should be checked. Once the fields have been filled out the administrator, one should click the “Save” button to save the new user account. </w:t>
      </w:r>
    </w:p>
    <w:p w:rsidR="009027DF" w:rsidRDefault="00B067E9" w:rsidP="00B067E9">
      <w:pPr>
        <w:jc w:val="center"/>
        <w:rPr>
          <w:rFonts w:asciiTheme="majorHAnsi" w:eastAsiaTheme="majorEastAsia" w:hAnsiTheme="majorHAnsi" w:cstheme="majorBidi"/>
          <w:b/>
          <w:bCs/>
        </w:rPr>
      </w:pPr>
      <w:r>
        <w:rPr>
          <w:rFonts w:ascii="Helvetica" w:hAnsi="Helvetica" w:cs="Helvetica"/>
          <w:noProof/>
          <w:color w:val="222222"/>
          <w:lang w:bidi="ar-SA"/>
        </w:rPr>
        <w:drawing>
          <wp:inline distT="0" distB="0" distL="0" distR="0">
            <wp:extent cx="5943600" cy="3410772"/>
            <wp:effectExtent l="38100" t="57150" r="114300" b="94428"/>
            <wp:docPr id="31" name="Picture 9" descr="C:\Documents and Settings\Rob\rails\documentation\images\user_guide\users_new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Rob\rails\documentation\images\user_guide\users_new_page.jpg"/>
                    <pic:cNvPicPr>
                      <a:picLocks noChangeAspect="1" noChangeArrowheads="1"/>
                    </pic:cNvPicPr>
                  </pic:nvPicPr>
                  <pic:blipFill>
                    <a:blip r:embed="rId23" cstate="print"/>
                    <a:srcRect/>
                    <a:stretch>
                      <a:fillRect/>
                    </a:stretch>
                  </pic:blipFill>
                  <pic:spPr bwMode="auto">
                    <a:xfrm>
                      <a:off x="0" y="0"/>
                      <a:ext cx="5943600" cy="34107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027DF">
        <w:rPr>
          <w:rFonts w:asciiTheme="majorHAnsi" w:eastAsiaTheme="majorEastAsia" w:hAnsiTheme="majorHAnsi" w:cstheme="majorBidi"/>
          <w:b/>
          <w:bCs/>
        </w:rPr>
        <w:br w:type="page"/>
      </w:r>
    </w:p>
    <w:p w:rsidR="004635B7" w:rsidRPr="00DD3DC4" w:rsidRDefault="007746D3" w:rsidP="00DD3DC4">
      <w:pPr>
        <w:pStyle w:val="Heading4"/>
        <w:rPr>
          <w:i w:val="0"/>
        </w:rPr>
      </w:pPr>
      <w:r w:rsidRPr="00DD3DC4">
        <w:rPr>
          <w:i w:val="0"/>
        </w:rPr>
        <w:lastRenderedPageBreak/>
        <w:t xml:space="preserve">Administration: </w:t>
      </w:r>
      <w:r w:rsidR="004635B7" w:rsidRPr="00DD3DC4">
        <w:rPr>
          <w:i w:val="0"/>
        </w:rPr>
        <w:t>Viewing User</w:t>
      </w:r>
      <w:r w:rsidR="008A1162" w:rsidRPr="00DD3DC4">
        <w:rPr>
          <w:i w:val="0"/>
        </w:rPr>
        <w:t xml:space="preserve"> I</w:t>
      </w:r>
      <w:r w:rsidR="004635B7" w:rsidRPr="00DD3DC4">
        <w:rPr>
          <w:i w:val="0"/>
        </w:rPr>
        <w:t>nformation:</w:t>
      </w:r>
    </w:p>
    <w:p w:rsidR="004635B7" w:rsidRDefault="004635B7" w:rsidP="004635B7">
      <w:pPr>
        <w:rPr>
          <w:rStyle w:val="apple-style-span"/>
          <w:rFonts w:ascii="Helvetica" w:hAnsi="Helvetica" w:cs="Helvetica"/>
          <w:color w:val="222222"/>
        </w:rPr>
      </w:pPr>
      <w:r>
        <w:rPr>
          <w:rStyle w:val="apple-style-span"/>
          <w:rFonts w:ascii="Helvetica" w:hAnsi="Helvetica" w:cs="Helvetica"/>
          <w:color w:val="222222"/>
        </w:rPr>
        <w:t>From the “Manage Users" tab</w:t>
      </w:r>
      <w:r w:rsidR="006B31FD">
        <w:rPr>
          <w:rStyle w:val="apple-style-span"/>
          <w:rFonts w:ascii="Helvetica" w:hAnsi="Helvetica" w:cs="Helvetica"/>
          <w:color w:val="222222"/>
        </w:rPr>
        <w:t>,</w:t>
      </w:r>
      <w:r>
        <w:rPr>
          <w:rStyle w:val="apple-style-span"/>
          <w:rFonts w:ascii="Helvetica" w:hAnsi="Helvetica" w:cs="Helvetica"/>
          <w:color w:val="222222"/>
        </w:rPr>
        <w:t xml:space="preserve"> an administrator can view details of other user accounts. To do this</w:t>
      </w:r>
      <w:r w:rsidR="007866B3">
        <w:rPr>
          <w:rStyle w:val="apple-style-span"/>
          <w:rFonts w:ascii="Helvetica" w:hAnsi="Helvetica" w:cs="Helvetica"/>
          <w:color w:val="222222"/>
        </w:rPr>
        <w:t>,</w:t>
      </w:r>
      <w:r>
        <w:rPr>
          <w:rStyle w:val="apple-style-span"/>
          <w:rFonts w:ascii="Helvetica" w:hAnsi="Helvetica" w:cs="Helvetica"/>
          <w:color w:val="222222"/>
        </w:rPr>
        <w:t xml:space="preserve"> the administrator should click on the user name for the user or on the “</w:t>
      </w:r>
      <w:r w:rsidR="00EC74BA">
        <w:rPr>
          <w:rStyle w:val="apple-style-span"/>
          <w:rFonts w:ascii="Helvetica" w:hAnsi="Helvetica" w:cs="Helvetica"/>
          <w:color w:val="222222"/>
        </w:rPr>
        <w:t>s</w:t>
      </w:r>
      <w:r>
        <w:rPr>
          <w:rStyle w:val="apple-style-span"/>
          <w:rFonts w:ascii="Helvetica" w:hAnsi="Helvetica" w:cs="Helvetica"/>
          <w:color w:val="222222"/>
        </w:rPr>
        <w:t>how” link to the right of the entry for that user.</w:t>
      </w:r>
    </w:p>
    <w:p w:rsidR="004635B7" w:rsidRDefault="00432D6A">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2385209"/>
            <wp:effectExtent l="38100" t="57150" r="114300" b="91291"/>
            <wp:docPr id="25" name="Picture 4" descr="C:\Documents and Settings\Rob\rails\Stargazer\public\images\online_help\users_view_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Rob\rails\Stargazer\public\images\online_help\users_view_link.jpg"/>
                    <pic:cNvPicPr>
                      <a:picLocks noChangeAspect="1" noChangeArrowheads="1"/>
                    </pic:cNvPicPr>
                  </pic:nvPicPr>
                  <pic:blipFill>
                    <a:blip r:embed="rId24" cstate="print"/>
                    <a:srcRect/>
                    <a:stretch>
                      <a:fillRect/>
                    </a:stretch>
                  </pic:blipFill>
                  <pic:spPr bwMode="auto">
                    <a:xfrm>
                      <a:off x="0" y="0"/>
                      <a:ext cx="5943600" cy="2385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2D6A" w:rsidRDefault="00432D6A" w:rsidP="00432D6A">
      <w:pPr>
        <w:pStyle w:val="NoSpacing"/>
        <w:rPr>
          <w:rStyle w:val="apple-style-span"/>
          <w:rFonts w:ascii="Helvetica" w:hAnsi="Helvetica" w:cs="Helvetica"/>
          <w:color w:val="222222"/>
          <w:sz w:val="18"/>
          <w:szCs w:val="18"/>
        </w:rPr>
      </w:pPr>
      <w:r>
        <w:rPr>
          <w:rStyle w:val="apple-style-span"/>
          <w:rFonts w:ascii="Helvetica" w:hAnsi="Helvetica" w:cs="Helvetica"/>
          <w:color w:val="222222"/>
          <w:sz w:val="18"/>
          <w:szCs w:val="18"/>
        </w:rPr>
        <w:t>The information will then be displayed to the user.</w:t>
      </w:r>
    </w:p>
    <w:p w:rsidR="00432D6A" w:rsidRDefault="00432D6A" w:rsidP="00432D6A">
      <w:pPr>
        <w:pStyle w:val="NoSpacing"/>
        <w:rPr>
          <w:rStyle w:val="apple-style-span"/>
          <w:rFonts w:ascii="Helvetica" w:hAnsi="Helvetica" w:cs="Helvetica"/>
          <w:color w:val="222222"/>
        </w:rPr>
      </w:pPr>
    </w:p>
    <w:p w:rsidR="007F5C7D" w:rsidRDefault="004635B7" w:rsidP="00C8018A">
      <w:pPr>
        <w:jc w:val="center"/>
        <w:rPr>
          <w:rFonts w:asciiTheme="majorHAnsi" w:eastAsiaTheme="majorEastAsia" w:hAnsiTheme="majorHAnsi" w:cstheme="majorBidi"/>
          <w:b/>
          <w:bCs/>
        </w:rPr>
      </w:pPr>
      <w:r>
        <w:rPr>
          <w:rFonts w:ascii="Helvetica" w:hAnsi="Helvetica" w:cs="Helvetica"/>
          <w:noProof/>
          <w:color w:val="222222"/>
          <w:lang w:bidi="ar-SA"/>
        </w:rPr>
        <w:drawing>
          <wp:inline distT="0" distB="0" distL="0" distR="0">
            <wp:extent cx="3724275" cy="4038600"/>
            <wp:effectExtent l="38100" t="57150" r="123825" b="95250"/>
            <wp:docPr id="17" name="Picture 16" descr="ShowUser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UserFinal.GIF"/>
                    <pic:cNvPicPr/>
                  </pic:nvPicPr>
                  <pic:blipFill>
                    <a:blip r:embed="rId25" cstate="print"/>
                    <a:stretch>
                      <a:fillRect/>
                    </a:stretch>
                  </pic:blipFill>
                  <pic:spPr>
                    <a:xfrm>
                      <a:off x="0" y="0"/>
                      <a:ext cx="3724275"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F5C7D">
        <w:rPr>
          <w:rFonts w:asciiTheme="majorHAnsi" w:eastAsiaTheme="majorEastAsia" w:hAnsiTheme="majorHAnsi" w:cstheme="majorBidi"/>
          <w:b/>
          <w:bCs/>
        </w:rPr>
        <w:br w:type="page"/>
      </w:r>
    </w:p>
    <w:p w:rsidR="004635B7" w:rsidRPr="00053B23" w:rsidRDefault="001E425F" w:rsidP="00053B23">
      <w:pPr>
        <w:pStyle w:val="Heading4"/>
        <w:rPr>
          <w:i w:val="0"/>
        </w:rPr>
      </w:pPr>
      <w:r w:rsidRPr="00053B23">
        <w:rPr>
          <w:i w:val="0"/>
        </w:rPr>
        <w:lastRenderedPageBreak/>
        <w:t xml:space="preserve">Administration: </w:t>
      </w:r>
      <w:r w:rsidR="00A37FD0" w:rsidRPr="00053B23">
        <w:rPr>
          <w:i w:val="0"/>
        </w:rPr>
        <w:t>Editing</w:t>
      </w:r>
      <w:r w:rsidR="00C748A0" w:rsidRPr="00053B23">
        <w:rPr>
          <w:i w:val="0"/>
        </w:rPr>
        <w:t xml:space="preserve"> User I</w:t>
      </w:r>
      <w:r w:rsidR="004635B7" w:rsidRPr="00053B23">
        <w:rPr>
          <w:i w:val="0"/>
        </w:rPr>
        <w:t>nformation:</w:t>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From the “Manage Users" tab an administrator can modify any of the details of another users account. To do this the administrator should click on the “edit” link to the right of the entry for the user they wish to modify. </w:t>
      </w:r>
    </w:p>
    <w:p w:rsidR="004635B7" w:rsidRDefault="00EF4A1F">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2439595"/>
            <wp:effectExtent l="38100" t="57150" r="114300" b="94055"/>
            <wp:docPr id="19" name="Picture 3" descr="C:\Documents and Settings\Rob\rails\Stargazer\public\images\online_help\user_edit_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Stargazer\public\images\online_help\user_edit_link.jpg"/>
                    <pic:cNvPicPr>
                      <a:picLocks noChangeAspect="1" noChangeArrowheads="1"/>
                    </pic:cNvPicPr>
                  </pic:nvPicPr>
                  <pic:blipFill>
                    <a:blip r:embed="rId26" cstate="print"/>
                    <a:srcRect/>
                    <a:stretch>
                      <a:fillRect/>
                    </a:stretch>
                  </pic:blipFill>
                  <pic:spPr bwMode="auto">
                    <a:xfrm>
                      <a:off x="0" y="0"/>
                      <a:ext cx="5943600" cy="2439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pPr>
        <w:rPr>
          <w:rStyle w:val="apple-style-span"/>
          <w:rFonts w:ascii="Helvetica" w:hAnsi="Helvetica" w:cs="Helvetica"/>
          <w:color w:val="222222"/>
        </w:rPr>
      </w:pPr>
      <w:r>
        <w:rPr>
          <w:rStyle w:val="apple-style-span"/>
          <w:rFonts w:ascii="Helvetica" w:hAnsi="Helvetica" w:cs="Helvetica"/>
          <w:color w:val="222222"/>
        </w:rPr>
        <w:t>This will bring up the edit information page. The user</w:t>
      </w:r>
      <w:r w:rsidR="00250E61">
        <w:rPr>
          <w:rStyle w:val="apple-style-span"/>
          <w:rFonts w:ascii="Helvetica" w:hAnsi="Helvetica" w:cs="Helvetica"/>
          <w:color w:val="222222"/>
        </w:rPr>
        <w:t>’</w:t>
      </w:r>
      <w:r>
        <w:rPr>
          <w:rStyle w:val="apple-style-span"/>
          <w:rFonts w:ascii="Helvetica" w:hAnsi="Helvetica" w:cs="Helvetica"/>
          <w:color w:val="222222"/>
        </w:rPr>
        <w:t>s information can then be changed. The password fields are not required fields on this page like they are when adding a new user.</w:t>
      </w:r>
    </w:p>
    <w:p w:rsidR="004635B7" w:rsidRDefault="004635B7" w:rsidP="00EF4A1F">
      <w:pPr>
        <w:jc w:val="cente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3676650" cy="3407947"/>
            <wp:effectExtent l="38100" t="57150" r="114300" b="97253"/>
            <wp:docPr id="22" name="Picture 21" descr="Edit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User.GIF"/>
                    <pic:cNvPicPr/>
                  </pic:nvPicPr>
                  <pic:blipFill>
                    <a:blip r:embed="rId27" cstate="print"/>
                    <a:stretch>
                      <a:fillRect/>
                    </a:stretch>
                  </pic:blipFill>
                  <pic:spPr>
                    <a:xfrm>
                      <a:off x="0" y="0"/>
                      <a:ext cx="3676650" cy="3407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5C7D" w:rsidRDefault="007F5C7D">
      <w:pPr>
        <w:rPr>
          <w:rFonts w:asciiTheme="majorHAnsi" w:eastAsiaTheme="majorEastAsia" w:hAnsiTheme="majorHAnsi" w:cstheme="majorBidi"/>
          <w:b/>
          <w:bCs/>
        </w:rPr>
      </w:pPr>
      <w:r>
        <w:rPr>
          <w:rFonts w:asciiTheme="majorHAnsi" w:eastAsiaTheme="majorEastAsia" w:hAnsiTheme="majorHAnsi" w:cstheme="majorBidi"/>
          <w:b/>
          <w:bCs/>
        </w:rPr>
        <w:br w:type="page"/>
      </w:r>
    </w:p>
    <w:p w:rsidR="004635B7" w:rsidRPr="00876198" w:rsidRDefault="0064328E" w:rsidP="00876198">
      <w:pPr>
        <w:pStyle w:val="Heading4"/>
        <w:rPr>
          <w:i w:val="0"/>
        </w:rPr>
      </w:pPr>
      <w:r w:rsidRPr="00876198">
        <w:rPr>
          <w:i w:val="0"/>
        </w:rPr>
        <w:lastRenderedPageBreak/>
        <w:t xml:space="preserve">Administration: </w:t>
      </w:r>
      <w:r w:rsidR="00964467" w:rsidRPr="00876198">
        <w:rPr>
          <w:i w:val="0"/>
        </w:rPr>
        <w:t>Deleting User A</w:t>
      </w:r>
      <w:r w:rsidR="004635B7" w:rsidRPr="00876198">
        <w:rPr>
          <w:i w:val="0"/>
        </w:rPr>
        <w:t>ccounts:</w:t>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From the “Manage Users" tab an administrator can delete other user accounts. To do this the administrator should click on the “delete” link to the right of the entry for that user. </w:t>
      </w:r>
    </w:p>
    <w:p w:rsidR="004635B7" w:rsidRDefault="00FF6152">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2400748"/>
            <wp:effectExtent l="38100" t="57150" r="114300" b="94802"/>
            <wp:docPr id="13" name="Picture 1" descr="C:\Documents and Settings\Rob\rails\Stargazer\public\images\online_help\user_delete_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Stargazer\public\images\online_help\user_delete_link.jpg"/>
                    <pic:cNvPicPr>
                      <a:picLocks noChangeAspect="1" noChangeArrowheads="1"/>
                    </pic:cNvPicPr>
                  </pic:nvPicPr>
                  <pic:blipFill>
                    <a:blip r:embed="rId28" cstate="print"/>
                    <a:srcRect/>
                    <a:stretch>
                      <a:fillRect/>
                    </a:stretch>
                  </pic:blipFill>
                  <pic:spPr bwMode="auto">
                    <a:xfrm>
                      <a:off x="0" y="0"/>
                      <a:ext cx="5943600" cy="24007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454A2" w:rsidRDefault="004635B7">
      <w:pPr>
        <w:rPr>
          <w:rStyle w:val="apple-style-span"/>
          <w:rFonts w:ascii="Helvetica" w:hAnsi="Helvetica" w:cs="Helvetica"/>
          <w:color w:val="222222"/>
        </w:rPr>
      </w:pPr>
      <w:r>
        <w:rPr>
          <w:rStyle w:val="apple-style-span"/>
          <w:rFonts w:ascii="Helvetica" w:hAnsi="Helvetica" w:cs="Helvetica"/>
          <w:color w:val="222222"/>
        </w:rPr>
        <w:t>The administrator will be prompted to confirm they want to delete the user</w:t>
      </w:r>
      <w:r w:rsidR="002702E4">
        <w:rPr>
          <w:rStyle w:val="apple-style-span"/>
          <w:rFonts w:ascii="Helvetica" w:hAnsi="Helvetica" w:cs="Helvetica"/>
          <w:color w:val="222222"/>
        </w:rPr>
        <w:t>,</w:t>
      </w:r>
      <w:r>
        <w:rPr>
          <w:rStyle w:val="apple-style-span"/>
          <w:rFonts w:ascii="Helvetica" w:hAnsi="Helvetica" w:cs="Helvetica"/>
          <w:color w:val="222222"/>
        </w:rPr>
        <w:t xml:space="preserve"> and if the </w:t>
      </w:r>
      <w:r w:rsidR="000532AB">
        <w:rPr>
          <w:rStyle w:val="apple-style-span"/>
          <w:rFonts w:ascii="Helvetica" w:hAnsi="Helvetica" w:cs="Helvetica"/>
          <w:color w:val="222222"/>
        </w:rPr>
        <w:t>“</w:t>
      </w:r>
      <w:r>
        <w:rPr>
          <w:rStyle w:val="apple-style-span"/>
          <w:rFonts w:ascii="Helvetica" w:hAnsi="Helvetica" w:cs="Helvetica"/>
          <w:color w:val="222222"/>
        </w:rPr>
        <w:t>OK</w:t>
      </w:r>
      <w:r w:rsidR="000532AB">
        <w:rPr>
          <w:rStyle w:val="apple-style-span"/>
          <w:rFonts w:ascii="Helvetica" w:hAnsi="Helvetica" w:cs="Helvetica"/>
          <w:color w:val="222222"/>
        </w:rPr>
        <w:t>”</w:t>
      </w:r>
      <w:r>
        <w:rPr>
          <w:rStyle w:val="apple-style-span"/>
          <w:rFonts w:ascii="Helvetica" w:hAnsi="Helvetica" w:cs="Helvetica"/>
          <w:color w:val="222222"/>
        </w:rPr>
        <w:t xml:space="preserve"> button is pressed the user will be deleted.</w:t>
      </w:r>
    </w:p>
    <w:p w:rsidR="006A6B19" w:rsidRDefault="00FF6152" w:rsidP="00FF6152">
      <w:pPr>
        <w:jc w:val="cente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3124200" cy="1152525"/>
            <wp:effectExtent l="38100" t="57150" r="114300" b="104775"/>
            <wp:docPr id="16" name="Picture 2" descr="C:\Documents and Settings\Rob\rails\Stargazer\public\images\online_help\user_delet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rails\Stargazer\public\images\online_help\user_delete_page.jpg"/>
                    <pic:cNvPicPr>
                      <a:picLocks noChangeAspect="1" noChangeArrowheads="1"/>
                    </pic:cNvPicPr>
                  </pic:nvPicPr>
                  <pic:blipFill>
                    <a:blip r:embed="rId29" cstate="print"/>
                    <a:srcRect/>
                    <a:stretch>
                      <a:fillRect/>
                    </a:stretch>
                  </pic:blipFill>
                  <pic:spPr bwMode="auto">
                    <a:xfrm>
                      <a:off x="0" y="0"/>
                      <a:ext cx="3124200" cy="115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635B7">
        <w:rPr>
          <w:rStyle w:val="apple-style-span"/>
          <w:rFonts w:ascii="Helvetica" w:hAnsi="Helvetica" w:cs="Helvetica"/>
          <w:color w:val="222222"/>
        </w:rPr>
        <w:br w:type="page"/>
      </w:r>
    </w:p>
    <w:p w:rsidR="006A6B19" w:rsidRPr="00C9737E" w:rsidRDefault="006A6B19" w:rsidP="00C9737E">
      <w:pPr>
        <w:pStyle w:val="Heading4"/>
        <w:rPr>
          <w:i w:val="0"/>
        </w:rPr>
      </w:pPr>
      <w:r w:rsidRPr="00C9737E">
        <w:rPr>
          <w:i w:val="0"/>
        </w:rPr>
        <w:lastRenderedPageBreak/>
        <w:t>Parking the Telescope:</w:t>
      </w:r>
    </w:p>
    <w:p w:rsidR="006A6B19" w:rsidRDefault="006A6B19" w:rsidP="006A6B19">
      <w:pPr>
        <w:rPr>
          <w:rStyle w:val="apple-style-span"/>
          <w:rFonts w:ascii="Helvetica" w:hAnsi="Helvetica" w:cs="Helvetica"/>
          <w:color w:val="222222"/>
        </w:rPr>
      </w:pPr>
      <w:r>
        <w:rPr>
          <w:rStyle w:val="apple-style-span"/>
          <w:rFonts w:ascii="Helvetica" w:hAnsi="Helvetica" w:cs="Helvetica"/>
          <w:color w:val="222222"/>
        </w:rPr>
        <w:t xml:space="preserve">Once user has logged in to the system, they can park the telescope. Parking the telescope will prevent the telescope from making any other movements until the telescope has been restarted manually. </w:t>
      </w:r>
    </w:p>
    <w:p w:rsidR="006A6B19" w:rsidRDefault="006A6B19" w:rsidP="006A6B19">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919480"/>
            <wp:effectExtent l="38100" t="57150" r="114300" b="90170"/>
            <wp:docPr id="1" name="Picture 5" descr="Step1_Park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_ParkLink.JPG"/>
                    <pic:cNvPicPr/>
                  </pic:nvPicPr>
                  <pic:blipFill>
                    <a:blip r:embed="rId30" cstate="print"/>
                    <a:stretch>
                      <a:fillRect/>
                    </a:stretch>
                  </pic:blipFill>
                  <pic:spPr>
                    <a:xfrm>
                      <a:off x="0" y="0"/>
                      <a:ext cx="5943600" cy="919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6B19" w:rsidRDefault="006A6B19" w:rsidP="006A6B19">
      <w:pPr>
        <w:rPr>
          <w:rStyle w:val="apple-style-span"/>
          <w:rFonts w:ascii="Helvetica" w:hAnsi="Helvetica" w:cs="Helvetica"/>
          <w:color w:val="222222"/>
        </w:rPr>
      </w:pPr>
      <w:r>
        <w:rPr>
          <w:rStyle w:val="apple-style-span"/>
          <w:rFonts w:ascii="Helvetica" w:hAnsi="Helvetica" w:cs="Helvetica"/>
          <w:color w:val="222222"/>
        </w:rPr>
        <w:t xml:space="preserve">To park the telescope the user should click on the "Park Telescope" tab at the top of any page. </w:t>
      </w:r>
    </w:p>
    <w:p w:rsidR="006A6B19" w:rsidRDefault="006A6B19" w:rsidP="0047033E">
      <w:pPr>
        <w:jc w:val="cente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3105150" cy="1133475"/>
            <wp:effectExtent l="38100" t="57150" r="114300" b="104775"/>
            <wp:docPr id="2" name="Picture 11" descr="Step2_ParkConfi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_ParkConfirmation.JPG"/>
                    <pic:cNvPicPr/>
                  </pic:nvPicPr>
                  <pic:blipFill>
                    <a:blip r:embed="rId31" cstate="print"/>
                    <a:stretch>
                      <a:fillRect/>
                    </a:stretch>
                  </pic:blipFill>
                  <pic:spPr>
                    <a:xfrm>
                      <a:off x="0" y="0"/>
                      <a:ext cx="3105150" cy="1133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6B19" w:rsidRDefault="006A6B19" w:rsidP="006A6B19">
      <w:pPr>
        <w:rPr>
          <w:rStyle w:val="apple-style-span"/>
          <w:rFonts w:ascii="Helvetica" w:hAnsi="Helvetica" w:cs="Helvetica"/>
          <w:color w:val="222222"/>
        </w:rPr>
      </w:pPr>
      <w:r>
        <w:rPr>
          <w:rStyle w:val="apple-style-span"/>
          <w:rFonts w:ascii="Helvetica" w:hAnsi="Helvetica" w:cs="Helvetica"/>
          <w:color w:val="222222"/>
        </w:rPr>
        <w:t xml:space="preserve">This will bring up a confirmation message. If the user clicks OK the telescope will be parked. </w:t>
      </w:r>
    </w:p>
    <w:p w:rsidR="006A6B19" w:rsidRDefault="006A6B19" w:rsidP="0047033E">
      <w:pPr>
        <w:jc w:val="cente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4019550" cy="371475"/>
            <wp:effectExtent l="38100" t="57150" r="114300" b="104775"/>
            <wp:docPr id="8" name="Picture 16" descr="Step3_Park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_ParkComplete.JPG"/>
                    <pic:cNvPicPr/>
                  </pic:nvPicPr>
                  <pic:blipFill>
                    <a:blip r:embed="rId32" cstate="print"/>
                    <a:stretch>
                      <a:fillRect/>
                    </a:stretch>
                  </pic:blipFill>
                  <pic:spPr>
                    <a:xfrm>
                      <a:off x="0" y="0"/>
                      <a:ext cx="4019550" cy="371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6B19" w:rsidRDefault="006A6B19">
      <w:pPr>
        <w:rPr>
          <w:rStyle w:val="apple-style-span"/>
          <w:rFonts w:ascii="Helvetica" w:hAnsi="Helvetica" w:cs="Helvetica"/>
          <w:color w:val="222222"/>
        </w:rPr>
      </w:pPr>
      <w:r>
        <w:rPr>
          <w:rStyle w:val="apple-style-span"/>
          <w:rFonts w:ascii="Helvetica" w:hAnsi="Helvetica" w:cs="Helvetica"/>
          <w:color w:val="222222"/>
        </w:rPr>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E16BE2">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33"/>
      <w:footerReference w:type="default" r:id="rId34"/>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48E" w:rsidRDefault="00E2748E" w:rsidP="007D1F2F">
      <w:pPr>
        <w:spacing w:after="0" w:line="240" w:lineRule="auto"/>
      </w:pPr>
      <w:r>
        <w:separator/>
      </w:r>
    </w:p>
  </w:endnote>
  <w:endnote w:type="continuationSeparator" w:id="0">
    <w:p w:rsidR="00E2748E" w:rsidRDefault="00E2748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853B60">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853B60">
    <w:pPr>
      <w:pStyle w:val="Footer"/>
      <w:jc w:val="center"/>
    </w:pPr>
    <w:fldSimple w:instr=" PAGE   \* MERGEFORMAT ">
      <w:r w:rsidR="00EE09B9">
        <w:rPr>
          <w:noProof/>
        </w:rPr>
        <w:t>1</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48E" w:rsidRDefault="00E2748E" w:rsidP="007D1F2F">
      <w:pPr>
        <w:spacing w:after="0" w:line="240" w:lineRule="auto"/>
      </w:pPr>
      <w:r>
        <w:separator/>
      </w:r>
    </w:p>
  </w:footnote>
  <w:footnote w:type="continuationSeparator" w:id="0">
    <w:p w:rsidR="00E2748E" w:rsidRDefault="00E2748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7282"/>
  </w:hdrShapeDefaults>
  <w:footnotePr>
    <w:footnote w:id="-1"/>
    <w:footnote w:id="0"/>
  </w:footnotePr>
  <w:endnotePr>
    <w:endnote w:id="-1"/>
    <w:endnote w:id="0"/>
  </w:endnotePr>
  <w:compat>
    <w:useFELayout/>
  </w:compat>
  <w:rsids>
    <w:rsidRoot w:val="00C744DB"/>
    <w:rsid w:val="000014D3"/>
    <w:rsid w:val="00012655"/>
    <w:rsid w:val="00012AEE"/>
    <w:rsid w:val="000233D8"/>
    <w:rsid w:val="00026941"/>
    <w:rsid w:val="00027A73"/>
    <w:rsid w:val="00031601"/>
    <w:rsid w:val="000335A4"/>
    <w:rsid w:val="000430A4"/>
    <w:rsid w:val="00046BCA"/>
    <w:rsid w:val="00051776"/>
    <w:rsid w:val="000532AB"/>
    <w:rsid w:val="00053B23"/>
    <w:rsid w:val="000555FC"/>
    <w:rsid w:val="00055DF9"/>
    <w:rsid w:val="00061C7E"/>
    <w:rsid w:val="00064524"/>
    <w:rsid w:val="000654A2"/>
    <w:rsid w:val="0008330A"/>
    <w:rsid w:val="00083475"/>
    <w:rsid w:val="000A77B7"/>
    <w:rsid w:val="000B03A5"/>
    <w:rsid w:val="000B262E"/>
    <w:rsid w:val="000C0DDF"/>
    <w:rsid w:val="000D125D"/>
    <w:rsid w:val="000D7719"/>
    <w:rsid w:val="000E0F26"/>
    <w:rsid w:val="000E2107"/>
    <w:rsid w:val="000E5AB2"/>
    <w:rsid w:val="000E79C0"/>
    <w:rsid w:val="000F31D7"/>
    <w:rsid w:val="000F521B"/>
    <w:rsid w:val="000F7EFC"/>
    <w:rsid w:val="00100BD0"/>
    <w:rsid w:val="00105D6F"/>
    <w:rsid w:val="00106774"/>
    <w:rsid w:val="0010713F"/>
    <w:rsid w:val="00107175"/>
    <w:rsid w:val="0011384A"/>
    <w:rsid w:val="00116021"/>
    <w:rsid w:val="00122240"/>
    <w:rsid w:val="00125B8C"/>
    <w:rsid w:val="00136793"/>
    <w:rsid w:val="00143312"/>
    <w:rsid w:val="00143E58"/>
    <w:rsid w:val="001454D8"/>
    <w:rsid w:val="001478D1"/>
    <w:rsid w:val="00156AA4"/>
    <w:rsid w:val="00162C45"/>
    <w:rsid w:val="00163723"/>
    <w:rsid w:val="0016458E"/>
    <w:rsid w:val="00171028"/>
    <w:rsid w:val="0017237D"/>
    <w:rsid w:val="00182EA2"/>
    <w:rsid w:val="0018404D"/>
    <w:rsid w:val="00190F4F"/>
    <w:rsid w:val="00197E12"/>
    <w:rsid w:val="001A1462"/>
    <w:rsid w:val="001A2C66"/>
    <w:rsid w:val="001A6FCF"/>
    <w:rsid w:val="001C3C3A"/>
    <w:rsid w:val="001C5778"/>
    <w:rsid w:val="001D2250"/>
    <w:rsid w:val="001D5C37"/>
    <w:rsid w:val="001E1F1D"/>
    <w:rsid w:val="001E29E1"/>
    <w:rsid w:val="001E425F"/>
    <w:rsid w:val="001F1385"/>
    <w:rsid w:val="001F1E5C"/>
    <w:rsid w:val="001F29F3"/>
    <w:rsid w:val="001F2B16"/>
    <w:rsid w:val="001F6436"/>
    <w:rsid w:val="002001F3"/>
    <w:rsid w:val="002057AD"/>
    <w:rsid w:val="0022333D"/>
    <w:rsid w:val="002277DE"/>
    <w:rsid w:val="002323D9"/>
    <w:rsid w:val="00234814"/>
    <w:rsid w:val="00236868"/>
    <w:rsid w:val="00236E4B"/>
    <w:rsid w:val="00250E61"/>
    <w:rsid w:val="002512D5"/>
    <w:rsid w:val="0025224D"/>
    <w:rsid w:val="002549B7"/>
    <w:rsid w:val="00256DEC"/>
    <w:rsid w:val="00266815"/>
    <w:rsid w:val="002702E4"/>
    <w:rsid w:val="002745A6"/>
    <w:rsid w:val="00275F38"/>
    <w:rsid w:val="002833AB"/>
    <w:rsid w:val="00284ABE"/>
    <w:rsid w:val="00293524"/>
    <w:rsid w:val="00297E3D"/>
    <w:rsid w:val="002A03AA"/>
    <w:rsid w:val="002B05D5"/>
    <w:rsid w:val="002B06C7"/>
    <w:rsid w:val="002B478C"/>
    <w:rsid w:val="002B6B47"/>
    <w:rsid w:val="002C129F"/>
    <w:rsid w:val="002C2AA6"/>
    <w:rsid w:val="002C780E"/>
    <w:rsid w:val="002D231F"/>
    <w:rsid w:val="002D4393"/>
    <w:rsid w:val="002D4C26"/>
    <w:rsid w:val="002D5319"/>
    <w:rsid w:val="002D638E"/>
    <w:rsid w:val="002E4018"/>
    <w:rsid w:val="002F1795"/>
    <w:rsid w:val="002F4238"/>
    <w:rsid w:val="003109C8"/>
    <w:rsid w:val="00316A8D"/>
    <w:rsid w:val="00317A62"/>
    <w:rsid w:val="00320620"/>
    <w:rsid w:val="0032223B"/>
    <w:rsid w:val="003225B6"/>
    <w:rsid w:val="00323D55"/>
    <w:rsid w:val="00324E50"/>
    <w:rsid w:val="0033573E"/>
    <w:rsid w:val="00337AF5"/>
    <w:rsid w:val="003472D2"/>
    <w:rsid w:val="003568A2"/>
    <w:rsid w:val="003758DC"/>
    <w:rsid w:val="00380A88"/>
    <w:rsid w:val="00381562"/>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2A96"/>
    <w:rsid w:val="003F4A2B"/>
    <w:rsid w:val="003F56E4"/>
    <w:rsid w:val="0040471C"/>
    <w:rsid w:val="00410BB9"/>
    <w:rsid w:val="00410C62"/>
    <w:rsid w:val="00416621"/>
    <w:rsid w:val="00425407"/>
    <w:rsid w:val="00432D6A"/>
    <w:rsid w:val="00437F1E"/>
    <w:rsid w:val="00457650"/>
    <w:rsid w:val="004635B7"/>
    <w:rsid w:val="00464A56"/>
    <w:rsid w:val="0047033E"/>
    <w:rsid w:val="00472D27"/>
    <w:rsid w:val="0047629F"/>
    <w:rsid w:val="004810F0"/>
    <w:rsid w:val="004866FB"/>
    <w:rsid w:val="004872EA"/>
    <w:rsid w:val="0049069C"/>
    <w:rsid w:val="00491D6F"/>
    <w:rsid w:val="004A01A6"/>
    <w:rsid w:val="004A1672"/>
    <w:rsid w:val="004A5065"/>
    <w:rsid w:val="004B05C5"/>
    <w:rsid w:val="004B27A9"/>
    <w:rsid w:val="004B4F62"/>
    <w:rsid w:val="004B6AF4"/>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2618"/>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38FA"/>
    <w:rsid w:val="006240C8"/>
    <w:rsid w:val="00636364"/>
    <w:rsid w:val="00636B91"/>
    <w:rsid w:val="0064328E"/>
    <w:rsid w:val="00644AE9"/>
    <w:rsid w:val="00650906"/>
    <w:rsid w:val="00650E94"/>
    <w:rsid w:val="006513A4"/>
    <w:rsid w:val="00651731"/>
    <w:rsid w:val="00653938"/>
    <w:rsid w:val="00660C8B"/>
    <w:rsid w:val="0066184F"/>
    <w:rsid w:val="00665CC6"/>
    <w:rsid w:val="00667180"/>
    <w:rsid w:val="006710F2"/>
    <w:rsid w:val="00674D4B"/>
    <w:rsid w:val="00683AB8"/>
    <w:rsid w:val="00690A31"/>
    <w:rsid w:val="00694EF3"/>
    <w:rsid w:val="0069732C"/>
    <w:rsid w:val="006A0D68"/>
    <w:rsid w:val="006A2AF4"/>
    <w:rsid w:val="006A39AF"/>
    <w:rsid w:val="006A6B19"/>
    <w:rsid w:val="006B1184"/>
    <w:rsid w:val="006B187D"/>
    <w:rsid w:val="006B31FD"/>
    <w:rsid w:val="006B61C3"/>
    <w:rsid w:val="006C22C1"/>
    <w:rsid w:val="006C4C3F"/>
    <w:rsid w:val="006C797F"/>
    <w:rsid w:val="006D1014"/>
    <w:rsid w:val="006E4234"/>
    <w:rsid w:val="006F226C"/>
    <w:rsid w:val="007011E0"/>
    <w:rsid w:val="0070553E"/>
    <w:rsid w:val="00710010"/>
    <w:rsid w:val="00720046"/>
    <w:rsid w:val="00721506"/>
    <w:rsid w:val="00724708"/>
    <w:rsid w:val="00725B45"/>
    <w:rsid w:val="00727E44"/>
    <w:rsid w:val="007307C0"/>
    <w:rsid w:val="007331A2"/>
    <w:rsid w:val="00735AEF"/>
    <w:rsid w:val="0074149C"/>
    <w:rsid w:val="007436FA"/>
    <w:rsid w:val="007445D5"/>
    <w:rsid w:val="00747DD5"/>
    <w:rsid w:val="00756002"/>
    <w:rsid w:val="00762758"/>
    <w:rsid w:val="00762BE0"/>
    <w:rsid w:val="007709FB"/>
    <w:rsid w:val="007740BE"/>
    <w:rsid w:val="007746D3"/>
    <w:rsid w:val="00775260"/>
    <w:rsid w:val="007770FA"/>
    <w:rsid w:val="007844D2"/>
    <w:rsid w:val="007866B3"/>
    <w:rsid w:val="00792BE1"/>
    <w:rsid w:val="00794CC2"/>
    <w:rsid w:val="0079599A"/>
    <w:rsid w:val="00795B7B"/>
    <w:rsid w:val="007A1764"/>
    <w:rsid w:val="007A786F"/>
    <w:rsid w:val="007C08D2"/>
    <w:rsid w:val="007C36EA"/>
    <w:rsid w:val="007C4E8D"/>
    <w:rsid w:val="007C72B4"/>
    <w:rsid w:val="007D1F2F"/>
    <w:rsid w:val="007D3F85"/>
    <w:rsid w:val="007D55C2"/>
    <w:rsid w:val="007D6341"/>
    <w:rsid w:val="007D766B"/>
    <w:rsid w:val="007D7ACB"/>
    <w:rsid w:val="007D7E96"/>
    <w:rsid w:val="007E1992"/>
    <w:rsid w:val="007E310C"/>
    <w:rsid w:val="007E6F77"/>
    <w:rsid w:val="007F4664"/>
    <w:rsid w:val="007F514E"/>
    <w:rsid w:val="007F5C7D"/>
    <w:rsid w:val="00803CB0"/>
    <w:rsid w:val="00814AB3"/>
    <w:rsid w:val="008201E9"/>
    <w:rsid w:val="00823863"/>
    <w:rsid w:val="0082756F"/>
    <w:rsid w:val="008504A0"/>
    <w:rsid w:val="00851BA7"/>
    <w:rsid w:val="00851FBE"/>
    <w:rsid w:val="00852B2E"/>
    <w:rsid w:val="008532FA"/>
    <w:rsid w:val="00853B60"/>
    <w:rsid w:val="00853FE4"/>
    <w:rsid w:val="00855C87"/>
    <w:rsid w:val="008623C4"/>
    <w:rsid w:val="00863676"/>
    <w:rsid w:val="00864A99"/>
    <w:rsid w:val="00875EB5"/>
    <w:rsid w:val="00876198"/>
    <w:rsid w:val="00884970"/>
    <w:rsid w:val="0088653B"/>
    <w:rsid w:val="008959DE"/>
    <w:rsid w:val="008A044D"/>
    <w:rsid w:val="008A1162"/>
    <w:rsid w:val="008A3452"/>
    <w:rsid w:val="008A78C0"/>
    <w:rsid w:val="008B1EC6"/>
    <w:rsid w:val="008B4CFA"/>
    <w:rsid w:val="008B5B68"/>
    <w:rsid w:val="008C103B"/>
    <w:rsid w:val="008C6388"/>
    <w:rsid w:val="008C76FB"/>
    <w:rsid w:val="008C7A1C"/>
    <w:rsid w:val="008D335E"/>
    <w:rsid w:val="008E6ABE"/>
    <w:rsid w:val="008E7147"/>
    <w:rsid w:val="008E7F58"/>
    <w:rsid w:val="008F0DDF"/>
    <w:rsid w:val="008F2ECF"/>
    <w:rsid w:val="008F47B3"/>
    <w:rsid w:val="009027DF"/>
    <w:rsid w:val="009075E0"/>
    <w:rsid w:val="00907DBA"/>
    <w:rsid w:val="00914C01"/>
    <w:rsid w:val="009206D0"/>
    <w:rsid w:val="00921BDE"/>
    <w:rsid w:val="0092577E"/>
    <w:rsid w:val="00934F0E"/>
    <w:rsid w:val="009403ED"/>
    <w:rsid w:val="0094220E"/>
    <w:rsid w:val="0094495D"/>
    <w:rsid w:val="009505A1"/>
    <w:rsid w:val="009515DB"/>
    <w:rsid w:val="00953301"/>
    <w:rsid w:val="00956028"/>
    <w:rsid w:val="00960D17"/>
    <w:rsid w:val="00964467"/>
    <w:rsid w:val="009719D0"/>
    <w:rsid w:val="00977067"/>
    <w:rsid w:val="00981E46"/>
    <w:rsid w:val="00981F2B"/>
    <w:rsid w:val="0098374E"/>
    <w:rsid w:val="009906FE"/>
    <w:rsid w:val="00992365"/>
    <w:rsid w:val="009961EC"/>
    <w:rsid w:val="009A0A2A"/>
    <w:rsid w:val="009A29A8"/>
    <w:rsid w:val="009B0B6B"/>
    <w:rsid w:val="009B5B7A"/>
    <w:rsid w:val="009C4E54"/>
    <w:rsid w:val="009C61B8"/>
    <w:rsid w:val="009C6D96"/>
    <w:rsid w:val="009D3C8D"/>
    <w:rsid w:val="009E16F6"/>
    <w:rsid w:val="009E33C0"/>
    <w:rsid w:val="009E363F"/>
    <w:rsid w:val="009E5106"/>
    <w:rsid w:val="009F1FBE"/>
    <w:rsid w:val="009F3C41"/>
    <w:rsid w:val="009F74DB"/>
    <w:rsid w:val="00A02630"/>
    <w:rsid w:val="00A04672"/>
    <w:rsid w:val="00A24414"/>
    <w:rsid w:val="00A2447B"/>
    <w:rsid w:val="00A26073"/>
    <w:rsid w:val="00A30077"/>
    <w:rsid w:val="00A32E17"/>
    <w:rsid w:val="00A33E0E"/>
    <w:rsid w:val="00A37FD0"/>
    <w:rsid w:val="00A42E7A"/>
    <w:rsid w:val="00A46708"/>
    <w:rsid w:val="00A5011B"/>
    <w:rsid w:val="00A51068"/>
    <w:rsid w:val="00A53F80"/>
    <w:rsid w:val="00A55630"/>
    <w:rsid w:val="00A62370"/>
    <w:rsid w:val="00A66D0D"/>
    <w:rsid w:val="00A718C6"/>
    <w:rsid w:val="00A74810"/>
    <w:rsid w:val="00A76989"/>
    <w:rsid w:val="00A80EFD"/>
    <w:rsid w:val="00A91494"/>
    <w:rsid w:val="00A96195"/>
    <w:rsid w:val="00A97B7C"/>
    <w:rsid w:val="00AA0321"/>
    <w:rsid w:val="00AA54DB"/>
    <w:rsid w:val="00AA5CDD"/>
    <w:rsid w:val="00AA7CCE"/>
    <w:rsid w:val="00AB5AF2"/>
    <w:rsid w:val="00AC1FE8"/>
    <w:rsid w:val="00AD68E8"/>
    <w:rsid w:val="00AE5C57"/>
    <w:rsid w:val="00AF75AB"/>
    <w:rsid w:val="00B01FBF"/>
    <w:rsid w:val="00B03AA8"/>
    <w:rsid w:val="00B067E9"/>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32C"/>
    <w:rsid w:val="00B819A0"/>
    <w:rsid w:val="00BA0A66"/>
    <w:rsid w:val="00BA309F"/>
    <w:rsid w:val="00BA4AC4"/>
    <w:rsid w:val="00BA7F20"/>
    <w:rsid w:val="00BB497C"/>
    <w:rsid w:val="00BB4AD3"/>
    <w:rsid w:val="00BB7B3B"/>
    <w:rsid w:val="00BC05F3"/>
    <w:rsid w:val="00BC30D8"/>
    <w:rsid w:val="00BC6216"/>
    <w:rsid w:val="00BD117D"/>
    <w:rsid w:val="00BD20CF"/>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48A0"/>
    <w:rsid w:val="00C762A8"/>
    <w:rsid w:val="00C8018A"/>
    <w:rsid w:val="00C818EC"/>
    <w:rsid w:val="00C868EB"/>
    <w:rsid w:val="00C92C5E"/>
    <w:rsid w:val="00C95A36"/>
    <w:rsid w:val="00C9737E"/>
    <w:rsid w:val="00CA7CE9"/>
    <w:rsid w:val="00CB0B7A"/>
    <w:rsid w:val="00CC7560"/>
    <w:rsid w:val="00CD3FD7"/>
    <w:rsid w:val="00CE1D7C"/>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2730F"/>
    <w:rsid w:val="00D321C8"/>
    <w:rsid w:val="00D34FF1"/>
    <w:rsid w:val="00D404AD"/>
    <w:rsid w:val="00D40BEF"/>
    <w:rsid w:val="00D42D16"/>
    <w:rsid w:val="00D54A36"/>
    <w:rsid w:val="00D55F99"/>
    <w:rsid w:val="00D56164"/>
    <w:rsid w:val="00D63013"/>
    <w:rsid w:val="00D65B64"/>
    <w:rsid w:val="00D71980"/>
    <w:rsid w:val="00D72E48"/>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1D16"/>
    <w:rsid w:val="00DD3DC4"/>
    <w:rsid w:val="00DD40C0"/>
    <w:rsid w:val="00DD54E2"/>
    <w:rsid w:val="00DD5ED3"/>
    <w:rsid w:val="00DE3A98"/>
    <w:rsid w:val="00DE5631"/>
    <w:rsid w:val="00DF0A73"/>
    <w:rsid w:val="00E007B2"/>
    <w:rsid w:val="00E026C1"/>
    <w:rsid w:val="00E043C1"/>
    <w:rsid w:val="00E106F0"/>
    <w:rsid w:val="00E12EC5"/>
    <w:rsid w:val="00E13382"/>
    <w:rsid w:val="00E16BE2"/>
    <w:rsid w:val="00E2427C"/>
    <w:rsid w:val="00E2455A"/>
    <w:rsid w:val="00E24C02"/>
    <w:rsid w:val="00E2649C"/>
    <w:rsid w:val="00E2748E"/>
    <w:rsid w:val="00E40B4A"/>
    <w:rsid w:val="00E40E05"/>
    <w:rsid w:val="00E435A3"/>
    <w:rsid w:val="00E4383A"/>
    <w:rsid w:val="00E622BA"/>
    <w:rsid w:val="00E629BE"/>
    <w:rsid w:val="00E74A60"/>
    <w:rsid w:val="00E874D2"/>
    <w:rsid w:val="00E910B7"/>
    <w:rsid w:val="00E91F98"/>
    <w:rsid w:val="00E92B42"/>
    <w:rsid w:val="00EA0003"/>
    <w:rsid w:val="00EA36B5"/>
    <w:rsid w:val="00EA7F91"/>
    <w:rsid w:val="00EB2B18"/>
    <w:rsid w:val="00EB367F"/>
    <w:rsid w:val="00EC74BA"/>
    <w:rsid w:val="00ED2B11"/>
    <w:rsid w:val="00ED49C8"/>
    <w:rsid w:val="00EE09B9"/>
    <w:rsid w:val="00EE11CE"/>
    <w:rsid w:val="00EE325B"/>
    <w:rsid w:val="00EE62D3"/>
    <w:rsid w:val="00EE6433"/>
    <w:rsid w:val="00EE688E"/>
    <w:rsid w:val="00EE75F5"/>
    <w:rsid w:val="00EF3479"/>
    <w:rsid w:val="00EF4A1F"/>
    <w:rsid w:val="00EF5948"/>
    <w:rsid w:val="00EF6F96"/>
    <w:rsid w:val="00EF7FE8"/>
    <w:rsid w:val="00F03538"/>
    <w:rsid w:val="00F05114"/>
    <w:rsid w:val="00F10148"/>
    <w:rsid w:val="00F11DDC"/>
    <w:rsid w:val="00F125E4"/>
    <w:rsid w:val="00F14CB9"/>
    <w:rsid w:val="00F238FE"/>
    <w:rsid w:val="00F23FC4"/>
    <w:rsid w:val="00F27395"/>
    <w:rsid w:val="00F317D1"/>
    <w:rsid w:val="00F357D7"/>
    <w:rsid w:val="00F36C7A"/>
    <w:rsid w:val="00F42A11"/>
    <w:rsid w:val="00F45BF0"/>
    <w:rsid w:val="00F45F93"/>
    <w:rsid w:val="00F50091"/>
    <w:rsid w:val="00F53FA7"/>
    <w:rsid w:val="00F61617"/>
    <w:rsid w:val="00F66265"/>
    <w:rsid w:val="00F74E0C"/>
    <w:rsid w:val="00F80544"/>
    <w:rsid w:val="00F918B4"/>
    <w:rsid w:val="00F91CC5"/>
    <w:rsid w:val="00F929EA"/>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 w:val="00FF6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E16BE2"/>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E16BE2"/>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2512D5"/>
  </w:style>
  <w:style w:type="character" w:customStyle="1" w:styleId="apple-converted-space">
    <w:name w:val="apple-converted-space"/>
    <w:basedOn w:val="DefaultParagraphFont"/>
    <w:rsid w:val="002512D5"/>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gif"/><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24" Type="http://schemas.openxmlformats.org/officeDocument/2006/relationships/image" Target="media/image13.jpeg"/><Relationship Id="rId32" Type="http://schemas.openxmlformats.org/officeDocument/2006/relationships/image" Target="media/image21.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gif"/><Relationship Id="rId30" Type="http://schemas.openxmlformats.org/officeDocument/2006/relationships/image" Target="media/image19.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F154E-9826-41B1-8D1E-8939D1AF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542</cp:revision>
  <dcterms:created xsi:type="dcterms:W3CDTF">2009-10-14T21:52:00Z</dcterms:created>
  <dcterms:modified xsi:type="dcterms:W3CDTF">2010-03-10T04:38:00Z</dcterms:modified>
</cp:coreProperties>
</file>