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152F" w14:textId="207110E6" w:rsidR="00F15DD3" w:rsidRDefault="00156D53">
      <w:pPr>
        <w:rPr>
          <w:sz w:val="26"/>
          <w:szCs w:val="26"/>
        </w:rPr>
      </w:pPr>
      <w:r>
        <w:rPr>
          <w:sz w:val="26"/>
          <w:szCs w:val="26"/>
        </w:rPr>
        <w:t>C carry flag</w:t>
      </w:r>
      <w:r>
        <w:rPr>
          <w:sz w:val="26"/>
          <w:szCs w:val="26"/>
        </w:rPr>
        <w:br/>
        <w:t>O: overflow flag</w:t>
      </w:r>
      <w:r>
        <w:rPr>
          <w:sz w:val="26"/>
          <w:szCs w:val="26"/>
        </w:rPr>
        <w:br/>
        <w:t xml:space="preserve">S: </w:t>
      </w:r>
      <w:r>
        <w:rPr>
          <w:sz w:val="26"/>
          <w:szCs w:val="26"/>
        </w:rPr>
        <w:br/>
        <w:t>Z: zero flag</w:t>
      </w:r>
    </w:p>
    <w:p w14:paraId="38F534AF" w14:textId="77777777" w:rsidR="007255FD" w:rsidRDefault="007255FD">
      <w:pPr>
        <w:rPr>
          <w:sz w:val="26"/>
          <w:szCs w:val="26"/>
        </w:rPr>
      </w:pPr>
    </w:p>
    <w:p w14:paraId="4E0DD194" w14:textId="4D2B760C" w:rsidR="007255FD" w:rsidRPr="00156D53" w:rsidRDefault="007255FD">
      <w:pPr>
        <w:rPr>
          <w:sz w:val="26"/>
          <w:szCs w:val="26"/>
        </w:rPr>
      </w:pPr>
    </w:p>
    <w:sectPr w:rsidR="007255FD" w:rsidRPr="0015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FB"/>
    <w:rsid w:val="00156D53"/>
    <w:rsid w:val="006B13E0"/>
    <w:rsid w:val="007255FD"/>
    <w:rsid w:val="00964DFB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5E8C2"/>
  <w15:chartTrackingRefBased/>
  <w15:docId w15:val="{1622A20A-182E-4A56-A490-0670FFE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2023-08-03T11:13:00Z</dcterms:created>
  <dcterms:modified xsi:type="dcterms:W3CDTF">2023-08-03T11:35:00Z</dcterms:modified>
</cp:coreProperties>
</file>