
<file path=[Content_Types].xml><?xml version="1.0" encoding="utf-8"?>
<Types xmlns="http://schemas.openxmlformats.org/package/2006/content-types">
  <Default Extension="png" ContentType="image/png"/>
  <Default Extension="vsd" ContentType="application/vnd.visio"/>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4654" w:rsidRPr="00DE5681" w:rsidRDefault="00764654" w:rsidP="00315C09"/>
    <w:p w:rsidR="00764654" w:rsidRPr="00DE5681" w:rsidRDefault="00764654"/>
    <w:p w:rsidR="00A45017" w:rsidRDefault="00A45017"/>
    <w:p w:rsidR="00992BB5" w:rsidRDefault="00992BB5"/>
    <w:p w:rsidR="00992BB5" w:rsidRDefault="00992BB5"/>
    <w:p w:rsidR="00992BB5" w:rsidRPr="00DE5681" w:rsidRDefault="00992BB5"/>
    <w:p w:rsidR="00764654" w:rsidRPr="00DE5681" w:rsidRDefault="00764654"/>
    <w:bookmarkStart w:id="0" w:name="Titel_TM"/>
    <w:p w:rsidR="00DE0CD6" w:rsidRDefault="00565D80" w:rsidP="00DE0CD6">
      <w:pPr>
        <w:pStyle w:val="Titel-adesso"/>
      </w:pPr>
      <w:r>
        <w:fldChar w:fldCharType="begin">
          <w:ffData>
            <w:name w:val="Titel_TM"/>
            <w:enabled/>
            <w:calcOnExit w:val="0"/>
            <w:textInput>
              <w:default w:val="MEB Systemhandbuch"/>
            </w:textInput>
          </w:ffData>
        </w:fldChar>
      </w:r>
      <w:r>
        <w:instrText xml:space="preserve"> FORMTEXT </w:instrText>
      </w:r>
      <w:r>
        <w:fldChar w:fldCharType="separate"/>
      </w:r>
      <w:r w:rsidR="006F3755">
        <w:rPr>
          <w:noProof/>
        </w:rPr>
        <w:t>MEB Systemhandbuch</w:t>
      </w:r>
      <w:r>
        <w:fldChar w:fldCharType="end"/>
      </w:r>
      <w:bookmarkEnd w:id="0"/>
    </w:p>
    <w:p w:rsidR="00DE0CD6" w:rsidRDefault="00DE0CD6" w:rsidP="00DE0CD6">
      <w:pPr>
        <w:pStyle w:val="Projektname-adesso"/>
      </w:pPr>
      <w:r>
        <w:t xml:space="preserve">Projekt </w:t>
      </w:r>
      <w:bookmarkStart w:id="1" w:name="Projektname_TM"/>
      <w:r w:rsidR="0073613F">
        <w:fldChar w:fldCharType="begin">
          <w:ffData>
            <w:name w:val="Projektname_TM"/>
            <w:enabled/>
            <w:calcOnExit w:val="0"/>
            <w:textInput>
              <w:default w:val="MEB"/>
            </w:textInput>
          </w:ffData>
        </w:fldChar>
      </w:r>
      <w:r w:rsidR="0073613F">
        <w:instrText xml:space="preserve"> FORMTEXT </w:instrText>
      </w:r>
      <w:r w:rsidR="0073613F">
        <w:fldChar w:fldCharType="separate"/>
      </w:r>
      <w:r w:rsidR="006F3755">
        <w:rPr>
          <w:noProof/>
        </w:rPr>
        <w:t>MEB</w:t>
      </w:r>
      <w:r w:rsidR="0073613F">
        <w:fldChar w:fldCharType="end"/>
      </w:r>
      <w:bookmarkEnd w:id="1"/>
    </w:p>
    <w:p w:rsidR="00764654" w:rsidRPr="00DE5681" w:rsidRDefault="00764654" w:rsidP="000F0844">
      <w:pPr>
        <w:spacing w:after="0"/>
      </w:pPr>
    </w:p>
    <w:p w:rsidR="000F0844" w:rsidRPr="00DE5681" w:rsidRDefault="000F0844" w:rsidP="000F0844">
      <w:pPr>
        <w:spacing w:after="0"/>
      </w:pPr>
    </w:p>
    <w:p w:rsidR="00DE0CD6" w:rsidRDefault="00DE0CD6" w:rsidP="00DE0CD6">
      <w:pPr>
        <w:jc w:val="left"/>
        <w:rPr>
          <w:b/>
        </w:rPr>
      </w:pPr>
      <w:bookmarkStart w:id="2" w:name="_Toc508090157"/>
      <w:bookmarkStart w:id="3" w:name="_Toc508090230"/>
      <w:bookmarkStart w:id="4" w:name="_Toc505572053"/>
      <w:r>
        <w:rPr>
          <w:b/>
        </w:rPr>
        <w:t>Version:</w:t>
      </w:r>
      <w:r>
        <w:rPr>
          <w:b/>
        </w:rPr>
        <w:tab/>
      </w:r>
      <w:r>
        <w:rPr>
          <w:b/>
        </w:rPr>
        <w:tab/>
      </w:r>
      <w:r w:rsidR="006A6972">
        <w:rPr>
          <w:b/>
        </w:rPr>
        <w:fldChar w:fldCharType="begin">
          <w:ffData>
            <w:name w:val="Versionsnummer_TM"/>
            <w:enabled/>
            <w:calcOnExit w:val="0"/>
            <w:textInput>
              <w:default w:val="2.06"/>
            </w:textInput>
          </w:ffData>
        </w:fldChar>
      </w:r>
      <w:bookmarkStart w:id="5" w:name="Versionsnummer_TM"/>
      <w:r w:rsidR="006A6972">
        <w:rPr>
          <w:b/>
        </w:rPr>
        <w:instrText xml:space="preserve"> FORMTEXT </w:instrText>
      </w:r>
      <w:r w:rsidR="006A6972">
        <w:rPr>
          <w:b/>
        </w:rPr>
      </w:r>
      <w:r w:rsidR="006A6972">
        <w:rPr>
          <w:b/>
        </w:rPr>
        <w:fldChar w:fldCharType="separate"/>
      </w:r>
      <w:r w:rsidR="006A6972">
        <w:rPr>
          <w:b/>
          <w:noProof/>
        </w:rPr>
        <w:t>2.06</w:t>
      </w:r>
      <w:r w:rsidR="006A6972">
        <w:rPr>
          <w:b/>
        </w:rPr>
        <w:fldChar w:fldCharType="end"/>
      </w:r>
      <w:bookmarkEnd w:id="5"/>
      <w:r>
        <w:rPr>
          <w:b/>
        </w:rPr>
        <w:br/>
        <w:t>Status:</w:t>
      </w:r>
      <w:r>
        <w:rPr>
          <w:b/>
        </w:rPr>
        <w:tab/>
      </w:r>
      <w:r>
        <w:rPr>
          <w:b/>
        </w:rPr>
        <w:tab/>
      </w:r>
      <w:r>
        <w:rPr>
          <w:b/>
        </w:rPr>
        <w:fldChar w:fldCharType="begin">
          <w:ffData>
            <w:name w:val="Status_TM"/>
            <w:enabled/>
            <w:calcOnExit w:val="0"/>
            <w:ddList>
              <w:listEntry w:val="in Arbeit"/>
              <w:listEntry w:val="in Prüfung"/>
              <w:listEntry w:val="freigegeben"/>
              <w:listEntry w:val="Auftraggeberprüfung"/>
            </w:ddList>
          </w:ffData>
        </w:fldChar>
      </w:r>
      <w:bookmarkStart w:id="6" w:name="Status_TM"/>
      <w:r>
        <w:rPr>
          <w:b/>
        </w:rPr>
        <w:instrText xml:space="preserve"> FORMDROPDOWN </w:instrText>
      </w:r>
      <w:r w:rsidR="006A6972">
        <w:rPr>
          <w:b/>
        </w:rPr>
      </w:r>
      <w:r w:rsidR="006A6972">
        <w:rPr>
          <w:b/>
        </w:rPr>
        <w:fldChar w:fldCharType="separate"/>
      </w:r>
      <w:r>
        <w:rPr>
          <w:b/>
        </w:rPr>
        <w:fldChar w:fldCharType="end"/>
      </w:r>
      <w:bookmarkEnd w:id="6"/>
      <w:r>
        <w:rPr>
          <w:b/>
        </w:rPr>
        <w:br/>
        <w:t>Datum:</w:t>
      </w:r>
      <w:r>
        <w:rPr>
          <w:b/>
        </w:rPr>
        <w:tab/>
      </w:r>
      <w:r>
        <w:rPr>
          <w:b/>
        </w:rPr>
        <w:tab/>
      </w:r>
      <w:r>
        <w:rPr>
          <w:b/>
          <w:bCs/>
        </w:rPr>
        <w:fldChar w:fldCharType="begin"/>
      </w:r>
      <w:r>
        <w:rPr>
          <w:b/>
          <w:bCs/>
        </w:rPr>
        <w:instrText xml:space="preserve"> SAVEDATE \@ "dd.MM.yyyy" \* MERGEFORMAT </w:instrText>
      </w:r>
      <w:r>
        <w:rPr>
          <w:b/>
          <w:bCs/>
        </w:rPr>
        <w:fldChar w:fldCharType="separate"/>
      </w:r>
      <w:r w:rsidR="006A6972">
        <w:rPr>
          <w:b/>
          <w:bCs/>
          <w:noProof/>
        </w:rPr>
        <w:t>18.06.2015</w:t>
      </w:r>
      <w:r>
        <w:rPr>
          <w:b/>
          <w:bCs/>
        </w:rPr>
        <w:fldChar w:fldCharType="end"/>
      </w:r>
    </w:p>
    <w:p w:rsidR="00DE0CD6" w:rsidRDefault="00474AD4" w:rsidP="00DE0CD6">
      <w:pPr>
        <w:jc w:val="left"/>
      </w:pPr>
      <w:r>
        <w:rPr>
          <w:noProof/>
          <w:sz w:val="20"/>
          <w:lang w:eastAsia="de-CH"/>
        </w:rPr>
        <mc:AlternateContent>
          <mc:Choice Requires="wps">
            <w:drawing>
              <wp:anchor distT="0" distB="0" distL="114300" distR="114300" simplePos="0" relativeHeight="251658240" behindDoc="0" locked="1" layoutInCell="1" allowOverlap="1">
                <wp:simplePos x="0" y="0"/>
                <wp:positionH relativeFrom="column">
                  <wp:posOffset>0</wp:posOffset>
                </wp:positionH>
                <wp:positionV relativeFrom="page">
                  <wp:posOffset>7553960</wp:posOffset>
                </wp:positionV>
                <wp:extent cx="1800225" cy="1188085"/>
                <wp:effectExtent l="635" t="0" r="0" b="3175"/>
                <wp:wrapNone/>
                <wp:docPr id="6"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1188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F26F9" w:rsidRDefault="00EF26F9" w:rsidP="00DE0CD6">
                            <w:pPr>
                              <w:pStyle w:val="Kontakt-adesso"/>
                            </w:pPr>
                            <w:r>
                              <w:t>adesso Schweiz AG</w:t>
                            </w:r>
                          </w:p>
                          <w:p w:rsidR="00EF26F9" w:rsidRDefault="00EF26F9" w:rsidP="00DE0CD6">
                            <w:pPr>
                              <w:pStyle w:val="Kontakt-adesso"/>
                            </w:pPr>
                            <w:r>
                              <w:t>Bahnhaldenstrasse 7</w:t>
                            </w:r>
                          </w:p>
                          <w:p w:rsidR="00EF26F9" w:rsidRDefault="00EF26F9" w:rsidP="00DE0CD6">
                            <w:pPr>
                              <w:pStyle w:val="Kontakt-adesso"/>
                            </w:pPr>
                            <w:r>
                              <w:t>8052 Zürich</w:t>
                            </w:r>
                          </w:p>
                          <w:p w:rsidR="00EF26F9" w:rsidRDefault="00EF26F9" w:rsidP="00DE0CD6">
                            <w:pPr>
                              <w:pStyle w:val="Kontakt-adesso"/>
                            </w:pPr>
                            <w:r>
                              <w:t>T +41 44/854 86-00</w:t>
                            </w:r>
                          </w:p>
                          <w:p w:rsidR="00EF26F9" w:rsidRDefault="00EF26F9" w:rsidP="00DE0CD6">
                            <w:pPr>
                              <w:pStyle w:val="Kontakt-adesso"/>
                            </w:pPr>
                            <w:r>
                              <w:t>F +41 44/854 86-05</w:t>
                            </w:r>
                          </w:p>
                          <w:p w:rsidR="00EF26F9" w:rsidRDefault="00EF26F9" w:rsidP="00DE0CD6">
                            <w:pPr>
                              <w:pStyle w:val="Kontakt-adesso"/>
                            </w:pPr>
                            <w:r>
                              <w:t>E info@adesso.ch</w:t>
                            </w:r>
                          </w:p>
                          <w:p w:rsidR="00EF26F9" w:rsidRDefault="00EF26F9" w:rsidP="00DE0CD6">
                            <w:pPr>
                              <w:pStyle w:val="Kontakt-adesso"/>
                            </w:pPr>
                            <w:r>
                              <w:t>www.adesso.ch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6" o:spid="_x0000_s1026" type="#_x0000_t202" style="position:absolute;margin-left:0;margin-top:594.8pt;width:141.75pt;height:93.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" filled="f" stroked="f">
                <v:textbox inset="0,0,0,0">
                  <w:txbxContent>
                    <w:p w:rsidR="00EF26F9" w:rsidRDefault="00EF26F9" w:rsidP="00DE0CD6">
                      <w:pPr>
                        <w:pStyle w:val="Kontakt-adesso"/>
                      </w:pPr>
                      <w:r>
                        <w:t>adesso Schweiz AG</w:t>
                      </w:r>
                    </w:p>
                    <w:p w:rsidR="00EF26F9" w:rsidRDefault="00EF26F9" w:rsidP="00DE0CD6">
                      <w:pPr>
                        <w:pStyle w:val="Kontakt-adesso"/>
                      </w:pPr>
                      <w:r>
                        <w:t>Bahnhaldenstrasse 7</w:t>
                      </w:r>
                    </w:p>
                    <w:p w:rsidR="00EF26F9" w:rsidRDefault="00EF26F9" w:rsidP="00DE0CD6">
                      <w:pPr>
                        <w:pStyle w:val="Kontakt-adesso"/>
                      </w:pPr>
                      <w:r>
                        <w:t>8052 Zürich</w:t>
                      </w:r>
                    </w:p>
                    <w:p w:rsidR="00EF26F9" w:rsidRDefault="00EF26F9" w:rsidP="00DE0CD6">
                      <w:pPr>
                        <w:pStyle w:val="Kontakt-adesso"/>
                      </w:pPr>
                      <w:r>
                        <w:t>T +41 44/854 86-00</w:t>
                      </w:r>
                    </w:p>
                    <w:p w:rsidR="00EF26F9" w:rsidRDefault="00EF26F9" w:rsidP="00DE0CD6">
                      <w:pPr>
                        <w:pStyle w:val="Kontakt-adesso"/>
                      </w:pPr>
                      <w:r>
                        <w:t>F +41 44/854 86-05</w:t>
                      </w:r>
                    </w:p>
                    <w:p w:rsidR="00EF26F9" w:rsidRDefault="00EF26F9" w:rsidP="00DE0CD6">
                      <w:pPr>
                        <w:pStyle w:val="Kontakt-adesso"/>
                      </w:pPr>
                      <w:r>
                        <w:t>E info@adesso.ch</w:t>
                      </w:r>
                    </w:p>
                    <w:p w:rsidR="00EF26F9" w:rsidRDefault="00EF26F9" w:rsidP="00DE0CD6">
                      <w:pPr>
                        <w:pStyle w:val="Kontakt-adesso"/>
                      </w:pPr>
                      <w:r>
                        <w:t>www.adesso.ch</w:t>
                      </w:r>
                    </w:p>
                  </w:txbxContent>
                </v:textbox>
                <w10:wrap anchory="page"/>
                <w10:anchorlock/>
              </v:shape>
            </w:pict>
          </mc:Fallback>
        </mc:AlternateContent>
      </w:r>
      <w:r w:rsidR="00DE0CD6">
        <w:t>Einstufung:</w:t>
      </w:r>
      <w:r w:rsidR="00DE0CD6">
        <w:tab/>
      </w:r>
      <w:r w:rsidR="00DE0CD6">
        <w:tab/>
      </w:r>
      <w:r w:rsidR="00DE0CD6">
        <w:fldChar w:fldCharType="begin">
          <w:ffData>
            <w:name w:val="Einstufung_TM"/>
            <w:enabled/>
            <w:calcOnExit w:val="0"/>
            <w:ddList>
              <w:listEntry w:val="offen"/>
              <w:listEntry w:val="adesso-intern"/>
              <w:listEntry w:val="vertraulich"/>
            </w:ddList>
          </w:ffData>
        </w:fldChar>
      </w:r>
      <w:bookmarkStart w:id="7" w:name="Einstufung_TM"/>
      <w:r w:rsidR="00DE0CD6">
        <w:instrText xml:space="preserve"> FORMDROPDOWN </w:instrText>
      </w:r>
      <w:r w:rsidR="006A6972">
        <w:fldChar w:fldCharType="separate"/>
      </w:r>
      <w:r w:rsidR="00DE0CD6">
        <w:fldChar w:fldCharType="end"/>
      </w:r>
      <w:bookmarkEnd w:id="7"/>
      <w:r w:rsidR="00DE0CD6">
        <w:br/>
        <w:t>Abteilung:</w:t>
      </w:r>
      <w:r w:rsidR="00DE0CD6">
        <w:tab/>
      </w:r>
      <w:r w:rsidR="00DE0CD6">
        <w:tab/>
      </w:r>
      <w:r w:rsidR="00DE0CD6">
        <w:fldChar w:fldCharType="begin">
          <w:ffData>
            <w:name w:val="Abteilung_TM"/>
            <w:enabled/>
            <w:calcOnExit w:val="0"/>
            <w:ddList>
              <w:listEntry w:val="DEV"/>
              <w:listEntry w:val="ADM"/>
              <w:listEntry w:val="CDM"/>
              <w:listEntry w:val="CON"/>
              <w:listEntry w:val="SAL"/>
              <w:listEntry w:val="Personal"/>
              <w:listEntry w:val="&lt;Abteilung Kunde&gt;"/>
            </w:ddList>
          </w:ffData>
        </w:fldChar>
      </w:r>
      <w:bookmarkStart w:id="8" w:name="Abteilung_TM"/>
      <w:r w:rsidR="00DE0CD6">
        <w:instrText xml:space="preserve"> FORMDROPDOWN </w:instrText>
      </w:r>
      <w:r w:rsidR="006A6972">
        <w:fldChar w:fldCharType="separate"/>
      </w:r>
      <w:r w:rsidR="00DE0CD6">
        <w:fldChar w:fldCharType="end"/>
      </w:r>
      <w:bookmarkEnd w:id="8"/>
      <w:r w:rsidR="00DE0CD6">
        <w:br/>
        <w:t>Autor/ Autoren:</w:t>
      </w:r>
      <w:r w:rsidR="00DE0CD6">
        <w:tab/>
      </w:r>
      <w:bookmarkStart w:id="9" w:name="Autor_TM"/>
      <w:r w:rsidR="0073613F">
        <w:fldChar w:fldCharType="begin">
          <w:ffData>
            <w:name w:val="Autor_TM"/>
            <w:enabled/>
            <w:calcOnExit w:val="0"/>
            <w:textInput>
              <w:default w:val="Lukas Schneider"/>
            </w:textInput>
          </w:ffData>
        </w:fldChar>
      </w:r>
      <w:r w:rsidR="0073613F">
        <w:instrText xml:space="preserve"> FORMTEXT </w:instrText>
      </w:r>
      <w:r w:rsidR="0073613F">
        <w:fldChar w:fldCharType="separate"/>
      </w:r>
      <w:r w:rsidR="006F3755">
        <w:rPr>
          <w:noProof/>
        </w:rPr>
        <w:t>Lukas Schneider</w:t>
      </w:r>
      <w:r w:rsidR="0073613F">
        <w:fldChar w:fldCharType="end"/>
      </w:r>
      <w:bookmarkEnd w:id="9"/>
    </w:p>
    <w:p w:rsidR="00DE0CD6" w:rsidRDefault="00DE0CD6" w:rsidP="00DE0CD6">
      <w:pPr>
        <w:jc w:val="left"/>
      </w:pPr>
      <w:r>
        <w:t>Dateiname:</w:t>
      </w:r>
      <w:r>
        <w:tab/>
      </w:r>
      <w:r>
        <w:tab/>
      </w:r>
      <w:fldSimple w:instr=" FILENAME  \* MERGEFORMAT ">
        <w:r w:rsidR="006F3755">
          <w:rPr>
            <w:noProof/>
          </w:rPr>
          <w:t>MEB Systemhandbuch.doc</w:t>
        </w:r>
      </w:fldSimple>
      <w:r>
        <w:br/>
        <w:t>Dokumentvorlage:</w:t>
      </w:r>
      <w:r>
        <w:tab/>
      </w:r>
      <w:fldSimple w:instr=" TEMPLATE  \* MERGEFORMAT ">
        <w:r w:rsidR="006F3755">
          <w:rPr>
            <w:noProof/>
          </w:rPr>
          <w:t>Architektur-Template_ch.dot</w:t>
        </w:r>
      </w:fldSimple>
    </w:p>
    <w:p w:rsidR="00764654" w:rsidRPr="00DE5681" w:rsidRDefault="00474AD4">
      <w:pPr>
        <w:sectPr w:rsidR="00764654" w:rsidRPr="00DE5681" w:rsidSect="009F414A">
          <w:headerReference w:type="default" r:id="rId11"/>
          <w:pgSz w:w="11906" w:h="16838" w:code="9"/>
          <w:pgMar w:top="1724" w:right="3453" w:bottom="1349" w:left="1366" w:header="1089" w:footer="510" w:gutter="0"/>
          <w:cols w:space="708"/>
          <w:docGrid w:linePitch="360"/>
        </w:sectPr>
      </w:pPr>
      <w:r>
        <w:rPr>
          <w:noProof/>
          <w:lang w:eastAsia="de-CH"/>
        </w:rPr>
        <w:drawing>
          <wp:anchor distT="0" distB="0" distL="114300" distR="114300" simplePos="0" relativeHeight="251657216" behindDoc="0" locked="0" layoutInCell="1" allowOverlap="1">
            <wp:simplePos x="0" y="0"/>
            <wp:positionH relativeFrom="column">
              <wp:posOffset>-686435</wp:posOffset>
            </wp:positionH>
            <wp:positionV relativeFrom="paragraph">
              <wp:posOffset>1944370</wp:posOffset>
            </wp:positionV>
            <wp:extent cx="7198360" cy="1221740"/>
            <wp:effectExtent l="0" t="0" r="0" b="9525"/>
            <wp:wrapNone/>
            <wp:docPr id="124" name="Bild 120" descr="Graf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20" descr="Grafi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98360" cy="12217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F140E" w:rsidRDefault="009F140E" w:rsidP="004C0917">
      <w:pPr>
        <w:pStyle w:val="berschrift1"/>
      </w:pPr>
      <w:bookmarkStart w:id="10" w:name="_Toc15803717"/>
      <w:bookmarkStart w:id="11" w:name="_Toc299713273"/>
      <w:bookmarkEnd w:id="2"/>
      <w:bookmarkEnd w:id="3"/>
      <w:r>
        <w:lastRenderedPageBreak/>
        <w:t>Dokument-Informationen</w:t>
      </w:r>
      <w:bookmarkEnd w:id="10"/>
      <w:bookmarkEnd w:id="11"/>
    </w:p>
    <w:tbl>
      <w:tblPr>
        <w:tblW w:w="9937"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1007"/>
        <w:gridCol w:w="1417"/>
        <w:gridCol w:w="2410"/>
        <w:gridCol w:w="5103"/>
      </w:tblGrid>
      <w:tr w:rsidR="009F140E" w:rsidRPr="00DE5681" w:rsidTr="009F140E">
        <w:trPr>
          <w:cantSplit/>
          <w:trHeight w:val="397"/>
        </w:trPr>
        <w:tc>
          <w:tcPr>
            <w:tcW w:w="1007" w:type="dxa"/>
            <w:tcBorders>
              <w:bottom w:val="single" w:sz="12" w:space="0" w:color="FFFFFF"/>
            </w:tcBorders>
            <w:shd w:val="clear" w:color="1750AC" w:fill="888279"/>
          </w:tcPr>
          <w:p w:rsidR="009F140E" w:rsidRPr="00FF0120" w:rsidRDefault="009F140E" w:rsidP="006F36DC">
            <w:pPr>
              <w:pStyle w:val="Tabellenkopf-adesso"/>
              <w:rPr>
                <w:sz w:val="20"/>
                <w:szCs w:val="20"/>
              </w:rPr>
            </w:pPr>
            <w:r w:rsidRPr="00FF0120">
              <w:rPr>
                <w:sz w:val="20"/>
                <w:szCs w:val="20"/>
              </w:rPr>
              <w:t>Vers. Nr.</w:t>
            </w:r>
          </w:p>
        </w:tc>
        <w:tc>
          <w:tcPr>
            <w:tcW w:w="1417" w:type="dxa"/>
            <w:tcBorders>
              <w:bottom w:val="single" w:sz="12" w:space="0" w:color="FFFFFF"/>
            </w:tcBorders>
            <w:shd w:val="clear" w:color="1750AC" w:fill="888279"/>
          </w:tcPr>
          <w:p w:rsidR="009F140E" w:rsidRPr="00FF0120" w:rsidRDefault="009F140E" w:rsidP="006F36DC">
            <w:pPr>
              <w:pStyle w:val="Tabellenkopf-adesso"/>
              <w:rPr>
                <w:sz w:val="20"/>
                <w:szCs w:val="20"/>
              </w:rPr>
            </w:pPr>
            <w:r w:rsidRPr="00FF0120">
              <w:rPr>
                <w:sz w:val="20"/>
                <w:szCs w:val="20"/>
              </w:rPr>
              <w:t>Datum</w:t>
            </w:r>
          </w:p>
        </w:tc>
        <w:tc>
          <w:tcPr>
            <w:tcW w:w="2410" w:type="dxa"/>
            <w:tcBorders>
              <w:bottom w:val="single" w:sz="12" w:space="0" w:color="FFFFFF"/>
            </w:tcBorders>
            <w:shd w:val="clear" w:color="1750AC" w:fill="888279"/>
          </w:tcPr>
          <w:p w:rsidR="009F140E" w:rsidRPr="00FF0120" w:rsidRDefault="009F140E" w:rsidP="006F36DC">
            <w:pPr>
              <w:pStyle w:val="Tabellenkopf-adesso"/>
              <w:rPr>
                <w:sz w:val="20"/>
                <w:szCs w:val="20"/>
              </w:rPr>
            </w:pPr>
            <w:r w:rsidRPr="00FF0120">
              <w:rPr>
                <w:sz w:val="20"/>
                <w:szCs w:val="20"/>
              </w:rPr>
              <w:t>Autor</w:t>
            </w:r>
          </w:p>
        </w:tc>
        <w:tc>
          <w:tcPr>
            <w:tcW w:w="5103" w:type="dxa"/>
            <w:tcBorders>
              <w:bottom w:val="single" w:sz="12" w:space="0" w:color="FFFFFF"/>
            </w:tcBorders>
            <w:shd w:val="clear" w:color="1750AC" w:fill="888279"/>
          </w:tcPr>
          <w:p w:rsidR="009F140E" w:rsidRPr="00FF0120" w:rsidRDefault="009F140E" w:rsidP="006F36DC">
            <w:pPr>
              <w:pStyle w:val="Tabellenkopf-adesso"/>
              <w:rPr>
                <w:sz w:val="20"/>
                <w:szCs w:val="20"/>
              </w:rPr>
            </w:pPr>
            <w:r w:rsidRPr="00FF0120">
              <w:rPr>
                <w:sz w:val="20"/>
                <w:szCs w:val="20"/>
              </w:rPr>
              <w:t>Änderungen</w:t>
            </w:r>
          </w:p>
        </w:tc>
      </w:tr>
      <w:tr w:rsidR="009F140E" w:rsidRPr="00DE5681" w:rsidTr="009F140E">
        <w:trPr>
          <w:cantSplit/>
          <w:trHeight w:val="397"/>
        </w:trPr>
        <w:tc>
          <w:tcPr>
            <w:tcW w:w="1007" w:type="dxa"/>
            <w:shd w:val="clear" w:color="EAEAEA" w:fill="E7E6E4"/>
          </w:tcPr>
          <w:p w:rsidR="009F140E" w:rsidRPr="00FF0120" w:rsidRDefault="0073613F" w:rsidP="006F36DC">
            <w:pPr>
              <w:pStyle w:val="Tabellenkrper-adesso"/>
              <w:rPr>
                <w:sz w:val="20"/>
                <w:szCs w:val="20"/>
              </w:rPr>
            </w:pPr>
            <w:r>
              <w:rPr>
                <w:sz w:val="20"/>
                <w:szCs w:val="20"/>
              </w:rPr>
              <w:t>0.10</w:t>
            </w:r>
          </w:p>
        </w:tc>
        <w:tc>
          <w:tcPr>
            <w:tcW w:w="1417" w:type="dxa"/>
            <w:shd w:val="clear" w:color="EAEAEA" w:fill="E7E6E4"/>
          </w:tcPr>
          <w:p w:rsidR="009F140E" w:rsidRPr="00FF0120" w:rsidRDefault="00565D80" w:rsidP="006F36DC">
            <w:pPr>
              <w:pStyle w:val="Tabellenkrper-adesso"/>
              <w:rPr>
                <w:sz w:val="20"/>
                <w:szCs w:val="20"/>
              </w:rPr>
            </w:pPr>
            <w:r>
              <w:rPr>
                <w:sz w:val="20"/>
                <w:szCs w:val="20"/>
              </w:rPr>
              <w:t>2010-01</w:t>
            </w:r>
            <w:r w:rsidR="0073613F">
              <w:rPr>
                <w:sz w:val="20"/>
                <w:szCs w:val="20"/>
              </w:rPr>
              <w:t>-10</w:t>
            </w:r>
          </w:p>
        </w:tc>
        <w:tc>
          <w:tcPr>
            <w:tcW w:w="2410" w:type="dxa"/>
            <w:shd w:val="clear" w:color="EAEAEA" w:fill="E7E6E4"/>
          </w:tcPr>
          <w:p w:rsidR="009F140E" w:rsidRPr="00FF0120" w:rsidRDefault="0073613F" w:rsidP="006F36DC">
            <w:pPr>
              <w:pStyle w:val="Tabellenkrper-adesso"/>
              <w:rPr>
                <w:sz w:val="20"/>
                <w:szCs w:val="20"/>
              </w:rPr>
            </w:pPr>
            <w:r>
              <w:rPr>
                <w:sz w:val="20"/>
                <w:szCs w:val="20"/>
              </w:rPr>
              <w:t>Schneider Lukas</w:t>
            </w:r>
          </w:p>
        </w:tc>
        <w:tc>
          <w:tcPr>
            <w:tcW w:w="5103" w:type="dxa"/>
            <w:shd w:val="clear" w:color="EAEAEA" w:fill="E7E6E4"/>
          </w:tcPr>
          <w:p w:rsidR="009F140E" w:rsidRPr="00FF0120" w:rsidRDefault="0073613F" w:rsidP="006F36DC">
            <w:pPr>
              <w:pStyle w:val="Tabellenkrper-adesso"/>
              <w:rPr>
                <w:sz w:val="20"/>
                <w:szCs w:val="20"/>
              </w:rPr>
            </w:pPr>
            <w:r>
              <w:rPr>
                <w:sz w:val="20"/>
                <w:szCs w:val="20"/>
              </w:rPr>
              <w:t>Initialversion</w:t>
            </w:r>
            <w:r w:rsidR="00565D80">
              <w:rPr>
                <w:sz w:val="20"/>
                <w:szCs w:val="20"/>
              </w:rPr>
              <w:t xml:space="preserve"> aus MEB Architektur.doc</w:t>
            </w:r>
          </w:p>
        </w:tc>
      </w:tr>
      <w:tr w:rsidR="009F140E" w:rsidRPr="00DE5681" w:rsidTr="009F140E">
        <w:trPr>
          <w:cantSplit/>
          <w:trHeight w:val="397"/>
        </w:trPr>
        <w:tc>
          <w:tcPr>
            <w:tcW w:w="1007" w:type="dxa"/>
            <w:shd w:val="clear" w:color="EAEAEA" w:fill="E7E6E4"/>
          </w:tcPr>
          <w:p w:rsidR="009F140E" w:rsidRPr="00FF0120" w:rsidRDefault="008E3E26" w:rsidP="006F36DC">
            <w:pPr>
              <w:pStyle w:val="Tabellenkrper-adesso"/>
              <w:rPr>
                <w:sz w:val="20"/>
                <w:szCs w:val="20"/>
              </w:rPr>
            </w:pPr>
            <w:r>
              <w:rPr>
                <w:sz w:val="20"/>
                <w:szCs w:val="20"/>
              </w:rPr>
              <w:t>0.20</w:t>
            </w:r>
          </w:p>
        </w:tc>
        <w:tc>
          <w:tcPr>
            <w:tcW w:w="1417" w:type="dxa"/>
            <w:shd w:val="clear" w:color="EAEAEA" w:fill="E7E6E4"/>
          </w:tcPr>
          <w:p w:rsidR="009F140E" w:rsidRPr="00FF0120" w:rsidRDefault="00565D80" w:rsidP="006F36DC">
            <w:pPr>
              <w:pStyle w:val="Tabellenkrper-adesso"/>
              <w:rPr>
                <w:sz w:val="20"/>
                <w:szCs w:val="20"/>
              </w:rPr>
            </w:pPr>
            <w:r>
              <w:rPr>
                <w:sz w:val="20"/>
                <w:szCs w:val="20"/>
              </w:rPr>
              <w:t>2010-03</w:t>
            </w:r>
            <w:r w:rsidR="008E3E26">
              <w:rPr>
                <w:sz w:val="20"/>
                <w:szCs w:val="20"/>
              </w:rPr>
              <w:t>-</w:t>
            </w:r>
            <w:r>
              <w:rPr>
                <w:sz w:val="20"/>
                <w:szCs w:val="20"/>
              </w:rPr>
              <w:t>09</w:t>
            </w:r>
          </w:p>
        </w:tc>
        <w:tc>
          <w:tcPr>
            <w:tcW w:w="2410" w:type="dxa"/>
            <w:shd w:val="clear" w:color="EAEAEA" w:fill="E7E6E4"/>
          </w:tcPr>
          <w:p w:rsidR="009F140E" w:rsidRPr="00FF0120" w:rsidRDefault="008E3E26" w:rsidP="006F36DC">
            <w:pPr>
              <w:pStyle w:val="Tabellenkrper-adesso"/>
              <w:rPr>
                <w:sz w:val="20"/>
                <w:szCs w:val="20"/>
              </w:rPr>
            </w:pPr>
            <w:r>
              <w:rPr>
                <w:sz w:val="20"/>
                <w:szCs w:val="20"/>
              </w:rPr>
              <w:t>Schneider Lukas</w:t>
            </w:r>
          </w:p>
        </w:tc>
        <w:tc>
          <w:tcPr>
            <w:tcW w:w="5103" w:type="dxa"/>
            <w:shd w:val="clear" w:color="EAEAEA" w:fill="E7E6E4"/>
          </w:tcPr>
          <w:p w:rsidR="009F140E" w:rsidRPr="00FF0120" w:rsidRDefault="00565D80" w:rsidP="006F36DC">
            <w:pPr>
              <w:pStyle w:val="Tabellenkrper-adesso"/>
              <w:rPr>
                <w:sz w:val="20"/>
                <w:szCs w:val="20"/>
              </w:rPr>
            </w:pPr>
            <w:r>
              <w:rPr>
                <w:sz w:val="20"/>
                <w:szCs w:val="20"/>
              </w:rPr>
              <w:t>Monitoring</w:t>
            </w:r>
            <w:r w:rsidR="00DC2C09">
              <w:rPr>
                <w:sz w:val="20"/>
                <w:szCs w:val="20"/>
              </w:rPr>
              <w:t>/</w:t>
            </w:r>
            <w:proofErr w:type="spellStart"/>
            <w:r w:rsidR="00DC2C09">
              <w:rPr>
                <w:sz w:val="20"/>
                <w:szCs w:val="20"/>
              </w:rPr>
              <w:t>Logging</w:t>
            </w:r>
            <w:proofErr w:type="spellEnd"/>
          </w:p>
        </w:tc>
      </w:tr>
      <w:tr w:rsidR="00BB669C" w:rsidRPr="00DE5681" w:rsidTr="009F140E">
        <w:trPr>
          <w:cantSplit/>
          <w:trHeight w:val="397"/>
        </w:trPr>
        <w:tc>
          <w:tcPr>
            <w:tcW w:w="1007" w:type="dxa"/>
            <w:shd w:val="clear" w:color="EAEAEA" w:fill="E7E6E4"/>
          </w:tcPr>
          <w:p w:rsidR="00BB669C" w:rsidRDefault="00BB669C" w:rsidP="006F36DC">
            <w:pPr>
              <w:pStyle w:val="Tabellenkrper-adesso"/>
              <w:rPr>
                <w:sz w:val="20"/>
                <w:szCs w:val="20"/>
              </w:rPr>
            </w:pPr>
            <w:r>
              <w:rPr>
                <w:sz w:val="20"/>
                <w:szCs w:val="20"/>
              </w:rPr>
              <w:t>0.50</w:t>
            </w:r>
          </w:p>
        </w:tc>
        <w:tc>
          <w:tcPr>
            <w:tcW w:w="1417" w:type="dxa"/>
            <w:shd w:val="clear" w:color="EAEAEA" w:fill="E7E6E4"/>
          </w:tcPr>
          <w:p w:rsidR="00BB669C" w:rsidRPr="00FF0120" w:rsidRDefault="00BB669C" w:rsidP="003175AF">
            <w:pPr>
              <w:pStyle w:val="Tabellenkrper-adesso"/>
              <w:rPr>
                <w:sz w:val="20"/>
                <w:szCs w:val="20"/>
              </w:rPr>
            </w:pPr>
            <w:r>
              <w:rPr>
                <w:sz w:val="20"/>
                <w:szCs w:val="20"/>
              </w:rPr>
              <w:t>2010-04-07</w:t>
            </w:r>
          </w:p>
        </w:tc>
        <w:tc>
          <w:tcPr>
            <w:tcW w:w="2410" w:type="dxa"/>
            <w:shd w:val="clear" w:color="EAEAEA" w:fill="E7E6E4"/>
          </w:tcPr>
          <w:p w:rsidR="00BB669C" w:rsidRPr="00FF0120" w:rsidRDefault="00BB669C" w:rsidP="003175AF">
            <w:pPr>
              <w:pStyle w:val="Tabellenkrper-adesso"/>
              <w:rPr>
                <w:sz w:val="20"/>
                <w:szCs w:val="20"/>
              </w:rPr>
            </w:pPr>
            <w:r>
              <w:rPr>
                <w:sz w:val="20"/>
                <w:szCs w:val="20"/>
              </w:rPr>
              <w:t>Schneider Lukas</w:t>
            </w:r>
          </w:p>
        </w:tc>
        <w:tc>
          <w:tcPr>
            <w:tcW w:w="5103" w:type="dxa"/>
            <w:shd w:val="clear" w:color="EAEAEA" w:fill="E7E6E4"/>
          </w:tcPr>
          <w:p w:rsidR="00BB669C" w:rsidRDefault="00BB669C" w:rsidP="006F36DC">
            <w:pPr>
              <w:pStyle w:val="Tabellenkrper-adesso"/>
              <w:rPr>
                <w:sz w:val="20"/>
                <w:szCs w:val="20"/>
              </w:rPr>
            </w:pPr>
            <w:r>
              <w:rPr>
                <w:sz w:val="20"/>
                <w:szCs w:val="20"/>
              </w:rPr>
              <w:t>Monitoring/</w:t>
            </w:r>
            <w:proofErr w:type="spellStart"/>
            <w:r>
              <w:rPr>
                <w:sz w:val="20"/>
                <w:szCs w:val="20"/>
              </w:rPr>
              <w:t>Logging</w:t>
            </w:r>
            <w:proofErr w:type="spellEnd"/>
            <w:r>
              <w:rPr>
                <w:sz w:val="20"/>
                <w:szCs w:val="20"/>
              </w:rPr>
              <w:t xml:space="preserve"> Ergänzungen</w:t>
            </w:r>
          </w:p>
        </w:tc>
      </w:tr>
      <w:tr w:rsidR="00E36C91" w:rsidRPr="00DE5681" w:rsidTr="009F140E">
        <w:trPr>
          <w:cantSplit/>
          <w:trHeight w:val="397"/>
        </w:trPr>
        <w:tc>
          <w:tcPr>
            <w:tcW w:w="1007" w:type="dxa"/>
            <w:shd w:val="clear" w:color="EAEAEA" w:fill="E7E6E4"/>
          </w:tcPr>
          <w:p w:rsidR="00E36C91" w:rsidRDefault="00E36C91" w:rsidP="006F36DC">
            <w:pPr>
              <w:pStyle w:val="Tabellenkrper-adesso"/>
              <w:rPr>
                <w:sz w:val="20"/>
                <w:szCs w:val="20"/>
              </w:rPr>
            </w:pPr>
            <w:r>
              <w:rPr>
                <w:sz w:val="20"/>
                <w:szCs w:val="20"/>
              </w:rPr>
              <w:t>1.00</w:t>
            </w:r>
          </w:p>
        </w:tc>
        <w:tc>
          <w:tcPr>
            <w:tcW w:w="1417" w:type="dxa"/>
            <w:shd w:val="clear" w:color="EAEAEA" w:fill="E7E6E4"/>
          </w:tcPr>
          <w:p w:rsidR="00E36C91" w:rsidRPr="00FF0120" w:rsidRDefault="00E36C91" w:rsidP="00182A9E">
            <w:pPr>
              <w:pStyle w:val="Tabellenkrper-adesso"/>
              <w:rPr>
                <w:sz w:val="20"/>
                <w:szCs w:val="20"/>
              </w:rPr>
            </w:pPr>
            <w:r>
              <w:rPr>
                <w:sz w:val="20"/>
                <w:szCs w:val="20"/>
              </w:rPr>
              <w:t>2010-04-30</w:t>
            </w:r>
          </w:p>
        </w:tc>
        <w:tc>
          <w:tcPr>
            <w:tcW w:w="2410" w:type="dxa"/>
            <w:shd w:val="clear" w:color="EAEAEA" w:fill="E7E6E4"/>
          </w:tcPr>
          <w:p w:rsidR="00E36C91" w:rsidRPr="00FF0120" w:rsidRDefault="00E36C91" w:rsidP="00182A9E">
            <w:pPr>
              <w:pStyle w:val="Tabellenkrper-adesso"/>
              <w:rPr>
                <w:sz w:val="20"/>
                <w:szCs w:val="20"/>
              </w:rPr>
            </w:pPr>
            <w:r>
              <w:rPr>
                <w:sz w:val="20"/>
                <w:szCs w:val="20"/>
              </w:rPr>
              <w:t>Schneider Lukas</w:t>
            </w:r>
          </w:p>
        </w:tc>
        <w:tc>
          <w:tcPr>
            <w:tcW w:w="5103" w:type="dxa"/>
            <w:shd w:val="clear" w:color="EAEAEA" w:fill="E7E6E4"/>
          </w:tcPr>
          <w:p w:rsidR="00E36C91" w:rsidRDefault="00E36C91" w:rsidP="00182A9E">
            <w:pPr>
              <w:pStyle w:val="Tabellenkrper-adesso"/>
              <w:rPr>
                <w:sz w:val="20"/>
                <w:szCs w:val="20"/>
              </w:rPr>
            </w:pPr>
            <w:r>
              <w:rPr>
                <w:sz w:val="20"/>
                <w:szCs w:val="20"/>
              </w:rPr>
              <w:t>Abnahmeversion ohne SBA</w:t>
            </w:r>
          </w:p>
        </w:tc>
      </w:tr>
      <w:tr w:rsidR="00BC5FA5" w:rsidRPr="00DE5681" w:rsidTr="009F140E">
        <w:trPr>
          <w:cantSplit/>
          <w:trHeight w:val="397"/>
        </w:trPr>
        <w:tc>
          <w:tcPr>
            <w:tcW w:w="1007" w:type="dxa"/>
            <w:shd w:val="clear" w:color="EAEAEA" w:fill="E7E6E4"/>
          </w:tcPr>
          <w:p w:rsidR="00BC5FA5" w:rsidRDefault="00BC5FA5" w:rsidP="006F3755">
            <w:pPr>
              <w:rPr>
                <w:sz w:val="20"/>
                <w:szCs w:val="20"/>
              </w:rPr>
            </w:pPr>
            <w:r>
              <w:rPr>
                <w:sz w:val="20"/>
                <w:szCs w:val="20"/>
              </w:rPr>
              <w:t>1.01</w:t>
            </w:r>
          </w:p>
        </w:tc>
        <w:tc>
          <w:tcPr>
            <w:tcW w:w="1417" w:type="dxa"/>
            <w:shd w:val="clear" w:color="EAEAEA" w:fill="E7E6E4"/>
          </w:tcPr>
          <w:p w:rsidR="00BC5FA5" w:rsidRDefault="00BC5FA5" w:rsidP="006F3755">
            <w:pPr>
              <w:rPr>
                <w:sz w:val="20"/>
                <w:szCs w:val="20"/>
              </w:rPr>
            </w:pPr>
            <w:r>
              <w:rPr>
                <w:sz w:val="20"/>
                <w:szCs w:val="20"/>
              </w:rPr>
              <w:t>2010-05-06</w:t>
            </w:r>
          </w:p>
        </w:tc>
        <w:tc>
          <w:tcPr>
            <w:tcW w:w="2410" w:type="dxa"/>
            <w:shd w:val="clear" w:color="EAEAEA" w:fill="E7E6E4"/>
          </w:tcPr>
          <w:p w:rsidR="00BC5FA5" w:rsidRDefault="00BC5FA5" w:rsidP="006F3755">
            <w:pPr>
              <w:pStyle w:val="Tabellenkrper-adesso"/>
              <w:rPr>
                <w:sz w:val="20"/>
                <w:szCs w:val="20"/>
              </w:rPr>
            </w:pPr>
            <w:smartTag w:uri="urn:schemas-microsoft-com:office:smarttags" w:element="PersonName">
              <w:r>
                <w:rPr>
                  <w:sz w:val="20"/>
                  <w:szCs w:val="20"/>
                </w:rPr>
                <w:t>Lukas Schneider</w:t>
              </w:r>
            </w:smartTag>
          </w:p>
        </w:tc>
        <w:tc>
          <w:tcPr>
            <w:tcW w:w="5103" w:type="dxa"/>
            <w:shd w:val="clear" w:color="EAEAEA" w:fill="E7E6E4"/>
          </w:tcPr>
          <w:p w:rsidR="00BC5FA5" w:rsidRDefault="00BC5FA5" w:rsidP="006F3755">
            <w:pPr>
              <w:rPr>
                <w:sz w:val="20"/>
                <w:szCs w:val="20"/>
              </w:rPr>
            </w:pPr>
            <w:r>
              <w:rPr>
                <w:sz w:val="20"/>
                <w:szCs w:val="20"/>
              </w:rPr>
              <w:t>MEB Portal und Monitoring</w:t>
            </w:r>
          </w:p>
        </w:tc>
      </w:tr>
      <w:tr w:rsidR="00911D81" w:rsidRPr="00775E55" w:rsidTr="009F140E">
        <w:trPr>
          <w:cantSplit/>
          <w:trHeight w:val="397"/>
        </w:trPr>
        <w:tc>
          <w:tcPr>
            <w:tcW w:w="1007" w:type="dxa"/>
            <w:shd w:val="clear" w:color="EAEAEA" w:fill="E7E6E4"/>
          </w:tcPr>
          <w:p w:rsidR="00911D81" w:rsidRDefault="00911D81" w:rsidP="006F3755">
            <w:pPr>
              <w:rPr>
                <w:sz w:val="20"/>
                <w:szCs w:val="20"/>
              </w:rPr>
            </w:pPr>
            <w:r>
              <w:rPr>
                <w:sz w:val="20"/>
                <w:szCs w:val="20"/>
              </w:rPr>
              <w:t>1.10</w:t>
            </w:r>
          </w:p>
        </w:tc>
        <w:tc>
          <w:tcPr>
            <w:tcW w:w="1417" w:type="dxa"/>
            <w:shd w:val="clear" w:color="EAEAEA" w:fill="E7E6E4"/>
          </w:tcPr>
          <w:p w:rsidR="00911D81" w:rsidRDefault="00911D81" w:rsidP="006F3755">
            <w:pPr>
              <w:rPr>
                <w:sz w:val="20"/>
                <w:szCs w:val="20"/>
              </w:rPr>
            </w:pPr>
            <w:r>
              <w:rPr>
                <w:sz w:val="20"/>
                <w:szCs w:val="20"/>
              </w:rPr>
              <w:t>2010-08-17</w:t>
            </w:r>
          </w:p>
        </w:tc>
        <w:tc>
          <w:tcPr>
            <w:tcW w:w="2410" w:type="dxa"/>
            <w:shd w:val="clear" w:color="EAEAEA" w:fill="E7E6E4"/>
          </w:tcPr>
          <w:p w:rsidR="00911D81" w:rsidRDefault="00911D81" w:rsidP="006F3755">
            <w:pPr>
              <w:pStyle w:val="Tabellenkrper-adesso"/>
              <w:rPr>
                <w:sz w:val="20"/>
                <w:szCs w:val="20"/>
              </w:rPr>
            </w:pPr>
            <w:smartTag w:uri="urn:schemas-microsoft-com:office:smarttags" w:element="PersonName">
              <w:r>
                <w:rPr>
                  <w:sz w:val="20"/>
                  <w:szCs w:val="20"/>
                </w:rPr>
                <w:t>Lukas Schneider</w:t>
              </w:r>
            </w:smartTag>
          </w:p>
        </w:tc>
        <w:tc>
          <w:tcPr>
            <w:tcW w:w="5103" w:type="dxa"/>
            <w:shd w:val="clear" w:color="EAEAEA" w:fill="E7E6E4"/>
          </w:tcPr>
          <w:p w:rsidR="00911D81" w:rsidRPr="00BF7D4B" w:rsidRDefault="00911D81" w:rsidP="006F3755">
            <w:pPr>
              <w:rPr>
                <w:sz w:val="20"/>
                <w:szCs w:val="20"/>
                <w:lang w:val="en-GB"/>
              </w:rPr>
            </w:pPr>
            <w:r w:rsidRPr="00BF7D4B">
              <w:rPr>
                <w:sz w:val="20"/>
                <w:szCs w:val="20"/>
                <w:lang w:val="en-GB"/>
              </w:rPr>
              <w:t>METASTAT Synch Logging, Rolling der Monitor-Logs</w:t>
            </w:r>
          </w:p>
        </w:tc>
      </w:tr>
      <w:tr w:rsidR="00544FC9" w:rsidRPr="00BF7D4B" w:rsidTr="009F140E">
        <w:trPr>
          <w:cantSplit/>
          <w:trHeight w:val="397"/>
        </w:trPr>
        <w:tc>
          <w:tcPr>
            <w:tcW w:w="1007" w:type="dxa"/>
            <w:shd w:val="clear" w:color="EAEAEA" w:fill="E7E6E4"/>
          </w:tcPr>
          <w:p w:rsidR="00544FC9" w:rsidRDefault="00544FC9" w:rsidP="006F3755">
            <w:pPr>
              <w:rPr>
                <w:sz w:val="20"/>
                <w:szCs w:val="20"/>
              </w:rPr>
            </w:pPr>
            <w:r>
              <w:rPr>
                <w:sz w:val="20"/>
                <w:szCs w:val="20"/>
              </w:rPr>
              <w:t>2.00</w:t>
            </w:r>
          </w:p>
        </w:tc>
        <w:tc>
          <w:tcPr>
            <w:tcW w:w="1417" w:type="dxa"/>
            <w:shd w:val="clear" w:color="EAEAEA" w:fill="E7E6E4"/>
          </w:tcPr>
          <w:p w:rsidR="00544FC9" w:rsidRDefault="00544FC9" w:rsidP="006F3755">
            <w:pPr>
              <w:rPr>
                <w:sz w:val="20"/>
                <w:szCs w:val="20"/>
              </w:rPr>
            </w:pPr>
            <w:r>
              <w:rPr>
                <w:sz w:val="20"/>
                <w:szCs w:val="20"/>
              </w:rPr>
              <w:t>2011-07-29</w:t>
            </w:r>
          </w:p>
        </w:tc>
        <w:tc>
          <w:tcPr>
            <w:tcW w:w="2410" w:type="dxa"/>
            <w:shd w:val="clear" w:color="EAEAEA" w:fill="E7E6E4"/>
          </w:tcPr>
          <w:p w:rsidR="00544FC9" w:rsidRDefault="00544FC9" w:rsidP="006F3755">
            <w:pPr>
              <w:pStyle w:val="Tabellenkrper-adesso"/>
              <w:rPr>
                <w:sz w:val="20"/>
                <w:szCs w:val="20"/>
              </w:rPr>
            </w:pPr>
            <w:smartTag w:uri="urn:schemas-microsoft-com:office:smarttags" w:element="PersonName">
              <w:r>
                <w:rPr>
                  <w:sz w:val="20"/>
                  <w:szCs w:val="20"/>
                </w:rPr>
                <w:t>Lukas Schneider</w:t>
              </w:r>
            </w:smartTag>
          </w:p>
        </w:tc>
        <w:tc>
          <w:tcPr>
            <w:tcW w:w="5103" w:type="dxa"/>
            <w:shd w:val="clear" w:color="EAEAEA" w:fill="E7E6E4"/>
          </w:tcPr>
          <w:p w:rsidR="00544FC9" w:rsidRPr="00BF7D4B" w:rsidRDefault="00544FC9" w:rsidP="006F3755">
            <w:pPr>
              <w:rPr>
                <w:sz w:val="20"/>
                <w:szCs w:val="20"/>
                <w:lang w:val="en-GB"/>
              </w:rPr>
            </w:pPr>
            <w:r>
              <w:rPr>
                <w:sz w:val="20"/>
                <w:szCs w:val="20"/>
                <w:lang w:val="en-GB"/>
              </w:rPr>
              <w:t>SBG</w:t>
            </w:r>
          </w:p>
        </w:tc>
      </w:tr>
      <w:tr w:rsidR="006A6972" w:rsidRPr="00BF7D4B" w:rsidTr="009F140E">
        <w:trPr>
          <w:cantSplit/>
          <w:trHeight w:val="397"/>
        </w:trPr>
        <w:tc>
          <w:tcPr>
            <w:tcW w:w="1007" w:type="dxa"/>
            <w:shd w:val="clear" w:color="EAEAEA" w:fill="E7E6E4"/>
          </w:tcPr>
          <w:p w:rsidR="006A6972" w:rsidRDefault="006A6972" w:rsidP="006A6972">
            <w:pPr>
              <w:rPr>
                <w:sz w:val="20"/>
                <w:szCs w:val="20"/>
              </w:rPr>
            </w:pPr>
            <w:r>
              <w:rPr>
                <w:sz w:val="20"/>
                <w:szCs w:val="20"/>
              </w:rPr>
              <w:t>2.06</w:t>
            </w:r>
          </w:p>
        </w:tc>
        <w:tc>
          <w:tcPr>
            <w:tcW w:w="1417" w:type="dxa"/>
            <w:shd w:val="clear" w:color="EAEAEA" w:fill="E7E6E4"/>
          </w:tcPr>
          <w:p w:rsidR="006A6972" w:rsidRDefault="006A6972" w:rsidP="006F3755">
            <w:pPr>
              <w:rPr>
                <w:sz w:val="20"/>
                <w:szCs w:val="20"/>
              </w:rPr>
            </w:pPr>
            <w:r>
              <w:rPr>
                <w:sz w:val="20"/>
                <w:szCs w:val="20"/>
              </w:rPr>
              <w:t>2016-11-16</w:t>
            </w:r>
          </w:p>
        </w:tc>
        <w:tc>
          <w:tcPr>
            <w:tcW w:w="2410" w:type="dxa"/>
            <w:shd w:val="clear" w:color="EAEAEA" w:fill="E7E6E4"/>
          </w:tcPr>
          <w:p w:rsidR="006A6972" w:rsidRDefault="006A6972" w:rsidP="006F3755">
            <w:pPr>
              <w:pStyle w:val="Tabellenkrper-adesso"/>
              <w:rPr>
                <w:sz w:val="20"/>
                <w:szCs w:val="20"/>
              </w:rPr>
            </w:pPr>
            <w:r>
              <w:rPr>
                <w:sz w:val="20"/>
                <w:szCs w:val="20"/>
              </w:rPr>
              <w:t>Andreas Vischer</w:t>
            </w:r>
          </w:p>
        </w:tc>
        <w:tc>
          <w:tcPr>
            <w:tcW w:w="5103" w:type="dxa"/>
            <w:shd w:val="clear" w:color="EAEAEA" w:fill="E7E6E4"/>
          </w:tcPr>
          <w:p w:rsidR="006A6972" w:rsidRDefault="006A6972" w:rsidP="006A6972">
            <w:pPr>
              <w:pStyle w:val="Aufzhlung1Tabelle"/>
              <w:jc w:val="left"/>
              <w:rPr>
                <w:sz w:val="20"/>
                <w:szCs w:val="20"/>
              </w:rPr>
            </w:pPr>
            <w:proofErr w:type="spellStart"/>
            <w:r>
              <w:rPr>
                <w:sz w:val="20"/>
                <w:szCs w:val="20"/>
              </w:rPr>
              <w:t>eIAM</w:t>
            </w:r>
            <w:proofErr w:type="spellEnd"/>
            <w:r>
              <w:rPr>
                <w:sz w:val="20"/>
                <w:szCs w:val="20"/>
              </w:rPr>
              <w:t xml:space="preserve"> Migration</w:t>
            </w:r>
          </w:p>
          <w:p w:rsidR="006A6972" w:rsidRDefault="006A6972" w:rsidP="006A6972">
            <w:pPr>
              <w:pStyle w:val="Aufzhlung1Tabelle"/>
              <w:jc w:val="left"/>
              <w:rPr>
                <w:sz w:val="20"/>
                <w:szCs w:val="20"/>
                <w:lang w:val="en-GB"/>
              </w:rPr>
            </w:pPr>
            <w:r>
              <w:rPr>
                <w:sz w:val="20"/>
                <w:szCs w:val="20"/>
              </w:rPr>
              <w:t>WLS/Java Update: WLS 12.2.1, Java 8</w:t>
            </w:r>
          </w:p>
        </w:tc>
      </w:tr>
      <w:bookmarkEnd w:id="4"/>
    </w:tbl>
    <w:p w:rsidR="004C0917" w:rsidRPr="00766848" w:rsidRDefault="004C0917" w:rsidP="00766848"/>
    <w:p w:rsidR="006F36DC" w:rsidRPr="000D2305" w:rsidRDefault="004C0917" w:rsidP="000D2305">
      <w:pPr>
        <w:pStyle w:val="Inhaltsverzeichnisberschrift1"/>
        <w:rPr>
          <w:rFonts w:ascii="Arial" w:hAnsi="Arial" w:cs="Arial"/>
          <w:color w:val="auto"/>
        </w:rPr>
      </w:pPr>
      <w:r w:rsidRPr="00BF7D4B">
        <w:rPr>
          <w:rFonts w:ascii="Arial" w:hAnsi="Arial" w:cs="Arial"/>
          <w:color w:val="auto"/>
          <w:lang w:val="en-GB"/>
        </w:rPr>
        <w:br w:type="page"/>
      </w:r>
      <w:r w:rsidR="006F36DC" w:rsidRPr="006F36DC">
        <w:rPr>
          <w:rFonts w:ascii="Arial" w:hAnsi="Arial" w:cs="Arial"/>
          <w:color w:val="auto"/>
        </w:rPr>
        <w:lastRenderedPageBreak/>
        <w:t>Inhaltsverzeichnis</w:t>
      </w:r>
    </w:p>
    <w:p w:rsidR="00EF26F9" w:rsidRDefault="006F36DC">
      <w:pPr>
        <w:pStyle w:val="Verzeichnis1"/>
        <w:tabs>
          <w:tab w:val="left" w:pos="396"/>
          <w:tab w:val="right" w:pos="9823"/>
        </w:tabs>
        <w:rPr>
          <w:rFonts w:ascii="Times New Roman" w:hAnsi="Times New Roman"/>
          <w:b w:val="0"/>
          <w:bCs w:val="0"/>
          <w:noProof/>
          <w:sz w:val="24"/>
          <w:szCs w:val="24"/>
          <w:lang w:eastAsia="de-CH"/>
        </w:rPr>
      </w:pPr>
      <w:r>
        <w:fldChar w:fldCharType="begin"/>
      </w:r>
      <w:r>
        <w:instrText xml:space="preserve"> TOC \o "1-3" \h \z \u </w:instrText>
      </w:r>
      <w:r>
        <w:fldChar w:fldCharType="separate"/>
      </w:r>
      <w:hyperlink w:anchor="_Toc299713273" w:history="1">
        <w:r w:rsidR="00EF26F9" w:rsidRPr="003232A4">
          <w:rPr>
            <w:rStyle w:val="Hyperlink"/>
            <w:noProof/>
          </w:rPr>
          <w:t>0</w:t>
        </w:r>
        <w:r w:rsidR="00EF26F9">
          <w:rPr>
            <w:rFonts w:ascii="Times New Roman" w:hAnsi="Times New Roman"/>
            <w:b w:val="0"/>
            <w:bCs w:val="0"/>
            <w:noProof/>
            <w:sz w:val="24"/>
            <w:szCs w:val="24"/>
            <w:lang w:eastAsia="de-CH"/>
          </w:rPr>
          <w:tab/>
        </w:r>
        <w:r w:rsidR="00EF26F9" w:rsidRPr="003232A4">
          <w:rPr>
            <w:rStyle w:val="Hyperlink"/>
            <w:noProof/>
          </w:rPr>
          <w:t>Dokument-Informationen</w:t>
        </w:r>
        <w:r w:rsidR="00EF26F9">
          <w:rPr>
            <w:noProof/>
            <w:webHidden/>
          </w:rPr>
          <w:tab/>
        </w:r>
        <w:r w:rsidR="00EF26F9">
          <w:rPr>
            <w:noProof/>
            <w:webHidden/>
          </w:rPr>
          <w:fldChar w:fldCharType="begin"/>
        </w:r>
        <w:r w:rsidR="00EF26F9">
          <w:rPr>
            <w:noProof/>
            <w:webHidden/>
          </w:rPr>
          <w:instrText xml:space="preserve"> PAGEREF _Toc299713273 \h </w:instrText>
        </w:r>
        <w:r w:rsidR="00EF26F9">
          <w:rPr>
            <w:noProof/>
            <w:webHidden/>
          </w:rPr>
        </w:r>
        <w:r w:rsidR="00EF26F9">
          <w:rPr>
            <w:noProof/>
            <w:webHidden/>
          </w:rPr>
          <w:fldChar w:fldCharType="separate"/>
        </w:r>
        <w:r w:rsidR="00EF26F9">
          <w:rPr>
            <w:noProof/>
            <w:webHidden/>
          </w:rPr>
          <w:t>2</w:t>
        </w:r>
        <w:r w:rsidR="00EF26F9">
          <w:rPr>
            <w:noProof/>
            <w:webHidden/>
          </w:rPr>
          <w:fldChar w:fldCharType="end"/>
        </w:r>
      </w:hyperlink>
    </w:p>
    <w:p w:rsidR="00EF26F9" w:rsidRDefault="006A6972">
      <w:pPr>
        <w:pStyle w:val="Verzeichnis1"/>
        <w:tabs>
          <w:tab w:val="left" w:pos="396"/>
          <w:tab w:val="right" w:pos="9823"/>
        </w:tabs>
        <w:rPr>
          <w:rFonts w:ascii="Times New Roman" w:hAnsi="Times New Roman"/>
          <w:b w:val="0"/>
          <w:bCs w:val="0"/>
          <w:noProof/>
          <w:sz w:val="24"/>
          <w:szCs w:val="24"/>
          <w:lang w:eastAsia="de-CH"/>
        </w:rPr>
      </w:pPr>
      <w:hyperlink w:anchor="_Toc299713274" w:history="1">
        <w:r w:rsidR="00EF26F9" w:rsidRPr="003232A4">
          <w:rPr>
            <w:rStyle w:val="Hyperlink"/>
            <w:noProof/>
          </w:rPr>
          <w:t>1</w:t>
        </w:r>
        <w:r w:rsidR="00EF26F9">
          <w:rPr>
            <w:rFonts w:ascii="Times New Roman" w:hAnsi="Times New Roman"/>
            <w:b w:val="0"/>
            <w:bCs w:val="0"/>
            <w:noProof/>
            <w:sz w:val="24"/>
            <w:szCs w:val="24"/>
            <w:lang w:eastAsia="de-CH"/>
          </w:rPr>
          <w:tab/>
        </w:r>
        <w:r w:rsidR="00EF26F9" w:rsidRPr="003232A4">
          <w:rPr>
            <w:rStyle w:val="Hyperlink"/>
            <w:noProof/>
          </w:rPr>
          <w:t>Einleitung</w:t>
        </w:r>
        <w:r w:rsidR="00EF26F9">
          <w:rPr>
            <w:noProof/>
            <w:webHidden/>
          </w:rPr>
          <w:tab/>
        </w:r>
        <w:r w:rsidR="00EF26F9">
          <w:rPr>
            <w:noProof/>
            <w:webHidden/>
          </w:rPr>
          <w:fldChar w:fldCharType="begin"/>
        </w:r>
        <w:r w:rsidR="00EF26F9">
          <w:rPr>
            <w:noProof/>
            <w:webHidden/>
          </w:rPr>
          <w:instrText xml:space="preserve"> PAGEREF _Toc299713274 \h </w:instrText>
        </w:r>
        <w:r w:rsidR="00EF26F9">
          <w:rPr>
            <w:noProof/>
            <w:webHidden/>
          </w:rPr>
        </w:r>
        <w:r w:rsidR="00EF26F9">
          <w:rPr>
            <w:noProof/>
            <w:webHidden/>
          </w:rPr>
          <w:fldChar w:fldCharType="separate"/>
        </w:r>
        <w:r w:rsidR="00EF26F9">
          <w:rPr>
            <w:noProof/>
            <w:webHidden/>
          </w:rPr>
          <w:t>5</w:t>
        </w:r>
        <w:r w:rsidR="00EF26F9">
          <w:rPr>
            <w:noProof/>
            <w:webHidden/>
          </w:rPr>
          <w:fldChar w:fldCharType="end"/>
        </w:r>
      </w:hyperlink>
    </w:p>
    <w:p w:rsidR="00EF26F9" w:rsidRDefault="006A6972">
      <w:pPr>
        <w:pStyle w:val="Verzeichnis2"/>
        <w:tabs>
          <w:tab w:val="left" w:pos="574"/>
          <w:tab w:val="right" w:pos="9823"/>
        </w:tabs>
        <w:rPr>
          <w:rFonts w:ascii="Times New Roman" w:hAnsi="Times New Roman"/>
          <w:b w:val="0"/>
          <w:bCs w:val="0"/>
          <w:noProof/>
          <w:lang w:eastAsia="de-CH"/>
        </w:rPr>
      </w:pPr>
      <w:hyperlink w:anchor="_Toc299713275" w:history="1">
        <w:r w:rsidR="00EF26F9" w:rsidRPr="003232A4">
          <w:rPr>
            <w:rStyle w:val="Hyperlink"/>
            <w:noProof/>
          </w:rPr>
          <w:t>1.1</w:t>
        </w:r>
        <w:r w:rsidR="00EF26F9">
          <w:rPr>
            <w:rFonts w:ascii="Times New Roman" w:hAnsi="Times New Roman"/>
            <w:b w:val="0"/>
            <w:bCs w:val="0"/>
            <w:noProof/>
            <w:lang w:eastAsia="de-CH"/>
          </w:rPr>
          <w:tab/>
        </w:r>
        <w:r w:rsidR="00EF26F9" w:rsidRPr="003232A4">
          <w:rPr>
            <w:rStyle w:val="Hyperlink"/>
            <w:noProof/>
          </w:rPr>
          <w:t>Ziel des Dokuments</w:t>
        </w:r>
        <w:r w:rsidR="00EF26F9">
          <w:rPr>
            <w:noProof/>
            <w:webHidden/>
          </w:rPr>
          <w:tab/>
        </w:r>
        <w:r w:rsidR="00EF26F9">
          <w:rPr>
            <w:noProof/>
            <w:webHidden/>
          </w:rPr>
          <w:fldChar w:fldCharType="begin"/>
        </w:r>
        <w:r w:rsidR="00EF26F9">
          <w:rPr>
            <w:noProof/>
            <w:webHidden/>
          </w:rPr>
          <w:instrText xml:space="preserve"> PAGEREF _Toc299713275 \h </w:instrText>
        </w:r>
        <w:r w:rsidR="00EF26F9">
          <w:rPr>
            <w:noProof/>
            <w:webHidden/>
          </w:rPr>
        </w:r>
        <w:r w:rsidR="00EF26F9">
          <w:rPr>
            <w:noProof/>
            <w:webHidden/>
          </w:rPr>
          <w:fldChar w:fldCharType="separate"/>
        </w:r>
        <w:r w:rsidR="00EF26F9">
          <w:rPr>
            <w:noProof/>
            <w:webHidden/>
          </w:rPr>
          <w:t>5</w:t>
        </w:r>
        <w:r w:rsidR="00EF26F9">
          <w:rPr>
            <w:noProof/>
            <w:webHidden/>
          </w:rPr>
          <w:fldChar w:fldCharType="end"/>
        </w:r>
      </w:hyperlink>
    </w:p>
    <w:p w:rsidR="00EF26F9" w:rsidRDefault="006A6972">
      <w:pPr>
        <w:pStyle w:val="Verzeichnis2"/>
        <w:tabs>
          <w:tab w:val="left" w:pos="574"/>
          <w:tab w:val="right" w:pos="9823"/>
        </w:tabs>
        <w:rPr>
          <w:rFonts w:ascii="Times New Roman" w:hAnsi="Times New Roman"/>
          <w:b w:val="0"/>
          <w:bCs w:val="0"/>
          <w:noProof/>
          <w:lang w:eastAsia="de-CH"/>
        </w:rPr>
      </w:pPr>
      <w:hyperlink w:anchor="_Toc299713276" w:history="1">
        <w:r w:rsidR="00EF26F9" w:rsidRPr="003232A4">
          <w:rPr>
            <w:rStyle w:val="Hyperlink"/>
            <w:noProof/>
          </w:rPr>
          <w:t>1.2</w:t>
        </w:r>
        <w:r w:rsidR="00EF26F9">
          <w:rPr>
            <w:rFonts w:ascii="Times New Roman" w:hAnsi="Times New Roman"/>
            <w:b w:val="0"/>
            <w:bCs w:val="0"/>
            <w:noProof/>
            <w:lang w:eastAsia="de-CH"/>
          </w:rPr>
          <w:tab/>
        </w:r>
        <w:r w:rsidR="00EF26F9" w:rsidRPr="003232A4">
          <w:rPr>
            <w:rStyle w:val="Hyperlink"/>
            <w:noProof/>
          </w:rPr>
          <w:t>Beteiligte Dokumente</w:t>
        </w:r>
        <w:r w:rsidR="00EF26F9">
          <w:rPr>
            <w:noProof/>
            <w:webHidden/>
          </w:rPr>
          <w:tab/>
        </w:r>
        <w:r w:rsidR="00EF26F9">
          <w:rPr>
            <w:noProof/>
            <w:webHidden/>
          </w:rPr>
          <w:fldChar w:fldCharType="begin"/>
        </w:r>
        <w:r w:rsidR="00EF26F9">
          <w:rPr>
            <w:noProof/>
            <w:webHidden/>
          </w:rPr>
          <w:instrText xml:space="preserve"> PAGEREF _Toc299713276 \h </w:instrText>
        </w:r>
        <w:r w:rsidR="00EF26F9">
          <w:rPr>
            <w:noProof/>
            <w:webHidden/>
          </w:rPr>
        </w:r>
        <w:r w:rsidR="00EF26F9">
          <w:rPr>
            <w:noProof/>
            <w:webHidden/>
          </w:rPr>
          <w:fldChar w:fldCharType="separate"/>
        </w:r>
        <w:r w:rsidR="00EF26F9">
          <w:rPr>
            <w:noProof/>
            <w:webHidden/>
          </w:rPr>
          <w:t>5</w:t>
        </w:r>
        <w:r w:rsidR="00EF26F9">
          <w:rPr>
            <w:noProof/>
            <w:webHidden/>
          </w:rPr>
          <w:fldChar w:fldCharType="end"/>
        </w:r>
      </w:hyperlink>
    </w:p>
    <w:p w:rsidR="00EF26F9" w:rsidRDefault="006A6972">
      <w:pPr>
        <w:pStyle w:val="Verzeichnis2"/>
        <w:tabs>
          <w:tab w:val="left" w:pos="574"/>
          <w:tab w:val="right" w:pos="9823"/>
        </w:tabs>
        <w:rPr>
          <w:rFonts w:ascii="Times New Roman" w:hAnsi="Times New Roman"/>
          <w:b w:val="0"/>
          <w:bCs w:val="0"/>
          <w:noProof/>
          <w:lang w:eastAsia="de-CH"/>
        </w:rPr>
      </w:pPr>
      <w:hyperlink w:anchor="_Toc299713277" w:history="1">
        <w:r w:rsidR="00EF26F9" w:rsidRPr="003232A4">
          <w:rPr>
            <w:rStyle w:val="Hyperlink"/>
            <w:noProof/>
          </w:rPr>
          <w:t>1.3</w:t>
        </w:r>
        <w:r w:rsidR="00EF26F9">
          <w:rPr>
            <w:rFonts w:ascii="Times New Roman" w:hAnsi="Times New Roman"/>
            <w:b w:val="0"/>
            <w:bCs w:val="0"/>
            <w:noProof/>
            <w:lang w:eastAsia="de-CH"/>
          </w:rPr>
          <w:tab/>
        </w:r>
        <w:r w:rsidR="00EF26F9" w:rsidRPr="003232A4">
          <w:rPr>
            <w:rStyle w:val="Hyperlink"/>
            <w:noProof/>
          </w:rPr>
          <w:t>Definitionen, Akronyme und Abkürzungen</w:t>
        </w:r>
        <w:r w:rsidR="00EF26F9">
          <w:rPr>
            <w:noProof/>
            <w:webHidden/>
          </w:rPr>
          <w:tab/>
        </w:r>
        <w:r w:rsidR="00EF26F9">
          <w:rPr>
            <w:noProof/>
            <w:webHidden/>
          </w:rPr>
          <w:fldChar w:fldCharType="begin"/>
        </w:r>
        <w:r w:rsidR="00EF26F9">
          <w:rPr>
            <w:noProof/>
            <w:webHidden/>
          </w:rPr>
          <w:instrText xml:space="preserve"> PAGEREF _Toc299713277 \h </w:instrText>
        </w:r>
        <w:r w:rsidR="00EF26F9">
          <w:rPr>
            <w:noProof/>
            <w:webHidden/>
          </w:rPr>
        </w:r>
        <w:r w:rsidR="00EF26F9">
          <w:rPr>
            <w:noProof/>
            <w:webHidden/>
          </w:rPr>
          <w:fldChar w:fldCharType="separate"/>
        </w:r>
        <w:r w:rsidR="00EF26F9">
          <w:rPr>
            <w:noProof/>
            <w:webHidden/>
          </w:rPr>
          <w:t>5</w:t>
        </w:r>
        <w:r w:rsidR="00EF26F9">
          <w:rPr>
            <w:noProof/>
            <w:webHidden/>
          </w:rPr>
          <w:fldChar w:fldCharType="end"/>
        </w:r>
      </w:hyperlink>
    </w:p>
    <w:p w:rsidR="00EF26F9" w:rsidRDefault="006A6972">
      <w:pPr>
        <w:pStyle w:val="Verzeichnis1"/>
        <w:tabs>
          <w:tab w:val="left" w:pos="396"/>
          <w:tab w:val="right" w:pos="9823"/>
        </w:tabs>
        <w:rPr>
          <w:rFonts w:ascii="Times New Roman" w:hAnsi="Times New Roman"/>
          <w:b w:val="0"/>
          <w:bCs w:val="0"/>
          <w:noProof/>
          <w:sz w:val="24"/>
          <w:szCs w:val="24"/>
          <w:lang w:eastAsia="de-CH"/>
        </w:rPr>
      </w:pPr>
      <w:hyperlink w:anchor="_Toc299713278" w:history="1">
        <w:r w:rsidR="00EF26F9" w:rsidRPr="003232A4">
          <w:rPr>
            <w:rStyle w:val="Hyperlink"/>
            <w:noProof/>
          </w:rPr>
          <w:t>2</w:t>
        </w:r>
        <w:r w:rsidR="00EF26F9">
          <w:rPr>
            <w:rFonts w:ascii="Times New Roman" w:hAnsi="Times New Roman"/>
            <w:b w:val="0"/>
            <w:bCs w:val="0"/>
            <w:noProof/>
            <w:sz w:val="24"/>
            <w:szCs w:val="24"/>
            <w:lang w:eastAsia="de-CH"/>
          </w:rPr>
          <w:tab/>
        </w:r>
        <w:r w:rsidR="00EF26F9" w:rsidRPr="003232A4">
          <w:rPr>
            <w:rStyle w:val="Hyperlink"/>
            <w:noProof/>
          </w:rPr>
          <w:t>Überblick</w:t>
        </w:r>
        <w:r w:rsidR="00EF26F9">
          <w:rPr>
            <w:noProof/>
            <w:webHidden/>
          </w:rPr>
          <w:tab/>
        </w:r>
        <w:r w:rsidR="00EF26F9">
          <w:rPr>
            <w:noProof/>
            <w:webHidden/>
          </w:rPr>
          <w:fldChar w:fldCharType="begin"/>
        </w:r>
        <w:r w:rsidR="00EF26F9">
          <w:rPr>
            <w:noProof/>
            <w:webHidden/>
          </w:rPr>
          <w:instrText xml:space="preserve"> PAGEREF _Toc299713278 \h </w:instrText>
        </w:r>
        <w:r w:rsidR="00EF26F9">
          <w:rPr>
            <w:noProof/>
            <w:webHidden/>
          </w:rPr>
        </w:r>
        <w:r w:rsidR="00EF26F9">
          <w:rPr>
            <w:noProof/>
            <w:webHidden/>
          </w:rPr>
          <w:fldChar w:fldCharType="separate"/>
        </w:r>
        <w:r w:rsidR="00EF26F9">
          <w:rPr>
            <w:noProof/>
            <w:webHidden/>
          </w:rPr>
          <w:t>7</w:t>
        </w:r>
        <w:r w:rsidR="00EF26F9">
          <w:rPr>
            <w:noProof/>
            <w:webHidden/>
          </w:rPr>
          <w:fldChar w:fldCharType="end"/>
        </w:r>
      </w:hyperlink>
    </w:p>
    <w:p w:rsidR="00EF26F9" w:rsidRDefault="006A6972">
      <w:pPr>
        <w:pStyle w:val="Verzeichnis2"/>
        <w:tabs>
          <w:tab w:val="left" w:pos="574"/>
          <w:tab w:val="right" w:pos="9823"/>
        </w:tabs>
        <w:rPr>
          <w:rFonts w:ascii="Times New Roman" w:hAnsi="Times New Roman"/>
          <w:b w:val="0"/>
          <w:bCs w:val="0"/>
          <w:noProof/>
          <w:lang w:eastAsia="de-CH"/>
        </w:rPr>
      </w:pPr>
      <w:hyperlink w:anchor="_Toc299713279" w:history="1">
        <w:r w:rsidR="00EF26F9" w:rsidRPr="003232A4">
          <w:rPr>
            <w:rStyle w:val="Hyperlink"/>
            <w:noProof/>
          </w:rPr>
          <w:t>2.1</w:t>
        </w:r>
        <w:r w:rsidR="00EF26F9">
          <w:rPr>
            <w:rFonts w:ascii="Times New Roman" w:hAnsi="Times New Roman"/>
            <w:b w:val="0"/>
            <w:bCs w:val="0"/>
            <w:noProof/>
            <w:lang w:eastAsia="de-CH"/>
          </w:rPr>
          <w:tab/>
        </w:r>
        <w:r w:rsidR="00EF26F9" w:rsidRPr="003232A4">
          <w:rPr>
            <w:rStyle w:val="Hyperlink"/>
            <w:noProof/>
          </w:rPr>
          <w:t>Stakeholder</w:t>
        </w:r>
        <w:r w:rsidR="00EF26F9">
          <w:rPr>
            <w:noProof/>
            <w:webHidden/>
          </w:rPr>
          <w:tab/>
        </w:r>
        <w:r w:rsidR="00EF26F9">
          <w:rPr>
            <w:noProof/>
            <w:webHidden/>
          </w:rPr>
          <w:fldChar w:fldCharType="begin"/>
        </w:r>
        <w:r w:rsidR="00EF26F9">
          <w:rPr>
            <w:noProof/>
            <w:webHidden/>
          </w:rPr>
          <w:instrText xml:space="preserve"> PAGEREF _Toc299713279 \h </w:instrText>
        </w:r>
        <w:r w:rsidR="00EF26F9">
          <w:rPr>
            <w:noProof/>
            <w:webHidden/>
          </w:rPr>
        </w:r>
        <w:r w:rsidR="00EF26F9">
          <w:rPr>
            <w:noProof/>
            <w:webHidden/>
          </w:rPr>
          <w:fldChar w:fldCharType="separate"/>
        </w:r>
        <w:r w:rsidR="00EF26F9">
          <w:rPr>
            <w:noProof/>
            <w:webHidden/>
          </w:rPr>
          <w:t>7</w:t>
        </w:r>
        <w:r w:rsidR="00EF26F9">
          <w:rPr>
            <w:noProof/>
            <w:webHidden/>
          </w:rPr>
          <w:fldChar w:fldCharType="end"/>
        </w:r>
      </w:hyperlink>
    </w:p>
    <w:p w:rsidR="00EF26F9" w:rsidRDefault="006A6972">
      <w:pPr>
        <w:pStyle w:val="Verzeichnis2"/>
        <w:tabs>
          <w:tab w:val="left" w:pos="574"/>
          <w:tab w:val="right" w:pos="9823"/>
        </w:tabs>
        <w:rPr>
          <w:rFonts w:ascii="Times New Roman" w:hAnsi="Times New Roman"/>
          <w:b w:val="0"/>
          <w:bCs w:val="0"/>
          <w:noProof/>
          <w:lang w:eastAsia="de-CH"/>
        </w:rPr>
      </w:pPr>
      <w:hyperlink w:anchor="_Toc299713280" w:history="1">
        <w:r w:rsidR="00EF26F9" w:rsidRPr="003232A4">
          <w:rPr>
            <w:rStyle w:val="Hyperlink"/>
            <w:noProof/>
          </w:rPr>
          <w:t>2.2</w:t>
        </w:r>
        <w:r w:rsidR="00EF26F9">
          <w:rPr>
            <w:rFonts w:ascii="Times New Roman" w:hAnsi="Times New Roman"/>
            <w:b w:val="0"/>
            <w:bCs w:val="0"/>
            <w:noProof/>
            <w:lang w:eastAsia="de-CH"/>
          </w:rPr>
          <w:tab/>
        </w:r>
        <w:r w:rsidR="00EF26F9" w:rsidRPr="003232A4">
          <w:rPr>
            <w:rStyle w:val="Hyperlink"/>
            <w:noProof/>
          </w:rPr>
          <w:t>Rahmenbedingungen</w:t>
        </w:r>
        <w:r w:rsidR="00EF26F9">
          <w:rPr>
            <w:noProof/>
            <w:webHidden/>
          </w:rPr>
          <w:tab/>
        </w:r>
        <w:r w:rsidR="00EF26F9">
          <w:rPr>
            <w:noProof/>
            <w:webHidden/>
          </w:rPr>
          <w:fldChar w:fldCharType="begin"/>
        </w:r>
        <w:r w:rsidR="00EF26F9">
          <w:rPr>
            <w:noProof/>
            <w:webHidden/>
          </w:rPr>
          <w:instrText xml:space="preserve"> PAGEREF _Toc299713280 \h </w:instrText>
        </w:r>
        <w:r w:rsidR="00EF26F9">
          <w:rPr>
            <w:noProof/>
            <w:webHidden/>
          </w:rPr>
        </w:r>
        <w:r w:rsidR="00EF26F9">
          <w:rPr>
            <w:noProof/>
            <w:webHidden/>
          </w:rPr>
          <w:fldChar w:fldCharType="separate"/>
        </w:r>
        <w:r w:rsidR="00EF26F9">
          <w:rPr>
            <w:noProof/>
            <w:webHidden/>
          </w:rPr>
          <w:t>7</w:t>
        </w:r>
        <w:r w:rsidR="00EF26F9">
          <w:rPr>
            <w:noProof/>
            <w:webHidden/>
          </w:rPr>
          <w:fldChar w:fldCharType="end"/>
        </w:r>
      </w:hyperlink>
    </w:p>
    <w:p w:rsidR="00EF26F9" w:rsidRDefault="006A6972">
      <w:pPr>
        <w:pStyle w:val="Verzeichnis1"/>
        <w:tabs>
          <w:tab w:val="left" w:pos="396"/>
          <w:tab w:val="right" w:pos="9823"/>
        </w:tabs>
        <w:rPr>
          <w:rFonts w:ascii="Times New Roman" w:hAnsi="Times New Roman"/>
          <w:b w:val="0"/>
          <w:bCs w:val="0"/>
          <w:noProof/>
          <w:sz w:val="24"/>
          <w:szCs w:val="24"/>
          <w:lang w:eastAsia="de-CH"/>
        </w:rPr>
      </w:pPr>
      <w:hyperlink w:anchor="_Toc299713281" w:history="1">
        <w:r w:rsidR="00EF26F9" w:rsidRPr="003232A4">
          <w:rPr>
            <w:rStyle w:val="Hyperlink"/>
            <w:noProof/>
          </w:rPr>
          <w:t>3</w:t>
        </w:r>
        <w:r w:rsidR="00EF26F9">
          <w:rPr>
            <w:rFonts w:ascii="Times New Roman" w:hAnsi="Times New Roman"/>
            <w:b w:val="0"/>
            <w:bCs w:val="0"/>
            <w:noProof/>
            <w:sz w:val="24"/>
            <w:szCs w:val="24"/>
            <w:lang w:eastAsia="de-CH"/>
          </w:rPr>
          <w:tab/>
        </w:r>
        <w:r w:rsidR="00EF26F9" w:rsidRPr="003232A4">
          <w:rPr>
            <w:rStyle w:val="Hyperlink"/>
            <w:noProof/>
          </w:rPr>
          <w:t>Architektur-Übersicht</w:t>
        </w:r>
        <w:r w:rsidR="00EF26F9">
          <w:rPr>
            <w:noProof/>
            <w:webHidden/>
          </w:rPr>
          <w:tab/>
        </w:r>
        <w:r w:rsidR="00EF26F9">
          <w:rPr>
            <w:noProof/>
            <w:webHidden/>
          </w:rPr>
          <w:fldChar w:fldCharType="begin"/>
        </w:r>
        <w:r w:rsidR="00EF26F9">
          <w:rPr>
            <w:noProof/>
            <w:webHidden/>
          </w:rPr>
          <w:instrText xml:space="preserve"> PAGEREF _Toc299713281 \h </w:instrText>
        </w:r>
        <w:r w:rsidR="00EF26F9">
          <w:rPr>
            <w:noProof/>
            <w:webHidden/>
          </w:rPr>
        </w:r>
        <w:r w:rsidR="00EF26F9">
          <w:rPr>
            <w:noProof/>
            <w:webHidden/>
          </w:rPr>
          <w:fldChar w:fldCharType="separate"/>
        </w:r>
        <w:r w:rsidR="00EF26F9">
          <w:rPr>
            <w:noProof/>
            <w:webHidden/>
          </w:rPr>
          <w:t>8</w:t>
        </w:r>
        <w:r w:rsidR="00EF26F9">
          <w:rPr>
            <w:noProof/>
            <w:webHidden/>
          </w:rPr>
          <w:fldChar w:fldCharType="end"/>
        </w:r>
      </w:hyperlink>
    </w:p>
    <w:p w:rsidR="00EF26F9" w:rsidRDefault="006A6972">
      <w:pPr>
        <w:pStyle w:val="Verzeichnis2"/>
        <w:tabs>
          <w:tab w:val="left" w:pos="574"/>
          <w:tab w:val="right" w:pos="9823"/>
        </w:tabs>
        <w:rPr>
          <w:rFonts w:ascii="Times New Roman" w:hAnsi="Times New Roman"/>
          <w:b w:val="0"/>
          <w:bCs w:val="0"/>
          <w:noProof/>
          <w:lang w:eastAsia="de-CH"/>
        </w:rPr>
      </w:pPr>
      <w:hyperlink w:anchor="_Toc299713282" w:history="1">
        <w:r w:rsidR="00EF26F9" w:rsidRPr="003232A4">
          <w:rPr>
            <w:rStyle w:val="Hyperlink"/>
            <w:noProof/>
          </w:rPr>
          <w:t>3.1</w:t>
        </w:r>
        <w:r w:rsidR="00EF26F9">
          <w:rPr>
            <w:rFonts w:ascii="Times New Roman" w:hAnsi="Times New Roman"/>
            <w:b w:val="0"/>
            <w:bCs w:val="0"/>
            <w:noProof/>
            <w:lang w:eastAsia="de-CH"/>
          </w:rPr>
          <w:tab/>
        </w:r>
        <w:r w:rsidR="00EF26F9" w:rsidRPr="003232A4">
          <w:rPr>
            <w:rStyle w:val="Hyperlink"/>
            <w:noProof/>
          </w:rPr>
          <w:t>Applikationsarchitektur</w:t>
        </w:r>
        <w:r w:rsidR="00EF26F9">
          <w:rPr>
            <w:noProof/>
            <w:webHidden/>
          </w:rPr>
          <w:tab/>
        </w:r>
        <w:r w:rsidR="00EF26F9">
          <w:rPr>
            <w:noProof/>
            <w:webHidden/>
          </w:rPr>
          <w:fldChar w:fldCharType="begin"/>
        </w:r>
        <w:r w:rsidR="00EF26F9">
          <w:rPr>
            <w:noProof/>
            <w:webHidden/>
          </w:rPr>
          <w:instrText xml:space="preserve"> PAGEREF _Toc299713282 \h </w:instrText>
        </w:r>
        <w:r w:rsidR="00EF26F9">
          <w:rPr>
            <w:noProof/>
            <w:webHidden/>
          </w:rPr>
        </w:r>
        <w:r w:rsidR="00EF26F9">
          <w:rPr>
            <w:noProof/>
            <w:webHidden/>
          </w:rPr>
          <w:fldChar w:fldCharType="separate"/>
        </w:r>
        <w:r w:rsidR="00EF26F9">
          <w:rPr>
            <w:noProof/>
            <w:webHidden/>
          </w:rPr>
          <w:t>8</w:t>
        </w:r>
        <w:r w:rsidR="00EF26F9">
          <w:rPr>
            <w:noProof/>
            <w:webHidden/>
          </w:rPr>
          <w:fldChar w:fldCharType="end"/>
        </w:r>
      </w:hyperlink>
    </w:p>
    <w:p w:rsidR="00EF26F9" w:rsidRDefault="006A6972">
      <w:pPr>
        <w:pStyle w:val="Verzeichnis2"/>
        <w:tabs>
          <w:tab w:val="left" w:pos="574"/>
          <w:tab w:val="right" w:pos="9823"/>
        </w:tabs>
        <w:rPr>
          <w:rFonts w:ascii="Times New Roman" w:hAnsi="Times New Roman"/>
          <w:b w:val="0"/>
          <w:bCs w:val="0"/>
          <w:noProof/>
          <w:lang w:eastAsia="de-CH"/>
        </w:rPr>
      </w:pPr>
      <w:hyperlink w:anchor="_Toc299713283" w:history="1">
        <w:r w:rsidR="00EF26F9" w:rsidRPr="003232A4">
          <w:rPr>
            <w:rStyle w:val="Hyperlink"/>
            <w:noProof/>
          </w:rPr>
          <w:t>3.2</w:t>
        </w:r>
        <w:r w:rsidR="00EF26F9">
          <w:rPr>
            <w:rFonts w:ascii="Times New Roman" w:hAnsi="Times New Roman"/>
            <w:b w:val="0"/>
            <w:bCs w:val="0"/>
            <w:noProof/>
            <w:lang w:eastAsia="de-CH"/>
          </w:rPr>
          <w:tab/>
        </w:r>
        <w:r w:rsidR="00EF26F9" w:rsidRPr="003232A4">
          <w:rPr>
            <w:rStyle w:val="Hyperlink"/>
            <w:noProof/>
          </w:rPr>
          <w:t>Systemarchitektur</w:t>
        </w:r>
        <w:r w:rsidR="00EF26F9">
          <w:rPr>
            <w:noProof/>
            <w:webHidden/>
          </w:rPr>
          <w:tab/>
        </w:r>
        <w:r w:rsidR="00EF26F9">
          <w:rPr>
            <w:noProof/>
            <w:webHidden/>
          </w:rPr>
          <w:fldChar w:fldCharType="begin"/>
        </w:r>
        <w:r w:rsidR="00EF26F9">
          <w:rPr>
            <w:noProof/>
            <w:webHidden/>
          </w:rPr>
          <w:instrText xml:space="preserve"> PAGEREF _Toc299713283 \h </w:instrText>
        </w:r>
        <w:r w:rsidR="00EF26F9">
          <w:rPr>
            <w:noProof/>
            <w:webHidden/>
          </w:rPr>
        </w:r>
        <w:r w:rsidR="00EF26F9">
          <w:rPr>
            <w:noProof/>
            <w:webHidden/>
          </w:rPr>
          <w:fldChar w:fldCharType="separate"/>
        </w:r>
        <w:r w:rsidR="00EF26F9">
          <w:rPr>
            <w:noProof/>
            <w:webHidden/>
          </w:rPr>
          <w:t>12</w:t>
        </w:r>
        <w:r w:rsidR="00EF26F9">
          <w:rPr>
            <w:noProof/>
            <w:webHidden/>
          </w:rPr>
          <w:fldChar w:fldCharType="end"/>
        </w:r>
      </w:hyperlink>
    </w:p>
    <w:p w:rsidR="00EF26F9" w:rsidRDefault="006A6972">
      <w:pPr>
        <w:pStyle w:val="Verzeichnis3"/>
        <w:tabs>
          <w:tab w:val="left" w:pos="729"/>
          <w:tab w:val="right" w:pos="9823"/>
        </w:tabs>
        <w:rPr>
          <w:rFonts w:ascii="Times New Roman" w:hAnsi="Times New Roman"/>
          <w:b w:val="0"/>
          <w:noProof/>
          <w:sz w:val="24"/>
          <w:lang w:eastAsia="de-CH"/>
        </w:rPr>
      </w:pPr>
      <w:hyperlink w:anchor="_Toc299713284" w:history="1">
        <w:r w:rsidR="00EF26F9" w:rsidRPr="003232A4">
          <w:rPr>
            <w:rStyle w:val="Hyperlink"/>
            <w:noProof/>
          </w:rPr>
          <w:t>3.2.1</w:t>
        </w:r>
        <w:r w:rsidR="00EF26F9">
          <w:rPr>
            <w:rFonts w:ascii="Times New Roman" w:hAnsi="Times New Roman"/>
            <w:b w:val="0"/>
            <w:noProof/>
            <w:sz w:val="24"/>
            <w:lang w:eastAsia="de-CH"/>
          </w:rPr>
          <w:tab/>
        </w:r>
        <w:r w:rsidR="00EF26F9" w:rsidRPr="003232A4">
          <w:rPr>
            <w:rStyle w:val="Hyperlink"/>
            <w:noProof/>
          </w:rPr>
          <w:t>Schnittstellen</w:t>
        </w:r>
        <w:r w:rsidR="00EF26F9">
          <w:rPr>
            <w:noProof/>
            <w:webHidden/>
          </w:rPr>
          <w:tab/>
        </w:r>
        <w:r w:rsidR="00EF26F9">
          <w:rPr>
            <w:noProof/>
            <w:webHidden/>
          </w:rPr>
          <w:fldChar w:fldCharType="begin"/>
        </w:r>
        <w:r w:rsidR="00EF26F9">
          <w:rPr>
            <w:noProof/>
            <w:webHidden/>
          </w:rPr>
          <w:instrText xml:space="preserve"> PAGEREF _Toc299713284 \h </w:instrText>
        </w:r>
        <w:r w:rsidR="00EF26F9">
          <w:rPr>
            <w:noProof/>
            <w:webHidden/>
          </w:rPr>
        </w:r>
        <w:r w:rsidR="00EF26F9">
          <w:rPr>
            <w:noProof/>
            <w:webHidden/>
          </w:rPr>
          <w:fldChar w:fldCharType="separate"/>
        </w:r>
        <w:r w:rsidR="00EF26F9">
          <w:rPr>
            <w:noProof/>
            <w:webHidden/>
          </w:rPr>
          <w:t>13</w:t>
        </w:r>
        <w:r w:rsidR="00EF26F9">
          <w:rPr>
            <w:noProof/>
            <w:webHidden/>
          </w:rPr>
          <w:fldChar w:fldCharType="end"/>
        </w:r>
      </w:hyperlink>
    </w:p>
    <w:p w:rsidR="00EF26F9" w:rsidRDefault="006A6972">
      <w:pPr>
        <w:pStyle w:val="Verzeichnis3"/>
        <w:tabs>
          <w:tab w:val="left" w:pos="729"/>
          <w:tab w:val="right" w:pos="9823"/>
        </w:tabs>
        <w:rPr>
          <w:rFonts w:ascii="Times New Roman" w:hAnsi="Times New Roman"/>
          <w:b w:val="0"/>
          <w:noProof/>
          <w:sz w:val="24"/>
          <w:lang w:eastAsia="de-CH"/>
        </w:rPr>
      </w:pPr>
      <w:hyperlink w:anchor="_Toc299713285" w:history="1">
        <w:r w:rsidR="00EF26F9" w:rsidRPr="003232A4">
          <w:rPr>
            <w:rStyle w:val="Hyperlink"/>
            <w:noProof/>
          </w:rPr>
          <w:t>3.2.2</w:t>
        </w:r>
        <w:r w:rsidR="00EF26F9">
          <w:rPr>
            <w:rFonts w:ascii="Times New Roman" w:hAnsi="Times New Roman"/>
            <w:b w:val="0"/>
            <w:noProof/>
            <w:sz w:val="24"/>
            <w:lang w:eastAsia="de-CH"/>
          </w:rPr>
          <w:tab/>
        </w:r>
        <w:r w:rsidR="00EF26F9" w:rsidRPr="003232A4">
          <w:rPr>
            <w:rStyle w:val="Hyperlink"/>
            <w:noProof/>
          </w:rPr>
          <w:t>Batch Jobs</w:t>
        </w:r>
        <w:r w:rsidR="00EF26F9">
          <w:rPr>
            <w:noProof/>
            <w:webHidden/>
          </w:rPr>
          <w:tab/>
        </w:r>
        <w:r w:rsidR="00EF26F9">
          <w:rPr>
            <w:noProof/>
            <w:webHidden/>
          </w:rPr>
          <w:fldChar w:fldCharType="begin"/>
        </w:r>
        <w:r w:rsidR="00EF26F9">
          <w:rPr>
            <w:noProof/>
            <w:webHidden/>
          </w:rPr>
          <w:instrText xml:space="preserve"> PAGEREF _Toc299713285 \h </w:instrText>
        </w:r>
        <w:r w:rsidR="00EF26F9">
          <w:rPr>
            <w:noProof/>
            <w:webHidden/>
          </w:rPr>
        </w:r>
        <w:r w:rsidR="00EF26F9">
          <w:rPr>
            <w:noProof/>
            <w:webHidden/>
          </w:rPr>
          <w:fldChar w:fldCharType="separate"/>
        </w:r>
        <w:r w:rsidR="00EF26F9">
          <w:rPr>
            <w:noProof/>
            <w:webHidden/>
          </w:rPr>
          <w:t>14</w:t>
        </w:r>
        <w:r w:rsidR="00EF26F9">
          <w:rPr>
            <w:noProof/>
            <w:webHidden/>
          </w:rPr>
          <w:fldChar w:fldCharType="end"/>
        </w:r>
      </w:hyperlink>
    </w:p>
    <w:p w:rsidR="00EF26F9" w:rsidRDefault="006A6972">
      <w:pPr>
        <w:pStyle w:val="Verzeichnis2"/>
        <w:tabs>
          <w:tab w:val="left" w:pos="574"/>
          <w:tab w:val="right" w:pos="9823"/>
        </w:tabs>
        <w:rPr>
          <w:rFonts w:ascii="Times New Roman" w:hAnsi="Times New Roman"/>
          <w:b w:val="0"/>
          <w:bCs w:val="0"/>
          <w:noProof/>
          <w:lang w:eastAsia="de-CH"/>
        </w:rPr>
      </w:pPr>
      <w:hyperlink w:anchor="_Toc299713286" w:history="1">
        <w:r w:rsidR="00EF26F9" w:rsidRPr="003232A4">
          <w:rPr>
            <w:rStyle w:val="Hyperlink"/>
            <w:noProof/>
          </w:rPr>
          <w:t>3.3</w:t>
        </w:r>
        <w:r w:rsidR="00EF26F9">
          <w:rPr>
            <w:rFonts w:ascii="Times New Roman" w:hAnsi="Times New Roman"/>
            <w:b w:val="0"/>
            <w:bCs w:val="0"/>
            <w:noProof/>
            <w:lang w:eastAsia="de-CH"/>
          </w:rPr>
          <w:tab/>
        </w:r>
        <w:r w:rsidR="00EF26F9" w:rsidRPr="003232A4">
          <w:rPr>
            <w:rStyle w:val="Hyperlink"/>
            <w:noProof/>
          </w:rPr>
          <w:t>Sicherheitsplattform im BIT</w:t>
        </w:r>
        <w:r w:rsidR="00EF26F9">
          <w:rPr>
            <w:noProof/>
            <w:webHidden/>
          </w:rPr>
          <w:tab/>
        </w:r>
        <w:r w:rsidR="00EF26F9">
          <w:rPr>
            <w:noProof/>
            <w:webHidden/>
          </w:rPr>
          <w:fldChar w:fldCharType="begin"/>
        </w:r>
        <w:r w:rsidR="00EF26F9">
          <w:rPr>
            <w:noProof/>
            <w:webHidden/>
          </w:rPr>
          <w:instrText xml:space="preserve"> PAGEREF _Toc299713286 \h </w:instrText>
        </w:r>
        <w:r w:rsidR="00EF26F9">
          <w:rPr>
            <w:noProof/>
            <w:webHidden/>
          </w:rPr>
        </w:r>
        <w:r w:rsidR="00EF26F9">
          <w:rPr>
            <w:noProof/>
            <w:webHidden/>
          </w:rPr>
          <w:fldChar w:fldCharType="separate"/>
        </w:r>
        <w:r w:rsidR="00EF26F9">
          <w:rPr>
            <w:noProof/>
            <w:webHidden/>
          </w:rPr>
          <w:t>15</w:t>
        </w:r>
        <w:r w:rsidR="00EF26F9">
          <w:rPr>
            <w:noProof/>
            <w:webHidden/>
          </w:rPr>
          <w:fldChar w:fldCharType="end"/>
        </w:r>
      </w:hyperlink>
    </w:p>
    <w:p w:rsidR="00EF26F9" w:rsidRDefault="006A6972">
      <w:pPr>
        <w:pStyle w:val="Verzeichnis3"/>
        <w:tabs>
          <w:tab w:val="left" w:pos="729"/>
          <w:tab w:val="right" w:pos="9823"/>
        </w:tabs>
        <w:rPr>
          <w:rFonts w:ascii="Times New Roman" w:hAnsi="Times New Roman"/>
          <w:b w:val="0"/>
          <w:noProof/>
          <w:sz w:val="24"/>
          <w:lang w:eastAsia="de-CH"/>
        </w:rPr>
      </w:pPr>
      <w:hyperlink w:anchor="_Toc299713287" w:history="1">
        <w:r w:rsidR="00EF26F9" w:rsidRPr="003232A4">
          <w:rPr>
            <w:rStyle w:val="Hyperlink"/>
            <w:noProof/>
          </w:rPr>
          <w:t>3.3.1</w:t>
        </w:r>
        <w:r w:rsidR="00EF26F9">
          <w:rPr>
            <w:rFonts w:ascii="Times New Roman" w:hAnsi="Times New Roman"/>
            <w:b w:val="0"/>
            <w:noProof/>
            <w:sz w:val="24"/>
            <w:lang w:eastAsia="de-CH"/>
          </w:rPr>
          <w:tab/>
        </w:r>
        <w:r w:rsidR="00EF26F9" w:rsidRPr="003232A4">
          <w:rPr>
            <w:rStyle w:val="Hyperlink"/>
            <w:noProof/>
          </w:rPr>
          <w:t>IDM Gruppen (Rollen)</w:t>
        </w:r>
        <w:r w:rsidR="00EF26F9">
          <w:rPr>
            <w:noProof/>
            <w:webHidden/>
          </w:rPr>
          <w:tab/>
        </w:r>
        <w:r w:rsidR="00EF26F9">
          <w:rPr>
            <w:noProof/>
            <w:webHidden/>
          </w:rPr>
          <w:fldChar w:fldCharType="begin"/>
        </w:r>
        <w:r w:rsidR="00EF26F9">
          <w:rPr>
            <w:noProof/>
            <w:webHidden/>
          </w:rPr>
          <w:instrText xml:space="preserve"> PAGEREF _Toc299713287 \h </w:instrText>
        </w:r>
        <w:r w:rsidR="00EF26F9">
          <w:rPr>
            <w:noProof/>
            <w:webHidden/>
          </w:rPr>
        </w:r>
        <w:r w:rsidR="00EF26F9">
          <w:rPr>
            <w:noProof/>
            <w:webHidden/>
          </w:rPr>
          <w:fldChar w:fldCharType="separate"/>
        </w:r>
        <w:r w:rsidR="00EF26F9">
          <w:rPr>
            <w:noProof/>
            <w:webHidden/>
          </w:rPr>
          <w:t>16</w:t>
        </w:r>
        <w:r w:rsidR="00EF26F9">
          <w:rPr>
            <w:noProof/>
            <w:webHidden/>
          </w:rPr>
          <w:fldChar w:fldCharType="end"/>
        </w:r>
      </w:hyperlink>
    </w:p>
    <w:p w:rsidR="00EF26F9" w:rsidRDefault="006A6972">
      <w:pPr>
        <w:pStyle w:val="Verzeichnis2"/>
        <w:tabs>
          <w:tab w:val="left" w:pos="574"/>
          <w:tab w:val="right" w:pos="9823"/>
        </w:tabs>
        <w:rPr>
          <w:rFonts w:ascii="Times New Roman" w:hAnsi="Times New Roman"/>
          <w:b w:val="0"/>
          <w:bCs w:val="0"/>
          <w:noProof/>
          <w:lang w:eastAsia="de-CH"/>
        </w:rPr>
      </w:pPr>
      <w:hyperlink w:anchor="_Toc299713288" w:history="1">
        <w:r w:rsidR="00EF26F9" w:rsidRPr="003232A4">
          <w:rPr>
            <w:rStyle w:val="Hyperlink"/>
            <w:noProof/>
          </w:rPr>
          <w:t>3.4</w:t>
        </w:r>
        <w:r w:rsidR="00EF26F9">
          <w:rPr>
            <w:rFonts w:ascii="Times New Roman" w:hAnsi="Times New Roman"/>
            <w:b w:val="0"/>
            <w:bCs w:val="0"/>
            <w:noProof/>
            <w:lang w:eastAsia="de-CH"/>
          </w:rPr>
          <w:tab/>
        </w:r>
        <w:r w:rsidR="00EF26F9" w:rsidRPr="003232A4">
          <w:rPr>
            <w:rStyle w:val="Hyperlink"/>
            <w:noProof/>
          </w:rPr>
          <w:t>Identitäten (Benutzer)</w:t>
        </w:r>
        <w:r w:rsidR="00EF26F9">
          <w:rPr>
            <w:noProof/>
            <w:webHidden/>
          </w:rPr>
          <w:tab/>
        </w:r>
        <w:r w:rsidR="00EF26F9">
          <w:rPr>
            <w:noProof/>
            <w:webHidden/>
          </w:rPr>
          <w:fldChar w:fldCharType="begin"/>
        </w:r>
        <w:r w:rsidR="00EF26F9">
          <w:rPr>
            <w:noProof/>
            <w:webHidden/>
          </w:rPr>
          <w:instrText xml:space="preserve"> PAGEREF _Toc299713288 \h </w:instrText>
        </w:r>
        <w:r w:rsidR="00EF26F9">
          <w:rPr>
            <w:noProof/>
            <w:webHidden/>
          </w:rPr>
        </w:r>
        <w:r w:rsidR="00EF26F9">
          <w:rPr>
            <w:noProof/>
            <w:webHidden/>
          </w:rPr>
          <w:fldChar w:fldCharType="separate"/>
        </w:r>
        <w:r w:rsidR="00EF26F9">
          <w:rPr>
            <w:noProof/>
            <w:webHidden/>
          </w:rPr>
          <w:t>16</w:t>
        </w:r>
        <w:r w:rsidR="00EF26F9">
          <w:rPr>
            <w:noProof/>
            <w:webHidden/>
          </w:rPr>
          <w:fldChar w:fldCharType="end"/>
        </w:r>
      </w:hyperlink>
    </w:p>
    <w:p w:rsidR="00EF26F9" w:rsidRDefault="006A6972">
      <w:pPr>
        <w:pStyle w:val="Verzeichnis2"/>
        <w:tabs>
          <w:tab w:val="left" w:pos="574"/>
          <w:tab w:val="right" w:pos="9823"/>
        </w:tabs>
        <w:rPr>
          <w:rFonts w:ascii="Times New Roman" w:hAnsi="Times New Roman"/>
          <w:b w:val="0"/>
          <w:bCs w:val="0"/>
          <w:noProof/>
          <w:lang w:eastAsia="de-CH"/>
        </w:rPr>
      </w:pPr>
      <w:hyperlink w:anchor="_Toc299713289" w:history="1">
        <w:r w:rsidR="00EF26F9" w:rsidRPr="003232A4">
          <w:rPr>
            <w:rStyle w:val="Hyperlink"/>
            <w:noProof/>
          </w:rPr>
          <w:t>3.5</w:t>
        </w:r>
        <w:r w:rsidR="00EF26F9">
          <w:rPr>
            <w:rFonts w:ascii="Times New Roman" w:hAnsi="Times New Roman"/>
            <w:b w:val="0"/>
            <w:bCs w:val="0"/>
            <w:noProof/>
            <w:lang w:eastAsia="de-CH"/>
          </w:rPr>
          <w:tab/>
        </w:r>
        <w:r w:rsidR="00EF26F9" w:rsidRPr="003232A4">
          <w:rPr>
            <w:rStyle w:val="Hyperlink"/>
            <w:noProof/>
          </w:rPr>
          <w:t>Portal-Architektur</w:t>
        </w:r>
        <w:r w:rsidR="00EF26F9">
          <w:rPr>
            <w:noProof/>
            <w:webHidden/>
          </w:rPr>
          <w:tab/>
        </w:r>
        <w:r w:rsidR="00EF26F9">
          <w:rPr>
            <w:noProof/>
            <w:webHidden/>
          </w:rPr>
          <w:fldChar w:fldCharType="begin"/>
        </w:r>
        <w:r w:rsidR="00EF26F9">
          <w:rPr>
            <w:noProof/>
            <w:webHidden/>
          </w:rPr>
          <w:instrText xml:space="preserve"> PAGEREF _Toc299713289 \h </w:instrText>
        </w:r>
        <w:r w:rsidR="00EF26F9">
          <w:rPr>
            <w:noProof/>
            <w:webHidden/>
          </w:rPr>
        </w:r>
        <w:r w:rsidR="00EF26F9">
          <w:rPr>
            <w:noProof/>
            <w:webHidden/>
          </w:rPr>
          <w:fldChar w:fldCharType="separate"/>
        </w:r>
        <w:r w:rsidR="00EF26F9">
          <w:rPr>
            <w:noProof/>
            <w:webHidden/>
          </w:rPr>
          <w:t>18</w:t>
        </w:r>
        <w:r w:rsidR="00EF26F9">
          <w:rPr>
            <w:noProof/>
            <w:webHidden/>
          </w:rPr>
          <w:fldChar w:fldCharType="end"/>
        </w:r>
      </w:hyperlink>
    </w:p>
    <w:p w:rsidR="00EF26F9" w:rsidRDefault="006A6972">
      <w:pPr>
        <w:pStyle w:val="Verzeichnis3"/>
        <w:tabs>
          <w:tab w:val="left" w:pos="729"/>
          <w:tab w:val="right" w:pos="9823"/>
        </w:tabs>
        <w:rPr>
          <w:rFonts w:ascii="Times New Roman" w:hAnsi="Times New Roman"/>
          <w:b w:val="0"/>
          <w:noProof/>
          <w:sz w:val="24"/>
          <w:lang w:eastAsia="de-CH"/>
        </w:rPr>
      </w:pPr>
      <w:hyperlink w:anchor="_Toc299713290" w:history="1">
        <w:r w:rsidR="00EF26F9" w:rsidRPr="003232A4">
          <w:rPr>
            <w:rStyle w:val="Hyperlink"/>
            <w:noProof/>
          </w:rPr>
          <w:t>3.5.1</w:t>
        </w:r>
        <w:r w:rsidR="00EF26F9">
          <w:rPr>
            <w:rFonts w:ascii="Times New Roman" w:hAnsi="Times New Roman"/>
            <w:b w:val="0"/>
            <w:noProof/>
            <w:sz w:val="24"/>
            <w:lang w:eastAsia="de-CH"/>
          </w:rPr>
          <w:tab/>
        </w:r>
        <w:r w:rsidR="00EF26F9" w:rsidRPr="003232A4">
          <w:rPr>
            <w:rStyle w:val="Hyperlink"/>
            <w:noProof/>
          </w:rPr>
          <w:t>Authentifizierung</w:t>
        </w:r>
        <w:r w:rsidR="00EF26F9">
          <w:rPr>
            <w:noProof/>
            <w:webHidden/>
          </w:rPr>
          <w:tab/>
        </w:r>
        <w:r w:rsidR="00EF26F9">
          <w:rPr>
            <w:noProof/>
            <w:webHidden/>
          </w:rPr>
          <w:fldChar w:fldCharType="begin"/>
        </w:r>
        <w:r w:rsidR="00EF26F9">
          <w:rPr>
            <w:noProof/>
            <w:webHidden/>
          </w:rPr>
          <w:instrText xml:space="preserve"> PAGEREF _Toc299713290 \h </w:instrText>
        </w:r>
        <w:r w:rsidR="00EF26F9">
          <w:rPr>
            <w:noProof/>
            <w:webHidden/>
          </w:rPr>
        </w:r>
        <w:r w:rsidR="00EF26F9">
          <w:rPr>
            <w:noProof/>
            <w:webHidden/>
          </w:rPr>
          <w:fldChar w:fldCharType="separate"/>
        </w:r>
        <w:r w:rsidR="00EF26F9">
          <w:rPr>
            <w:noProof/>
            <w:webHidden/>
          </w:rPr>
          <w:t>18</w:t>
        </w:r>
        <w:r w:rsidR="00EF26F9">
          <w:rPr>
            <w:noProof/>
            <w:webHidden/>
          </w:rPr>
          <w:fldChar w:fldCharType="end"/>
        </w:r>
      </w:hyperlink>
    </w:p>
    <w:p w:rsidR="00EF26F9" w:rsidRDefault="006A6972">
      <w:pPr>
        <w:pStyle w:val="Verzeichnis3"/>
        <w:tabs>
          <w:tab w:val="left" w:pos="729"/>
          <w:tab w:val="right" w:pos="9823"/>
        </w:tabs>
        <w:rPr>
          <w:rFonts w:ascii="Times New Roman" w:hAnsi="Times New Roman"/>
          <w:b w:val="0"/>
          <w:noProof/>
          <w:sz w:val="24"/>
          <w:lang w:eastAsia="de-CH"/>
        </w:rPr>
      </w:pPr>
      <w:hyperlink w:anchor="_Toc299713291" w:history="1">
        <w:r w:rsidR="00EF26F9" w:rsidRPr="003232A4">
          <w:rPr>
            <w:rStyle w:val="Hyperlink"/>
            <w:noProof/>
          </w:rPr>
          <w:t>3.5.2</w:t>
        </w:r>
        <w:r w:rsidR="00EF26F9">
          <w:rPr>
            <w:rFonts w:ascii="Times New Roman" w:hAnsi="Times New Roman"/>
            <w:b w:val="0"/>
            <w:noProof/>
            <w:sz w:val="24"/>
            <w:lang w:eastAsia="de-CH"/>
          </w:rPr>
          <w:tab/>
        </w:r>
        <w:r w:rsidR="00EF26F9" w:rsidRPr="003232A4">
          <w:rPr>
            <w:rStyle w:val="Hyperlink"/>
            <w:noProof/>
          </w:rPr>
          <w:t>Zugriff auf die Applikationen</w:t>
        </w:r>
        <w:r w:rsidR="00EF26F9">
          <w:rPr>
            <w:noProof/>
            <w:webHidden/>
          </w:rPr>
          <w:tab/>
        </w:r>
        <w:r w:rsidR="00EF26F9">
          <w:rPr>
            <w:noProof/>
            <w:webHidden/>
          </w:rPr>
          <w:fldChar w:fldCharType="begin"/>
        </w:r>
        <w:r w:rsidR="00EF26F9">
          <w:rPr>
            <w:noProof/>
            <w:webHidden/>
          </w:rPr>
          <w:instrText xml:space="preserve"> PAGEREF _Toc299713291 \h </w:instrText>
        </w:r>
        <w:r w:rsidR="00EF26F9">
          <w:rPr>
            <w:noProof/>
            <w:webHidden/>
          </w:rPr>
        </w:r>
        <w:r w:rsidR="00EF26F9">
          <w:rPr>
            <w:noProof/>
            <w:webHidden/>
          </w:rPr>
          <w:fldChar w:fldCharType="separate"/>
        </w:r>
        <w:r w:rsidR="00EF26F9">
          <w:rPr>
            <w:noProof/>
            <w:webHidden/>
          </w:rPr>
          <w:t>18</w:t>
        </w:r>
        <w:r w:rsidR="00EF26F9">
          <w:rPr>
            <w:noProof/>
            <w:webHidden/>
          </w:rPr>
          <w:fldChar w:fldCharType="end"/>
        </w:r>
      </w:hyperlink>
    </w:p>
    <w:p w:rsidR="00EF26F9" w:rsidRDefault="006A6972">
      <w:pPr>
        <w:pStyle w:val="Verzeichnis1"/>
        <w:tabs>
          <w:tab w:val="left" w:pos="396"/>
          <w:tab w:val="right" w:pos="9823"/>
        </w:tabs>
        <w:rPr>
          <w:rFonts w:ascii="Times New Roman" w:hAnsi="Times New Roman"/>
          <w:b w:val="0"/>
          <w:bCs w:val="0"/>
          <w:noProof/>
          <w:sz w:val="24"/>
          <w:szCs w:val="24"/>
          <w:lang w:eastAsia="de-CH"/>
        </w:rPr>
      </w:pPr>
      <w:hyperlink w:anchor="_Toc299713292" w:history="1">
        <w:r w:rsidR="00EF26F9" w:rsidRPr="003232A4">
          <w:rPr>
            <w:rStyle w:val="Hyperlink"/>
            <w:noProof/>
          </w:rPr>
          <w:t>4</w:t>
        </w:r>
        <w:r w:rsidR="00EF26F9">
          <w:rPr>
            <w:rFonts w:ascii="Times New Roman" w:hAnsi="Times New Roman"/>
            <w:b w:val="0"/>
            <w:bCs w:val="0"/>
            <w:noProof/>
            <w:sz w:val="24"/>
            <w:szCs w:val="24"/>
            <w:lang w:eastAsia="de-CH"/>
          </w:rPr>
          <w:tab/>
        </w:r>
        <w:r w:rsidR="00EF26F9" w:rsidRPr="003232A4">
          <w:rPr>
            <w:rStyle w:val="Hyperlink"/>
            <w:noProof/>
          </w:rPr>
          <w:t>Struktursicht</w:t>
        </w:r>
        <w:r w:rsidR="00EF26F9">
          <w:rPr>
            <w:noProof/>
            <w:webHidden/>
          </w:rPr>
          <w:tab/>
        </w:r>
        <w:r w:rsidR="00EF26F9">
          <w:rPr>
            <w:noProof/>
            <w:webHidden/>
          </w:rPr>
          <w:fldChar w:fldCharType="begin"/>
        </w:r>
        <w:r w:rsidR="00EF26F9">
          <w:rPr>
            <w:noProof/>
            <w:webHidden/>
          </w:rPr>
          <w:instrText xml:space="preserve"> PAGEREF _Toc299713292 \h </w:instrText>
        </w:r>
        <w:r w:rsidR="00EF26F9">
          <w:rPr>
            <w:noProof/>
            <w:webHidden/>
          </w:rPr>
        </w:r>
        <w:r w:rsidR="00EF26F9">
          <w:rPr>
            <w:noProof/>
            <w:webHidden/>
          </w:rPr>
          <w:fldChar w:fldCharType="separate"/>
        </w:r>
        <w:r w:rsidR="00EF26F9">
          <w:rPr>
            <w:noProof/>
            <w:webHidden/>
          </w:rPr>
          <w:t>19</w:t>
        </w:r>
        <w:r w:rsidR="00EF26F9">
          <w:rPr>
            <w:noProof/>
            <w:webHidden/>
          </w:rPr>
          <w:fldChar w:fldCharType="end"/>
        </w:r>
      </w:hyperlink>
    </w:p>
    <w:p w:rsidR="00EF26F9" w:rsidRDefault="006A6972">
      <w:pPr>
        <w:pStyle w:val="Verzeichnis2"/>
        <w:tabs>
          <w:tab w:val="left" w:pos="574"/>
          <w:tab w:val="right" w:pos="9823"/>
        </w:tabs>
        <w:rPr>
          <w:rFonts w:ascii="Times New Roman" w:hAnsi="Times New Roman"/>
          <w:b w:val="0"/>
          <w:bCs w:val="0"/>
          <w:noProof/>
          <w:lang w:eastAsia="de-CH"/>
        </w:rPr>
      </w:pPr>
      <w:hyperlink w:anchor="_Toc299713293" w:history="1">
        <w:r w:rsidR="00EF26F9" w:rsidRPr="003232A4">
          <w:rPr>
            <w:rStyle w:val="Hyperlink"/>
            <w:noProof/>
          </w:rPr>
          <w:t>4.1</w:t>
        </w:r>
        <w:r w:rsidR="00EF26F9">
          <w:rPr>
            <w:rFonts w:ascii="Times New Roman" w:hAnsi="Times New Roman"/>
            <w:b w:val="0"/>
            <w:bCs w:val="0"/>
            <w:noProof/>
            <w:lang w:eastAsia="de-CH"/>
          </w:rPr>
          <w:tab/>
        </w:r>
        <w:r w:rsidR="00EF26F9" w:rsidRPr="003232A4">
          <w:rPr>
            <w:rStyle w:val="Hyperlink"/>
            <w:noProof/>
          </w:rPr>
          <w:t>Übersicht Technologien</w:t>
        </w:r>
        <w:r w:rsidR="00EF26F9">
          <w:rPr>
            <w:noProof/>
            <w:webHidden/>
          </w:rPr>
          <w:tab/>
        </w:r>
        <w:r w:rsidR="00EF26F9">
          <w:rPr>
            <w:noProof/>
            <w:webHidden/>
          </w:rPr>
          <w:fldChar w:fldCharType="begin"/>
        </w:r>
        <w:r w:rsidR="00EF26F9">
          <w:rPr>
            <w:noProof/>
            <w:webHidden/>
          </w:rPr>
          <w:instrText xml:space="preserve"> PAGEREF _Toc299713293 \h </w:instrText>
        </w:r>
        <w:r w:rsidR="00EF26F9">
          <w:rPr>
            <w:noProof/>
            <w:webHidden/>
          </w:rPr>
        </w:r>
        <w:r w:rsidR="00EF26F9">
          <w:rPr>
            <w:noProof/>
            <w:webHidden/>
          </w:rPr>
          <w:fldChar w:fldCharType="separate"/>
        </w:r>
        <w:r w:rsidR="00EF26F9">
          <w:rPr>
            <w:noProof/>
            <w:webHidden/>
          </w:rPr>
          <w:t>19</w:t>
        </w:r>
        <w:r w:rsidR="00EF26F9">
          <w:rPr>
            <w:noProof/>
            <w:webHidden/>
          </w:rPr>
          <w:fldChar w:fldCharType="end"/>
        </w:r>
      </w:hyperlink>
    </w:p>
    <w:p w:rsidR="00EF26F9" w:rsidRDefault="006A6972">
      <w:pPr>
        <w:pStyle w:val="Verzeichnis2"/>
        <w:tabs>
          <w:tab w:val="left" w:pos="574"/>
          <w:tab w:val="right" w:pos="9823"/>
        </w:tabs>
        <w:rPr>
          <w:rFonts w:ascii="Times New Roman" w:hAnsi="Times New Roman"/>
          <w:b w:val="0"/>
          <w:bCs w:val="0"/>
          <w:noProof/>
          <w:lang w:eastAsia="de-CH"/>
        </w:rPr>
      </w:pPr>
      <w:hyperlink w:anchor="_Toc299713294" w:history="1">
        <w:r w:rsidR="00EF26F9" w:rsidRPr="003232A4">
          <w:rPr>
            <w:rStyle w:val="Hyperlink"/>
            <w:noProof/>
          </w:rPr>
          <w:t>4.2</w:t>
        </w:r>
        <w:r w:rsidR="00EF26F9">
          <w:rPr>
            <w:rFonts w:ascii="Times New Roman" w:hAnsi="Times New Roman"/>
            <w:b w:val="0"/>
            <w:bCs w:val="0"/>
            <w:noProof/>
            <w:lang w:eastAsia="de-CH"/>
          </w:rPr>
          <w:tab/>
        </w:r>
        <w:r w:rsidR="00EF26F9" w:rsidRPr="003232A4">
          <w:rPr>
            <w:rStyle w:val="Hyperlink"/>
            <w:noProof/>
          </w:rPr>
          <w:t>Übersicht Packages</w:t>
        </w:r>
        <w:r w:rsidR="00EF26F9">
          <w:rPr>
            <w:noProof/>
            <w:webHidden/>
          </w:rPr>
          <w:tab/>
        </w:r>
        <w:r w:rsidR="00EF26F9">
          <w:rPr>
            <w:noProof/>
            <w:webHidden/>
          </w:rPr>
          <w:fldChar w:fldCharType="begin"/>
        </w:r>
        <w:r w:rsidR="00EF26F9">
          <w:rPr>
            <w:noProof/>
            <w:webHidden/>
          </w:rPr>
          <w:instrText xml:space="preserve"> PAGEREF _Toc299713294 \h </w:instrText>
        </w:r>
        <w:r w:rsidR="00EF26F9">
          <w:rPr>
            <w:noProof/>
            <w:webHidden/>
          </w:rPr>
        </w:r>
        <w:r w:rsidR="00EF26F9">
          <w:rPr>
            <w:noProof/>
            <w:webHidden/>
          </w:rPr>
          <w:fldChar w:fldCharType="separate"/>
        </w:r>
        <w:r w:rsidR="00EF26F9">
          <w:rPr>
            <w:noProof/>
            <w:webHidden/>
          </w:rPr>
          <w:t>20</w:t>
        </w:r>
        <w:r w:rsidR="00EF26F9">
          <w:rPr>
            <w:noProof/>
            <w:webHidden/>
          </w:rPr>
          <w:fldChar w:fldCharType="end"/>
        </w:r>
      </w:hyperlink>
    </w:p>
    <w:p w:rsidR="00EF26F9" w:rsidRDefault="006A6972">
      <w:pPr>
        <w:pStyle w:val="Verzeichnis1"/>
        <w:tabs>
          <w:tab w:val="left" w:pos="396"/>
          <w:tab w:val="right" w:pos="9823"/>
        </w:tabs>
        <w:rPr>
          <w:rFonts w:ascii="Times New Roman" w:hAnsi="Times New Roman"/>
          <w:b w:val="0"/>
          <w:bCs w:val="0"/>
          <w:noProof/>
          <w:sz w:val="24"/>
          <w:szCs w:val="24"/>
          <w:lang w:eastAsia="de-CH"/>
        </w:rPr>
      </w:pPr>
      <w:hyperlink w:anchor="_Toc299713295" w:history="1">
        <w:r w:rsidR="00EF26F9" w:rsidRPr="003232A4">
          <w:rPr>
            <w:rStyle w:val="Hyperlink"/>
            <w:noProof/>
          </w:rPr>
          <w:t>5</w:t>
        </w:r>
        <w:r w:rsidR="00EF26F9">
          <w:rPr>
            <w:rFonts w:ascii="Times New Roman" w:hAnsi="Times New Roman"/>
            <w:b w:val="0"/>
            <w:bCs w:val="0"/>
            <w:noProof/>
            <w:sz w:val="24"/>
            <w:szCs w:val="24"/>
            <w:lang w:eastAsia="de-CH"/>
          </w:rPr>
          <w:tab/>
        </w:r>
        <w:r w:rsidR="00EF26F9" w:rsidRPr="003232A4">
          <w:rPr>
            <w:rStyle w:val="Hyperlink"/>
            <w:noProof/>
          </w:rPr>
          <w:t>Verteilungssicht</w:t>
        </w:r>
        <w:r w:rsidR="00EF26F9">
          <w:rPr>
            <w:noProof/>
            <w:webHidden/>
          </w:rPr>
          <w:tab/>
        </w:r>
        <w:r w:rsidR="00EF26F9">
          <w:rPr>
            <w:noProof/>
            <w:webHidden/>
          </w:rPr>
          <w:fldChar w:fldCharType="begin"/>
        </w:r>
        <w:r w:rsidR="00EF26F9">
          <w:rPr>
            <w:noProof/>
            <w:webHidden/>
          </w:rPr>
          <w:instrText xml:space="preserve"> PAGEREF _Toc299713295 \h </w:instrText>
        </w:r>
        <w:r w:rsidR="00EF26F9">
          <w:rPr>
            <w:noProof/>
            <w:webHidden/>
          </w:rPr>
        </w:r>
        <w:r w:rsidR="00EF26F9">
          <w:rPr>
            <w:noProof/>
            <w:webHidden/>
          </w:rPr>
          <w:fldChar w:fldCharType="separate"/>
        </w:r>
        <w:r w:rsidR="00EF26F9">
          <w:rPr>
            <w:noProof/>
            <w:webHidden/>
          </w:rPr>
          <w:t>21</w:t>
        </w:r>
        <w:r w:rsidR="00EF26F9">
          <w:rPr>
            <w:noProof/>
            <w:webHidden/>
          </w:rPr>
          <w:fldChar w:fldCharType="end"/>
        </w:r>
      </w:hyperlink>
    </w:p>
    <w:p w:rsidR="00EF26F9" w:rsidRDefault="006A6972">
      <w:pPr>
        <w:pStyle w:val="Verzeichnis1"/>
        <w:tabs>
          <w:tab w:val="left" w:pos="396"/>
          <w:tab w:val="right" w:pos="9823"/>
        </w:tabs>
        <w:rPr>
          <w:rFonts w:ascii="Times New Roman" w:hAnsi="Times New Roman"/>
          <w:b w:val="0"/>
          <w:bCs w:val="0"/>
          <w:noProof/>
          <w:sz w:val="24"/>
          <w:szCs w:val="24"/>
          <w:lang w:eastAsia="de-CH"/>
        </w:rPr>
      </w:pPr>
      <w:hyperlink w:anchor="_Toc299713296" w:history="1">
        <w:r w:rsidR="00EF26F9" w:rsidRPr="003232A4">
          <w:rPr>
            <w:rStyle w:val="Hyperlink"/>
            <w:noProof/>
          </w:rPr>
          <w:t>6</w:t>
        </w:r>
        <w:r w:rsidR="00EF26F9">
          <w:rPr>
            <w:rFonts w:ascii="Times New Roman" w:hAnsi="Times New Roman"/>
            <w:b w:val="0"/>
            <w:bCs w:val="0"/>
            <w:noProof/>
            <w:sz w:val="24"/>
            <w:szCs w:val="24"/>
            <w:lang w:eastAsia="de-CH"/>
          </w:rPr>
          <w:tab/>
        </w:r>
        <w:r w:rsidR="00EF26F9" w:rsidRPr="003232A4">
          <w:rPr>
            <w:rStyle w:val="Hyperlink"/>
            <w:noProof/>
          </w:rPr>
          <w:t>Entwurfsentscheidungen</w:t>
        </w:r>
        <w:r w:rsidR="00EF26F9">
          <w:rPr>
            <w:noProof/>
            <w:webHidden/>
          </w:rPr>
          <w:tab/>
        </w:r>
        <w:r w:rsidR="00EF26F9">
          <w:rPr>
            <w:noProof/>
            <w:webHidden/>
          </w:rPr>
          <w:fldChar w:fldCharType="begin"/>
        </w:r>
        <w:r w:rsidR="00EF26F9">
          <w:rPr>
            <w:noProof/>
            <w:webHidden/>
          </w:rPr>
          <w:instrText xml:space="preserve"> PAGEREF _Toc299713296 \h </w:instrText>
        </w:r>
        <w:r w:rsidR="00EF26F9">
          <w:rPr>
            <w:noProof/>
            <w:webHidden/>
          </w:rPr>
        </w:r>
        <w:r w:rsidR="00EF26F9">
          <w:rPr>
            <w:noProof/>
            <w:webHidden/>
          </w:rPr>
          <w:fldChar w:fldCharType="separate"/>
        </w:r>
        <w:r w:rsidR="00EF26F9">
          <w:rPr>
            <w:noProof/>
            <w:webHidden/>
          </w:rPr>
          <w:t>22</w:t>
        </w:r>
        <w:r w:rsidR="00EF26F9">
          <w:rPr>
            <w:noProof/>
            <w:webHidden/>
          </w:rPr>
          <w:fldChar w:fldCharType="end"/>
        </w:r>
      </w:hyperlink>
    </w:p>
    <w:p w:rsidR="00EF26F9" w:rsidRDefault="006A6972">
      <w:pPr>
        <w:pStyle w:val="Verzeichnis1"/>
        <w:tabs>
          <w:tab w:val="left" w:pos="396"/>
          <w:tab w:val="right" w:pos="9823"/>
        </w:tabs>
        <w:rPr>
          <w:rFonts w:ascii="Times New Roman" w:hAnsi="Times New Roman"/>
          <w:b w:val="0"/>
          <w:bCs w:val="0"/>
          <w:noProof/>
          <w:sz w:val="24"/>
          <w:szCs w:val="24"/>
          <w:lang w:eastAsia="de-CH"/>
        </w:rPr>
      </w:pPr>
      <w:hyperlink w:anchor="_Toc299713297" w:history="1">
        <w:r w:rsidR="00EF26F9" w:rsidRPr="003232A4">
          <w:rPr>
            <w:rStyle w:val="Hyperlink"/>
            <w:noProof/>
          </w:rPr>
          <w:t>7</w:t>
        </w:r>
        <w:r w:rsidR="00EF26F9">
          <w:rPr>
            <w:rFonts w:ascii="Times New Roman" w:hAnsi="Times New Roman"/>
            <w:b w:val="0"/>
            <w:bCs w:val="0"/>
            <w:noProof/>
            <w:sz w:val="24"/>
            <w:szCs w:val="24"/>
            <w:lang w:eastAsia="de-CH"/>
          </w:rPr>
          <w:tab/>
        </w:r>
        <w:r w:rsidR="00EF26F9" w:rsidRPr="003232A4">
          <w:rPr>
            <w:rStyle w:val="Hyperlink"/>
            <w:noProof/>
          </w:rPr>
          <w:t>Monitoring / Logging</w:t>
        </w:r>
        <w:r w:rsidR="00EF26F9">
          <w:rPr>
            <w:noProof/>
            <w:webHidden/>
          </w:rPr>
          <w:tab/>
        </w:r>
        <w:r w:rsidR="00EF26F9">
          <w:rPr>
            <w:noProof/>
            <w:webHidden/>
          </w:rPr>
          <w:fldChar w:fldCharType="begin"/>
        </w:r>
        <w:r w:rsidR="00EF26F9">
          <w:rPr>
            <w:noProof/>
            <w:webHidden/>
          </w:rPr>
          <w:instrText xml:space="preserve"> PAGEREF _Toc299713297 \h </w:instrText>
        </w:r>
        <w:r w:rsidR="00EF26F9">
          <w:rPr>
            <w:noProof/>
            <w:webHidden/>
          </w:rPr>
        </w:r>
        <w:r w:rsidR="00EF26F9">
          <w:rPr>
            <w:noProof/>
            <w:webHidden/>
          </w:rPr>
          <w:fldChar w:fldCharType="separate"/>
        </w:r>
        <w:r w:rsidR="00EF26F9">
          <w:rPr>
            <w:noProof/>
            <w:webHidden/>
          </w:rPr>
          <w:t>23</w:t>
        </w:r>
        <w:r w:rsidR="00EF26F9">
          <w:rPr>
            <w:noProof/>
            <w:webHidden/>
          </w:rPr>
          <w:fldChar w:fldCharType="end"/>
        </w:r>
      </w:hyperlink>
    </w:p>
    <w:p w:rsidR="00EF26F9" w:rsidRDefault="006A6972">
      <w:pPr>
        <w:pStyle w:val="Verzeichnis2"/>
        <w:tabs>
          <w:tab w:val="left" w:pos="574"/>
          <w:tab w:val="right" w:pos="9823"/>
        </w:tabs>
        <w:rPr>
          <w:rFonts w:ascii="Times New Roman" w:hAnsi="Times New Roman"/>
          <w:b w:val="0"/>
          <w:bCs w:val="0"/>
          <w:noProof/>
          <w:lang w:eastAsia="de-CH"/>
        </w:rPr>
      </w:pPr>
      <w:hyperlink w:anchor="_Toc299713298" w:history="1">
        <w:r w:rsidR="00EF26F9" w:rsidRPr="003232A4">
          <w:rPr>
            <w:rStyle w:val="Hyperlink"/>
            <w:noProof/>
          </w:rPr>
          <w:t>7.1</w:t>
        </w:r>
        <w:r w:rsidR="00EF26F9">
          <w:rPr>
            <w:rFonts w:ascii="Times New Roman" w:hAnsi="Times New Roman"/>
            <w:b w:val="0"/>
            <w:bCs w:val="0"/>
            <w:noProof/>
            <w:lang w:eastAsia="de-CH"/>
          </w:rPr>
          <w:tab/>
        </w:r>
        <w:r w:rsidR="00EF26F9" w:rsidRPr="003232A4">
          <w:rPr>
            <w:rStyle w:val="Hyperlink"/>
            <w:noProof/>
          </w:rPr>
          <w:t>Übersicht</w:t>
        </w:r>
        <w:r w:rsidR="00EF26F9">
          <w:rPr>
            <w:noProof/>
            <w:webHidden/>
          </w:rPr>
          <w:tab/>
        </w:r>
        <w:r w:rsidR="00EF26F9">
          <w:rPr>
            <w:noProof/>
            <w:webHidden/>
          </w:rPr>
          <w:fldChar w:fldCharType="begin"/>
        </w:r>
        <w:r w:rsidR="00EF26F9">
          <w:rPr>
            <w:noProof/>
            <w:webHidden/>
          </w:rPr>
          <w:instrText xml:space="preserve"> PAGEREF _Toc299713298 \h </w:instrText>
        </w:r>
        <w:r w:rsidR="00EF26F9">
          <w:rPr>
            <w:noProof/>
            <w:webHidden/>
          </w:rPr>
        </w:r>
        <w:r w:rsidR="00EF26F9">
          <w:rPr>
            <w:noProof/>
            <w:webHidden/>
          </w:rPr>
          <w:fldChar w:fldCharType="separate"/>
        </w:r>
        <w:r w:rsidR="00EF26F9">
          <w:rPr>
            <w:noProof/>
            <w:webHidden/>
          </w:rPr>
          <w:t>23</w:t>
        </w:r>
        <w:r w:rsidR="00EF26F9">
          <w:rPr>
            <w:noProof/>
            <w:webHidden/>
          </w:rPr>
          <w:fldChar w:fldCharType="end"/>
        </w:r>
      </w:hyperlink>
    </w:p>
    <w:p w:rsidR="00EF26F9" w:rsidRDefault="006A6972">
      <w:pPr>
        <w:pStyle w:val="Verzeichnis2"/>
        <w:tabs>
          <w:tab w:val="left" w:pos="574"/>
          <w:tab w:val="right" w:pos="9823"/>
        </w:tabs>
        <w:rPr>
          <w:rFonts w:ascii="Times New Roman" w:hAnsi="Times New Roman"/>
          <w:b w:val="0"/>
          <w:bCs w:val="0"/>
          <w:noProof/>
          <w:lang w:eastAsia="de-CH"/>
        </w:rPr>
      </w:pPr>
      <w:hyperlink w:anchor="_Toc299713299" w:history="1">
        <w:r w:rsidR="00EF26F9" w:rsidRPr="003232A4">
          <w:rPr>
            <w:rStyle w:val="Hyperlink"/>
            <w:noProof/>
          </w:rPr>
          <w:t>7.2</w:t>
        </w:r>
        <w:r w:rsidR="00EF26F9">
          <w:rPr>
            <w:rFonts w:ascii="Times New Roman" w:hAnsi="Times New Roman"/>
            <w:b w:val="0"/>
            <w:bCs w:val="0"/>
            <w:noProof/>
            <w:lang w:eastAsia="de-CH"/>
          </w:rPr>
          <w:tab/>
        </w:r>
        <w:r w:rsidR="00EF26F9" w:rsidRPr="003232A4">
          <w:rPr>
            <w:rStyle w:val="Hyperlink"/>
            <w:noProof/>
          </w:rPr>
          <w:t>Format Monitoring-Log</w:t>
        </w:r>
        <w:r w:rsidR="00EF26F9">
          <w:rPr>
            <w:noProof/>
            <w:webHidden/>
          </w:rPr>
          <w:tab/>
        </w:r>
        <w:r w:rsidR="00EF26F9">
          <w:rPr>
            <w:noProof/>
            <w:webHidden/>
          </w:rPr>
          <w:fldChar w:fldCharType="begin"/>
        </w:r>
        <w:r w:rsidR="00EF26F9">
          <w:rPr>
            <w:noProof/>
            <w:webHidden/>
          </w:rPr>
          <w:instrText xml:space="preserve"> PAGEREF _Toc299713299 \h </w:instrText>
        </w:r>
        <w:r w:rsidR="00EF26F9">
          <w:rPr>
            <w:noProof/>
            <w:webHidden/>
          </w:rPr>
        </w:r>
        <w:r w:rsidR="00EF26F9">
          <w:rPr>
            <w:noProof/>
            <w:webHidden/>
          </w:rPr>
          <w:fldChar w:fldCharType="separate"/>
        </w:r>
        <w:r w:rsidR="00EF26F9">
          <w:rPr>
            <w:noProof/>
            <w:webHidden/>
          </w:rPr>
          <w:t>24</w:t>
        </w:r>
        <w:r w:rsidR="00EF26F9">
          <w:rPr>
            <w:noProof/>
            <w:webHidden/>
          </w:rPr>
          <w:fldChar w:fldCharType="end"/>
        </w:r>
      </w:hyperlink>
    </w:p>
    <w:p w:rsidR="00EF26F9" w:rsidRDefault="006A6972">
      <w:pPr>
        <w:pStyle w:val="Verzeichnis3"/>
        <w:tabs>
          <w:tab w:val="left" w:pos="729"/>
          <w:tab w:val="right" w:pos="9823"/>
        </w:tabs>
        <w:rPr>
          <w:rFonts w:ascii="Times New Roman" w:hAnsi="Times New Roman"/>
          <w:b w:val="0"/>
          <w:noProof/>
          <w:sz w:val="24"/>
          <w:lang w:eastAsia="de-CH"/>
        </w:rPr>
      </w:pPr>
      <w:hyperlink w:anchor="_Toc299713300" w:history="1">
        <w:r w:rsidR="00EF26F9" w:rsidRPr="003232A4">
          <w:rPr>
            <w:rStyle w:val="Hyperlink"/>
            <w:noProof/>
          </w:rPr>
          <w:t>7.2.1</w:t>
        </w:r>
        <w:r w:rsidR="00EF26F9">
          <w:rPr>
            <w:rFonts w:ascii="Times New Roman" w:hAnsi="Times New Roman"/>
            <w:b w:val="0"/>
            <w:noProof/>
            <w:sz w:val="24"/>
            <w:lang w:eastAsia="de-CH"/>
          </w:rPr>
          <w:tab/>
        </w:r>
        <w:r w:rsidR="00EF26F9" w:rsidRPr="003232A4">
          <w:rPr>
            <w:rStyle w:val="Hyperlink"/>
            <w:noProof/>
          </w:rPr>
          <w:t>Alive-Logging</w:t>
        </w:r>
        <w:r w:rsidR="00EF26F9">
          <w:rPr>
            <w:noProof/>
            <w:webHidden/>
          </w:rPr>
          <w:tab/>
        </w:r>
        <w:r w:rsidR="00EF26F9">
          <w:rPr>
            <w:noProof/>
            <w:webHidden/>
          </w:rPr>
          <w:fldChar w:fldCharType="begin"/>
        </w:r>
        <w:r w:rsidR="00EF26F9">
          <w:rPr>
            <w:noProof/>
            <w:webHidden/>
          </w:rPr>
          <w:instrText xml:space="preserve"> PAGEREF _Toc299713300 \h </w:instrText>
        </w:r>
        <w:r w:rsidR="00EF26F9">
          <w:rPr>
            <w:noProof/>
            <w:webHidden/>
          </w:rPr>
        </w:r>
        <w:r w:rsidR="00EF26F9">
          <w:rPr>
            <w:noProof/>
            <w:webHidden/>
          </w:rPr>
          <w:fldChar w:fldCharType="separate"/>
        </w:r>
        <w:r w:rsidR="00EF26F9">
          <w:rPr>
            <w:noProof/>
            <w:webHidden/>
          </w:rPr>
          <w:t>24</w:t>
        </w:r>
        <w:r w:rsidR="00EF26F9">
          <w:rPr>
            <w:noProof/>
            <w:webHidden/>
          </w:rPr>
          <w:fldChar w:fldCharType="end"/>
        </w:r>
      </w:hyperlink>
    </w:p>
    <w:p w:rsidR="00EF26F9" w:rsidRDefault="006A6972">
      <w:pPr>
        <w:pStyle w:val="Verzeichnis3"/>
        <w:tabs>
          <w:tab w:val="left" w:pos="729"/>
          <w:tab w:val="right" w:pos="9823"/>
        </w:tabs>
        <w:rPr>
          <w:rFonts w:ascii="Times New Roman" w:hAnsi="Times New Roman"/>
          <w:b w:val="0"/>
          <w:noProof/>
          <w:sz w:val="24"/>
          <w:lang w:eastAsia="de-CH"/>
        </w:rPr>
      </w:pPr>
      <w:hyperlink w:anchor="_Toc299713301" w:history="1">
        <w:r w:rsidR="00EF26F9" w:rsidRPr="003232A4">
          <w:rPr>
            <w:rStyle w:val="Hyperlink"/>
            <w:noProof/>
          </w:rPr>
          <w:t>7.2.2</w:t>
        </w:r>
        <w:r w:rsidR="00EF26F9">
          <w:rPr>
            <w:rFonts w:ascii="Times New Roman" w:hAnsi="Times New Roman"/>
            <w:b w:val="0"/>
            <w:noProof/>
            <w:sz w:val="24"/>
            <w:lang w:eastAsia="de-CH"/>
          </w:rPr>
          <w:tab/>
        </w:r>
        <w:r w:rsidR="00EF26F9" w:rsidRPr="003232A4">
          <w:rPr>
            <w:rStyle w:val="Hyperlink"/>
            <w:noProof/>
          </w:rPr>
          <w:t>Service-Logging</w:t>
        </w:r>
        <w:r w:rsidR="00EF26F9">
          <w:rPr>
            <w:noProof/>
            <w:webHidden/>
          </w:rPr>
          <w:tab/>
        </w:r>
        <w:r w:rsidR="00EF26F9">
          <w:rPr>
            <w:noProof/>
            <w:webHidden/>
          </w:rPr>
          <w:fldChar w:fldCharType="begin"/>
        </w:r>
        <w:r w:rsidR="00EF26F9">
          <w:rPr>
            <w:noProof/>
            <w:webHidden/>
          </w:rPr>
          <w:instrText xml:space="preserve"> PAGEREF _Toc299713301 \h </w:instrText>
        </w:r>
        <w:r w:rsidR="00EF26F9">
          <w:rPr>
            <w:noProof/>
            <w:webHidden/>
          </w:rPr>
        </w:r>
        <w:r w:rsidR="00EF26F9">
          <w:rPr>
            <w:noProof/>
            <w:webHidden/>
          </w:rPr>
          <w:fldChar w:fldCharType="separate"/>
        </w:r>
        <w:r w:rsidR="00EF26F9">
          <w:rPr>
            <w:noProof/>
            <w:webHidden/>
          </w:rPr>
          <w:t>24</w:t>
        </w:r>
        <w:r w:rsidR="00EF26F9">
          <w:rPr>
            <w:noProof/>
            <w:webHidden/>
          </w:rPr>
          <w:fldChar w:fldCharType="end"/>
        </w:r>
      </w:hyperlink>
    </w:p>
    <w:p w:rsidR="00EF26F9" w:rsidRDefault="006A6972">
      <w:pPr>
        <w:pStyle w:val="Verzeichnis3"/>
        <w:tabs>
          <w:tab w:val="left" w:pos="729"/>
          <w:tab w:val="right" w:pos="9823"/>
        </w:tabs>
        <w:rPr>
          <w:rFonts w:ascii="Times New Roman" w:hAnsi="Times New Roman"/>
          <w:b w:val="0"/>
          <w:noProof/>
          <w:sz w:val="24"/>
          <w:lang w:eastAsia="de-CH"/>
        </w:rPr>
      </w:pPr>
      <w:hyperlink w:anchor="_Toc299713302" w:history="1">
        <w:r w:rsidR="00EF26F9" w:rsidRPr="003232A4">
          <w:rPr>
            <w:rStyle w:val="Hyperlink"/>
            <w:noProof/>
          </w:rPr>
          <w:t>7.2.3</w:t>
        </w:r>
        <w:r w:rsidR="00EF26F9">
          <w:rPr>
            <w:rFonts w:ascii="Times New Roman" w:hAnsi="Times New Roman"/>
            <w:b w:val="0"/>
            <w:noProof/>
            <w:sz w:val="24"/>
            <w:lang w:eastAsia="de-CH"/>
          </w:rPr>
          <w:tab/>
        </w:r>
        <w:r w:rsidR="00EF26F9" w:rsidRPr="003232A4">
          <w:rPr>
            <w:rStyle w:val="Hyperlink"/>
            <w:noProof/>
          </w:rPr>
          <w:t>METASTAT-Logging</w:t>
        </w:r>
        <w:r w:rsidR="00EF26F9">
          <w:rPr>
            <w:noProof/>
            <w:webHidden/>
          </w:rPr>
          <w:tab/>
        </w:r>
        <w:r w:rsidR="00EF26F9">
          <w:rPr>
            <w:noProof/>
            <w:webHidden/>
          </w:rPr>
          <w:fldChar w:fldCharType="begin"/>
        </w:r>
        <w:r w:rsidR="00EF26F9">
          <w:rPr>
            <w:noProof/>
            <w:webHidden/>
          </w:rPr>
          <w:instrText xml:space="preserve"> PAGEREF _Toc299713302 \h </w:instrText>
        </w:r>
        <w:r w:rsidR="00EF26F9">
          <w:rPr>
            <w:noProof/>
            <w:webHidden/>
          </w:rPr>
        </w:r>
        <w:r w:rsidR="00EF26F9">
          <w:rPr>
            <w:noProof/>
            <w:webHidden/>
          </w:rPr>
          <w:fldChar w:fldCharType="separate"/>
        </w:r>
        <w:r w:rsidR="00EF26F9">
          <w:rPr>
            <w:noProof/>
            <w:webHidden/>
          </w:rPr>
          <w:t>24</w:t>
        </w:r>
        <w:r w:rsidR="00EF26F9">
          <w:rPr>
            <w:noProof/>
            <w:webHidden/>
          </w:rPr>
          <w:fldChar w:fldCharType="end"/>
        </w:r>
      </w:hyperlink>
    </w:p>
    <w:p w:rsidR="00EF26F9" w:rsidRDefault="006A6972">
      <w:pPr>
        <w:pStyle w:val="Verzeichnis3"/>
        <w:tabs>
          <w:tab w:val="left" w:pos="729"/>
          <w:tab w:val="right" w:pos="9823"/>
        </w:tabs>
        <w:rPr>
          <w:rFonts w:ascii="Times New Roman" w:hAnsi="Times New Roman"/>
          <w:b w:val="0"/>
          <w:noProof/>
          <w:sz w:val="24"/>
          <w:lang w:eastAsia="de-CH"/>
        </w:rPr>
      </w:pPr>
      <w:hyperlink w:anchor="_Toc299713303" w:history="1">
        <w:r w:rsidR="00EF26F9" w:rsidRPr="003232A4">
          <w:rPr>
            <w:rStyle w:val="Hyperlink"/>
            <w:noProof/>
          </w:rPr>
          <w:t>7.2.4</w:t>
        </w:r>
        <w:r w:rsidR="00EF26F9">
          <w:rPr>
            <w:rFonts w:ascii="Times New Roman" w:hAnsi="Times New Roman"/>
            <w:b w:val="0"/>
            <w:noProof/>
            <w:sz w:val="24"/>
            <w:lang w:eastAsia="de-CH"/>
          </w:rPr>
          <w:tab/>
        </w:r>
        <w:r w:rsidR="00EF26F9" w:rsidRPr="003232A4">
          <w:rPr>
            <w:rStyle w:val="Hyperlink"/>
            <w:noProof/>
          </w:rPr>
          <w:t>Error-Logging</w:t>
        </w:r>
        <w:r w:rsidR="00EF26F9">
          <w:rPr>
            <w:noProof/>
            <w:webHidden/>
          </w:rPr>
          <w:tab/>
        </w:r>
        <w:r w:rsidR="00EF26F9">
          <w:rPr>
            <w:noProof/>
            <w:webHidden/>
          </w:rPr>
          <w:fldChar w:fldCharType="begin"/>
        </w:r>
        <w:r w:rsidR="00EF26F9">
          <w:rPr>
            <w:noProof/>
            <w:webHidden/>
          </w:rPr>
          <w:instrText xml:space="preserve"> PAGEREF _Toc299713303 \h </w:instrText>
        </w:r>
        <w:r w:rsidR="00EF26F9">
          <w:rPr>
            <w:noProof/>
            <w:webHidden/>
          </w:rPr>
        </w:r>
        <w:r w:rsidR="00EF26F9">
          <w:rPr>
            <w:noProof/>
            <w:webHidden/>
          </w:rPr>
          <w:fldChar w:fldCharType="separate"/>
        </w:r>
        <w:r w:rsidR="00EF26F9">
          <w:rPr>
            <w:noProof/>
            <w:webHidden/>
          </w:rPr>
          <w:t>25</w:t>
        </w:r>
        <w:r w:rsidR="00EF26F9">
          <w:rPr>
            <w:noProof/>
            <w:webHidden/>
          </w:rPr>
          <w:fldChar w:fldCharType="end"/>
        </w:r>
      </w:hyperlink>
    </w:p>
    <w:p w:rsidR="00EF26F9" w:rsidRDefault="006A6972">
      <w:pPr>
        <w:pStyle w:val="Verzeichnis3"/>
        <w:tabs>
          <w:tab w:val="right" w:pos="9823"/>
        </w:tabs>
        <w:rPr>
          <w:rFonts w:ascii="Times New Roman" w:hAnsi="Times New Roman"/>
          <w:b w:val="0"/>
          <w:noProof/>
          <w:sz w:val="24"/>
          <w:lang w:eastAsia="de-CH"/>
        </w:rPr>
      </w:pPr>
      <w:hyperlink w:anchor="_Toc299713304" w:history="1">
        <w:r w:rsidR="00EF26F9" w:rsidRPr="003232A4">
          <w:rPr>
            <w:rStyle w:val="Hyperlink"/>
            <w:noProof/>
          </w:rPr>
          <w:t>Beispiel (Monitor-Log)</w:t>
        </w:r>
        <w:r w:rsidR="00EF26F9">
          <w:rPr>
            <w:noProof/>
            <w:webHidden/>
          </w:rPr>
          <w:tab/>
        </w:r>
        <w:r w:rsidR="00EF26F9">
          <w:rPr>
            <w:noProof/>
            <w:webHidden/>
          </w:rPr>
          <w:fldChar w:fldCharType="begin"/>
        </w:r>
        <w:r w:rsidR="00EF26F9">
          <w:rPr>
            <w:noProof/>
            <w:webHidden/>
          </w:rPr>
          <w:instrText xml:space="preserve"> PAGEREF _Toc299713304 \h </w:instrText>
        </w:r>
        <w:r w:rsidR="00EF26F9">
          <w:rPr>
            <w:noProof/>
            <w:webHidden/>
          </w:rPr>
        </w:r>
        <w:r w:rsidR="00EF26F9">
          <w:rPr>
            <w:noProof/>
            <w:webHidden/>
          </w:rPr>
          <w:fldChar w:fldCharType="separate"/>
        </w:r>
        <w:r w:rsidR="00EF26F9">
          <w:rPr>
            <w:noProof/>
            <w:webHidden/>
          </w:rPr>
          <w:t>25</w:t>
        </w:r>
        <w:r w:rsidR="00EF26F9">
          <w:rPr>
            <w:noProof/>
            <w:webHidden/>
          </w:rPr>
          <w:fldChar w:fldCharType="end"/>
        </w:r>
      </w:hyperlink>
    </w:p>
    <w:p w:rsidR="00EF26F9" w:rsidRDefault="006A6972">
      <w:pPr>
        <w:pStyle w:val="Verzeichnis2"/>
        <w:tabs>
          <w:tab w:val="left" w:pos="574"/>
          <w:tab w:val="right" w:pos="9823"/>
        </w:tabs>
        <w:rPr>
          <w:rFonts w:ascii="Times New Roman" w:hAnsi="Times New Roman"/>
          <w:b w:val="0"/>
          <w:bCs w:val="0"/>
          <w:noProof/>
          <w:lang w:eastAsia="de-CH"/>
        </w:rPr>
      </w:pPr>
      <w:hyperlink w:anchor="_Toc299713305" w:history="1">
        <w:r w:rsidR="00EF26F9" w:rsidRPr="003232A4">
          <w:rPr>
            <w:rStyle w:val="Hyperlink"/>
            <w:noProof/>
          </w:rPr>
          <w:t>7.3</w:t>
        </w:r>
        <w:r w:rsidR="00EF26F9">
          <w:rPr>
            <w:rFonts w:ascii="Times New Roman" w:hAnsi="Times New Roman"/>
            <w:b w:val="0"/>
            <w:bCs w:val="0"/>
            <w:noProof/>
            <w:lang w:eastAsia="de-CH"/>
          </w:rPr>
          <w:tab/>
        </w:r>
        <w:r w:rsidR="00EF26F9" w:rsidRPr="003232A4">
          <w:rPr>
            <w:rStyle w:val="Hyperlink"/>
            <w:noProof/>
          </w:rPr>
          <w:t>Monitoring Page</w:t>
        </w:r>
        <w:r w:rsidR="00EF26F9">
          <w:rPr>
            <w:noProof/>
            <w:webHidden/>
          </w:rPr>
          <w:tab/>
        </w:r>
        <w:r w:rsidR="00EF26F9">
          <w:rPr>
            <w:noProof/>
            <w:webHidden/>
          </w:rPr>
          <w:fldChar w:fldCharType="begin"/>
        </w:r>
        <w:r w:rsidR="00EF26F9">
          <w:rPr>
            <w:noProof/>
            <w:webHidden/>
          </w:rPr>
          <w:instrText xml:space="preserve"> PAGEREF _Toc299713305 \h </w:instrText>
        </w:r>
        <w:r w:rsidR="00EF26F9">
          <w:rPr>
            <w:noProof/>
            <w:webHidden/>
          </w:rPr>
        </w:r>
        <w:r w:rsidR="00EF26F9">
          <w:rPr>
            <w:noProof/>
            <w:webHidden/>
          </w:rPr>
          <w:fldChar w:fldCharType="separate"/>
        </w:r>
        <w:r w:rsidR="00EF26F9">
          <w:rPr>
            <w:noProof/>
            <w:webHidden/>
          </w:rPr>
          <w:t>25</w:t>
        </w:r>
        <w:r w:rsidR="00EF26F9">
          <w:rPr>
            <w:noProof/>
            <w:webHidden/>
          </w:rPr>
          <w:fldChar w:fldCharType="end"/>
        </w:r>
      </w:hyperlink>
    </w:p>
    <w:p w:rsidR="00EF26F9" w:rsidRDefault="006A6972">
      <w:pPr>
        <w:pStyle w:val="Verzeichnis3"/>
        <w:tabs>
          <w:tab w:val="left" w:pos="729"/>
          <w:tab w:val="right" w:pos="9823"/>
        </w:tabs>
        <w:rPr>
          <w:rFonts w:ascii="Times New Roman" w:hAnsi="Times New Roman"/>
          <w:b w:val="0"/>
          <w:noProof/>
          <w:sz w:val="24"/>
          <w:lang w:eastAsia="de-CH"/>
        </w:rPr>
      </w:pPr>
      <w:hyperlink w:anchor="_Toc299713306" w:history="1">
        <w:r w:rsidR="00EF26F9" w:rsidRPr="003232A4">
          <w:rPr>
            <w:rStyle w:val="Hyperlink"/>
            <w:noProof/>
          </w:rPr>
          <w:t>7.3.1</w:t>
        </w:r>
        <w:r w:rsidR="00EF26F9">
          <w:rPr>
            <w:rFonts w:ascii="Times New Roman" w:hAnsi="Times New Roman"/>
            <w:b w:val="0"/>
            <w:noProof/>
            <w:sz w:val="24"/>
            <w:lang w:eastAsia="de-CH"/>
          </w:rPr>
          <w:tab/>
        </w:r>
        <w:r w:rsidR="00EF26F9" w:rsidRPr="003232A4">
          <w:rPr>
            <w:rStyle w:val="Hyperlink"/>
            <w:noProof/>
          </w:rPr>
          <w:t>Beschreibung der einzelnen Überprüfungen</w:t>
        </w:r>
        <w:r w:rsidR="00EF26F9">
          <w:rPr>
            <w:noProof/>
            <w:webHidden/>
          </w:rPr>
          <w:tab/>
        </w:r>
        <w:r w:rsidR="00EF26F9">
          <w:rPr>
            <w:noProof/>
            <w:webHidden/>
          </w:rPr>
          <w:fldChar w:fldCharType="begin"/>
        </w:r>
        <w:r w:rsidR="00EF26F9">
          <w:rPr>
            <w:noProof/>
            <w:webHidden/>
          </w:rPr>
          <w:instrText xml:space="preserve"> PAGEREF _Toc299713306 \h </w:instrText>
        </w:r>
        <w:r w:rsidR="00EF26F9">
          <w:rPr>
            <w:noProof/>
            <w:webHidden/>
          </w:rPr>
        </w:r>
        <w:r w:rsidR="00EF26F9">
          <w:rPr>
            <w:noProof/>
            <w:webHidden/>
          </w:rPr>
          <w:fldChar w:fldCharType="separate"/>
        </w:r>
        <w:r w:rsidR="00EF26F9">
          <w:rPr>
            <w:noProof/>
            <w:webHidden/>
          </w:rPr>
          <w:t>26</w:t>
        </w:r>
        <w:r w:rsidR="00EF26F9">
          <w:rPr>
            <w:noProof/>
            <w:webHidden/>
          </w:rPr>
          <w:fldChar w:fldCharType="end"/>
        </w:r>
      </w:hyperlink>
    </w:p>
    <w:p w:rsidR="00EF26F9" w:rsidRDefault="006A6972">
      <w:pPr>
        <w:pStyle w:val="Verzeichnis1"/>
        <w:tabs>
          <w:tab w:val="right" w:pos="9823"/>
        </w:tabs>
        <w:rPr>
          <w:rFonts w:ascii="Times New Roman" w:hAnsi="Times New Roman"/>
          <w:b w:val="0"/>
          <w:bCs w:val="0"/>
          <w:noProof/>
          <w:sz w:val="24"/>
          <w:szCs w:val="24"/>
          <w:lang w:eastAsia="de-CH"/>
        </w:rPr>
      </w:pPr>
      <w:hyperlink w:anchor="_Toc299713307" w:history="1">
        <w:r w:rsidR="00EF26F9" w:rsidRPr="003232A4">
          <w:rPr>
            <w:rStyle w:val="Hyperlink"/>
            <w:noProof/>
            <w:lang w:val="en-GB"/>
          </w:rPr>
          <w:t>ANHANG</w:t>
        </w:r>
        <w:r w:rsidR="00EF26F9">
          <w:rPr>
            <w:noProof/>
            <w:webHidden/>
          </w:rPr>
          <w:tab/>
        </w:r>
        <w:r w:rsidR="00EF26F9">
          <w:rPr>
            <w:noProof/>
            <w:webHidden/>
          </w:rPr>
          <w:fldChar w:fldCharType="begin"/>
        </w:r>
        <w:r w:rsidR="00EF26F9">
          <w:rPr>
            <w:noProof/>
            <w:webHidden/>
          </w:rPr>
          <w:instrText xml:space="preserve"> PAGEREF _Toc299713307 \h </w:instrText>
        </w:r>
        <w:r w:rsidR="00EF26F9">
          <w:rPr>
            <w:noProof/>
            <w:webHidden/>
          </w:rPr>
        </w:r>
        <w:r w:rsidR="00EF26F9">
          <w:rPr>
            <w:noProof/>
            <w:webHidden/>
          </w:rPr>
          <w:fldChar w:fldCharType="separate"/>
        </w:r>
        <w:r w:rsidR="00EF26F9">
          <w:rPr>
            <w:noProof/>
            <w:webHidden/>
          </w:rPr>
          <w:t>27</w:t>
        </w:r>
        <w:r w:rsidR="00EF26F9">
          <w:rPr>
            <w:noProof/>
            <w:webHidden/>
          </w:rPr>
          <w:fldChar w:fldCharType="end"/>
        </w:r>
      </w:hyperlink>
    </w:p>
    <w:p w:rsidR="00EF26F9" w:rsidRDefault="006A6972">
      <w:pPr>
        <w:pStyle w:val="Verzeichnis1"/>
        <w:tabs>
          <w:tab w:val="left" w:pos="442"/>
          <w:tab w:val="right" w:pos="9823"/>
        </w:tabs>
        <w:rPr>
          <w:rFonts w:ascii="Times New Roman" w:hAnsi="Times New Roman"/>
          <w:b w:val="0"/>
          <w:bCs w:val="0"/>
          <w:noProof/>
          <w:sz w:val="24"/>
          <w:szCs w:val="24"/>
          <w:lang w:eastAsia="de-CH"/>
        </w:rPr>
      </w:pPr>
      <w:hyperlink w:anchor="_Toc299713308" w:history="1">
        <w:r w:rsidR="00EF26F9" w:rsidRPr="003232A4">
          <w:rPr>
            <w:rStyle w:val="Hyperlink"/>
            <w:noProof/>
          </w:rPr>
          <w:t>A</w:t>
        </w:r>
        <w:r w:rsidR="00EF26F9">
          <w:rPr>
            <w:rFonts w:ascii="Times New Roman" w:hAnsi="Times New Roman"/>
            <w:b w:val="0"/>
            <w:bCs w:val="0"/>
            <w:noProof/>
            <w:sz w:val="24"/>
            <w:szCs w:val="24"/>
            <w:lang w:eastAsia="de-CH"/>
          </w:rPr>
          <w:tab/>
        </w:r>
        <w:r w:rsidR="00EF26F9" w:rsidRPr="003232A4">
          <w:rPr>
            <w:rStyle w:val="Hyperlink"/>
            <w:noProof/>
          </w:rPr>
          <w:t>Abbildungen</w:t>
        </w:r>
        <w:r w:rsidR="00EF26F9">
          <w:rPr>
            <w:noProof/>
            <w:webHidden/>
          </w:rPr>
          <w:tab/>
        </w:r>
        <w:r w:rsidR="00EF26F9">
          <w:rPr>
            <w:noProof/>
            <w:webHidden/>
          </w:rPr>
          <w:fldChar w:fldCharType="begin"/>
        </w:r>
        <w:r w:rsidR="00EF26F9">
          <w:rPr>
            <w:noProof/>
            <w:webHidden/>
          </w:rPr>
          <w:instrText xml:space="preserve"> PAGEREF _Toc299713308 \h </w:instrText>
        </w:r>
        <w:r w:rsidR="00EF26F9">
          <w:rPr>
            <w:noProof/>
            <w:webHidden/>
          </w:rPr>
        </w:r>
        <w:r w:rsidR="00EF26F9">
          <w:rPr>
            <w:noProof/>
            <w:webHidden/>
          </w:rPr>
          <w:fldChar w:fldCharType="separate"/>
        </w:r>
        <w:r w:rsidR="00EF26F9">
          <w:rPr>
            <w:noProof/>
            <w:webHidden/>
          </w:rPr>
          <w:t>27</w:t>
        </w:r>
        <w:r w:rsidR="00EF26F9">
          <w:rPr>
            <w:noProof/>
            <w:webHidden/>
          </w:rPr>
          <w:fldChar w:fldCharType="end"/>
        </w:r>
      </w:hyperlink>
    </w:p>
    <w:p w:rsidR="00EF26F9" w:rsidRDefault="006A6972">
      <w:pPr>
        <w:pStyle w:val="Verzeichnis1"/>
        <w:tabs>
          <w:tab w:val="left" w:pos="442"/>
          <w:tab w:val="right" w:pos="9823"/>
        </w:tabs>
        <w:rPr>
          <w:rFonts w:ascii="Times New Roman" w:hAnsi="Times New Roman"/>
          <w:b w:val="0"/>
          <w:bCs w:val="0"/>
          <w:noProof/>
          <w:sz w:val="24"/>
          <w:szCs w:val="24"/>
          <w:lang w:eastAsia="de-CH"/>
        </w:rPr>
      </w:pPr>
      <w:hyperlink w:anchor="_Toc299713309" w:history="1">
        <w:r w:rsidR="00EF26F9" w:rsidRPr="003232A4">
          <w:rPr>
            <w:rStyle w:val="Hyperlink"/>
            <w:noProof/>
          </w:rPr>
          <w:t>B</w:t>
        </w:r>
        <w:r w:rsidR="00EF26F9">
          <w:rPr>
            <w:rFonts w:ascii="Times New Roman" w:hAnsi="Times New Roman"/>
            <w:b w:val="0"/>
            <w:bCs w:val="0"/>
            <w:noProof/>
            <w:sz w:val="24"/>
            <w:szCs w:val="24"/>
            <w:lang w:eastAsia="de-CH"/>
          </w:rPr>
          <w:tab/>
        </w:r>
        <w:r w:rsidR="00EF26F9" w:rsidRPr="003232A4">
          <w:rPr>
            <w:rStyle w:val="Hyperlink"/>
            <w:noProof/>
          </w:rPr>
          <w:t>Tabellen</w:t>
        </w:r>
        <w:r w:rsidR="00EF26F9">
          <w:rPr>
            <w:noProof/>
            <w:webHidden/>
          </w:rPr>
          <w:tab/>
        </w:r>
        <w:r w:rsidR="00EF26F9">
          <w:rPr>
            <w:noProof/>
            <w:webHidden/>
          </w:rPr>
          <w:fldChar w:fldCharType="begin"/>
        </w:r>
        <w:r w:rsidR="00EF26F9">
          <w:rPr>
            <w:noProof/>
            <w:webHidden/>
          </w:rPr>
          <w:instrText xml:space="preserve"> PAGEREF _Toc299713309 \h </w:instrText>
        </w:r>
        <w:r w:rsidR="00EF26F9">
          <w:rPr>
            <w:noProof/>
            <w:webHidden/>
          </w:rPr>
        </w:r>
        <w:r w:rsidR="00EF26F9">
          <w:rPr>
            <w:noProof/>
            <w:webHidden/>
          </w:rPr>
          <w:fldChar w:fldCharType="separate"/>
        </w:r>
        <w:r w:rsidR="00EF26F9">
          <w:rPr>
            <w:noProof/>
            <w:webHidden/>
          </w:rPr>
          <w:t>28</w:t>
        </w:r>
        <w:r w:rsidR="00EF26F9">
          <w:rPr>
            <w:noProof/>
            <w:webHidden/>
          </w:rPr>
          <w:fldChar w:fldCharType="end"/>
        </w:r>
      </w:hyperlink>
    </w:p>
    <w:p w:rsidR="006F36DC" w:rsidRDefault="006F36DC">
      <w:r>
        <w:fldChar w:fldCharType="end"/>
      </w:r>
    </w:p>
    <w:p w:rsidR="008632A4" w:rsidRDefault="008632A4" w:rsidP="008632A4">
      <w:pPr>
        <w:spacing w:before="120"/>
      </w:pPr>
    </w:p>
    <w:p w:rsidR="004C0917" w:rsidRDefault="008632A4" w:rsidP="004C0917">
      <w:pPr>
        <w:pStyle w:val="berschrift1"/>
      </w:pPr>
      <w:r>
        <w:br w:type="page"/>
      </w:r>
      <w:bookmarkStart w:id="12" w:name="_Toc128742104"/>
      <w:bookmarkStart w:id="13" w:name="_Toc129443774"/>
      <w:bookmarkStart w:id="14" w:name="_Toc299713274"/>
      <w:r w:rsidR="004C0917">
        <w:lastRenderedPageBreak/>
        <w:t>Einleitung</w:t>
      </w:r>
      <w:bookmarkEnd w:id="12"/>
      <w:bookmarkEnd w:id="13"/>
      <w:bookmarkEnd w:id="14"/>
    </w:p>
    <w:p w:rsidR="004C0917" w:rsidRDefault="004C0917" w:rsidP="004C0917">
      <w:pPr>
        <w:pStyle w:val="berschrift2"/>
      </w:pPr>
      <w:bookmarkStart w:id="15" w:name="_Toc128742105"/>
      <w:bookmarkStart w:id="16" w:name="_Toc129443775"/>
      <w:bookmarkStart w:id="17" w:name="_Toc299713275"/>
      <w:r>
        <w:t>Ziel des Dokuments</w:t>
      </w:r>
      <w:bookmarkEnd w:id="15"/>
      <w:bookmarkEnd w:id="16"/>
      <w:bookmarkEnd w:id="17"/>
    </w:p>
    <w:p w:rsidR="00386215" w:rsidRDefault="00386215" w:rsidP="00386215">
      <w:r>
        <w:t>Im Rahmen dieses Dokumentes wird die Architektur</w:t>
      </w:r>
      <w:r w:rsidR="00C20EF0">
        <w:t xml:space="preserve"> </w:t>
      </w:r>
      <w:r>
        <w:t xml:space="preserve">der Applikation MEB beschrieben. </w:t>
      </w:r>
    </w:p>
    <w:p w:rsidR="004C0917" w:rsidRDefault="00386215" w:rsidP="00386215">
      <w:r>
        <w:t>Zunächst werden die Stakeholder und Rahmenbedingungen aufgeführt. Im Anschluss daran wird die Systemumgebung beschrieben, innerhalb dessen das zu entwerfende System MEB betrieben werden soll.</w:t>
      </w:r>
    </w:p>
    <w:p w:rsidR="004C0917" w:rsidRDefault="004C0917" w:rsidP="004C0917">
      <w:r>
        <w:t xml:space="preserve">Dabei werden die grundsätzlichen Entwurfsentscheidungen während der Erstellung der Architektur am Ende dieses Dokuments zusammengefasst. </w:t>
      </w:r>
    </w:p>
    <w:p w:rsidR="004C0917" w:rsidRDefault="004C0917" w:rsidP="004C0917">
      <w:pPr>
        <w:pStyle w:val="berschrift2"/>
      </w:pPr>
      <w:bookmarkStart w:id="18" w:name="_Toc128742107"/>
      <w:bookmarkStart w:id="19" w:name="_Toc129443777"/>
      <w:bookmarkStart w:id="20" w:name="_Toc299713276"/>
      <w:r>
        <w:t>Beteiligte Dokumente</w:t>
      </w:r>
      <w:bookmarkEnd w:id="18"/>
      <w:bookmarkEnd w:id="19"/>
      <w:bookmarkEnd w:id="20"/>
      <w:r>
        <w:t xml:space="preserve"> </w:t>
      </w:r>
    </w:p>
    <w:p w:rsidR="004C0917" w:rsidRDefault="004C0917" w:rsidP="004C0917">
      <w:proofErr w:type="spellStart"/>
      <w:r>
        <w:t>Referenzierung</w:t>
      </w:r>
      <w:proofErr w:type="spellEnd"/>
      <w:r>
        <w:t xml:space="preserve"> auf Dokumente, auf die im Rahmen dieses Dokuments verwiesen wird.</w:t>
      </w:r>
    </w:p>
    <w:tbl>
      <w:tblPr>
        <w:tblW w:w="991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1664"/>
        <w:gridCol w:w="8250"/>
      </w:tblGrid>
      <w:tr w:rsidR="00386215" w:rsidRPr="00110C9E" w:rsidTr="00611529">
        <w:trPr>
          <w:cantSplit/>
          <w:trHeight w:val="397"/>
        </w:trPr>
        <w:tc>
          <w:tcPr>
            <w:tcW w:w="1664" w:type="dxa"/>
            <w:tcBorders>
              <w:bottom w:val="single" w:sz="12" w:space="0" w:color="FFFFFF"/>
            </w:tcBorders>
            <w:shd w:val="clear" w:color="1750AC" w:fill="888279"/>
          </w:tcPr>
          <w:p w:rsidR="00386215" w:rsidRPr="00FF0120" w:rsidRDefault="00386215" w:rsidP="00611529">
            <w:pPr>
              <w:pStyle w:val="Tabellenkopf-adesso"/>
              <w:rPr>
                <w:sz w:val="20"/>
                <w:szCs w:val="20"/>
              </w:rPr>
            </w:pPr>
            <w:r>
              <w:rPr>
                <w:sz w:val="20"/>
                <w:szCs w:val="20"/>
              </w:rPr>
              <w:t>Id</w:t>
            </w:r>
          </w:p>
        </w:tc>
        <w:tc>
          <w:tcPr>
            <w:tcW w:w="8250" w:type="dxa"/>
            <w:tcBorders>
              <w:bottom w:val="single" w:sz="12" w:space="0" w:color="FFFFFF"/>
            </w:tcBorders>
            <w:shd w:val="clear" w:color="1750AC" w:fill="888279"/>
          </w:tcPr>
          <w:p w:rsidR="00386215" w:rsidRPr="00110C9E" w:rsidRDefault="00386215" w:rsidP="00611529">
            <w:pPr>
              <w:pStyle w:val="Tabellenkopf-adesso"/>
              <w:rPr>
                <w:sz w:val="20"/>
                <w:szCs w:val="20"/>
              </w:rPr>
            </w:pPr>
            <w:r>
              <w:rPr>
                <w:sz w:val="20"/>
                <w:szCs w:val="20"/>
              </w:rPr>
              <w:t>Referenz</w:t>
            </w:r>
          </w:p>
        </w:tc>
      </w:tr>
      <w:tr w:rsidR="00386215" w:rsidRPr="00110C9E" w:rsidTr="00611529">
        <w:trPr>
          <w:cantSplit/>
          <w:trHeight w:val="397"/>
        </w:trPr>
        <w:tc>
          <w:tcPr>
            <w:tcW w:w="1664" w:type="dxa"/>
            <w:shd w:val="clear" w:color="EAEAEA" w:fill="E7E6E4"/>
          </w:tcPr>
          <w:p w:rsidR="00386215" w:rsidRPr="00DB2A8C" w:rsidRDefault="00386215" w:rsidP="00611529">
            <w:pPr>
              <w:pStyle w:val="FormatvorlageTabellenkrper-adesso10pt"/>
            </w:pPr>
            <w:r>
              <w:t>[PH]</w:t>
            </w:r>
          </w:p>
        </w:tc>
        <w:tc>
          <w:tcPr>
            <w:tcW w:w="8250" w:type="dxa"/>
            <w:shd w:val="clear" w:color="EAEAEA" w:fill="E7E6E4"/>
          </w:tcPr>
          <w:p w:rsidR="00386215" w:rsidRPr="00DB2A8C" w:rsidRDefault="00386215" w:rsidP="00611529">
            <w:pPr>
              <w:pStyle w:val="FormatvorlageTabellenkrper-adesso10pt"/>
            </w:pPr>
            <w:r>
              <w:t xml:space="preserve">Pflichtenheft, </w:t>
            </w:r>
            <w:r w:rsidRPr="00C914EF">
              <w:t>Pflichtenheft_MEB_d_v1.pdf</w:t>
            </w:r>
            <w:r>
              <w:t>, BFS</w:t>
            </w:r>
          </w:p>
        </w:tc>
      </w:tr>
      <w:tr w:rsidR="00386215" w:rsidRPr="00FF0120" w:rsidTr="00611529">
        <w:trPr>
          <w:cantSplit/>
          <w:trHeight w:val="397"/>
        </w:trPr>
        <w:tc>
          <w:tcPr>
            <w:tcW w:w="1664" w:type="dxa"/>
            <w:shd w:val="clear" w:color="EAEAEA" w:fill="E7E6E4"/>
          </w:tcPr>
          <w:p w:rsidR="00386215" w:rsidRPr="00DB2A8C" w:rsidRDefault="00386215" w:rsidP="00611529">
            <w:pPr>
              <w:pStyle w:val="FormatvorlageTabellenkrper-adesso10pt"/>
            </w:pPr>
            <w:r>
              <w:t>[FA]</w:t>
            </w:r>
          </w:p>
        </w:tc>
        <w:tc>
          <w:tcPr>
            <w:tcW w:w="8250" w:type="dxa"/>
            <w:shd w:val="clear" w:color="EAEAEA" w:fill="E7E6E4"/>
          </w:tcPr>
          <w:p w:rsidR="00386215" w:rsidRPr="0041162A" w:rsidRDefault="00386215" w:rsidP="00611529">
            <w:pPr>
              <w:pStyle w:val="FormatvorlageTabellenkrper-adesso10pt"/>
            </w:pPr>
            <w:r w:rsidRPr="00C914EF">
              <w:t>Fragen-Antworten.pdf</w:t>
            </w:r>
            <w:r>
              <w:t>, BFS</w:t>
            </w:r>
          </w:p>
        </w:tc>
      </w:tr>
      <w:tr w:rsidR="00386215" w:rsidRPr="00FF0120" w:rsidTr="00611529">
        <w:trPr>
          <w:cantSplit/>
          <w:trHeight w:val="397"/>
        </w:trPr>
        <w:tc>
          <w:tcPr>
            <w:tcW w:w="1664" w:type="dxa"/>
            <w:shd w:val="clear" w:color="EAEAEA" w:fill="E7E6E4"/>
          </w:tcPr>
          <w:p w:rsidR="00386215" w:rsidRPr="00DB2A8C" w:rsidRDefault="00386215" w:rsidP="00611529">
            <w:pPr>
              <w:pStyle w:val="FormatvorlageTabellenkrper-adesso10pt"/>
            </w:pPr>
            <w:r>
              <w:t>[OFF]</w:t>
            </w:r>
          </w:p>
        </w:tc>
        <w:tc>
          <w:tcPr>
            <w:tcW w:w="8250" w:type="dxa"/>
            <w:shd w:val="clear" w:color="EAEAEA" w:fill="E7E6E4"/>
          </w:tcPr>
          <w:p w:rsidR="00386215" w:rsidRPr="0041162A" w:rsidRDefault="00386215" w:rsidP="00611529">
            <w:pPr>
              <w:pStyle w:val="FormatvorlageTabellenkrper-adesso10pt"/>
            </w:pPr>
            <w:r>
              <w:t xml:space="preserve">Offerte, </w:t>
            </w:r>
            <w:r w:rsidRPr="0041162A">
              <w:t>OF 1949 BFS - MEB Applikationsportal für die Bildungsstatistik.doc</w:t>
            </w:r>
            <w:r>
              <w:t>, adesso Schweiz AG</w:t>
            </w:r>
          </w:p>
        </w:tc>
      </w:tr>
      <w:tr w:rsidR="00386215" w:rsidRPr="00FF0120" w:rsidTr="00611529">
        <w:trPr>
          <w:cantSplit/>
          <w:trHeight w:val="397"/>
        </w:trPr>
        <w:tc>
          <w:tcPr>
            <w:tcW w:w="1664" w:type="dxa"/>
            <w:shd w:val="clear" w:color="EAEAEA" w:fill="E7E6E4"/>
          </w:tcPr>
          <w:p w:rsidR="00386215" w:rsidRPr="00DB2A8C" w:rsidRDefault="00386215" w:rsidP="00611529">
            <w:pPr>
              <w:pStyle w:val="StandardmitAbstandCharChar"/>
              <w:spacing w:before="20" w:after="20"/>
              <w:jc w:val="left"/>
              <w:rPr>
                <w:sz w:val="20"/>
              </w:rPr>
            </w:pPr>
            <w:r>
              <w:rPr>
                <w:sz w:val="20"/>
              </w:rPr>
              <w:t>[MEBREQ]</w:t>
            </w:r>
          </w:p>
        </w:tc>
        <w:tc>
          <w:tcPr>
            <w:tcW w:w="8250" w:type="dxa"/>
            <w:shd w:val="clear" w:color="EAEAEA" w:fill="E7E6E4"/>
          </w:tcPr>
          <w:p w:rsidR="00386215" w:rsidRPr="00164CC6" w:rsidRDefault="00386215" w:rsidP="00611529">
            <w:pPr>
              <w:pStyle w:val="StandardmitAbstandCharChar"/>
              <w:spacing w:before="20" w:after="20"/>
              <w:jc w:val="left"/>
              <w:rPr>
                <w:sz w:val="20"/>
                <w:szCs w:val="20"/>
              </w:rPr>
            </w:pPr>
            <w:r>
              <w:rPr>
                <w:sz w:val="20"/>
                <w:szCs w:val="20"/>
              </w:rPr>
              <w:t>MEB Anforderungen, MEB Anforderungen.doc, adesso Schweiz AG</w:t>
            </w:r>
          </w:p>
        </w:tc>
      </w:tr>
      <w:tr w:rsidR="00F917D6" w:rsidRPr="00FF0120" w:rsidTr="00611529">
        <w:trPr>
          <w:cantSplit/>
          <w:trHeight w:val="397"/>
        </w:trPr>
        <w:tc>
          <w:tcPr>
            <w:tcW w:w="1664" w:type="dxa"/>
            <w:shd w:val="clear" w:color="EAEAEA" w:fill="E7E6E4"/>
          </w:tcPr>
          <w:p w:rsidR="00F917D6" w:rsidRDefault="00F917D6" w:rsidP="00611529">
            <w:pPr>
              <w:pStyle w:val="StandardmitAbstandCharChar"/>
              <w:spacing w:before="20" w:after="20"/>
              <w:jc w:val="left"/>
              <w:rPr>
                <w:sz w:val="20"/>
              </w:rPr>
            </w:pPr>
            <w:r>
              <w:rPr>
                <w:sz w:val="20"/>
              </w:rPr>
              <w:t>[INST]</w:t>
            </w:r>
          </w:p>
        </w:tc>
        <w:tc>
          <w:tcPr>
            <w:tcW w:w="8250" w:type="dxa"/>
            <w:shd w:val="clear" w:color="EAEAEA" w:fill="E7E6E4"/>
          </w:tcPr>
          <w:p w:rsidR="00F917D6" w:rsidRDefault="00F917D6" w:rsidP="00611529">
            <w:pPr>
              <w:pStyle w:val="StandardmitAbstandCharChar"/>
              <w:spacing w:before="20" w:after="20"/>
              <w:jc w:val="left"/>
              <w:rPr>
                <w:sz w:val="20"/>
                <w:szCs w:val="20"/>
              </w:rPr>
            </w:pPr>
            <w:r>
              <w:rPr>
                <w:sz w:val="20"/>
                <w:szCs w:val="20"/>
              </w:rPr>
              <w:t>MEB Installationshandbuch, MEB Installationshandbuch.doc, adesso Schweiz AG</w:t>
            </w:r>
          </w:p>
        </w:tc>
      </w:tr>
    </w:tbl>
    <w:p w:rsidR="00386215" w:rsidRPr="00955BE1" w:rsidRDefault="00386215" w:rsidP="00386215">
      <w:pPr>
        <w:pStyle w:val="Beschriftung"/>
        <w:jc w:val="center"/>
        <w:rPr>
          <w:b/>
          <w:bCs/>
        </w:rPr>
      </w:pPr>
      <w:bookmarkStart w:id="21" w:name="_Toc260921508"/>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6F3755">
        <w:rPr>
          <w:bCs/>
        </w:rPr>
        <w:t>1</w:t>
      </w:r>
      <w:r w:rsidRPr="000777E3">
        <w:rPr>
          <w:bCs/>
        </w:rPr>
        <w:fldChar w:fldCharType="end"/>
      </w:r>
      <w:r w:rsidRPr="000777E3">
        <w:rPr>
          <w:b/>
          <w:bCs/>
        </w:rPr>
        <w:t xml:space="preserve">: </w:t>
      </w:r>
      <w:r>
        <w:rPr>
          <w:b/>
          <w:bCs/>
        </w:rPr>
        <w:t>Referenzen</w:t>
      </w:r>
      <w:bookmarkEnd w:id="21"/>
    </w:p>
    <w:p w:rsidR="006F36DC" w:rsidRDefault="004C0917" w:rsidP="004C0917">
      <w:pPr>
        <w:pStyle w:val="berschrift2"/>
      </w:pPr>
      <w:bookmarkStart w:id="22" w:name="_Toc128742108"/>
      <w:bookmarkStart w:id="23" w:name="_Toc129443778"/>
      <w:bookmarkStart w:id="24" w:name="_Toc299713277"/>
      <w:r>
        <w:t>Definitionen, Akronyme und Abkürzungen</w:t>
      </w:r>
      <w:bookmarkEnd w:id="22"/>
      <w:bookmarkEnd w:id="23"/>
      <w:bookmarkEnd w:id="24"/>
      <w:r>
        <w:t xml:space="preserve"> </w:t>
      </w:r>
    </w:p>
    <w:p w:rsidR="004C0917" w:rsidRDefault="004C0917" w:rsidP="004C0917">
      <w:r>
        <w:rPr>
          <w:rFonts w:cs="Arial"/>
        </w:rPr>
        <w:t>Hier sind die Definitionen, Akronyme und Abkürzungen aufzuführen, die in dem Dokument verwendet werden.</w:t>
      </w:r>
    </w:p>
    <w:tbl>
      <w:tblPr>
        <w:tblW w:w="9795"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1884"/>
        <w:gridCol w:w="7911"/>
      </w:tblGrid>
      <w:tr w:rsidR="004C0917" w:rsidRPr="00DE5681" w:rsidTr="00386215">
        <w:trPr>
          <w:cantSplit/>
          <w:trHeight w:val="397"/>
        </w:trPr>
        <w:tc>
          <w:tcPr>
            <w:tcW w:w="1884" w:type="dxa"/>
            <w:tcBorders>
              <w:bottom w:val="single" w:sz="12" w:space="0" w:color="FFFFFF"/>
            </w:tcBorders>
            <w:shd w:val="clear" w:color="1750AC" w:fill="888279"/>
          </w:tcPr>
          <w:p w:rsidR="004C0917" w:rsidRPr="004C0917" w:rsidRDefault="004C0917" w:rsidP="00546B49">
            <w:pPr>
              <w:pStyle w:val="Tabellenkopf-adesso"/>
              <w:rPr>
                <w:sz w:val="20"/>
                <w:szCs w:val="20"/>
              </w:rPr>
            </w:pPr>
            <w:r w:rsidRPr="004C0917">
              <w:rPr>
                <w:sz w:val="20"/>
                <w:szCs w:val="20"/>
              </w:rPr>
              <w:t>Abkürzung</w:t>
            </w:r>
          </w:p>
        </w:tc>
        <w:tc>
          <w:tcPr>
            <w:tcW w:w="7911" w:type="dxa"/>
            <w:tcBorders>
              <w:bottom w:val="single" w:sz="12" w:space="0" w:color="FFFFFF"/>
            </w:tcBorders>
            <w:shd w:val="clear" w:color="1750AC" w:fill="888279"/>
          </w:tcPr>
          <w:p w:rsidR="004C0917" w:rsidRPr="00FF0120" w:rsidRDefault="004C0917" w:rsidP="00546B49">
            <w:pPr>
              <w:pStyle w:val="Tabellenkopf-adesso"/>
              <w:rPr>
                <w:sz w:val="20"/>
                <w:szCs w:val="20"/>
              </w:rPr>
            </w:pPr>
            <w:r>
              <w:rPr>
                <w:sz w:val="20"/>
                <w:szCs w:val="20"/>
              </w:rPr>
              <w:t>Erläuterungen</w:t>
            </w:r>
          </w:p>
        </w:tc>
      </w:tr>
      <w:tr w:rsidR="00386215" w:rsidRPr="00DE5681" w:rsidTr="00386215">
        <w:trPr>
          <w:cantSplit/>
          <w:trHeight w:val="284"/>
        </w:trPr>
        <w:tc>
          <w:tcPr>
            <w:tcW w:w="1884" w:type="dxa"/>
            <w:shd w:val="clear" w:color="EAEAEA" w:fill="E7E6E4"/>
          </w:tcPr>
          <w:p w:rsidR="00386215" w:rsidRDefault="00386215" w:rsidP="00546B49">
            <w:pPr>
              <w:pStyle w:val="Tabellenkrper-adesso"/>
              <w:rPr>
                <w:sz w:val="20"/>
                <w:szCs w:val="20"/>
              </w:rPr>
            </w:pPr>
            <w:r>
              <w:rPr>
                <w:sz w:val="20"/>
                <w:szCs w:val="20"/>
              </w:rPr>
              <w:t>BFS</w:t>
            </w:r>
          </w:p>
        </w:tc>
        <w:tc>
          <w:tcPr>
            <w:tcW w:w="7911" w:type="dxa"/>
            <w:shd w:val="clear" w:color="EAEAEA" w:fill="E7E6E4"/>
          </w:tcPr>
          <w:p w:rsidR="00386215" w:rsidRPr="00386215" w:rsidRDefault="00386215" w:rsidP="00546B49">
            <w:pPr>
              <w:pStyle w:val="Tabellenkrper-adesso"/>
              <w:rPr>
                <w:rFonts w:cs="Arial"/>
                <w:color w:val="000000"/>
                <w:sz w:val="20"/>
                <w:szCs w:val="20"/>
                <w:lang w:eastAsia="de-CH"/>
              </w:rPr>
            </w:pPr>
            <w:r>
              <w:rPr>
                <w:rFonts w:cs="Arial"/>
                <w:color w:val="000000"/>
                <w:sz w:val="20"/>
                <w:szCs w:val="20"/>
                <w:lang w:eastAsia="de-CH"/>
              </w:rPr>
              <w:t>Bundesamt für Statistik</w:t>
            </w:r>
          </w:p>
        </w:tc>
      </w:tr>
      <w:tr w:rsidR="00386215" w:rsidRPr="00DE5681" w:rsidTr="00386215">
        <w:trPr>
          <w:cantSplit/>
          <w:trHeight w:val="284"/>
        </w:trPr>
        <w:tc>
          <w:tcPr>
            <w:tcW w:w="1884" w:type="dxa"/>
            <w:shd w:val="clear" w:color="EAEAEA" w:fill="E7E6E4"/>
          </w:tcPr>
          <w:p w:rsidR="00386215" w:rsidRDefault="00386215" w:rsidP="00546B49">
            <w:pPr>
              <w:pStyle w:val="Tabellenkrper-adesso"/>
              <w:rPr>
                <w:sz w:val="20"/>
                <w:szCs w:val="20"/>
              </w:rPr>
            </w:pPr>
            <w:r>
              <w:rPr>
                <w:sz w:val="20"/>
                <w:szCs w:val="20"/>
              </w:rPr>
              <w:t>BIT</w:t>
            </w:r>
          </w:p>
        </w:tc>
        <w:tc>
          <w:tcPr>
            <w:tcW w:w="7911" w:type="dxa"/>
            <w:shd w:val="clear" w:color="EAEAEA" w:fill="E7E6E4"/>
          </w:tcPr>
          <w:p w:rsidR="00386215" w:rsidRPr="00386215" w:rsidRDefault="00386215" w:rsidP="00546B49">
            <w:pPr>
              <w:pStyle w:val="Tabellenkrper-adesso"/>
              <w:rPr>
                <w:rFonts w:cs="Arial"/>
                <w:color w:val="000000"/>
                <w:sz w:val="20"/>
                <w:szCs w:val="20"/>
                <w:lang w:eastAsia="de-CH"/>
              </w:rPr>
            </w:pPr>
            <w:r>
              <w:rPr>
                <w:rFonts w:cs="Arial"/>
                <w:color w:val="000000"/>
                <w:sz w:val="20"/>
                <w:szCs w:val="20"/>
                <w:lang w:eastAsia="de-CH"/>
              </w:rPr>
              <w:t>Bundesamt für Informatik</w:t>
            </w:r>
          </w:p>
        </w:tc>
      </w:tr>
      <w:tr w:rsidR="004C0917" w:rsidRPr="00DE5681" w:rsidTr="00386215">
        <w:trPr>
          <w:cantSplit/>
          <w:trHeight w:val="284"/>
        </w:trPr>
        <w:tc>
          <w:tcPr>
            <w:tcW w:w="1884" w:type="dxa"/>
            <w:shd w:val="clear" w:color="EAEAEA" w:fill="E7E6E4"/>
          </w:tcPr>
          <w:p w:rsidR="004C0917" w:rsidRPr="00FF0120" w:rsidRDefault="00386215" w:rsidP="00546B49">
            <w:pPr>
              <w:pStyle w:val="Tabellenkrper-adesso"/>
              <w:rPr>
                <w:sz w:val="20"/>
                <w:szCs w:val="20"/>
              </w:rPr>
            </w:pPr>
            <w:r>
              <w:rPr>
                <w:sz w:val="20"/>
                <w:szCs w:val="20"/>
              </w:rPr>
              <w:t>BUR</w:t>
            </w:r>
          </w:p>
        </w:tc>
        <w:tc>
          <w:tcPr>
            <w:tcW w:w="7911" w:type="dxa"/>
            <w:shd w:val="clear" w:color="EAEAEA" w:fill="E7E6E4"/>
          </w:tcPr>
          <w:p w:rsidR="004C0917" w:rsidRPr="00FF0120" w:rsidRDefault="00386215" w:rsidP="00546B49">
            <w:pPr>
              <w:pStyle w:val="Tabellenkrper-adesso"/>
              <w:rPr>
                <w:sz w:val="20"/>
                <w:szCs w:val="20"/>
              </w:rPr>
            </w:pPr>
            <w:r w:rsidRPr="00386215">
              <w:rPr>
                <w:rFonts w:cs="Arial"/>
                <w:color w:val="000000"/>
                <w:sz w:val="20"/>
                <w:szCs w:val="20"/>
                <w:lang w:eastAsia="de-CH"/>
              </w:rPr>
              <w:t>Betriebs- und Unternehmensregister</w:t>
            </w:r>
          </w:p>
        </w:tc>
      </w:tr>
      <w:tr w:rsidR="00386215" w:rsidRPr="00DE5681" w:rsidTr="00386215">
        <w:trPr>
          <w:cantSplit/>
          <w:trHeight w:val="284"/>
        </w:trPr>
        <w:tc>
          <w:tcPr>
            <w:tcW w:w="1884" w:type="dxa"/>
            <w:shd w:val="clear" w:color="EAEAEA" w:fill="E7E6E4"/>
          </w:tcPr>
          <w:p w:rsidR="00386215" w:rsidRPr="00FF0120" w:rsidRDefault="00386215" w:rsidP="00546B49">
            <w:pPr>
              <w:pStyle w:val="Tabellenkrper-adesso"/>
              <w:rPr>
                <w:sz w:val="20"/>
                <w:szCs w:val="20"/>
              </w:rPr>
            </w:pPr>
            <w:r>
              <w:rPr>
                <w:sz w:val="20"/>
                <w:szCs w:val="20"/>
              </w:rPr>
              <w:t>BV-Netz</w:t>
            </w:r>
          </w:p>
        </w:tc>
        <w:tc>
          <w:tcPr>
            <w:tcW w:w="7911" w:type="dxa"/>
            <w:shd w:val="clear" w:color="EAEAEA" w:fill="E7E6E4"/>
          </w:tcPr>
          <w:p w:rsidR="00386215" w:rsidRPr="00FF0120" w:rsidRDefault="00386215" w:rsidP="00546B49">
            <w:pPr>
              <w:pStyle w:val="Tabellenkrper-adesso"/>
              <w:rPr>
                <w:sz w:val="20"/>
                <w:szCs w:val="20"/>
              </w:rPr>
            </w:pPr>
            <w:r>
              <w:rPr>
                <w:sz w:val="20"/>
                <w:szCs w:val="20"/>
              </w:rPr>
              <w:t>Intranet der Bundesverwaltung</w:t>
            </w:r>
          </w:p>
        </w:tc>
      </w:tr>
      <w:tr w:rsidR="00386215" w:rsidRPr="00DE5681" w:rsidTr="00386215">
        <w:trPr>
          <w:cantSplit/>
          <w:trHeight w:val="284"/>
        </w:trPr>
        <w:tc>
          <w:tcPr>
            <w:tcW w:w="1884" w:type="dxa"/>
            <w:shd w:val="clear" w:color="EAEAEA" w:fill="E7E6E4"/>
          </w:tcPr>
          <w:p w:rsidR="00386215" w:rsidRPr="00FF0120" w:rsidRDefault="00386215" w:rsidP="00546B49">
            <w:pPr>
              <w:pStyle w:val="Tabellenkrper-adesso"/>
              <w:rPr>
                <w:sz w:val="20"/>
                <w:szCs w:val="20"/>
              </w:rPr>
            </w:pPr>
            <w:proofErr w:type="spellStart"/>
            <w:r>
              <w:rPr>
                <w:sz w:val="20"/>
                <w:szCs w:val="20"/>
              </w:rPr>
              <w:t>IdM</w:t>
            </w:r>
            <w:proofErr w:type="spellEnd"/>
          </w:p>
        </w:tc>
        <w:tc>
          <w:tcPr>
            <w:tcW w:w="7911" w:type="dxa"/>
            <w:shd w:val="clear" w:color="EAEAEA" w:fill="E7E6E4"/>
          </w:tcPr>
          <w:p w:rsidR="00386215" w:rsidRPr="00FF0120" w:rsidRDefault="00386215" w:rsidP="00546B49">
            <w:pPr>
              <w:pStyle w:val="Tabellenkrper-adesso"/>
              <w:rPr>
                <w:sz w:val="20"/>
                <w:szCs w:val="20"/>
              </w:rPr>
            </w:pPr>
            <w:r>
              <w:rPr>
                <w:sz w:val="20"/>
                <w:szCs w:val="20"/>
              </w:rPr>
              <w:t>Identity Management (Modul des BIT zur Benutzerverwaltung)</w:t>
            </w:r>
          </w:p>
        </w:tc>
      </w:tr>
      <w:tr w:rsidR="00386215" w:rsidRPr="00DE5681" w:rsidTr="00386215">
        <w:trPr>
          <w:cantSplit/>
          <w:trHeight w:val="284"/>
        </w:trPr>
        <w:tc>
          <w:tcPr>
            <w:tcW w:w="1884" w:type="dxa"/>
            <w:shd w:val="clear" w:color="EAEAEA" w:fill="E7E6E4"/>
          </w:tcPr>
          <w:p w:rsidR="00386215" w:rsidRPr="00FF0120" w:rsidRDefault="00386215" w:rsidP="00546B49">
            <w:pPr>
              <w:pStyle w:val="Tabellenkrper-adesso"/>
              <w:rPr>
                <w:sz w:val="20"/>
                <w:szCs w:val="20"/>
              </w:rPr>
            </w:pPr>
            <w:proofErr w:type="spellStart"/>
            <w:r>
              <w:rPr>
                <w:sz w:val="20"/>
                <w:szCs w:val="20"/>
              </w:rPr>
              <w:t>Metastat</w:t>
            </w:r>
            <w:proofErr w:type="spellEnd"/>
          </w:p>
        </w:tc>
        <w:tc>
          <w:tcPr>
            <w:tcW w:w="7911" w:type="dxa"/>
            <w:shd w:val="clear" w:color="EAEAEA" w:fill="E7E6E4"/>
          </w:tcPr>
          <w:p w:rsidR="00386215" w:rsidRPr="00FF0120" w:rsidRDefault="00386215" w:rsidP="00546B49">
            <w:pPr>
              <w:pStyle w:val="Tabellenkrper-adesso"/>
              <w:rPr>
                <w:sz w:val="20"/>
                <w:szCs w:val="20"/>
              </w:rPr>
            </w:pPr>
            <w:r>
              <w:rPr>
                <w:sz w:val="20"/>
                <w:szCs w:val="20"/>
              </w:rPr>
              <w:t>Zentraler Server für Metadaten des BFS (Bsp. Nomenklaturen)</w:t>
            </w:r>
          </w:p>
        </w:tc>
      </w:tr>
      <w:tr w:rsidR="00386215" w:rsidRPr="00DE5681" w:rsidTr="00386215">
        <w:trPr>
          <w:cantSplit/>
          <w:trHeight w:val="284"/>
        </w:trPr>
        <w:tc>
          <w:tcPr>
            <w:tcW w:w="1884" w:type="dxa"/>
            <w:shd w:val="clear" w:color="EAEAEA" w:fill="E7E6E4"/>
          </w:tcPr>
          <w:p w:rsidR="00386215" w:rsidRPr="00386215" w:rsidRDefault="00386215" w:rsidP="00611529">
            <w:pPr>
              <w:pStyle w:val="FormatvorlageTabellenkrper-adesso10ptZentriert"/>
            </w:pPr>
            <w:r w:rsidRPr="00386215">
              <w:lastRenderedPageBreak/>
              <w:t>SAS</w:t>
            </w:r>
          </w:p>
        </w:tc>
        <w:tc>
          <w:tcPr>
            <w:tcW w:w="7911" w:type="dxa"/>
            <w:shd w:val="clear" w:color="EAEAEA" w:fill="E7E6E4"/>
          </w:tcPr>
          <w:p w:rsidR="00386215" w:rsidRPr="00386215" w:rsidRDefault="00386215" w:rsidP="00611529">
            <w:pPr>
              <w:pStyle w:val="FormatvorlageTabellenkrper-adesso10ptZentriert"/>
            </w:pPr>
            <w:r w:rsidRPr="00386215">
              <w:rPr>
                <w:rStyle w:val="countryhomeintro1"/>
                <w:bCs/>
                <w:sz w:val="20"/>
                <w:szCs w:val="20"/>
                <w:lang w:val="en-GB"/>
              </w:rPr>
              <w:t>SAS-Institute - Business Intelligence Software and Services (</w:t>
            </w:r>
            <w:hyperlink r:id="rId13" w:history="1">
              <w:r w:rsidRPr="00386215">
                <w:rPr>
                  <w:rStyle w:val="Hyperlink"/>
                  <w:rFonts w:cs="Arial"/>
                  <w:bCs/>
                  <w:color w:val="auto"/>
                  <w:sz w:val="20"/>
                  <w:u w:val="none"/>
                  <w:lang w:val="en-GB"/>
                </w:rPr>
                <w:t>www.sas.de</w:t>
              </w:r>
            </w:hyperlink>
            <w:r w:rsidRPr="00386215">
              <w:rPr>
                <w:rStyle w:val="countryhomeintro1"/>
                <w:bCs/>
                <w:sz w:val="20"/>
                <w:szCs w:val="20"/>
                <w:lang w:val="en-GB"/>
              </w:rPr>
              <w:t xml:space="preserve">). </w:t>
            </w:r>
            <w:r w:rsidRPr="00386215">
              <w:rPr>
                <w:rStyle w:val="countryhomeintro1"/>
                <w:bCs/>
                <w:sz w:val="20"/>
                <w:szCs w:val="20"/>
              </w:rPr>
              <w:t xml:space="preserve">SAS wird im Projekt MEB eingesetzt für die </w:t>
            </w:r>
            <w:proofErr w:type="spellStart"/>
            <w:r w:rsidRPr="00386215">
              <w:rPr>
                <w:rStyle w:val="countryhomeintro1"/>
                <w:bCs/>
                <w:sz w:val="20"/>
                <w:szCs w:val="20"/>
              </w:rPr>
              <w:t>Erstellungen</w:t>
            </w:r>
            <w:proofErr w:type="spellEnd"/>
            <w:r w:rsidRPr="00386215">
              <w:rPr>
                <w:rStyle w:val="countryhomeintro1"/>
                <w:bCs/>
                <w:sz w:val="20"/>
                <w:szCs w:val="20"/>
              </w:rPr>
              <w:t xml:space="preserve"> von Statistiken und </w:t>
            </w:r>
            <w:proofErr w:type="spellStart"/>
            <w:r w:rsidRPr="00386215">
              <w:rPr>
                <w:rStyle w:val="countryhomeintro1"/>
                <w:bCs/>
                <w:sz w:val="20"/>
                <w:szCs w:val="20"/>
              </w:rPr>
              <w:t>Plausibilisierungen</w:t>
            </w:r>
            <w:proofErr w:type="spellEnd"/>
            <w:r w:rsidRPr="00386215">
              <w:rPr>
                <w:rStyle w:val="countryhomeintro1"/>
                <w:bCs/>
                <w:sz w:val="20"/>
                <w:szCs w:val="20"/>
              </w:rPr>
              <w:t>.</w:t>
            </w:r>
          </w:p>
        </w:tc>
      </w:tr>
      <w:tr w:rsidR="00844A01" w:rsidRPr="00DE5681" w:rsidTr="00386215">
        <w:trPr>
          <w:cantSplit/>
          <w:trHeight w:val="284"/>
        </w:trPr>
        <w:tc>
          <w:tcPr>
            <w:tcW w:w="1884" w:type="dxa"/>
            <w:shd w:val="clear" w:color="EAEAEA" w:fill="E7E6E4"/>
          </w:tcPr>
          <w:p w:rsidR="00844A01" w:rsidRDefault="00844A01" w:rsidP="00546B49">
            <w:pPr>
              <w:pStyle w:val="Tabellenkrper-adesso"/>
              <w:rPr>
                <w:sz w:val="20"/>
                <w:szCs w:val="20"/>
              </w:rPr>
            </w:pPr>
            <w:r>
              <w:rPr>
                <w:sz w:val="20"/>
                <w:szCs w:val="20"/>
              </w:rPr>
              <w:t>SBA</w:t>
            </w:r>
          </w:p>
        </w:tc>
        <w:tc>
          <w:tcPr>
            <w:tcW w:w="7911" w:type="dxa"/>
            <w:shd w:val="clear" w:color="EAEAEA" w:fill="E7E6E4"/>
          </w:tcPr>
          <w:p w:rsidR="00844A01" w:rsidRDefault="00844A01" w:rsidP="00546B49">
            <w:pPr>
              <w:pStyle w:val="Tabellenkrper-adesso"/>
              <w:rPr>
                <w:sz w:val="20"/>
                <w:szCs w:val="20"/>
              </w:rPr>
            </w:pPr>
            <w:r>
              <w:rPr>
                <w:sz w:val="20"/>
                <w:szCs w:val="20"/>
              </w:rPr>
              <w:t>Statistik der Bildungsabschlüsse – eine Applikation von MEB</w:t>
            </w:r>
          </w:p>
        </w:tc>
      </w:tr>
      <w:tr w:rsidR="00844A01" w:rsidRPr="00DE5681" w:rsidTr="00386215">
        <w:trPr>
          <w:cantSplit/>
          <w:trHeight w:val="284"/>
        </w:trPr>
        <w:tc>
          <w:tcPr>
            <w:tcW w:w="1884" w:type="dxa"/>
            <w:shd w:val="clear" w:color="EAEAEA" w:fill="E7E6E4"/>
          </w:tcPr>
          <w:p w:rsidR="00844A01" w:rsidRDefault="00844A01" w:rsidP="00546B49">
            <w:pPr>
              <w:pStyle w:val="Tabellenkrper-adesso"/>
              <w:rPr>
                <w:sz w:val="20"/>
                <w:szCs w:val="20"/>
              </w:rPr>
            </w:pPr>
            <w:r>
              <w:rPr>
                <w:sz w:val="20"/>
                <w:szCs w:val="20"/>
              </w:rPr>
              <w:t>SBG</w:t>
            </w:r>
          </w:p>
        </w:tc>
        <w:tc>
          <w:tcPr>
            <w:tcW w:w="7911" w:type="dxa"/>
            <w:shd w:val="clear" w:color="EAEAEA" w:fill="E7E6E4"/>
          </w:tcPr>
          <w:p w:rsidR="00844A01" w:rsidRDefault="00844A01" w:rsidP="00546B49">
            <w:pPr>
              <w:pStyle w:val="Tabellenkrper-adesso"/>
              <w:rPr>
                <w:sz w:val="20"/>
                <w:szCs w:val="20"/>
              </w:rPr>
            </w:pPr>
            <w:r>
              <w:rPr>
                <w:sz w:val="20"/>
                <w:szCs w:val="20"/>
              </w:rPr>
              <w:t>Statistik der Beruflichen Grundbildung – bestehende Applikation</w:t>
            </w:r>
          </w:p>
        </w:tc>
      </w:tr>
      <w:tr w:rsidR="00844A01" w:rsidRPr="00DE5681" w:rsidTr="00386215">
        <w:trPr>
          <w:cantSplit/>
          <w:trHeight w:val="284"/>
        </w:trPr>
        <w:tc>
          <w:tcPr>
            <w:tcW w:w="1884" w:type="dxa"/>
            <w:shd w:val="clear" w:color="EAEAEA" w:fill="E7E6E4"/>
          </w:tcPr>
          <w:p w:rsidR="00844A01" w:rsidRDefault="00844A01" w:rsidP="00546B49">
            <w:pPr>
              <w:pStyle w:val="Tabellenkrper-adesso"/>
              <w:rPr>
                <w:sz w:val="20"/>
                <w:szCs w:val="20"/>
              </w:rPr>
            </w:pPr>
            <w:r>
              <w:rPr>
                <w:sz w:val="20"/>
                <w:szCs w:val="20"/>
              </w:rPr>
              <w:t>SdL</w:t>
            </w:r>
          </w:p>
        </w:tc>
        <w:tc>
          <w:tcPr>
            <w:tcW w:w="7911" w:type="dxa"/>
            <w:shd w:val="clear" w:color="EAEAEA" w:fill="E7E6E4"/>
          </w:tcPr>
          <w:p w:rsidR="00844A01" w:rsidRDefault="00844A01" w:rsidP="00546B49">
            <w:pPr>
              <w:pStyle w:val="Tabellenkrper-adesso"/>
              <w:rPr>
                <w:sz w:val="20"/>
                <w:szCs w:val="20"/>
              </w:rPr>
            </w:pPr>
            <w:r>
              <w:rPr>
                <w:sz w:val="20"/>
                <w:szCs w:val="20"/>
              </w:rPr>
              <w:t>Statistik der Lernenden– eine Applikation von MEB</w:t>
            </w:r>
          </w:p>
        </w:tc>
      </w:tr>
      <w:tr w:rsidR="00386215" w:rsidRPr="00DE5681" w:rsidTr="00386215">
        <w:trPr>
          <w:cantSplit/>
          <w:trHeight w:val="284"/>
        </w:trPr>
        <w:tc>
          <w:tcPr>
            <w:tcW w:w="1884" w:type="dxa"/>
            <w:shd w:val="clear" w:color="EAEAEA" w:fill="E7E6E4"/>
          </w:tcPr>
          <w:p w:rsidR="00386215" w:rsidRPr="00FF0120" w:rsidRDefault="00844A01" w:rsidP="00546B49">
            <w:pPr>
              <w:pStyle w:val="Tabellenkrper-adesso"/>
              <w:rPr>
                <w:sz w:val="20"/>
                <w:szCs w:val="20"/>
              </w:rPr>
            </w:pPr>
            <w:r>
              <w:rPr>
                <w:sz w:val="20"/>
                <w:szCs w:val="20"/>
              </w:rPr>
              <w:t>SIS@BFS</w:t>
            </w:r>
          </w:p>
        </w:tc>
        <w:tc>
          <w:tcPr>
            <w:tcW w:w="7911" w:type="dxa"/>
            <w:shd w:val="clear" w:color="EAEAEA" w:fill="E7E6E4"/>
          </w:tcPr>
          <w:p w:rsidR="00386215" w:rsidRPr="00FF0120" w:rsidRDefault="00844A01" w:rsidP="00546B49">
            <w:pPr>
              <w:pStyle w:val="Tabellenkrper-adesso"/>
              <w:rPr>
                <w:sz w:val="20"/>
                <w:szCs w:val="20"/>
              </w:rPr>
            </w:pPr>
            <w:r>
              <w:rPr>
                <w:sz w:val="20"/>
                <w:szCs w:val="20"/>
              </w:rPr>
              <w:t>Projekt „Statistical Information System“ des BFS</w:t>
            </w:r>
          </w:p>
        </w:tc>
      </w:tr>
      <w:tr w:rsidR="00386215" w:rsidRPr="00DE5681" w:rsidTr="00386215">
        <w:trPr>
          <w:cantSplit/>
          <w:trHeight w:val="284"/>
        </w:trPr>
        <w:tc>
          <w:tcPr>
            <w:tcW w:w="1884" w:type="dxa"/>
            <w:shd w:val="clear" w:color="EAEAEA" w:fill="E7E6E4"/>
          </w:tcPr>
          <w:p w:rsidR="00386215" w:rsidRPr="00FF0120" w:rsidRDefault="00844A01" w:rsidP="00546B49">
            <w:pPr>
              <w:pStyle w:val="Tabellenkrper-adesso"/>
              <w:rPr>
                <w:sz w:val="20"/>
                <w:szCs w:val="20"/>
              </w:rPr>
            </w:pPr>
            <w:r>
              <w:rPr>
                <w:sz w:val="20"/>
                <w:szCs w:val="20"/>
              </w:rPr>
              <w:t xml:space="preserve">SSP </w:t>
            </w:r>
          </w:p>
        </w:tc>
        <w:tc>
          <w:tcPr>
            <w:tcW w:w="7911" w:type="dxa"/>
            <w:shd w:val="clear" w:color="EAEAEA" w:fill="E7E6E4"/>
          </w:tcPr>
          <w:p w:rsidR="00386215" w:rsidRPr="00FF0120" w:rsidRDefault="00844A01" w:rsidP="00546B49">
            <w:pPr>
              <w:pStyle w:val="Tabellenkrper-adesso"/>
              <w:rPr>
                <w:sz w:val="20"/>
                <w:szCs w:val="20"/>
              </w:rPr>
            </w:pPr>
            <w:r>
              <w:rPr>
                <w:sz w:val="20"/>
                <w:szCs w:val="20"/>
              </w:rPr>
              <w:t>Statistik des Schulpersonals – eine Applikation von MEB</w:t>
            </w:r>
          </w:p>
        </w:tc>
      </w:tr>
      <w:tr w:rsidR="00386215" w:rsidRPr="00DE5681" w:rsidTr="00386215">
        <w:trPr>
          <w:cantSplit/>
          <w:trHeight w:val="284"/>
        </w:trPr>
        <w:tc>
          <w:tcPr>
            <w:tcW w:w="1884" w:type="dxa"/>
            <w:shd w:val="clear" w:color="EAEAEA" w:fill="E7E6E4"/>
          </w:tcPr>
          <w:p w:rsidR="00386215" w:rsidRPr="00FF0120" w:rsidRDefault="00386215" w:rsidP="00546B49">
            <w:pPr>
              <w:pStyle w:val="Tabellenkrper-adesso"/>
              <w:rPr>
                <w:sz w:val="20"/>
                <w:szCs w:val="20"/>
              </w:rPr>
            </w:pPr>
          </w:p>
        </w:tc>
        <w:tc>
          <w:tcPr>
            <w:tcW w:w="7911" w:type="dxa"/>
            <w:shd w:val="clear" w:color="EAEAEA" w:fill="E7E6E4"/>
          </w:tcPr>
          <w:p w:rsidR="00386215" w:rsidRPr="00FF0120" w:rsidRDefault="00386215" w:rsidP="00546B49">
            <w:pPr>
              <w:pStyle w:val="Tabellenkrper-adesso"/>
              <w:rPr>
                <w:sz w:val="20"/>
                <w:szCs w:val="20"/>
              </w:rPr>
            </w:pPr>
          </w:p>
        </w:tc>
      </w:tr>
    </w:tbl>
    <w:p w:rsidR="004C0917" w:rsidRDefault="00847532" w:rsidP="004C0917">
      <w:pPr>
        <w:pStyle w:val="berschrift1"/>
      </w:pPr>
      <w:bookmarkStart w:id="25" w:name="_Toc128742111"/>
      <w:bookmarkStart w:id="26" w:name="_Toc129443781"/>
      <w:r>
        <w:br w:type="page"/>
      </w:r>
      <w:bookmarkStart w:id="27" w:name="_Toc299713278"/>
      <w:r w:rsidR="004C0917">
        <w:t>Überblick</w:t>
      </w:r>
      <w:bookmarkEnd w:id="25"/>
      <w:bookmarkEnd w:id="26"/>
      <w:bookmarkEnd w:id="27"/>
    </w:p>
    <w:p w:rsidR="004C0917" w:rsidRDefault="004C0917" w:rsidP="004C0917">
      <w:pPr>
        <w:pStyle w:val="berschrift2"/>
      </w:pPr>
      <w:bookmarkStart w:id="28" w:name="_Toc94265012"/>
      <w:bookmarkStart w:id="29" w:name="_Toc128742113"/>
      <w:bookmarkStart w:id="30" w:name="_Toc129443782"/>
      <w:bookmarkStart w:id="31" w:name="_Toc299713279"/>
      <w:r>
        <w:t>Stakeholder</w:t>
      </w:r>
      <w:bookmarkEnd w:id="28"/>
      <w:bookmarkEnd w:id="29"/>
      <w:bookmarkEnd w:id="30"/>
      <w:bookmarkEnd w:id="31"/>
    </w:p>
    <w:p w:rsidR="004C0917" w:rsidRDefault="004C0917" w:rsidP="004C0917">
      <w:pPr>
        <w:rPr>
          <w:rFonts w:cs="Arial"/>
        </w:rPr>
      </w:pPr>
      <w:r>
        <w:t>Hier sind verschiedene Abteilungen / Organisationseinheiten aufzuführen</w:t>
      </w:r>
      <w:r>
        <w:rPr>
          <w:rFonts w:cs="Arial"/>
        </w:rPr>
        <w:t>, die Anforderungen an die Architektur stellen oder an der Architekturerstellung mitarbeiten.</w:t>
      </w:r>
    </w:p>
    <w:tbl>
      <w:tblPr>
        <w:tblW w:w="9795"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3133"/>
        <w:gridCol w:w="3260"/>
        <w:gridCol w:w="3402"/>
      </w:tblGrid>
      <w:tr w:rsidR="004C0917" w:rsidRPr="00DE5681" w:rsidTr="004C0917">
        <w:trPr>
          <w:cantSplit/>
          <w:trHeight w:val="397"/>
        </w:trPr>
        <w:tc>
          <w:tcPr>
            <w:tcW w:w="3133" w:type="dxa"/>
            <w:tcBorders>
              <w:bottom w:val="single" w:sz="12" w:space="0" w:color="FFFFFF"/>
            </w:tcBorders>
            <w:shd w:val="clear" w:color="1750AC" w:fill="888279"/>
          </w:tcPr>
          <w:p w:rsidR="004C0917" w:rsidRPr="004C0917" w:rsidRDefault="004C0917" w:rsidP="00546B49">
            <w:pPr>
              <w:pStyle w:val="Tabellenkopf-adesso"/>
              <w:rPr>
                <w:sz w:val="20"/>
                <w:szCs w:val="20"/>
              </w:rPr>
            </w:pPr>
            <w:r>
              <w:rPr>
                <w:sz w:val="20"/>
                <w:szCs w:val="20"/>
              </w:rPr>
              <w:t>Abteilung</w:t>
            </w:r>
          </w:p>
        </w:tc>
        <w:tc>
          <w:tcPr>
            <w:tcW w:w="3260" w:type="dxa"/>
            <w:tcBorders>
              <w:bottom w:val="single" w:sz="12" w:space="0" w:color="FFFFFF"/>
            </w:tcBorders>
            <w:shd w:val="clear" w:color="1750AC" w:fill="888279"/>
          </w:tcPr>
          <w:p w:rsidR="004C0917" w:rsidRPr="00FF0120" w:rsidRDefault="004C0917" w:rsidP="00546B49">
            <w:pPr>
              <w:pStyle w:val="Tabellenkopf-adesso"/>
              <w:rPr>
                <w:sz w:val="20"/>
                <w:szCs w:val="20"/>
              </w:rPr>
            </w:pPr>
            <w:r>
              <w:rPr>
                <w:sz w:val="20"/>
                <w:szCs w:val="20"/>
              </w:rPr>
              <w:t>Rolle</w:t>
            </w:r>
          </w:p>
        </w:tc>
        <w:tc>
          <w:tcPr>
            <w:tcW w:w="3402" w:type="dxa"/>
            <w:tcBorders>
              <w:bottom w:val="single" w:sz="12" w:space="0" w:color="FFFFFF"/>
            </w:tcBorders>
            <w:shd w:val="clear" w:color="1750AC" w:fill="888279"/>
          </w:tcPr>
          <w:p w:rsidR="004C0917" w:rsidRDefault="004C0917" w:rsidP="00546B49">
            <w:pPr>
              <w:pStyle w:val="Tabellenkopf-adesso"/>
              <w:rPr>
                <w:sz w:val="20"/>
                <w:szCs w:val="20"/>
              </w:rPr>
            </w:pPr>
            <w:r>
              <w:rPr>
                <w:sz w:val="20"/>
                <w:szCs w:val="20"/>
              </w:rPr>
              <w:t>Person</w:t>
            </w:r>
          </w:p>
        </w:tc>
      </w:tr>
      <w:tr w:rsidR="004C0917" w:rsidRPr="00DE5681" w:rsidTr="004C0917">
        <w:trPr>
          <w:cantSplit/>
          <w:trHeight w:val="397"/>
        </w:trPr>
        <w:tc>
          <w:tcPr>
            <w:tcW w:w="3133" w:type="dxa"/>
            <w:shd w:val="clear" w:color="EAEAEA" w:fill="E7E6E4"/>
          </w:tcPr>
          <w:p w:rsidR="004C0917" w:rsidRPr="00FF0120" w:rsidRDefault="00C20EF0" w:rsidP="00546B49">
            <w:pPr>
              <w:pStyle w:val="Tabellenkrper-adesso"/>
              <w:rPr>
                <w:sz w:val="20"/>
                <w:szCs w:val="20"/>
              </w:rPr>
            </w:pPr>
            <w:r>
              <w:rPr>
                <w:sz w:val="20"/>
                <w:szCs w:val="20"/>
              </w:rPr>
              <w:t>BFS</w:t>
            </w:r>
          </w:p>
        </w:tc>
        <w:tc>
          <w:tcPr>
            <w:tcW w:w="3260" w:type="dxa"/>
            <w:shd w:val="clear" w:color="EAEAEA" w:fill="E7E6E4"/>
          </w:tcPr>
          <w:p w:rsidR="004C0917" w:rsidRPr="00C20EF0" w:rsidRDefault="00C20EF0" w:rsidP="00546B49">
            <w:pPr>
              <w:pStyle w:val="Tabellenkrper-adesso"/>
              <w:rPr>
                <w:sz w:val="20"/>
                <w:szCs w:val="20"/>
              </w:rPr>
            </w:pPr>
            <w:r w:rsidRPr="00C20EF0">
              <w:rPr>
                <w:sz w:val="20"/>
                <w:szCs w:val="20"/>
              </w:rPr>
              <w:t>Auftraggeber</w:t>
            </w:r>
          </w:p>
        </w:tc>
        <w:tc>
          <w:tcPr>
            <w:tcW w:w="3402" w:type="dxa"/>
            <w:shd w:val="clear" w:color="EAEAEA" w:fill="E7E6E4"/>
          </w:tcPr>
          <w:p w:rsidR="004C0917" w:rsidRPr="00FF0120" w:rsidRDefault="00C20EF0" w:rsidP="00546B49">
            <w:pPr>
              <w:pStyle w:val="Tabellenkrper-adesso"/>
              <w:rPr>
                <w:sz w:val="20"/>
                <w:szCs w:val="20"/>
              </w:rPr>
            </w:pPr>
            <w:r>
              <w:rPr>
                <w:sz w:val="20"/>
                <w:szCs w:val="20"/>
              </w:rPr>
              <w:t>Christine Ammann</w:t>
            </w:r>
          </w:p>
        </w:tc>
      </w:tr>
      <w:tr w:rsidR="004C0917" w:rsidRPr="00DE5681" w:rsidTr="004C0917">
        <w:trPr>
          <w:cantSplit/>
          <w:trHeight w:val="397"/>
        </w:trPr>
        <w:tc>
          <w:tcPr>
            <w:tcW w:w="3133" w:type="dxa"/>
            <w:shd w:val="clear" w:color="EAEAEA" w:fill="E7E6E4"/>
          </w:tcPr>
          <w:p w:rsidR="004C0917" w:rsidRPr="00FF0120" w:rsidRDefault="00C20EF0" w:rsidP="00546B49">
            <w:pPr>
              <w:pStyle w:val="Tabellenkrper-adesso"/>
              <w:rPr>
                <w:sz w:val="20"/>
                <w:szCs w:val="20"/>
              </w:rPr>
            </w:pPr>
            <w:r>
              <w:rPr>
                <w:sz w:val="20"/>
                <w:szCs w:val="20"/>
              </w:rPr>
              <w:t>BIT</w:t>
            </w:r>
          </w:p>
        </w:tc>
        <w:tc>
          <w:tcPr>
            <w:tcW w:w="3260" w:type="dxa"/>
            <w:shd w:val="clear" w:color="EAEAEA" w:fill="E7E6E4"/>
          </w:tcPr>
          <w:p w:rsidR="004C0917" w:rsidRPr="00FF0120" w:rsidRDefault="00C20EF0" w:rsidP="00546B49">
            <w:pPr>
              <w:pStyle w:val="Tabellenkrper-adesso"/>
              <w:rPr>
                <w:sz w:val="20"/>
                <w:szCs w:val="20"/>
              </w:rPr>
            </w:pPr>
            <w:r>
              <w:rPr>
                <w:sz w:val="20"/>
                <w:szCs w:val="20"/>
              </w:rPr>
              <w:t>Betreiber</w:t>
            </w:r>
          </w:p>
        </w:tc>
        <w:tc>
          <w:tcPr>
            <w:tcW w:w="3402" w:type="dxa"/>
            <w:shd w:val="clear" w:color="EAEAEA" w:fill="E7E6E4"/>
          </w:tcPr>
          <w:p w:rsidR="004C0917" w:rsidRPr="00FF0120" w:rsidRDefault="00C20EF0" w:rsidP="00546B49">
            <w:pPr>
              <w:pStyle w:val="Tabellenkrper-adesso"/>
              <w:rPr>
                <w:sz w:val="20"/>
                <w:szCs w:val="20"/>
              </w:rPr>
            </w:pPr>
            <w:r>
              <w:rPr>
                <w:sz w:val="20"/>
                <w:szCs w:val="20"/>
              </w:rPr>
              <w:t>Martin Anderegg</w:t>
            </w:r>
          </w:p>
        </w:tc>
      </w:tr>
      <w:tr w:rsidR="004C0917" w:rsidRPr="00DE5681" w:rsidTr="004C0917">
        <w:trPr>
          <w:cantSplit/>
          <w:trHeight w:val="397"/>
        </w:trPr>
        <w:tc>
          <w:tcPr>
            <w:tcW w:w="3133" w:type="dxa"/>
            <w:shd w:val="clear" w:color="EAEAEA" w:fill="E7E6E4"/>
          </w:tcPr>
          <w:p w:rsidR="004C0917" w:rsidRPr="00FF0120" w:rsidRDefault="006A6972" w:rsidP="00546B49">
            <w:pPr>
              <w:pStyle w:val="Tabellenkrper-adesso"/>
              <w:rPr>
                <w:sz w:val="20"/>
                <w:szCs w:val="20"/>
              </w:rPr>
            </w:pPr>
            <w:r>
              <w:rPr>
                <w:sz w:val="20"/>
                <w:szCs w:val="20"/>
              </w:rPr>
              <w:t>a</w:t>
            </w:r>
            <w:r w:rsidR="00C20EF0">
              <w:rPr>
                <w:sz w:val="20"/>
                <w:szCs w:val="20"/>
              </w:rPr>
              <w:t>desso Schweiz AG</w:t>
            </w:r>
          </w:p>
        </w:tc>
        <w:tc>
          <w:tcPr>
            <w:tcW w:w="3260" w:type="dxa"/>
            <w:shd w:val="clear" w:color="EAEAEA" w:fill="E7E6E4"/>
          </w:tcPr>
          <w:p w:rsidR="004C0917" w:rsidRPr="00C20EF0" w:rsidRDefault="00C20EF0" w:rsidP="00546B49">
            <w:pPr>
              <w:pStyle w:val="Tabellenkrper-adesso"/>
              <w:rPr>
                <w:sz w:val="20"/>
                <w:szCs w:val="20"/>
              </w:rPr>
            </w:pPr>
            <w:r w:rsidRPr="00C20EF0">
              <w:rPr>
                <w:sz w:val="20"/>
                <w:szCs w:val="20"/>
              </w:rPr>
              <w:t>Anwendungsentwicklung</w:t>
            </w:r>
          </w:p>
        </w:tc>
        <w:tc>
          <w:tcPr>
            <w:tcW w:w="3402" w:type="dxa"/>
            <w:shd w:val="clear" w:color="EAEAEA" w:fill="E7E6E4"/>
          </w:tcPr>
          <w:p w:rsidR="004C0917" w:rsidRPr="00FF0120" w:rsidRDefault="00C20EF0" w:rsidP="00546B49">
            <w:pPr>
              <w:pStyle w:val="Tabellenkrper-adesso"/>
              <w:rPr>
                <w:sz w:val="20"/>
                <w:szCs w:val="20"/>
              </w:rPr>
            </w:pPr>
            <w:smartTag w:uri="urn:schemas-microsoft-com:office:smarttags" w:element="PersonName">
              <w:smartTag w:uri="urn:schemas-microsoft-com:office:smarttags" w:element="place">
                <w:r>
                  <w:rPr>
                    <w:sz w:val="20"/>
                    <w:szCs w:val="20"/>
                  </w:rPr>
                  <w:t>Lukas Schneider</w:t>
                </w:r>
              </w:smartTag>
            </w:smartTag>
          </w:p>
        </w:tc>
      </w:tr>
      <w:tr w:rsidR="004C0917" w:rsidRPr="00DE5681" w:rsidTr="004C0917">
        <w:trPr>
          <w:cantSplit/>
          <w:trHeight w:val="397"/>
        </w:trPr>
        <w:tc>
          <w:tcPr>
            <w:tcW w:w="3133" w:type="dxa"/>
            <w:shd w:val="clear" w:color="EAEAEA" w:fill="E7E6E4"/>
          </w:tcPr>
          <w:p w:rsidR="004C0917" w:rsidRPr="00FF0120" w:rsidRDefault="004C0917" w:rsidP="00546B49">
            <w:pPr>
              <w:pStyle w:val="Tabellenkrper-adesso"/>
              <w:rPr>
                <w:sz w:val="20"/>
                <w:szCs w:val="20"/>
              </w:rPr>
            </w:pPr>
          </w:p>
        </w:tc>
        <w:tc>
          <w:tcPr>
            <w:tcW w:w="3260" w:type="dxa"/>
            <w:shd w:val="clear" w:color="EAEAEA" w:fill="E7E6E4"/>
          </w:tcPr>
          <w:p w:rsidR="004C0917" w:rsidRPr="00FF0120" w:rsidRDefault="004C0917" w:rsidP="00546B49">
            <w:pPr>
              <w:pStyle w:val="Tabellenkrper-adesso"/>
              <w:rPr>
                <w:sz w:val="20"/>
                <w:szCs w:val="20"/>
              </w:rPr>
            </w:pPr>
          </w:p>
        </w:tc>
        <w:tc>
          <w:tcPr>
            <w:tcW w:w="3402" w:type="dxa"/>
            <w:shd w:val="clear" w:color="EAEAEA" w:fill="E7E6E4"/>
          </w:tcPr>
          <w:p w:rsidR="004C0917" w:rsidRPr="00FF0120" w:rsidRDefault="004C0917" w:rsidP="00546B49">
            <w:pPr>
              <w:pStyle w:val="Tabellenkrper-adesso"/>
              <w:rPr>
                <w:sz w:val="20"/>
                <w:szCs w:val="20"/>
              </w:rPr>
            </w:pPr>
          </w:p>
        </w:tc>
      </w:tr>
    </w:tbl>
    <w:p w:rsidR="004C0917" w:rsidRDefault="004C0917" w:rsidP="004C0917">
      <w:pPr>
        <w:pStyle w:val="berschrift2"/>
      </w:pPr>
      <w:bookmarkStart w:id="32" w:name="_Toc128742114"/>
      <w:bookmarkStart w:id="33" w:name="_Toc129443784"/>
      <w:bookmarkStart w:id="34" w:name="_Toc299713280"/>
      <w:r>
        <w:t>Rahmenbedingungen</w:t>
      </w:r>
      <w:bookmarkEnd w:id="32"/>
      <w:bookmarkEnd w:id="33"/>
      <w:bookmarkEnd w:id="34"/>
    </w:p>
    <w:p w:rsidR="004C0917" w:rsidRDefault="004C0917" w:rsidP="004C0917">
      <w:pPr>
        <w:rPr>
          <w:rFonts w:cs="Arial"/>
        </w:rPr>
      </w:pPr>
      <w:r>
        <w:rPr>
          <w:rFonts w:cs="Arial"/>
        </w:rPr>
        <w:t xml:space="preserve">Hier sind die Rahmenbedingungen </w:t>
      </w:r>
      <w:r w:rsidR="009D6328">
        <w:rPr>
          <w:rFonts w:cs="Arial"/>
        </w:rPr>
        <w:t>aufgeführt</w:t>
      </w:r>
      <w:r>
        <w:rPr>
          <w:rFonts w:cs="Arial"/>
        </w:rPr>
        <w:t xml:space="preserve">, die bei der Architekturerstellung zu berücksichtigen sind. </w:t>
      </w:r>
    </w:p>
    <w:p w:rsidR="00954F10" w:rsidRDefault="00A9391A" w:rsidP="00A9391A">
      <w:pPr>
        <w:pStyle w:val="Aufzhlung1Ebene-adesso"/>
      </w:pPr>
      <w:r>
        <w:t>Hardware-</w:t>
      </w:r>
      <w:r w:rsidR="00954F10">
        <w:t xml:space="preserve">Infrastruktur </w:t>
      </w:r>
      <w:r>
        <w:t>im BIT</w:t>
      </w:r>
      <w:r>
        <w:br/>
        <w:t>Aufteilung</w:t>
      </w:r>
      <w:r w:rsidR="00954F10">
        <w:t xml:space="preserve"> SSZ / BV-Netz</w:t>
      </w:r>
      <w:r>
        <w:t xml:space="preserve"> </w:t>
      </w:r>
      <w:r w:rsidR="00954F10">
        <w:t>-&gt; Aufteilung der MEB-Applikation in Präsentations- und Service-Schicht</w:t>
      </w:r>
    </w:p>
    <w:p w:rsidR="00A9391A" w:rsidRDefault="00A9391A" w:rsidP="00A9391A">
      <w:pPr>
        <w:pStyle w:val="Aufzhlung1Ebene-adesso"/>
      </w:pPr>
      <w:r>
        <w:t>Software-Infrastruktur im BIT</w:t>
      </w:r>
      <w:r>
        <w:br/>
        <w:t xml:space="preserve">Applikationsserver </w:t>
      </w:r>
      <w:proofErr w:type="spellStart"/>
      <w:r>
        <w:t>Weblogic</w:t>
      </w:r>
      <w:proofErr w:type="spellEnd"/>
      <w:r>
        <w:t xml:space="preserve"> </w:t>
      </w:r>
      <w:r w:rsidR="006A6972">
        <w:t xml:space="preserve"> 12.2.1</w:t>
      </w:r>
      <w:r>
        <w:t xml:space="preserve">, </w:t>
      </w:r>
      <w:r w:rsidR="006A6972">
        <w:t>WSG IBM Datapower</w:t>
      </w:r>
      <w:r>
        <w:t xml:space="preserve">, Oracle 11, </w:t>
      </w:r>
      <w:proofErr w:type="spellStart"/>
      <w:r w:rsidR="006A6972">
        <w:t>eIAM</w:t>
      </w:r>
      <w:proofErr w:type="spellEnd"/>
      <w:r w:rsidR="006A6972">
        <w:t xml:space="preserve"> / Nevis-IDM</w:t>
      </w:r>
    </w:p>
    <w:p w:rsidR="00A9391A" w:rsidRDefault="00A9391A" w:rsidP="00A9391A">
      <w:pPr>
        <w:pStyle w:val="Aufzhlung1Ebene-adesso"/>
      </w:pPr>
      <w:r>
        <w:t>Umsysteme</w:t>
      </w:r>
      <w:r>
        <w:br/>
        <w:t xml:space="preserve">Sicherheitsplattform, Benutzerverwaltung </w:t>
      </w:r>
      <w:r w:rsidR="006A6972">
        <w:t>Nevis-IDM</w:t>
      </w:r>
      <w:r>
        <w:t>, BUR, SIS@BFS, SAS, Mail-Server</w:t>
      </w:r>
    </w:p>
    <w:p w:rsidR="009F7334" w:rsidRDefault="009F7334" w:rsidP="009F7334">
      <w:pPr>
        <w:pStyle w:val="Aufzhlung1Ebene-adesso"/>
      </w:pPr>
      <w:r>
        <w:t>Datenstrukturen</w:t>
      </w:r>
    </w:p>
    <w:p w:rsidR="009F7334" w:rsidRDefault="009F7334" w:rsidP="009F7334">
      <w:pPr>
        <w:pStyle w:val="AufzhlungKstchen-adesso"/>
        <w:tabs>
          <w:tab w:val="clear" w:pos="360"/>
        </w:tabs>
        <w:ind w:firstLine="0"/>
      </w:pPr>
      <w:r>
        <w:t>Format der Lieferdatei gemäss technischen Handbüchern des BFS</w:t>
      </w:r>
    </w:p>
    <w:p w:rsidR="00BD22B6" w:rsidRDefault="009F7334" w:rsidP="00A9391A">
      <w:pPr>
        <w:pStyle w:val="Aufzhlung1Ebene-adesso"/>
      </w:pPr>
      <w:r>
        <w:t>MEB Portal</w:t>
      </w:r>
      <w:r>
        <w:br/>
      </w:r>
      <w:r w:rsidR="00BD22B6">
        <w:t xml:space="preserve">Ein Benutzer </w:t>
      </w:r>
      <w:r w:rsidR="003C043E">
        <w:t>muss</w:t>
      </w:r>
      <w:r w:rsidR="00BD22B6">
        <w:t xml:space="preserve"> mit einem Login Zugriff auf das ganze MEB-Portal (SBG, SdL, SSP und SBA)</w:t>
      </w:r>
      <w:r w:rsidR="003C043E">
        <w:t xml:space="preserve"> erhalten</w:t>
      </w:r>
    </w:p>
    <w:p w:rsidR="00A9391A" w:rsidRDefault="009F7334" w:rsidP="009F7334">
      <w:pPr>
        <w:pStyle w:val="Aufzhlung1Ebene-adesso"/>
      </w:pPr>
      <w:r>
        <w:t>Betreibbarkeit von MEB</w:t>
      </w:r>
      <w:r>
        <w:br/>
      </w:r>
      <w:r w:rsidR="008378E8">
        <w:t xml:space="preserve">Monitoring und </w:t>
      </w:r>
      <w:proofErr w:type="spellStart"/>
      <w:r w:rsidR="008378E8">
        <w:t>Logging</w:t>
      </w:r>
      <w:proofErr w:type="spellEnd"/>
      <w:r w:rsidR="008378E8">
        <w:t>-Anforderungen</w:t>
      </w:r>
      <w:r>
        <w:br/>
        <w:t>Sicherheitsanforderungen von BIT und BFS</w:t>
      </w:r>
    </w:p>
    <w:p w:rsidR="0086668A" w:rsidRDefault="0086668A" w:rsidP="004C0917">
      <w:pPr>
        <w:pStyle w:val="berschrift1"/>
      </w:pPr>
      <w:bookmarkStart w:id="35" w:name="_Toc128742115"/>
      <w:bookmarkStart w:id="36" w:name="_Toc129443785"/>
      <w:r>
        <w:br w:type="page"/>
      </w:r>
      <w:bookmarkStart w:id="37" w:name="_Toc299713281"/>
      <w:r w:rsidR="0081567E">
        <w:t>A</w:t>
      </w:r>
      <w:r>
        <w:t>rchitektur</w:t>
      </w:r>
      <w:r w:rsidR="0081567E">
        <w:t>-Übersicht</w:t>
      </w:r>
      <w:bookmarkEnd w:id="37"/>
    </w:p>
    <w:p w:rsidR="0081567E" w:rsidRPr="0081567E" w:rsidRDefault="0081567E" w:rsidP="0081567E">
      <w:pPr>
        <w:pStyle w:val="berschrift2"/>
      </w:pPr>
      <w:bookmarkStart w:id="38" w:name="_Toc299713282"/>
      <w:r>
        <w:t>Applikationsarchitektur</w:t>
      </w:r>
      <w:bookmarkEnd w:id="38"/>
    </w:p>
    <w:p w:rsidR="0086668A" w:rsidRPr="00847DAC" w:rsidRDefault="0086668A" w:rsidP="0086668A">
      <w:pPr>
        <w:rPr>
          <w:szCs w:val="20"/>
        </w:rPr>
      </w:pPr>
      <w:r w:rsidRPr="00847DAC">
        <w:rPr>
          <w:szCs w:val="20"/>
        </w:rPr>
        <w:t xml:space="preserve">Die Architektur wird in 4 Schichten aufgeteilt: </w:t>
      </w:r>
    </w:p>
    <w:p w:rsidR="0086668A" w:rsidRPr="00847DAC" w:rsidRDefault="0086668A" w:rsidP="00A9391A">
      <w:pPr>
        <w:pStyle w:val="Aufzhlung1Ebene-adesso"/>
      </w:pPr>
      <w:r w:rsidRPr="00847DAC">
        <w:rPr>
          <w:b/>
        </w:rPr>
        <w:t>Präsentationsschicht</w:t>
      </w:r>
      <w:r w:rsidRPr="00847DAC">
        <w:t xml:space="preserve"> – Diese Schicht ist für die Präsentation der Applikationskomponenten zuständig und als Portal konzipiert. Sie kommuniziert über Webservices mit der Businessschicht. </w:t>
      </w:r>
    </w:p>
    <w:p w:rsidR="0086668A" w:rsidRPr="00847DAC" w:rsidRDefault="0086668A" w:rsidP="00A9391A">
      <w:pPr>
        <w:pStyle w:val="Aufzhlung1Ebene-adesso"/>
      </w:pPr>
      <w:r>
        <w:rPr>
          <w:b/>
        </w:rPr>
        <w:t>Businesss</w:t>
      </w:r>
      <w:r w:rsidRPr="00847DAC">
        <w:rPr>
          <w:b/>
        </w:rPr>
        <w:t>chicht</w:t>
      </w:r>
      <w:r w:rsidRPr="00847DAC">
        <w:t xml:space="preserve"> - Alle fachlichen und technischen Services werden hier abgebildet. Diese Services werden der Präsentationsschicht über eine Webservice-Schnittstelle zur Verfügung gestellt.</w:t>
      </w:r>
    </w:p>
    <w:p w:rsidR="0086668A" w:rsidRPr="00847DAC" w:rsidRDefault="0086668A" w:rsidP="00A9391A">
      <w:pPr>
        <w:pStyle w:val="Aufzhlung1Ebene-adesso"/>
      </w:pPr>
      <w:r w:rsidRPr="00847DAC">
        <w:rPr>
          <w:b/>
        </w:rPr>
        <w:t>Integrationsschicht</w:t>
      </w:r>
      <w:r w:rsidRPr="00847DAC">
        <w:t xml:space="preserve"> – Alle Umsysteme werden über Adapter an die fachlichen Services angebunden. Diese Adapter sind in der Integrationsschicht zu finden.</w:t>
      </w:r>
    </w:p>
    <w:p w:rsidR="0086668A" w:rsidRPr="009E5487" w:rsidRDefault="0086668A" w:rsidP="00A9391A">
      <w:pPr>
        <w:pStyle w:val="Aufzhlung1Ebene-adesso"/>
        <w:rPr>
          <w:szCs w:val="20"/>
        </w:rPr>
      </w:pPr>
      <w:r w:rsidRPr="00847DAC">
        <w:rPr>
          <w:b/>
        </w:rPr>
        <w:t>Enterprise-Schicht</w:t>
      </w:r>
      <w:r w:rsidRPr="00847DAC">
        <w:t xml:space="preserve"> - Die Backendsysteme (inklusive die applikationsspezifische Datenbank), die vom MEB-Portal verwendet werden, sind hier angesiedelt. </w:t>
      </w:r>
    </w:p>
    <w:p w:rsidR="009E5487" w:rsidRPr="009E5487" w:rsidRDefault="009E5487" w:rsidP="00847532">
      <w:pPr>
        <w:pStyle w:val="Aufzhlung1Ebene-adesso"/>
        <w:numPr>
          <w:ilvl w:val="0"/>
          <w:numId w:val="0"/>
        </w:numPr>
      </w:pPr>
    </w:p>
    <w:p w:rsidR="009E5487" w:rsidRPr="00847DAC" w:rsidRDefault="009E5487" w:rsidP="009E5487">
      <w:pPr>
        <w:rPr>
          <w:szCs w:val="20"/>
        </w:rPr>
      </w:pPr>
      <w:r w:rsidRPr="00847DAC">
        <w:rPr>
          <w:szCs w:val="20"/>
        </w:rPr>
        <w:t xml:space="preserve">Die Applikationsarchitektur berücksichtigt auch die für das MEB-Portal wichtigen Portalaspekte. Darunter verstehen wir eine applikationsübergreifende Architektur (auch Portalarchitektur), die sowohl das Aussehen der Applikationen (z.B. einheitliche </w:t>
      </w:r>
      <w:proofErr w:type="spellStart"/>
      <w:r w:rsidRPr="00847DAC">
        <w:rPr>
          <w:szCs w:val="20"/>
        </w:rPr>
        <w:t>Benützerführung</w:t>
      </w:r>
      <w:proofErr w:type="spellEnd"/>
      <w:r w:rsidRPr="00847DAC">
        <w:rPr>
          <w:szCs w:val="20"/>
        </w:rPr>
        <w:t xml:space="preserve">, Wiederverwendung von Bedienelementen) als auch das Wiederverwenden von </w:t>
      </w:r>
      <w:smartTag w:uri="urn:schemas-microsoft-com:office:smarttags" w:element="place">
        <w:r w:rsidRPr="00847DAC">
          <w:rPr>
            <w:szCs w:val="20"/>
          </w:rPr>
          <w:t>all</w:t>
        </w:r>
      </w:smartTag>
      <w:r w:rsidRPr="00847DAC">
        <w:rPr>
          <w:szCs w:val="20"/>
        </w:rPr>
        <w:t>gemeinen Services.</w:t>
      </w:r>
    </w:p>
    <w:p w:rsidR="009E5487" w:rsidRPr="00847DAC" w:rsidRDefault="009E5487" w:rsidP="009E5487">
      <w:pPr>
        <w:rPr>
          <w:szCs w:val="20"/>
        </w:rPr>
      </w:pPr>
      <w:r w:rsidRPr="00847DAC">
        <w:rPr>
          <w:szCs w:val="20"/>
        </w:rPr>
        <w:t>Für das MEB-Portal bedeutet dies:</w:t>
      </w:r>
    </w:p>
    <w:p w:rsidR="009E5487" w:rsidRPr="00847DAC" w:rsidRDefault="009E5487" w:rsidP="00A9391A">
      <w:pPr>
        <w:pStyle w:val="Aufzhlung1Ebene-adesso"/>
      </w:pPr>
      <w:r w:rsidRPr="00847DAC">
        <w:t>Präsentationsschicht bzw. Aussehen</w:t>
      </w:r>
    </w:p>
    <w:p w:rsidR="009E5487" w:rsidRPr="00847DAC" w:rsidRDefault="009E5487" w:rsidP="00A9391A">
      <w:pPr>
        <w:pStyle w:val="Aufzhlung2Ebene-adesso"/>
      </w:pPr>
      <w:r w:rsidRPr="00847DAC">
        <w:t>Wiederverwendung der Benutzerführung aus SBG</w:t>
      </w:r>
    </w:p>
    <w:p w:rsidR="009E5487" w:rsidRPr="00847DAC" w:rsidRDefault="009E5487" w:rsidP="00A9391A">
      <w:pPr>
        <w:pStyle w:val="Aufzhlung2Ebene-adesso"/>
      </w:pPr>
      <w:r w:rsidRPr="00847DAC">
        <w:t xml:space="preserve">Wiederverwendung </w:t>
      </w:r>
      <w:smartTag w:uri="urn:schemas-microsoft-com:office:smarttags" w:element="place">
        <w:r w:rsidRPr="00847DAC">
          <w:t>all</w:t>
        </w:r>
      </w:smartTag>
      <w:r w:rsidRPr="00847DAC">
        <w:t>er Präsentationskonzepte aus SBG</w:t>
      </w:r>
    </w:p>
    <w:p w:rsidR="009E5487" w:rsidRPr="001237C2" w:rsidRDefault="009E5487" w:rsidP="00A9391A">
      <w:pPr>
        <w:pStyle w:val="Aufzhlung2Ebene-adesso"/>
        <w:rPr>
          <w:lang w:val="it-IT"/>
        </w:rPr>
      </w:pPr>
      <w:r w:rsidRPr="001237C2">
        <w:rPr>
          <w:lang w:val="it-IT"/>
        </w:rPr>
        <w:t xml:space="preserve">Single </w:t>
      </w:r>
      <w:proofErr w:type="spellStart"/>
      <w:r w:rsidRPr="001237C2">
        <w:rPr>
          <w:lang w:val="it-IT"/>
        </w:rPr>
        <w:t>Sign</w:t>
      </w:r>
      <w:proofErr w:type="spellEnd"/>
      <w:r w:rsidRPr="001237C2">
        <w:rPr>
          <w:lang w:val="it-IT"/>
        </w:rPr>
        <w:t xml:space="preserve"> On (SSO) via </w:t>
      </w:r>
      <w:proofErr w:type="spellStart"/>
      <w:r w:rsidR="006A6972">
        <w:rPr>
          <w:lang w:val="it-IT"/>
        </w:rPr>
        <w:t>eIAM</w:t>
      </w:r>
      <w:proofErr w:type="spellEnd"/>
    </w:p>
    <w:p w:rsidR="009E5487" w:rsidRPr="00847DAC" w:rsidRDefault="009E5487" w:rsidP="00A9391A">
      <w:pPr>
        <w:pStyle w:val="Aufzhlung1Ebene-adesso"/>
      </w:pPr>
      <w:r w:rsidRPr="00847DAC">
        <w:t>Businessschicht bzw. Wiederverwendung von Services</w:t>
      </w:r>
    </w:p>
    <w:p w:rsidR="009E5487" w:rsidRPr="00847DAC" w:rsidRDefault="009E5487" w:rsidP="00DD4E06">
      <w:pPr>
        <w:pStyle w:val="Aufzhlung2Ebene-adesso"/>
      </w:pPr>
      <w:r w:rsidRPr="00847DAC">
        <w:t xml:space="preserve">Common Services werden für </w:t>
      </w:r>
      <w:smartTag w:uri="urn:schemas-microsoft-com:office:smarttags" w:element="place">
        <w:r w:rsidRPr="00847DAC">
          <w:t>all</w:t>
        </w:r>
      </w:smartTag>
      <w:r w:rsidRPr="00847DAC">
        <w:t>e Applikationen zur Verfügung gestellt. z.B. Verwaltungsservices für SAS-Makros.</w:t>
      </w:r>
    </w:p>
    <w:p w:rsidR="009E5487" w:rsidRPr="00847DAC" w:rsidRDefault="009E5487" w:rsidP="00A9391A">
      <w:pPr>
        <w:pStyle w:val="Aufzhlung2Ebene-adesso"/>
      </w:pPr>
      <w:r w:rsidRPr="00847DAC">
        <w:t>Diese Portalarchitektur garantiert die Möglichkeit einer nahtlosen und kostengünstigen Integration der SBG-Applikation in das MEB-Portal.</w:t>
      </w:r>
    </w:p>
    <w:p w:rsidR="009E5487" w:rsidRPr="0086668A" w:rsidRDefault="009E5487" w:rsidP="00DD4E06">
      <w:pPr>
        <w:pStyle w:val="Aufzhlung1Ebene-adesso"/>
        <w:numPr>
          <w:ilvl w:val="0"/>
          <w:numId w:val="0"/>
        </w:numPr>
      </w:pPr>
    </w:p>
    <w:bookmarkStart w:id="39" w:name="_GoBack"/>
    <w:p w:rsidR="0086668A" w:rsidRDefault="00AF390A" w:rsidP="0086668A">
      <w:pPr>
        <w:pStyle w:val="StandardAbstnach0-adesso"/>
        <w:spacing w:before="240"/>
      </w:pPr>
      <w:r>
        <w:object w:dxaOrig="14148" w:dyaOrig="12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1.4pt;height:446.4pt" o:ole="">
            <v:imagedata r:id="rId14" o:title=""/>
          </v:shape>
          <o:OLEObject Type="Embed" ProgID="Visio.Drawing.11" ShapeID="_x0000_i1025" DrawAspect="Content" ObjectID="_1540820145" r:id="rId15"/>
        </w:object>
      </w:r>
      <w:bookmarkEnd w:id="39"/>
    </w:p>
    <w:p w:rsidR="0086668A" w:rsidRDefault="0086668A" w:rsidP="0086668A">
      <w:pPr>
        <w:pStyle w:val="Beschriftung"/>
        <w:spacing w:before="0"/>
        <w:jc w:val="center"/>
        <w:rPr>
          <w:b/>
        </w:rPr>
      </w:pPr>
      <w:bookmarkStart w:id="40" w:name="_Toc299713264"/>
      <w:r w:rsidRPr="00DA3AE7">
        <w:t xml:space="preserve">Abbildung </w:t>
      </w:r>
      <w:r w:rsidRPr="00DA3AE7">
        <w:fldChar w:fldCharType="begin"/>
      </w:r>
      <w:r w:rsidRPr="00DA3AE7">
        <w:instrText xml:space="preserve"> SEQ Abbildung \* ARABIC </w:instrText>
      </w:r>
      <w:r w:rsidRPr="00DA3AE7">
        <w:fldChar w:fldCharType="separate"/>
      </w:r>
      <w:r w:rsidR="006F3755">
        <w:t>1</w:t>
      </w:r>
      <w:r w:rsidRPr="00DA3AE7">
        <w:fldChar w:fldCharType="end"/>
      </w:r>
      <w:r w:rsidRPr="00DA3AE7">
        <w:t xml:space="preserve">: </w:t>
      </w:r>
      <w:r>
        <w:rPr>
          <w:b/>
        </w:rPr>
        <w:t>MEB Applikationsarchitektur</w:t>
      </w:r>
      <w:bookmarkEnd w:id="40"/>
    </w:p>
    <w:tbl>
      <w:tblPr>
        <w:tblW w:w="980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1999"/>
        <w:gridCol w:w="7805"/>
      </w:tblGrid>
      <w:tr w:rsidR="00C968C1" w:rsidRPr="00847DAC" w:rsidTr="00C968C1">
        <w:trPr>
          <w:cantSplit/>
          <w:trHeight w:val="397"/>
          <w:tblHeader/>
        </w:trPr>
        <w:tc>
          <w:tcPr>
            <w:tcW w:w="9804" w:type="dxa"/>
            <w:gridSpan w:val="2"/>
            <w:tcBorders>
              <w:bottom w:val="single" w:sz="12" w:space="0" w:color="FFFFFF"/>
            </w:tcBorders>
            <w:shd w:val="clear" w:color="1750AC" w:fill="888279"/>
          </w:tcPr>
          <w:p w:rsidR="00C968C1" w:rsidRPr="00847DAC" w:rsidRDefault="00C968C1" w:rsidP="00611529">
            <w:pPr>
              <w:pStyle w:val="Tabellentitel"/>
            </w:pPr>
            <w:r w:rsidRPr="00847DAC">
              <w:t>Komponenten</w:t>
            </w:r>
            <w:r w:rsidR="00696F3E">
              <w:t xml:space="preserve"> </w:t>
            </w:r>
            <w:r w:rsidRPr="00847DAC">
              <w:t>des MEB-Portals</w:t>
            </w:r>
          </w:p>
        </w:tc>
      </w:tr>
      <w:tr w:rsidR="00C968C1" w:rsidRPr="00847DAC" w:rsidTr="00C968C1">
        <w:trPr>
          <w:cantSplit/>
          <w:trHeight w:val="50"/>
        </w:trPr>
        <w:tc>
          <w:tcPr>
            <w:tcW w:w="9804" w:type="dxa"/>
            <w:gridSpan w:val="2"/>
            <w:shd w:val="clear" w:color="EAEAEA" w:fill="CCCCCC"/>
          </w:tcPr>
          <w:p w:rsidR="00C968C1" w:rsidRPr="00847DAC" w:rsidRDefault="00C968C1" w:rsidP="00611529">
            <w:pPr>
              <w:tabs>
                <w:tab w:val="clear" w:pos="289"/>
                <w:tab w:val="clear" w:pos="1440"/>
                <w:tab w:val="clear" w:pos="2880"/>
                <w:tab w:val="clear" w:pos="5761"/>
                <w:tab w:val="clear" w:pos="8641"/>
              </w:tabs>
              <w:spacing w:before="120" w:after="120" w:line="240" w:lineRule="auto"/>
              <w:jc w:val="left"/>
              <w:rPr>
                <w:rFonts w:ascii="Tahoma" w:hAnsi="Tahoma" w:cs="Tahoma"/>
                <w:b/>
                <w:bCs/>
                <w:sz w:val="20"/>
                <w:szCs w:val="20"/>
                <w:highlight w:val="yellow"/>
                <w:lang w:eastAsia="de-CH"/>
              </w:rPr>
            </w:pPr>
            <w:r w:rsidRPr="00847DAC">
              <w:rPr>
                <w:rFonts w:ascii="Tahoma" w:hAnsi="Tahoma" w:cs="Tahoma"/>
                <w:b/>
                <w:bCs/>
                <w:sz w:val="20"/>
                <w:szCs w:val="20"/>
                <w:lang w:eastAsia="de-CH"/>
              </w:rPr>
              <w:t>Präsentationsschicht</w:t>
            </w:r>
          </w:p>
        </w:tc>
      </w:tr>
      <w:tr w:rsidR="00C968C1" w:rsidRPr="00847DAC" w:rsidTr="00C968C1">
        <w:trPr>
          <w:cantSplit/>
          <w:trHeight w:val="251"/>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IDM</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 xml:space="preserve">Das IDM </w:t>
            </w:r>
            <w:r w:rsidR="00F76868">
              <w:rPr>
                <w:rFonts w:ascii="Tahoma" w:hAnsi="Tahoma" w:cs="Tahoma"/>
                <w:bCs/>
                <w:sz w:val="20"/>
                <w:szCs w:val="20"/>
                <w:lang w:eastAsia="de-CH"/>
              </w:rPr>
              <w:t xml:space="preserve">V1 </w:t>
            </w:r>
            <w:r w:rsidRPr="00847DAC">
              <w:rPr>
                <w:rFonts w:ascii="Tahoma" w:hAnsi="Tahoma" w:cs="Tahoma"/>
                <w:bCs/>
                <w:sz w:val="20"/>
                <w:szCs w:val="20"/>
                <w:lang w:eastAsia="de-CH"/>
              </w:rPr>
              <w:t xml:space="preserve">des BIT ist zuständig für die Authentisierung und Autorisierung </w:t>
            </w:r>
            <w:smartTag w:uri="urn:schemas-microsoft-com:office:smarttags" w:element="place">
              <w:r w:rsidRPr="00847DAC">
                <w:rPr>
                  <w:rFonts w:ascii="Tahoma" w:hAnsi="Tahoma" w:cs="Tahoma"/>
                  <w:bCs/>
                  <w:sz w:val="20"/>
                  <w:szCs w:val="20"/>
                  <w:lang w:eastAsia="de-CH"/>
                </w:rPr>
                <w:t>all</w:t>
              </w:r>
            </w:smartTag>
            <w:r w:rsidRPr="00847DAC">
              <w:rPr>
                <w:rFonts w:ascii="Tahoma" w:hAnsi="Tahoma" w:cs="Tahoma"/>
                <w:bCs/>
                <w:sz w:val="20"/>
                <w:szCs w:val="20"/>
                <w:lang w:eastAsia="de-CH"/>
              </w:rPr>
              <w:t>er Applikationen des MEB-Portals. Das IDM ist jedoch kein Bestandteil des MEB-Portals, aber wird vom Webserver für die Authentisierung und Autorisierung angesprochen. Für das MEB-Portal ist das IDM transparent: die Berechtigungen eines Users für eine Applikation werd</w:t>
            </w:r>
            <w:r w:rsidR="00F76868">
              <w:rPr>
                <w:rFonts w:ascii="Tahoma" w:hAnsi="Tahoma" w:cs="Tahoma"/>
                <w:bCs/>
                <w:sz w:val="20"/>
                <w:szCs w:val="20"/>
                <w:lang w:eastAsia="de-CH"/>
              </w:rPr>
              <w:t>en vom Portal mit dem Webserver</w:t>
            </w:r>
            <w:r w:rsidRPr="00847DAC">
              <w:rPr>
                <w:rFonts w:ascii="Tahoma" w:hAnsi="Tahoma" w:cs="Tahoma"/>
                <w:bCs/>
                <w:sz w:val="20"/>
                <w:szCs w:val="20"/>
                <w:lang w:eastAsia="de-CH"/>
              </w:rPr>
              <w:t xml:space="preserve"> abgestimmt.</w:t>
            </w:r>
          </w:p>
        </w:tc>
      </w:tr>
      <w:tr w:rsidR="00C968C1" w:rsidRPr="00847DAC" w:rsidTr="00C968C1">
        <w:trPr>
          <w:cantSplit/>
          <w:trHeight w:val="251"/>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MEB-Portal</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Das MEB-Portal bildet den zentralen Einstiegspunkt zu den Applikationen aus dem Bereich der Bildungsstatistik. Diese umfassen in einem ersten Schritt die neu zu erstellenden Applikationen SdL, SSP und SBA. Die Integration der bestehenden Applikation SBG sowie weiterer eventuell später zu erstellender Applikationen ist einfach möglich.</w:t>
            </w:r>
          </w:p>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Ebenf</w:t>
            </w:r>
            <w:smartTag w:uri="urn:schemas-microsoft-com:office:smarttags" w:element="place">
              <w:r w:rsidRPr="00847DAC">
                <w:rPr>
                  <w:rFonts w:ascii="Tahoma" w:hAnsi="Tahoma" w:cs="Tahoma"/>
                  <w:bCs/>
                  <w:sz w:val="20"/>
                  <w:szCs w:val="20"/>
                  <w:lang w:eastAsia="de-CH"/>
                </w:rPr>
                <w:t>all</w:t>
              </w:r>
            </w:smartTag>
            <w:r w:rsidRPr="00847DAC">
              <w:rPr>
                <w:rFonts w:ascii="Tahoma" w:hAnsi="Tahoma" w:cs="Tahoma"/>
                <w:bCs/>
                <w:sz w:val="20"/>
                <w:szCs w:val="20"/>
                <w:lang w:eastAsia="de-CH"/>
              </w:rPr>
              <w:t>s integriert im Portal ist der Zugang zum Lerncenter.</w:t>
            </w:r>
          </w:p>
        </w:tc>
      </w:tr>
      <w:tr w:rsidR="00C968C1" w:rsidRPr="00847DAC" w:rsidTr="00C968C1">
        <w:trPr>
          <w:cantSplit/>
          <w:trHeight w:val="251"/>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proofErr w:type="spellStart"/>
            <w:r w:rsidRPr="00847DAC">
              <w:rPr>
                <w:rFonts w:ascii="Tahoma" w:hAnsi="Tahoma" w:cs="Tahoma"/>
                <w:b/>
                <w:bCs/>
                <w:sz w:val="20"/>
                <w:szCs w:val="20"/>
                <w:lang w:eastAsia="de-CH"/>
              </w:rPr>
              <w:t>Lern</w:t>
            </w:r>
            <w:r w:rsidR="00847532">
              <w:rPr>
                <w:rFonts w:ascii="Tahoma" w:hAnsi="Tahoma" w:cs="Tahoma"/>
                <w:b/>
                <w:bCs/>
                <w:sz w:val="20"/>
                <w:szCs w:val="20"/>
                <w:lang w:eastAsia="de-CH"/>
              </w:rPr>
              <w:t>z</w:t>
            </w:r>
            <w:r w:rsidRPr="00847DAC">
              <w:rPr>
                <w:rFonts w:ascii="Tahoma" w:hAnsi="Tahoma" w:cs="Tahoma"/>
                <w:b/>
                <w:bCs/>
                <w:sz w:val="20"/>
                <w:szCs w:val="20"/>
                <w:lang w:eastAsia="de-CH"/>
              </w:rPr>
              <w:t>enter</w:t>
            </w:r>
            <w:proofErr w:type="spellEnd"/>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 xml:space="preserve">Das </w:t>
            </w:r>
            <w:proofErr w:type="spellStart"/>
            <w:r w:rsidRPr="00847DAC">
              <w:rPr>
                <w:rFonts w:ascii="Tahoma" w:hAnsi="Tahoma" w:cs="Tahoma"/>
                <w:bCs/>
                <w:sz w:val="20"/>
                <w:szCs w:val="20"/>
                <w:lang w:eastAsia="de-CH"/>
              </w:rPr>
              <w:t>Lern</w:t>
            </w:r>
            <w:r w:rsidR="00847532">
              <w:rPr>
                <w:rFonts w:ascii="Tahoma" w:hAnsi="Tahoma" w:cs="Tahoma"/>
                <w:bCs/>
                <w:sz w:val="20"/>
                <w:szCs w:val="20"/>
                <w:lang w:eastAsia="de-CH"/>
              </w:rPr>
              <w:t>z</w:t>
            </w:r>
            <w:r w:rsidRPr="00847DAC">
              <w:rPr>
                <w:rFonts w:ascii="Tahoma" w:hAnsi="Tahoma" w:cs="Tahoma"/>
                <w:bCs/>
                <w:sz w:val="20"/>
                <w:szCs w:val="20"/>
                <w:lang w:eastAsia="de-CH"/>
              </w:rPr>
              <w:t>enter</w:t>
            </w:r>
            <w:proofErr w:type="spellEnd"/>
            <w:r w:rsidRPr="00847DAC">
              <w:rPr>
                <w:rFonts w:ascii="Tahoma" w:hAnsi="Tahoma" w:cs="Tahoma"/>
                <w:bCs/>
                <w:sz w:val="20"/>
                <w:szCs w:val="20"/>
                <w:lang w:eastAsia="de-CH"/>
              </w:rPr>
              <w:t xml:space="preserve"> ist ein Bestandteil des MEB-Portals und bietet Zugang zum Lernmaterial für die Applikationen SdL, SSP und SBA. Für jede Applikation sind Videos hinterlegt, die die Erlernung der Bedienung der Applikation vereinfachen.</w:t>
            </w:r>
          </w:p>
        </w:tc>
      </w:tr>
      <w:tr w:rsidR="00C968C1" w:rsidRPr="00847DAC" w:rsidTr="00C968C1">
        <w:trPr>
          <w:cantSplit/>
          <w:trHeight w:val="50"/>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SdL - Applikation</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highlight w:val="yellow"/>
                <w:lang w:eastAsia="de-CH"/>
              </w:rPr>
            </w:pPr>
            <w:r w:rsidRPr="00847DAC">
              <w:rPr>
                <w:rFonts w:ascii="Tahoma" w:hAnsi="Tahoma" w:cs="Tahoma"/>
                <w:bCs/>
                <w:sz w:val="20"/>
                <w:szCs w:val="20"/>
                <w:lang w:eastAsia="de-CH"/>
              </w:rPr>
              <w:t xml:space="preserve">Zu erstellende Webapplikation für die Statistik der Lernenden. Diese umfasst die Teile Datenlieferung, Datenpflege, </w:t>
            </w:r>
            <w:r w:rsidR="00BC0C3C">
              <w:rPr>
                <w:rFonts w:ascii="Tahoma" w:hAnsi="Tahoma" w:cs="Tahoma"/>
                <w:bCs/>
                <w:sz w:val="20"/>
                <w:szCs w:val="20"/>
                <w:lang w:eastAsia="de-CH"/>
              </w:rPr>
              <w:t xml:space="preserve">Initialisierung, </w:t>
            </w:r>
            <w:r w:rsidRPr="00847DAC">
              <w:rPr>
                <w:rFonts w:ascii="Tahoma" w:hAnsi="Tahoma" w:cs="Tahoma"/>
                <w:bCs/>
                <w:sz w:val="20"/>
                <w:szCs w:val="20"/>
                <w:lang w:eastAsia="de-CH"/>
              </w:rPr>
              <w:t>Auswertung und Verwaltung.</w:t>
            </w:r>
          </w:p>
        </w:tc>
      </w:tr>
      <w:tr w:rsidR="00C968C1" w:rsidRPr="00847DAC" w:rsidTr="00C968C1">
        <w:trPr>
          <w:cantSplit/>
          <w:trHeight w:val="50"/>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SSP - Applikation</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highlight w:val="yellow"/>
                <w:lang w:eastAsia="de-CH"/>
              </w:rPr>
            </w:pPr>
            <w:r w:rsidRPr="00847DAC">
              <w:rPr>
                <w:rFonts w:ascii="Tahoma" w:hAnsi="Tahoma" w:cs="Tahoma"/>
                <w:bCs/>
                <w:sz w:val="20"/>
                <w:szCs w:val="20"/>
                <w:lang w:eastAsia="de-CH"/>
              </w:rPr>
              <w:t xml:space="preserve">Zu erstellende Webapplikation für die Statistik des Schulpersonals. Diese umfasst die Teile Datenlieferung, </w:t>
            </w:r>
            <w:r w:rsidR="00BC0C3C">
              <w:rPr>
                <w:rFonts w:ascii="Tahoma" w:hAnsi="Tahoma" w:cs="Tahoma"/>
                <w:bCs/>
                <w:sz w:val="20"/>
                <w:szCs w:val="20"/>
                <w:lang w:eastAsia="de-CH"/>
              </w:rPr>
              <w:t xml:space="preserve">Initialisierung, </w:t>
            </w:r>
            <w:r w:rsidRPr="00847DAC">
              <w:rPr>
                <w:rFonts w:ascii="Tahoma" w:hAnsi="Tahoma" w:cs="Tahoma"/>
                <w:bCs/>
                <w:sz w:val="20"/>
                <w:szCs w:val="20"/>
                <w:lang w:eastAsia="de-CH"/>
              </w:rPr>
              <w:t>Datenpflege, Auswertung und Verwaltung.</w:t>
            </w:r>
          </w:p>
        </w:tc>
      </w:tr>
      <w:tr w:rsidR="00C968C1" w:rsidRPr="00847DAC" w:rsidTr="00C968C1">
        <w:trPr>
          <w:cantSplit/>
          <w:trHeight w:val="50"/>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SBA - Applikation</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highlight w:val="yellow"/>
                <w:lang w:eastAsia="de-CH"/>
              </w:rPr>
            </w:pPr>
            <w:r w:rsidRPr="00847DAC">
              <w:rPr>
                <w:rFonts w:ascii="Tahoma" w:hAnsi="Tahoma" w:cs="Tahoma"/>
                <w:bCs/>
                <w:sz w:val="20"/>
                <w:szCs w:val="20"/>
                <w:lang w:eastAsia="de-CH"/>
              </w:rPr>
              <w:t xml:space="preserve">Zu erstellende Webapplikation für die Statistik der Bildungsabschlüsse. Diese umfasst die Teile Datenlieferung, </w:t>
            </w:r>
            <w:r w:rsidR="00BC0C3C">
              <w:rPr>
                <w:rFonts w:ascii="Tahoma" w:hAnsi="Tahoma" w:cs="Tahoma"/>
                <w:bCs/>
                <w:sz w:val="20"/>
                <w:szCs w:val="20"/>
                <w:lang w:eastAsia="de-CH"/>
              </w:rPr>
              <w:t xml:space="preserve">Initialisierung, </w:t>
            </w:r>
            <w:r w:rsidRPr="00847DAC">
              <w:rPr>
                <w:rFonts w:ascii="Tahoma" w:hAnsi="Tahoma" w:cs="Tahoma"/>
                <w:bCs/>
                <w:sz w:val="20"/>
                <w:szCs w:val="20"/>
                <w:lang w:eastAsia="de-CH"/>
              </w:rPr>
              <w:t>Datenpflege, Auswertung und Verwaltung.</w:t>
            </w:r>
          </w:p>
        </w:tc>
      </w:tr>
      <w:tr w:rsidR="00C968C1" w:rsidRPr="00847DAC" w:rsidTr="00C968C1">
        <w:trPr>
          <w:cantSplit/>
          <w:trHeight w:val="50"/>
        </w:trPr>
        <w:tc>
          <w:tcPr>
            <w:tcW w:w="1999" w:type="dxa"/>
            <w:tcBorders>
              <w:bottom w:val="single" w:sz="12" w:space="0" w:color="FFFFFF"/>
            </w:tcBorders>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SBG - Applikation</w:t>
            </w:r>
          </w:p>
        </w:tc>
        <w:tc>
          <w:tcPr>
            <w:tcW w:w="7805" w:type="dxa"/>
            <w:tcBorders>
              <w:bottom w:val="single" w:sz="12" w:space="0" w:color="FFFFFF"/>
            </w:tcBorders>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Cs/>
                <w:sz w:val="20"/>
                <w:szCs w:val="20"/>
                <w:lang w:eastAsia="de-CH"/>
              </w:rPr>
              <w:t>Bereits erstellte Webapplikation für die Statistik der Lernenden. Diese umfasst die Teile Datenlieferung, Datenpflege, Auswertung und Verwaltung.</w:t>
            </w:r>
          </w:p>
        </w:tc>
      </w:tr>
      <w:tr w:rsidR="00C968C1" w:rsidRPr="00847DAC" w:rsidTr="00C968C1">
        <w:trPr>
          <w:cantSplit/>
          <w:trHeight w:val="50"/>
        </w:trPr>
        <w:tc>
          <w:tcPr>
            <w:tcW w:w="9804" w:type="dxa"/>
            <w:gridSpan w:val="2"/>
            <w:shd w:val="clear" w:color="EAEAEA" w:fill="CCCCCC"/>
          </w:tcPr>
          <w:p w:rsidR="00C968C1" w:rsidRPr="00847DAC" w:rsidRDefault="00C968C1" w:rsidP="00611529">
            <w:pPr>
              <w:tabs>
                <w:tab w:val="clear" w:pos="289"/>
                <w:tab w:val="clear" w:pos="1440"/>
                <w:tab w:val="clear" w:pos="2880"/>
                <w:tab w:val="clear" w:pos="5761"/>
                <w:tab w:val="clear" w:pos="8641"/>
              </w:tabs>
              <w:spacing w:before="120" w:after="120" w:line="240" w:lineRule="auto"/>
              <w:jc w:val="left"/>
              <w:rPr>
                <w:rFonts w:ascii="Tahoma" w:hAnsi="Tahoma" w:cs="Tahoma"/>
                <w:b/>
                <w:bCs/>
                <w:sz w:val="20"/>
                <w:szCs w:val="20"/>
                <w:lang w:eastAsia="de-CH"/>
              </w:rPr>
            </w:pPr>
            <w:r w:rsidRPr="00847DAC">
              <w:rPr>
                <w:rFonts w:ascii="Tahoma" w:hAnsi="Tahoma" w:cs="Tahoma"/>
                <w:b/>
                <w:bCs/>
                <w:sz w:val="20"/>
                <w:szCs w:val="20"/>
                <w:lang w:eastAsia="de-CH"/>
              </w:rPr>
              <w:t>Businessschicht</w:t>
            </w:r>
          </w:p>
        </w:tc>
      </w:tr>
      <w:tr w:rsidR="00C968C1" w:rsidRPr="00847DAC" w:rsidTr="00C968C1">
        <w:trPr>
          <w:cantSplit/>
          <w:trHeight w:val="50"/>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SdL Services</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Zu erstellende Webservices spezifisch für die SdL-Applikation, z.B. für Klassen und Lernende.</w:t>
            </w:r>
          </w:p>
        </w:tc>
      </w:tr>
      <w:tr w:rsidR="00C968C1" w:rsidRPr="00847DAC" w:rsidTr="00C968C1">
        <w:trPr>
          <w:cantSplit/>
          <w:trHeight w:val="50"/>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SSP Services</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Zu erstellende Webservices spezifisch für die SSP-Applikation, z.B. für Personen und Aktivitäten.</w:t>
            </w:r>
          </w:p>
        </w:tc>
      </w:tr>
      <w:tr w:rsidR="00C968C1" w:rsidRPr="00847DAC" w:rsidTr="00C968C1">
        <w:trPr>
          <w:cantSplit/>
          <w:trHeight w:val="50"/>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SBA Services</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Zu erstellende Webservices spezifisch für die SBA-Applikation, z.B. für Qualifikationen.</w:t>
            </w:r>
          </w:p>
        </w:tc>
      </w:tr>
      <w:tr w:rsidR="00C968C1" w:rsidRPr="00847DAC" w:rsidTr="00C968C1">
        <w:trPr>
          <w:cantSplit/>
          <w:trHeight w:val="50"/>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Common Services</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 xml:space="preserve">Zu erstellende Webservices, die gemeinsam von den drei Applikationen </w:t>
            </w:r>
            <w:r>
              <w:rPr>
                <w:rFonts w:ascii="Tahoma" w:hAnsi="Tahoma" w:cs="Tahoma"/>
                <w:bCs/>
                <w:sz w:val="20"/>
                <w:szCs w:val="20"/>
                <w:lang w:eastAsia="de-CH"/>
              </w:rPr>
              <w:t>SdL, SSP und SBA genutzt werden:</w:t>
            </w:r>
            <w:r w:rsidRPr="00847DAC">
              <w:rPr>
                <w:rFonts w:ascii="Tahoma" w:hAnsi="Tahoma" w:cs="Tahoma"/>
                <w:bCs/>
                <w:sz w:val="20"/>
                <w:szCs w:val="20"/>
                <w:lang w:eastAsia="de-CH"/>
              </w:rPr>
              <w:t xml:space="preserve"> z.B. Services für Lieferungen, Schulen oder die Verwaltung von SAS-Makros. </w:t>
            </w:r>
          </w:p>
        </w:tc>
      </w:tr>
      <w:tr w:rsidR="00C968C1" w:rsidRPr="00847DAC" w:rsidTr="00C968C1">
        <w:trPr>
          <w:cantSplit/>
          <w:trHeight w:val="50"/>
        </w:trPr>
        <w:tc>
          <w:tcPr>
            <w:tcW w:w="1999" w:type="dxa"/>
            <w:tcBorders>
              <w:bottom w:val="single" w:sz="12" w:space="0" w:color="FFFFFF"/>
            </w:tcBorders>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SBG Services</w:t>
            </w:r>
          </w:p>
        </w:tc>
        <w:tc>
          <w:tcPr>
            <w:tcW w:w="7805" w:type="dxa"/>
            <w:tcBorders>
              <w:bottom w:val="single" w:sz="12" w:space="0" w:color="FFFFFF"/>
            </w:tcBorders>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 xml:space="preserve">Bereits bestehende Webservices für die SBG-Applikation. </w:t>
            </w:r>
          </w:p>
        </w:tc>
      </w:tr>
      <w:tr w:rsidR="00C968C1" w:rsidRPr="00847DAC" w:rsidTr="00C968C1">
        <w:trPr>
          <w:cantSplit/>
          <w:trHeight w:val="50"/>
        </w:trPr>
        <w:tc>
          <w:tcPr>
            <w:tcW w:w="9804" w:type="dxa"/>
            <w:gridSpan w:val="2"/>
            <w:shd w:val="clear" w:color="EAEAEA" w:fill="CCCCCC"/>
          </w:tcPr>
          <w:p w:rsidR="00C968C1" w:rsidRPr="00847DAC" w:rsidRDefault="00C968C1" w:rsidP="00611529">
            <w:pPr>
              <w:tabs>
                <w:tab w:val="clear" w:pos="289"/>
                <w:tab w:val="clear" w:pos="1440"/>
                <w:tab w:val="clear" w:pos="2880"/>
                <w:tab w:val="clear" w:pos="5761"/>
                <w:tab w:val="clear" w:pos="8641"/>
              </w:tabs>
              <w:spacing w:before="120" w:after="120" w:line="240" w:lineRule="auto"/>
              <w:jc w:val="left"/>
              <w:rPr>
                <w:rFonts w:ascii="Tahoma" w:hAnsi="Tahoma" w:cs="Tahoma"/>
                <w:bCs/>
                <w:sz w:val="20"/>
                <w:szCs w:val="20"/>
                <w:lang w:eastAsia="de-CH"/>
              </w:rPr>
            </w:pPr>
            <w:r w:rsidRPr="00847DAC">
              <w:rPr>
                <w:rFonts w:ascii="Tahoma" w:hAnsi="Tahoma" w:cs="Tahoma"/>
                <w:b/>
                <w:bCs/>
                <w:sz w:val="20"/>
                <w:szCs w:val="20"/>
                <w:lang w:eastAsia="de-CH"/>
              </w:rPr>
              <w:t>Integrationsschicht</w:t>
            </w:r>
          </w:p>
        </w:tc>
      </w:tr>
      <w:tr w:rsidR="00C968C1" w:rsidRPr="00847DAC" w:rsidTr="00C968C1">
        <w:trPr>
          <w:cantSplit/>
          <w:trHeight w:val="50"/>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Datenbank Adapter</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Der Datenbank Adapter wandelt die in der Businesslogik verwendete Objektdarstellung um in die relationale Datenbankdarstellung und umgekehrt.</w:t>
            </w:r>
          </w:p>
        </w:tc>
      </w:tr>
      <w:tr w:rsidR="00C968C1" w:rsidRPr="00847DAC" w:rsidTr="00C968C1">
        <w:trPr>
          <w:cantSplit/>
          <w:trHeight w:val="50"/>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proofErr w:type="spellStart"/>
            <w:r w:rsidRPr="00847DAC">
              <w:rPr>
                <w:rFonts w:ascii="Tahoma" w:hAnsi="Tahoma" w:cs="Tahoma"/>
                <w:b/>
                <w:bCs/>
                <w:sz w:val="20"/>
                <w:szCs w:val="20"/>
                <w:lang w:eastAsia="de-CH"/>
              </w:rPr>
              <w:t>MetaStat</w:t>
            </w:r>
            <w:proofErr w:type="spellEnd"/>
            <w:r w:rsidRPr="00847DAC">
              <w:rPr>
                <w:rFonts w:ascii="Tahoma" w:hAnsi="Tahoma" w:cs="Tahoma"/>
                <w:b/>
                <w:bCs/>
                <w:sz w:val="20"/>
                <w:szCs w:val="20"/>
                <w:lang w:eastAsia="de-CH"/>
              </w:rPr>
              <w:t xml:space="preserve"> Adapter</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 xml:space="preserve">Für </w:t>
            </w:r>
            <w:r w:rsidR="00BC0C3C">
              <w:rPr>
                <w:rFonts w:ascii="Tahoma" w:hAnsi="Tahoma" w:cs="Tahoma"/>
                <w:bCs/>
                <w:sz w:val="20"/>
                <w:szCs w:val="20"/>
                <w:lang w:eastAsia="de-CH"/>
              </w:rPr>
              <w:t>MEB</w:t>
            </w:r>
            <w:r w:rsidRPr="00847DAC">
              <w:rPr>
                <w:rFonts w:ascii="Tahoma" w:hAnsi="Tahoma" w:cs="Tahoma"/>
                <w:bCs/>
                <w:sz w:val="20"/>
                <w:szCs w:val="20"/>
                <w:lang w:eastAsia="de-CH"/>
              </w:rPr>
              <w:t xml:space="preserve"> werden die Nomenklaturen aus dem im Aufbau begriffenen </w:t>
            </w:r>
            <w:proofErr w:type="spellStart"/>
            <w:r w:rsidRPr="00847DAC">
              <w:rPr>
                <w:rFonts w:ascii="Tahoma" w:hAnsi="Tahoma" w:cs="Tahoma"/>
                <w:bCs/>
                <w:sz w:val="20"/>
                <w:szCs w:val="20"/>
                <w:lang w:eastAsia="de-CH"/>
              </w:rPr>
              <w:t>MetaStat</w:t>
            </w:r>
            <w:proofErr w:type="spellEnd"/>
            <w:r w:rsidRPr="00847DAC">
              <w:rPr>
                <w:rFonts w:ascii="Tahoma" w:hAnsi="Tahoma" w:cs="Tahoma"/>
                <w:bCs/>
                <w:sz w:val="20"/>
                <w:szCs w:val="20"/>
                <w:lang w:eastAsia="de-CH"/>
              </w:rPr>
              <w:t>-Server</w:t>
            </w:r>
            <w:r w:rsidR="00847532">
              <w:rPr>
                <w:rFonts w:ascii="Tahoma" w:hAnsi="Tahoma" w:cs="Tahoma"/>
                <w:bCs/>
                <w:sz w:val="20"/>
                <w:szCs w:val="20"/>
                <w:lang w:eastAsia="de-CH"/>
              </w:rPr>
              <w:t xml:space="preserve"> (REST-Service)</w:t>
            </w:r>
            <w:r w:rsidRPr="00847DAC">
              <w:rPr>
                <w:rFonts w:ascii="Tahoma" w:hAnsi="Tahoma" w:cs="Tahoma"/>
                <w:bCs/>
                <w:sz w:val="20"/>
                <w:szCs w:val="20"/>
                <w:lang w:eastAsia="de-CH"/>
              </w:rPr>
              <w:t xml:space="preserve"> übernommen. Entsprechend muss ein neuer Adapter erstellt werden.</w:t>
            </w:r>
          </w:p>
        </w:tc>
      </w:tr>
      <w:tr w:rsidR="00C968C1" w:rsidRPr="00847DAC" w:rsidTr="00C968C1">
        <w:trPr>
          <w:cantSplit/>
          <w:trHeight w:val="450"/>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 xml:space="preserve">Referenzdaten </w:t>
            </w:r>
          </w:p>
        </w:tc>
        <w:tc>
          <w:tcPr>
            <w:tcW w:w="7805" w:type="dxa"/>
            <w:shd w:val="clear" w:color="EAEAEA" w:fill="E7E6E4"/>
          </w:tcPr>
          <w:p w:rsidR="00494A38" w:rsidRDefault="00494A38"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Pr>
                <w:rFonts w:ascii="Tahoma" w:hAnsi="Tahoma" w:cs="Tahoma"/>
                <w:bCs/>
                <w:sz w:val="20"/>
                <w:szCs w:val="20"/>
                <w:lang w:eastAsia="de-CH"/>
              </w:rPr>
              <w:t>DK (ein BfS eigenes System greift auf MEB Daten zu):</w:t>
            </w:r>
          </w:p>
          <w:p w:rsidR="00AF390A" w:rsidRDefault="00AF390A"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Pr>
                <w:rFonts w:ascii="Tahoma" w:hAnsi="Tahoma" w:cs="Tahoma"/>
                <w:bCs/>
                <w:sz w:val="20"/>
                <w:szCs w:val="20"/>
                <w:lang w:eastAsia="de-CH"/>
              </w:rPr>
              <w:t xml:space="preserve">Die MEB Daten werden über einen Export (XML) nach SIS@BFS DK transferiert. </w:t>
            </w:r>
          </w:p>
          <w:p w:rsidR="00494A38" w:rsidRDefault="00494A38"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p>
          <w:p w:rsidR="00494A38" w:rsidRDefault="00494A38"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Pr>
                <w:rFonts w:ascii="Tahoma" w:hAnsi="Tahoma" w:cs="Tahoma"/>
                <w:bCs/>
                <w:sz w:val="20"/>
                <w:szCs w:val="20"/>
                <w:lang w:eastAsia="de-CH"/>
              </w:rPr>
              <w:t>SDAP (ein BfS eigenes System greift auf MEB Daten zu):</w:t>
            </w:r>
          </w:p>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 xml:space="preserve">Die Referenzdaten aus dem SIS@BFS </w:t>
            </w:r>
            <w:r w:rsidR="00AF390A">
              <w:rPr>
                <w:rFonts w:ascii="Tahoma" w:hAnsi="Tahoma" w:cs="Tahoma"/>
                <w:bCs/>
                <w:sz w:val="20"/>
                <w:szCs w:val="20"/>
                <w:lang w:eastAsia="de-CH"/>
              </w:rPr>
              <w:t xml:space="preserve">SDAP </w:t>
            </w:r>
            <w:r w:rsidRPr="00847DAC">
              <w:rPr>
                <w:rFonts w:ascii="Tahoma" w:hAnsi="Tahoma" w:cs="Tahoma"/>
                <w:bCs/>
                <w:sz w:val="20"/>
                <w:szCs w:val="20"/>
                <w:lang w:eastAsia="de-CH"/>
              </w:rPr>
              <w:t xml:space="preserve">werden über </w:t>
            </w:r>
            <w:r w:rsidR="00AF390A">
              <w:rPr>
                <w:rFonts w:ascii="Tahoma" w:hAnsi="Tahoma" w:cs="Tahoma"/>
                <w:bCs/>
                <w:sz w:val="20"/>
                <w:szCs w:val="20"/>
                <w:lang w:eastAsia="de-CH"/>
              </w:rPr>
              <w:t>ein ETL Tool in die MEB Datenbank geschrieben</w:t>
            </w:r>
            <w:r w:rsidRPr="00847DAC">
              <w:rPr>
                <w:rFonts w:ascii="Tahoma" w:hAnsi="Tahoma" w:cs="Tahoma"/>
                <w:bCs/>
                <w:sz w:val="20"/>
                <w:szCs w:val="20"/>
                <w:lang w:eastAsia="de-CH"/>
              </w:rPr>
              <w:t>.</w:t>
            </w:r>
          </w:p>
        </w:tc>
      </w:tr>
      <w:tr w:rsidR="00C968C1" w:rsidRPr="00847DAC" w:rsidTr="00C968C1">
        <w:trPr>
          <w:cantSplit/>
          <w:trHeight w:val="50"/>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IDM Adapter</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Der IDM Adapter kapselt den Zugriff auf die Benutzer- und Rollendaten in IDM. Er kann grösstenteils von SBG übernommen werden, muss aber an die erweiterte Funktionalität angepasst werden.</w:t>
            </w:r>
          </w:p>
        </w:tc>
      </w:tr>
      <w:tr w:rsidR="00C968C1" w:rsidRPr="00847DAC" w:rsidTr="00C968C1">
        <w:trPr>
          <w:cantSplit/>
          <w:trHeight w:val="450"/>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SAS Adapter</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Der SAS Adapter entkoppelt das Softwarepaket SAS von der Applikation.</w:t>
            </w:r>
          </w:p>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Der SAS Adapter kann von SBG übernommen werden.</w:t>
            </w:r>
          </w:p>
        </w:tc>
      </w:tr>
      <w:tr w:rsidR="00C968C1" w:rsidRPr="00847DAC" w:rsidTr="00C968C1">
        <w:trPr>
          <w:cantSplit/>
          <w:trHeight w:val="450"/>
        </w:trPr>
        <w:tc>
          <w:tcPr>
            <w:tcW w:w="1999" w:type="dxa"/>
            <w:tcBorders>
              <w:bottom w:val="single" w:sz="12" w:space="0" w:color="FFFFFF"/>
            </w:tcBorders>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BUR Adapter</w:t>
            </w:r>
          </w:p>
        </w:tc>
        <w:tc>
          <w:tcPr>
            <w:tcW w:w="7805" w:type="dxa"/>
            <w:tcBorders>
              <w:bottom w:val="single" w:sz="12" w:space="0" w:color="FFFFFF"/>
            </w:tcBorders>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Der Zugriff auf die Bildungsinstitutionen aus dem BUR erfolgt über einen neu zu erstellenden Adapter. Dieser ist so ausgelegt, dass mit einer einfachen Anpassung der Zugriff sowohl über einen Webservice oder über einen DB-Link erfolgen kann.</w:t>
            </w:r>
          </w:p>
        </w:tc>
      </w:tr>
      <w:tr w:rsidR="00C968C1" w:rsidRPr="00847DAC" w:rsidTr="00C968C1">
        <w:trPr>
          <w:cantSplit/>
          <w:trHeight w:val="226"/>
        </w:trPr>
        <w:tc>
          <w:tcPr>
            <w:tcW w:w="9804" w:type="dxa"/>
            <w:gridSpan w:val="2"/>
            <w:shd w:val="clear" w:color="EAEAEA" w:fill="CCCCCC"/>
          </w:tcPr>
          <w:p w:rsidR="00C968C1" w:rsidRPr="00847DAC" w:rsidRDefault="00C968C1" w:rsidP="00611529">
            <w:pPr>
              <w:tabs>
                <w:tab w:val="clear" w:pos="289"/>
                <w:tab w:val="clear" w:pos="1440"/>
                <w:tab w:val="clear" w:pos="2880"/>
                <w:tab w:val="clear" w:pos="5761"/>
                <w:tab w:val="clear" w:pos="8641"/>
              </w:tabs>
              <w:spacing w:before="120" w:after="120" w:line="240" w:lineRule="auto"/>
              <w:jc w:val="left"/>
              <w:rPr>
                <w:rFonts w:ascii="Tahoma" w:hAnsi="Tahoma" w:cs="Tahoma"/>
                <w:bCs/>
                <w:sz w:val="20"/>
                <w:szCs w:val="20"/>
                <w:lang w:eastAsia="de-CH"/>
              </w:rPr>
            </w:pPr>
            <w:r w:rsidRPr="00847DAC">
              <w:rPr>
                <w:rFonts w:ascii="Tahoma" w:hAnsi="Tahoma" w:cs="Tahoma"/>
                <w:b/>
                <w:bCs/>
                <w:sz w:val="20"/>
                <w:szCs w:val="20"/>
                <w:lang w:eastAsia="de-CH"/>
              </w:rPr>
              <w:t>Enterprise-Schicht</w:t>
            </w:r>
          </w:p>
        </w:tc>
      </w:tr>
      <w:tr w:rsidR="00C968C1" w:rsidRPr="00847DAC" w:rsidTr="00C968C1">
        <w:trPr>
          <w:cantSplit/>
          <w:trHeight w:val="478"/>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Erhebungsdatenbank SdL, SSP, SBA</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 xml:space="preserve">Die Daten der drei zu erstellenden Applikationen SdL, SSP und SBA werden in einer gemeinsamen Erhebungsdatenbank gespeichert. </w:t>
            </w:r>
            <w:r w:rsidR="00BC0C3C">
              <w:rPr>
                <w:rFonts w:ascii="Tahoma" w:hAnsi="Tahoma" w:cs="Tahoma"/>
                <w:bCs/>
                <w:sz w:val="20"/>
                <w:szCs w:val="20"/>
                <w:lang w:eastAsia="de-CH"/>
              </w:rPr>
              <w:t>G</w:t>
            </w:r>
            <w:r w:rsidRPr="00847DAC">
              <w:rPr>
                <w:rFonts w:ascii="Tahoma" w:hAnsi="Tahoma" w:cs="Tahoma"/>
                <w:bCs/>
                <w:sz w:val="20"/>
                <w:szCs w:val="20"/>
                <w:lang w:eastAsia="de-CH"/>
              </w:rPr>
              <w:t>emeinsam gen</w:t>
            </w:r>
            <w:r>
              <w:rPr>
                <w:rFonts w:ascii="Tahoma" w:hAnsi="Tahoma" w:cs="Tahoma"/>
                <w:bCs/>
                <w:sz w:val="20"/>
                <w:szCs w:val="20"/>
                <w:lang w:eastAsia="de-CH"/>
              </w:rPr>
              <w:t xml:space="preserve">utzte Datenbestände </w:t>
            </w:r>
            <w:r w:rsidR="00BC0C3C">
              <w:rPr>
                <w:rFonts w:ascii="Tahoma" w:hAnsi="Tahoma" w:cs="Tahoma"/>
                <w:bCs/>
                <w:sz w:val="20"/>
                <w:szCs w:val="20"/>
                <w:lang w:eastAsia="de-CH"/>
              </w:rPr>
              <w:t>können so</w:t>
            </w:r>
            <w:r w:rsidRPr="00847DAC">
              <w:rPr>
                <w:rFonts w:ascii="Tahoma" w:hAnsi="Tahoma" w:cs="Tahoma"/>
                <w:bCs/>
                <w:sz w:val="20"/>
                <w:szCs w:val="20"/>
                <w:lang w:eastAsia="de-CH"/>
              </w:rPr>
              <w:t xml:space="preserve"> wiederverwendet werden. </w:t>
            </w:r>
          </w:p>
        </w:tc>
      </w:tr>
      <w:tr w:rsidR="00C968C1" w:rsidRPr="00847DAC" w:rsidTr="00C968C1">
        <w:trPr>
          <w:cantSplit/>
          <w:trHeight w:val="478"/>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Erhebungsdatenbank SBG</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 xml:space="preserve">Die Erhebungsdatenbank der bestehenden SBG-Applikation bleibt </w:t>
            </w:r>
            <w:r w:rsidR="00CD7FAE">
              <w:rPr>
                <w:rFonts w:ascii="Tahoma" w:hAnsi="Tahoma" w:cs="Tahoma"/>
                <w:bCs/>
                <w:sz w:val="20"/>
                <w:szCs w:val="20"/>
                <w:lang w:eastAsia="de-CH"/>
              </w:rPr>
              <w:t>mome</w:t>
            </w:r>
            <w:r w:rsidR="00BC0C3C">
              <w:rPr>
                <w:rFonts w:ascii="Tahoma" w:hAnsi="Tahoma" w:cs="Tahoma"/>
                <w:bCs/>
                <w:sz w:val="20"/>
                <w:szCs w:val="20"/>
                <w:lang w:eastAsia="de-CH"/>
              </w:rPr>
              <w:t xml:space="preserve">ntan </w:t>
            </w:r>
            <w:r w:rsidRPr="00847DAC">
              <w:rPr>
                <w:rFonts w:ascii="Tahoma" w:hAnsi="Tahoma" w:cs="Tahoma"/>
                <w:bCs/>
                <w:sz w:val="20"/>
                <w:szCs w:val="20"/>
                <w:lang w:eastAsia="de-CH"/>
              </w:rPr>
              <w:t xml:space="preserve">getrennt von den anderen Applikationen. </w:t>
            </w:r>
          </w:p>
        </w:tc>
      </w:tr>
      <w:tr w:rsidR="00C968C1" w:rsidRPr="00847DAC" w:rsidTr="00C968C1">
        <w:trPr>
          <w:cantSplit/>
          <w:trHeight w:val="50"/>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ORACLE Datenbank</w:t>
            </w:r>
          </w:p>
        </w:tc>
        <w:tc>
          <w:tcPr>
            <w:tcW w:w="7805" w:type="dxa"/>
            <w:shd w:val="clear" w:color="EAEAEA" w:fill="E7E6E4"/>
          </w:tcPr>
          <w:p w:rsidR="00C968C1" w:rsidRPr="00847DAC" w:rsidRDefault="00BC0C3C"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Pr>
                <w:rFonts w:ascii="Tahoma" w:hAnsi="Tahoma" w:cs="Tahoma"/>
                <w:bCs/>
                <w:sz w:val="20"/>
                <w:szCs w:val="20"/>
                <w:lang w:eastAsia="de-CH"/>
              </w:rPr>
              <w:t>Oracle Version 11</w:t>
            </w:r>
          </w:p>
        </w:tc>
      </w:tr>
      <w:tr w:rsidR="00C968C1" w:rsidRPr="00847DAC" w:rsidTr="00C968C1">
        <w:trPr>
          <w:cantSplit/>
          <w:trHeight w:val="50"/>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SIS@BFS</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 xml:space="preserve">Zentrales Datenhaltungssystem des BFS. Für MEB von Interesse sind der </w:t>
            </w:r>
            <w:proofErr w:type="spellStart"/>
            <w:r w:rsidRPr="00847DAC">
              <w:rPr>
                <w:rFonts w:ascii="Tahoma" w:hAnsi="Tahoma" w:cs="Tahoma"/>
                <w:bCs/>
                <w:sz w:val="20"/>
                <w:szCs w:val="20"/>
                <w:lang w:eastAsia="de-CH"/>
              </w:rPr>
              <w:t>Nomenkla</w:t>
            </w:r>
            <w:r w:rsidR="004C3BB9">
              <w:rPr>
                <w:rFonts w:ascii="Tahoma" w:hAnsi="Tahoma" w:cs="Tahoma"/>
                <w:bCs/>
                <w:sz w:val="20"/>
                <w:szCs w:val="20"/>
                <w:lang w:eastAsia="de-CH"/>
              </w:rPr>
              <w:t>turserver</w:t>
            </w:r>
            <w:proofErr w:type="spellEnd"/>
            <w:r w:rsidR="004C3BB9">
              <w:rPr>
                <w:rFonts w:ascii="Tahoma" w:hAnsi="Tahoma" w:cs="Tahoma"/>
                <w:bCs/>
                <w:sz w:val="20"/>
                <w:szCs w:val="20"/>
                <w:lang w:eastAsia="de-CH"/>
              </w:rPr>
              <w:t xml:space="preserve"> </w:t>
            </w:r>
            <w:proofErr w:type="spellStart"/>
            <w:r w:rsidR="004C3BB9">
              <w:rPr>
                <w:rFonts w:ascii="Tahoma" w:hAnsi="Tahoma" w:cs="Tahoma"/>
                <w:bCs/>
                <w:sz w:val="20"/>
                <w:szCs w:val="20"/>
                <w:lang w:eastAsia="de-CH"/>
              </w:rPr>
              <w:t>MetaStat</w:t>
            </w:r>
            <w:proofErr w:type="spellEnd"/>
            <w:r w:rsidR="004C3BB9">
              <w:rPr>
                <w:rFonts w:ascii="Tahoma" w:hAnsi="Tahoma" w:cs="Tahoma"/>
                <w:bCs/>
                <w:sz w:val="20"/>
                <w:szCs w:val="20"/>
                <w:lang w:eastAsia="de-CH"/>
              </w:rPr>
              <w:t xml:space="preserve">, der Export der MEB-Daten (DK) </w:t>
            </w:r>
            <w:r w:rsidRPr="00847DAC">
              <w:rPr>
                <w:rFonts w:ascii="Tahoma" w:hAnsi="Tahoma" w:cs="Tahoma"/>
                <w:bCs/>
                <w:sz w:val="20"/>
                <w:szCs w:val="20"/>
                <w:lang w:eastAsia="de-CH"/>
              </w:rPr>
              <w:t>und d</w:t>
            </w:r>
            <w:r w:rsidR="004C3BB9">
              <w:rPr>
                <w:rFonts w:ascii="Tahoma" w:hAnsi="Tahoma" w:cs="Tahoma"/>
                <w:bCs/>
                <w:sz w:val="20"/>
                <w:szCs w:val="20"/>
                <w:lang w:eastAsia="de-CH"/>
              </w:rPr>
              <w:t>er Import von</w:t>
            </w:r>
            <w:r w:rsidRPr="00847DAC">
              <w:rPr>
                <w:rFonts w:ascii="Tahoma" w:hAnsi="Tahoma" w:cs="Tahoma"/>
                <w:bCs/>
                <w:sz w:val="20"/>
                <w:szCs w:val="20"/>
                <w:lang w:eastAsia="de-CH"/>
              </w:rPr>
              <w:t xml:space="preserve"> Referenzdaten aus früheren Erhebungen</w:t>
            </w:r>
            <w:r w:rsidR="004C3BB9">
              <w:rPr>
                <w:rFonts w:ascii="Tahoma" w:hAnsi="Tahoma" w:cs="Tahoma"/>
                <w:bCs/>
                <w:sz w:val="20"/>
                <w:szCs w:val="20"/>
                <w:lang w:eastAsia="de-CH"/>
              </w:rPr>
              <w:t xml:space="preserve"> (SDAP)</w:t>
            </w:r>
            <w:r w:rsidRPr="00847DAC">
              <w:rPr>
                <w:rFonts w:ascii="Tahoma" w:hAnsi="Tahoma" w:cs="Tahoma"/>
                <w:bCs/>
                <w:sz w:val="20"/>
                <w:szCs w:val="20"/>
                <w:lang w:eastAsia="de-CH"/>
              </w:rPr>
              <w:t>.</w:t>
            </w:r>
          </w:p>
        </w:tc>
      </w:tr>
      <w:tr w:rsidR="00C968C1" w:rsidRPr="00847DAC" w:rsidTr="00C968C1">
        <w:trPr>
          <w:cantSplit/>
          <w:trHeight w:val="472"/>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IDM</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 xml:space="preserve">Die Authentifizierung des Benutzers erfolgt über die Sicherheitsplattform des BIT, welche auf der Benutzerverwaltung IDM </w:t>
            </w:r>
            <w:r w:rsidR="00BC0C3C">
              <w:rPr>
                <w:rFonts w:ascii="Tahoma" w:hAnsi="Tahoma" w:cs="Tahoma"/>
                <w:bCs/>
                <w:sz w:val="20"/>
                <w:szCs w:val="20"/>
                <w:lang w:eastAsia="de-CH"/>
              </w:rPr>
              <w:t xml:space="preserve">V1 </w:t>
            </w:r>
            <w:r w:rsidRPr="00847DAC">
              <w:rPr>
                <w:rFonts w:ascii="Tahoma" w:hAnsi="Tahoma" w:cs="Tahoma"/>
                <w:bCs/>
                <w:sz w:val="20"/>
                <w:szCs w:val="20"/>
                <w:lang w:eastAsia="de-CH"/>
              </w:rPr>
              <w:t xml:space="preserve">basiert. Die Funktionalität von IDM </w:t>
            </w:r>
            <w:r w:rsidR="00BC0C3C">
              <w:rPr>
                <w:rFonts w:ascii="Tahoma" w:hAnsi="Tahoma" w:cs="Tahoma"/>
                <w:bCs/>
                <w:sz w:val="20"/>
                <w:szCs w:val="20"/>
                <w:lang w:eastAsia="de-CH"/>
              </w:rPr>
              <w:t xml:space="preserve">V1 </w:t>
            </w:r>
            <w:r w:rsidRPr="00847DAC">
              <w:rPr>
                <w:rFonts w:ascii="Tahoma" w:hAnsi="Tahoma" w:cs="Tahoma"/>
                <w:bCs/>
                <w:sz w:val="20"/>
                <w:szCs w:val="20"/>
                <w:lang w:eastAsia="de-CH"/>
              </w:rPr>
              <w:t>wird für die Anforderungen der neuen Applikationen erweitert.</w:t>
            </w:r>
          </w:p>
        </w:tc>
      </w:tr>
      <w:tr w:rsidR="00C968C1" w:rsidRPr="00847DAC" w:rsidTr="00C968C1">
        <w:trPr>
          <w:cantSplit/>
          <w:trHeight w:val="263"/>
        </w:trPr>
        <w:tc>
          <w:tcPr>
            <w:tcW w:w="1999"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SAS</w:t>
            </w:r>
          </w:p>
        </w:tc>
        <w:tc>
          <w:tcPr>
            <w:tcW w:w="7805" w:type="dxa"/>
            <w:shd w:val="clear" w:color="EAEAEA" w:fill="E7E6E4"/>
          </w:tcPr>
          <w:p w:rsidR="00C968C1" w:rsidRPr="00847DAC" w:rsidRDefault="00C968C1"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Softwarepaket für die statistische Datenanalyse. Komplexe statistische Auswertungen werden vom BFS in der SAS-eigenen Makrosprache erstellt.</w:t>
            </w:r>
          </w:p>
        </w:tc>
      </w:tr>
    </w:tbl>
    <w:p w:rsidR="00C968C1" w:rsidRPr="00847DAC" w:rsidRDefault="00C968C1" w:rsidP="00C968C1">
      <w:pPr>
        <w:pStyle w:val="Beschriftung"/>
        <w:jc w:val="center"/>
        <w:rPr>
          <w:rFonts w:cs="Arial"/>
        </w:rPr>
      </w:pPr>
      <w:bookmarkStart w:id="41" w:name="_Toc234250202"/>
      <w:bookmarkStart w:id="42" w:name="_Toc260921509"/>
      <w:r w:rsidRPr="00847DAC">
        <w:rPr>
          <w:rFonts w:cs="Arial"/>
        </w:rPr>
        <w:t xml:space="preserve">Tabelle </w:t>
      </w:r>
      <w:r w:rsidRPr="00847DAC">
        <w:rPr>
          <w:rFonts w:cs="Arial"/>
        </w:rPr>
        <w:fldChar w:fldCharType="begin"/>
      </w:r>
      <w:r w:rsidRPr="00847DAC">
        <w:rPr>
          <w:rFonts w:cs="Arial"/>
        </w:rPr>
        <w:instrText xml:space="preserve"> SEQ Tabelle \* ARABIC </w:instrText>
      </w:r>
      <w:r w:rsidRPr="00847DAC">
        <w:rPr>
          <w:rFonts w:cs="Arial"/>
        </w:rPr>
        <w:fldChar w:fldCharType="separate"/>
      </w:r>
      <w:r w:rsidR="006F3755">
        <w:rPr>
          <w:rFonts w:cs="Arial"/>
        </w:rPr>
        <w:t>2</w:t>
      </w:r>
      <w:r w:rsidRPr="00847DAC">
        <w:rPr>
          <w:rFonts w:cs="Arial"/>
        </w:rPr>
        <w:fldChar w:fldCharType="end"/>
      </w:r>
      <w:r>
        <w:rPr>
          <w:rFonts w:cs="Arial"/>
        </w:rPr>
        <w:t xml:space="preserve">: </w:t>
      </w:r>
      <w:r w:rsidRPr="00C968C1">
        <w:rPr>
          <w:rFonts w:cs="Arial"/>
          <w:b/>
        </w:rPr>
        <w:t>Beschreibung der Applikationsarchitektur</w:t>
      </w:r>
      <w:bookmarkEnd w:id="41"/>
      <w:bookmarkEnd w:id="42"/>
    </w:p>
    <w:p w:rsidR="0086668A" w:rsidRPr="00847DAC" w:rsidRDefault="0086668A" w:rsidP="004C3BB9">
      <w:pPr>
        <w:pStyle w:val="Aufzhlung2Ebene-adesso"/>
        <w:numPr>
          <w:ilvl w:val="0"/>
          <w:numId w:val="0"/>
        </w:numPr>
        <w:ind w:left="641" w:hanging="284"/>
      </w:pPr>
    </w:p>
    <w:p w:rsidR="004C0917" w:rsidRDefault="0086668A" w:rsidP="0081567E">
      <w:pPr>
        <w:pStyle w:val="berschrift2"/>
      </w:pPr>
      <w:r w:rsidRPr="00847DAC">
        <w:br w:type="page"/>
      </w:r>
      <w:bookmarkStart w:id="43" w:name="_Toc299713283"/>
      <w:r w:rsidR="004C0917">
        <w:t>System</w:t>
      </w:r>
      <w:bookmarkEnd w:id="35"/>
      <w:bookmarkEnd w:id="36"/>
      <w:r w:rsidR="007E19F8">
        <w:t>architektur</w:t>
      </w:r>
      <w:bookmarkEnd w:id="43"/>
    </w:p>
    <w:p w:rsidR="004C0917" w:rsidRDefault="009C69F4" w:rsidP="004C0917">
      <w:r w:rsidRPr="00847DAC">
        <w:t>Die Systemarchitektur berücksichtigt die vorgegebene Infrastruktur des BIT. Die Kommunikation zwischen SSZ und BV-Netz wird vollständig mit Webservices realisiert. Es ist zu beachten, dass für das MEB-Portal die Verbindung zwischen SSZ und BV-Netz (JMS über einen ESB-Bus) vollständig transparent ist.</w:t>
      </w:r>
      <w:r>
        <w:t xml:space="preserve"> Gemäss Absprache mit BIT wird der Oracle Service Bus verwendet</w:t>
      </w:r>
      <w:r w:rsidRPr="00847DAC">
        <w:t>.</w:t>
      </w:r>
    </w:p>
    <w:p w:rsidR="00826EAB" w:rsidRDefault="003F28BF" w:rsidP="00826EAB">
      <w:r>
        <w:object w:dxaOrig="12859" w:dyaOrig="12335">
          <v:shape id="_x0000_i1026" type="#_x0000_t75" style="width:492pt;height:471pt" o:ole="">
            <v:imagedata r:id="rId16" o:title=""/>
          </v:shape>
          <o:OLEObject Type="Embed" ProgID="Visio.Drawing.11" ShapeID="_x0000_i1026" DrawAspect="Content" ObjectID="_1540820146" r:id="rId17"/>
        </w:object>
      </w:r>
    </w:p>
    <w:p w:rsidR="00826EAB" w:rsidRDefault="00826EAB" w:rsidP="00826EAB">
      <w:pPr>
        <w:pStyle w:val="Beschriftung"/>
        <w:spacing w:before="0"/>
        <w:jc w:val="center"/>
        <w:rPr>
          <w:b/>
        </w:rPr>
      </w:pPr>
      <w:bookmarkStart w:id="44" w:name="_Toc299713265"/>
      <w:r w:rsidRPr="00DA3AE7">
        <w:t xml:space="preserve">Abbildung </w:t>
      </w:r>
      <w:r w:rsidRPr="00DA3AE7">
        <w:fldChar w:fldCharType="begin"/>
      </w:r>
      <w:r w:rsidRPr="00DA3AE7">
        <w:instrText xml:space="preserve"> SEQ Abbildung \* ARABIC </w:instrText>
      </w:r>
      <w:r w:rsidRPr="00DA3AE7">
        <w:fldChar w:fldCharType="separate"/>
      </w:r>
      <w:r w:rsidR="006F3755">
        <w:t>2</w:t>
      </w:r>
      <w:r w:rsidRPr="00DA3AE7">
        <w:fldChar w:fldCharType="end"/>
      </w:r>
      <w:r w:rsidRPr="00DA3AE7">
        <w:t xml:space="preserve">: </w:t>
      </w:r>
      <w:r>
        <w:rPr>
          <w:b/>
        </w:rPr>
        <w:t>MEB Systemarchitektur</w:t>
      </w:r>
      <w:bookmarkEnd w:id="44"/>
    </w:p>
    <w:p w:rsidR="00826EAB" w:rsidRDefault="00826EAB" w:rsidP="004C0917"/>
    <w:tbl>
      <w:tblPr>
        <w:tblW w:w="980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1999"/>
        <w:gridCol w:w="7805"/>
      </w:tblGrid>
      <w:tr w:rsidR="00826EAB" w:rsidRPr="00847DAC" w:rsidTr="00826EAB">
        <w:trPr>
          <w:cantSplit/>
          <w:trHeight w:val="397"/>
          <w:tblHeader/>
        </w:trPr>
        <w:tc>
          <w:tcPr>
            <w:tcW w:w="9804" w:type="dxa"/>
            <w:gridSpan w:val="2"/>
            <w:tcBorders>
              <w:bottom w:val="single" w:sz="12" w:space="0" w:color="FFFFFF"/>
            </w:tcBorders>
            <w:shd w:val="clear" w:color="1750AC" w:fill="888279"/>
          </w:tcPr>
          <w:p w:rsidR="00826EAB" w:rsidRPr="00847DAC" w:rsidRDefault="00826EAB" w:rsidP="00611529">
            <w:pPr>
              <w:pStyle w:val="Tabellentitel"/>
            </w:pPr>
            <w:r w:rsidRPr="00847DAC">
              <w:t>Die wichtigsten Komponenten der Systemarchitektur</w:t>
            </w:r>
          </w:p>
        </w:tc>
      </w:tr>
      <w:tr w:rsidR="00826EAB" w:rsidRPr="00847DAC" w:rsidTr="00826EAB">
        <w:trPr>
          <w:cantSplit/>
          <w:trHeight w:val="251"/>
        </w:trPr>
        <w:tc>
          <w:tcPr>
            <w:tcW w:w="1999" w:type="dxa"/>
            <w:shd w:val="clear" w:color="EAEAEA" w:fill="E7E6E4"/>
          </w:tcPr>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MEB-Portal</w:t>
            </w:r>
          </w:p>
        </w:tc>
        <w:tc>
          <w:tcPr>
            <w:tcW w:w="7805" w:type="dxa"/>
            <w:shd w:val="clear" w:color="EAEAEA" w:fill="E7E6E4"/>
          </w:tcPr>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 xml:space="preserve">Das MEB-Portal im SSZ stellt die Präsentationsschicht (siehe Applikationsarchitektur) der verschiedenen Anwendungen (SdL, SSP, SBA, </w:t>
            </w:r>
            <w:r w:rsidR="00BC5FA5">
              <w:rPr>
                <w:rFonts w:ascii="Tahoma" w:hAnsi="Tahoma" w:cs="Tahoma"/>
                <w:bCs/>
                <w:sz w:val="20"/>
                <w:szCs w:val="20"/>
                <w:lang w:eastAsia="de-CH"/>
              </w:rPr>
              <w:t xml:space="preserve">SBG, </w:t>
            </w:r>
            <w:r w:rsidRPr="00847DAC">
              <w:rPr>
                <w:rFonts w:ascii="Tahoma" w:hAnsi="Tahoma" w:cs="Tahoma"/>
                <w:bCs/>
                <w:sz w:val="20"/>
                <w:szCs w:val="20"/>
                <w:lang w:eastAsia="de-CH"/>
              </w:rPr>
              <w:t>Lerncenter) zur Verfügung. Die Fachlichkeit und die Daten (Businessschicht), die vom MEB-Server zur Verfügung gestellt werden, werden komplett über Webservices angebunden.</w:t>
            </w:r>
          </w:p>
        </w:tc>
      </w:tr>
      <w:tr w:rsidR="00826EAB" w:rsidRPr="00847DAC" w:rsidTr="00826EAB">
        <w:trPr>
          <w:cantSplit/>
          <w:trHeight w:val="50"/>
        </w:trPr>
        <w:tc>
          <w:tcPr>
            <w:tcW w:w="1999" w:type="dxa"/>
            <w:shd w:val="clear" w:color="EAEAEA" w:fill="E7E6E4"/>
          </w:tcPr>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MEB-Server</w:t>
            </w:r>
          </w:p>
        </w:tc>
        <w:tc>
          <w:tcPr>
            <w:tcW w:w="7805" w:type="dxa"/>
            <w:shd w:val="clear" w:color="EAEAEA" w:fill="E7E6E4"/>
          </w:tcPr>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Der MEB-Server stellt die Fachlichkeit und die Daten für das Portal über Webservices zur Verfügung.</w:t>
            </w:r>
          </w:p>
        </w:tc>
      </w:tr>
      <w:tr w:rsidR="00826EAB" w:rsidRPr="00847DAC" w:rsidTr="00826EAB">
        <w:trPr>
          <w:cantSplit/>
          <w:trHeight w:val="50"/>
        </w:trPr>
        <w:tc>
          <w:tcPr>
            <w:tcW w:w="1999" w:type="dxa"/>
            <w:shd w:val="clear" w:color="EAEAEA" w:fill="E7E6E4"/>
          </w:tcPr>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ESB</w:t>
            </w:r>
          </w:p>
        </w:tc>
        <w:tc>
          <w:tcPr>
            <w:tcW w:w="7805" w:type="dxa"/>
            <w:shd w:val="clear" w:color="EAEAEA" w:fill="E7E6E4"/>
          </w:tcPr>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Die beiden ESB-Busse ermöglichen die sichere Kommunikation zwischen SSZ und BV-Netz, ohne die Sicherheitsrichtlinien des BIT zu verletzen.</w:t>
            </w:r>
          </w:p>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p>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
                <w:bCs/>
                <w:sz w:val="20"/>
                <w:szCs w:val="20"/>
                <w:lang w:eastAsia="de-CH"/>
              </w:rPr>
              <w:t>Funktionsweise</w:t>
            </w:r>
            <w:r w:rsidRPr="00847DAC">
              <w:rPr>
                <w:rFonts w:ascii="Tahoma" w:hAnsi="Tahoma" w:cs="Tahoma"/>
                <w:bCs/>
                <w:sz w:val="20"/>
                <w:szCs w:val="20"/>
                <w:lang w:eastAsia="de-CH"/>
              </w:rPr>
              <w:t>: Der ESB-Bus im SSZ bietet Webservices des MEB-Servers im SSZ an, die über den ESB-Bus im BV-Netz an den MEB-Server weiter geleitet werden. Dazu wird JMS als Transportprotokoll verwendet.</w:t>
            </w:r>
          </w:p>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p>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 xml:space="preserve">Die beiden ESB-Busse sind für MEB transparent. </w:t>
            </w:r>
          </w:p>
        </w:tc>
      </w:tr>
      <w:tr w:rsidR="00826EAB" w:rsidRPr="00847DAC" w:rsidTr="00826EAB">
        <w:trPr>
          <w:cantSplit/>
          <w:trHeight w:val="50"/>
        </w:trPr>
        <w:tc>
          <w:tcPr>
            <w:tcW w:w="1999" w:type="dxa"/>
            <w:shd w:val="clear" w:color="EAEAEA" w:fill="E7E6E4"/>
          </w:tcPr>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SAS</w:t>
            </w:r>
          </w:p>
        </w:tc>
        <w:tc>
          <w:tcPr>
            <w:tcW w:w="7805" w:type="dxa"/>
            <w:shd w:val="clear" w:color="EAEAEA" w:fill="E7E6E4"/>
          </w:tcPr>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 xml:space="preserve">SAS wird für die Plausibilitätsprüfung und für Exporte verwendet. Die Kommunikation zwischen MEB-Server und SAS wird über SAS Integration Technologies realisiert (analog SBG). </w:t>
            </w:r>
          </w:p>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Bei der Plausibilisierung schreiben die SAS-</w:t>
            </w:r>
            <w:r>
              <w:rPr>
                <w:rFonts w:ascii="Tahoma" w:hAnsi="Tahoma" w:cs="Tahoma"/>
                <w:bCs/>
                <w:sz w:val="20"/>
                <w:szCs w:val="20"/>
                <w:lang w:eastAsia="de-CH"/>
              </w:rPr>
              <w:t>Makros</w:t>
            </w:r>
            <w:r w:rsidRPr="00847DAC">
              <w:rPr>
                <w:rFonts w:ascii="Tahoma" w:hAnsi="Tahoma" w:cs="Tahoma"/>
                <w:bCs/>
                <w:sz w:val="20"/>
                <w:szCs w:val="20"/>
                <w:lang w:eastAsia="de-CH"/>
              </w:rPr>
              <w:t xml:space="preserve"> die resultierenden Fehler direkt in die Datenbank. Diese Fehler werden nachfolgend vom MEB-Server ausgewertet.</w:t>
            </w:r>
          </w:p>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SAS Exportmakros schreiben die Resultatdatei lokal an einen definierten Ort auf dem SAS-Rechner. Diese Datei wird dann vom MEB-Server über einen vorhandenen FTP-Server auf dem SAS-Rechner abgeholt und an den Benutzer weitergeleitet.</w:t>
            </w:r>
          </w:p>
        </w:tc>
      </w:tr>
      <w:tr w:rsidR="00826EAB" w:rsidRPr="00847DAC" w:rsidTr="00826EAB">
        <w:trPr>
          <w:cantSplit/>
          <w:trHeight w:val="50"/>
        </w:trPr>
        <w:tc>
          <w:tcPr>
            <w:tcW w:w="1999" w:type="dxa"/>
            <w:shd w:val="clear" w:color="EAEAEA" w:fill="E7E6E4"/>
          </w:tcPr>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
                <w:bCs/>
                <w:sz w:val="20"/>
                <w:szCs w:val="20"/>
                <w:lang w:eastAsia="de-CH"/>
              </w:rPr>
            </w:pPr>
            <w:r w:rsidRPr="00847DAC">
              <w:rPr>
                <w:rFonts w:ascii="Tahoma" w:hAnsi="Tahoma" w:cs="Tahoma"/>
                <w:b/>
                <w:bCs/>
                <w:sz w:val="20"/>
                <w:szCs w:val="20"/>
                <w:lang w:eastAsia="de-CH"/>
              </w:rPr>
              <w:t>Datenbankserver</w:t>
            </w:r>
          </w:p>
        </w:tc>
        <w:tc>
          <w:tcPr>
            <w:tcW w:w="7805" w:type="dxa"/>
            <w:shd w:val="clear" w:color="EAEAEA" w:fill="E7E6E4"/>
          </w:tcPr>
          <w:p w:rsidR="00826EAB" w:rsidRPr="00847DAC" w:rsidRDefault="00826EAB" w:rsidP="0061152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847DAC">
              <w:rPr>
                <w:rFonts w:ascii="Tahoma" w:hAnsi="Tahoma" w:cs="Tahoma"/>
                <w:bCs/>
                <w:sz w:val="20"/>
                <w:szCs w:val="20"/>
                <w:lang w:eastAsia="de-CH"/>
              </w:rPr>
              <w:t xml:space="preserve">Als Datenbankserver wird Oracle </w:t>
            </w:r>
            <w:r w:rsidR="00074AC0">
              <w:rPr>
                <w:rFonts w:ascii="Tahoma" w:hAnsi="Tahoma" w:cs="Tahoma"/>
                <w:bCs/>
                <w:sz w:val="20"/>
                <w:szCs w:val="20"/>
                <w:lang w:eastAsia="de-CH"/>
              </w:rPr>
              <w:t xml:space="preserve">11 </w:t>
            </w:r>
            <w:r w:rsidRPr="00847DAC">
              <w:rPr>
                <w:rFonts w:ascii="Tahoma" w:hAnsi="Tahoma" w:cs="Tahoma"/>
                <w:bCs/>
                <w:sz w:val="20"/>
                <w:szCs w:val="20"/>
                <w:lang w:eastAsia="de-CH"/>
              </w:rPr>
              <w:t>verwendet. Die Daten werden vom MEB-Server über SQL verwaltet. Dazu wird Hibernate für die Kommunikation eingesetzt.</w:t>
            </w:r>
          </w:p>
        </w:tc>
      </w:tr>
    </w:tbl>
    <w:p w:rsidR="00826EAB" w:rsidRPr="00847DAC" w:rsidRDefault="00826EAB" w:rsidP="00826EAB">
      <w:pPr>
        <w:pStyle w:val="Beschriftung"/>
        <w:jc w:val="center"/>
        <w:rPr>
          <w:rFonts w:cs="Arial"/>
        </w:rPr>
      </w:pPr>
      <w:bookmarkStart w:id="45" w:name="_Toc234250203"/>
      <w:bookmarkStart w:id="46" w:name="_Toc260921510"/>
      <w:r w:rsidRPr="00847DAC">
        <w:rPr>
          <w:rFonts w:cs="Arial"/>
        </w:rPr>
        <w:t xml:space="preserve">Tabelle </w:t>
      </w:r>
      <w:r w:rsidRPr="00847DAC">
        <w:rPr>
          <w:rFonts w:cs="Arial"/>
        </w:rPr>
        <w:fldChar w:fldCharType="begin"/>
      </w:r>
      <w:r w:rsidRPr="00847DAC">
        <w:rPr>
          <w:rFonts w:cs="Arial"/>
        </w:rPr>
        <w:instrText xml:space="preserve"> SEQ Tabelle \* ARABIC </w:instrText>
      </w:r>
      <w:r w:rsidRPr="00847DAC">
        <w:rPr>
          <w:rFonts w:cs="Arial"/>
        </w:rPr>
        <w:fldChar w:fldCharType="separate"/>
      </w:r>
      <w:r w:rsidR="006F3755">
        <w:rPr>
          <w:rFonts w:cs="Arial"/>
        </w:rPr>
        <w:t>3</w:t>
      </w:r>
      <w:r w:rsidRPr="00847DAC">
        <w:rPr>
          <w:rFonts w:cs="Arial"/>
        </w:rPr>
        <w:fldChar w:fldCharType="end"/>
      </w:r>
      <w:r w:rsidRPr="00847DAC">
        <w:rPr>
          <w:rFonts w:cs="Arial"/>
        </w:rPr>
        <w:t xml:space="preserve">: </w:t>
      </w:r>
      <w:r w:rsidRPr="00826EAB">
        <w:rPr>
          <w:rFonts w:cs="Arial"/>
          <w:b/>
        </w:rPr>
        <w:t>Komponenten der Systemarchitektur</w:t>
      </w:r>
      <w:bookmarkEnd w:id="45"/>
      <w:bookmarkEnd w:id="46"/>
    </w:p>
    <w:p w:rsidR="00095736" w:rsidRDefault="003011C9" w:rsidP="003011C9">
      <w:pPr>
        <w:pStyle w:val="berschrift3"/>
      </w:pPr>
      <w:bookmarkStart w:id="47" w:name="_Toc299713284"/>
      <w:r>
        <w:t>Schnittstellen</w:t>
      </w:r>
      <w:bookmarkEnd w:id="47"/>
    </w:p>
    <w:p w:rsidR="004C0917" w:rsidRDefault="009C69F4" w:rsidP="004C0917">
      <w:pPr>
        <w:rPr>
          <w:rFonts w:cs="Arial"/>
        </w:rPr>
      </w:pPr>
      <w:r>
        <w:t>Es bestehen die folgenden</w:t>
      </w:r>
      <w:r w:rsidR="004C0917">
        <w:t xml:space="preserve"> externen Schnit</w:t>
      </w:r>
      <w:r>
        <w:t>tstellen</w:t>
      </w:r>
      <w:r w:rsidR="00095736">
        <w:t xml:space="preserve"> (Übersicht)</w:t>
      </w:r>
      <w:r>
        <w:t>:</w:t>
      </w:r>
    </w:p>
    <w:tbl>
      <w:tblPr>
        <w:tblW w:w="980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1664"/>
        <w:gridCol w:w="3300"/>
        <w:gridCol w:w="1760"/>
        <w:gridCol w:w="3080"/>
      </w:tblGrid>
      <w:tr w:rsidR="00611529" w:rsidRPr="00DE5681" w:rsidTr="00611529">
        <w:trPr>
          <w:cantSplit/>
          <w:trHeight w:val="397"/>
        </w:trPr>
        <w:tc>
          <w:tcPr>
            <w:tcW w:w="1664" w:type="dxa"/>
            <w:tcBorders>
              <w:bottom w:val="single" w:sz="12" w:space="0" w:color="FFFFFF"/>
            </w:tcBorders>
            <w:shd w:val="clear" w:color="1750AC" w:fill="888279"/>
          </w:tcPr>
          <w:p w:rsidR="00611529" w:rsidRPr="004C0917" w:rsidRDefault="00611529" w:rsidP="00546B49">
            <w:pPr>
              <w:pStyle w:val="Tabellenkopf-adesso"/>
              <w:rPr>
                <w:sz w:val="20"/>
                <w:szCs w:val="20"/>
              </w:rPr>
            </w:pPr>
            <w:r>
              <w:rPr>
                <w:sz w:val="20"/>
                <w:szCs w:val="20"/>
              </w:rPr>
              <w:t>System</w:t>
            </w:r>
          </w:p>
        </w:tc>
        <w:tc>
          <w:tcPr>
            <w:tcW w:w="3300" w:type="dxa"/>
            <w:tcBorders>
              <w:bottom w:val="single" w:sz="12" w:space="0" w:color="FFFFFF"/>
            </w:tcBorders>
            <w:shd w:val="clear" w:color="1750AC" w:fill="888279"/>
          </w:tcPr>
          <w:p w:rsidR="00611529" w:rsidRDefault="00611529" w:rsidP="00546B49">
            <w:pPr>
              <w:pStyle w:val="Tabellenkopf-adesso"/>
              <w:rPr>
                <w:sz w:val="20"/>
                <w:szCs w:val="20"/>
              </w:rPr>
            </w:pPr>
            <w:r>
              <w:rPr>
                <w:sz w:val="20"/>
                <w:szCs w:val="20"/>
              </w:rPr>
              <w:t>Beschreibung</w:t>
            </w:r>
          </w:p>
        </w:tc>
        <w:tc>
          <w:tcPr>
            <w:tcW w:w="1760" w:type="dxa"/>
            <w:tcBorders>
              <w:bottom w:val="single" w:sz="12" w:space="0" w:color="FFFFFF"/>
            </w:tcBorders>
            <w:shd w:val="clear" w:color="1750AC" w:fill="888279"/>
          </w:tcPr>
          <w:p w:rsidR="00611529" w:rsidRPr="00FF0120" w:rsidRDefault="00611529" w:rsidP="00546B49">
            <w:pPr>
              <w:pStyle w:val="Tabellenkopf-adesso"/>
              <w:rPr>
                <w:sz w:val="20"/>
                <w:szCs w:val="20"/>
              </w:rPr>
            </w:pPr>
            <w:r>
              <w:rPr>
                <w:sz w:val="20"/>
                <w:szCs w:val="20"/>
              </w:rPr>
              <w:t>Format</w:t>
            </w:r>
          </w:p>
        </w:tc>
        <w:tc>
          <w:tcPr>
            <w:tcW w:w="3080" w:type="dxa"/>
            <w:tcBorders>
              <w:bottom w:val="single" w:sz="12" w:space="0" w:color="FFFFFF"/>
            </w:tcBorders>
            <w:shd w:val="clear" w:color="1750AC" w:fill="888279"/>
          </w:tcPr>
          <w:p w:rsidR="00611529" w:rsidRDefault="00611529" w:rsidP="00546B49">
            <w:pPr>
              <w:pStyle w:val="Tabellenkopf-adesso"/>
              <w:rPr>
                <w:sz w:val="20"/>
                <w:szCs w:val="20"/>
              </w:rPr>
            </w:pPr>
            <w:r>
              <w:rPr>
                <w:sz w:val="20"/>
                <w:szCs w:val="20"/>
              </w:rPr>
              <w:t>Technologie</w:t>
            </w:r>
          </w:p>
        </w:tc>
      </w:tr>
      <w:tr w:rsidR="00500875" w:rsidRPr="00DE5681" w:rsidTr="00611529">
        <w:trPr>
          <w:cantSplit/>
          <w:trHeight w:val="397"/>
        </w:trPr>
        <w:tc>
          <w:tcPr>
            <w:tcW w:w="1664" w:type="dxa"/>
            <w:shd w:val="clear" w:color="EAEAEA" w:fill="E7E6E4"/>
          </w:tcPr>
          <w:p w:rsidR="00500875" w:rsidRDefault="00500875" w:rsidP="00546B49">
            <w:pPr>
              <w:pStyle w:val="Tabellenkrper-adesso"/>
              <w:rPr>
                <w:sz w:val="20"/>
                <w:szCs w:val="20"/>
              </w:rPr>
            </w:pPr>
            <w:r>
              <w:rPr>
                <w:sz w:val="20"/>
                <w:szCs w:val="20"/>
              </w:rPr>
              <w:t>BINOM</w:t>
            </w:r>
          </w:p>
        </w:tc>
        <w:tc>
          <w:tcPr>
            <w:tcW w:w="3300" w:type="dxa"/>
            <w:shd w:val="clear" w:color="EAEAEA" w:fill="E7E6E4"/>
          </w:tcPr>
          <w:p w:rsidR="00500875" w:rsidRDefault="00500875" w:rsidP="00546B49">
            <w:pPr>
              <w:pStyle w:val="Tabellenkrper-adesso"/>
              <w:rPr>
                <w:sz w:val="20"/>
                <w:szCs w:val="20"/>
              </w:rPr>
            </w:pPr>
            <w:r>
              <w:rPr>
                <w:sz w:val="20"/>
                <w:szCs w:val="20"/>
              </w:rPr>
              <w:t>Synchronisation von SBG Nomenklaturen</w:t>
            </w:r>
          </w:p>
        </w:tc>
        <w:tc>
          <w:tcPr>
            <w:tcW w:w="1760" w:type="dxa"/>
            <w:shd w:val="clear" w:color="EAEAEA" w:fill="E7E6E4"/>
          </w:tcPr>
          <w:p w:rsidR="00500875" w:rsidRPr="00611529" w:rsidRDefault="00500875" w:rsidP="00EF26F9">
            <w:pPr>
              <w:pStyle w:val="Tabellenkrper-adesso"/>
              <w:rPr>
                <w:sz w:val="20"/>
                <w:szCs w:val="20"/>
              </w:rPr>
            </w:pPr>
            <w:r>
              <w:rPr>
                <w:sz w:val="20"/>
                <w:szCs w:val="20"/>
              </w:rPr>
              <w:t>SQL</w:t>
            </w:r>
          </w:p>
        </w:tc>
        <w:tc>
          <w:tcPr>
            <w:tcW w:w="3080" w:type="dxa"/>
            <w:shd w:val="clear" w:color="EAEAEA" w:fill="E7E6E4"/>
          </w:tcPr>
          <w:p w:rsidR="00500875" w:rsidRPr="00611529" w:rsidRDefault="00500875" w:rsidP="00EF26F9">
            <w:pPr>
              <w:pStyle w:val="Tabellenkrper-adesso"/>
              <w:rPr>
                <w:sz w:val="20"/>
                <w:szCs w:val="20"/>
              </w:rPr>
            </w:pPr>
            <w:r>
              <w:rPr>
                <w:sz w:val="20"/>
                <w:szCs w:val="20"/>
              </w:rPr>
              <w:t>DB-Link</w:t>
            </w:r>
          </w:p>
        </w:tc>
      </w:tr>
      <w:tr w:rsidR="00611529" w:rsidRPr="00DE5681" w:rsidTr="00611529">
        <w:trPr>
          <w:cantSplit/>
          <w:trHeight w:val="397"/>
        </w:trPr>
        <w:tc>
          <w:tcPr>
            <w:tcW w:w="1664" w:type="dxa"/>
            <w:shd w:val="clear" w:color="EAEAEA" w:fill="E7E6E4"/>
          </w:tcPr>
          <w:p w:rsidR="00611529" w:rsidRPr="00FF0120" w:rsidRDefault="00611529" w:rsidP="00546B49">
            <w:pPr>
              <w:pStyle w:val="Tabellenkrper-adesso"/>
              <w:rPr>
                <w:sz w:val="20"/>
                <w:szCs w:val="20"/>
              </w:rPr>
            </w:pPr>
            <w:r>
              <w:rPr>
                <w:sz w:val="20"/>
                <w:szCs w:val="20"/>
              </w:rPr>
              <w:t>BUR</w:t>
            </w:r>
          </w:p>
        </w:tc>
        <w:tc>
          <w:tcPr>
            <w:tcW w:w="3300" w:type="dxa"/>
            <w:shd w:val="clear" w:color="EAEAEA" w:fill="E7E6E4"/>
          </w:tcPr>
          <w:p w:rsidR="00611529" w:rsidRPr="00611529" w:rsidRDefault="00BC2C53" w:rsidP="00546B49">
            <w:pPr>
              <w:pStyle w:val="Tabellenkrper-adesso"/>
              <w:rPr>
                <w:sz w:val="20"/>
                <w:szCs w:val="20"/>
              </w:rPr>
            </w:pPr>
            <w:r>
              <w:rPr>
                <w:sz w:val="20"/>
                <w:szCs w:val="20"/>
              </w:rPr>
              <w:t>Abfrage von Schulen</w:t>
            </w:r>
          </w:p>
        </w:tc>
        <w:tc>
          <w:tcPr>
            <w:tcW w:w="1760" w:type="dxa"/>
            <w:shd w:val="clear" w:color="EAEAEA" w:fill="E7E6E4"/>
          </w:tcPr>
          <w:p w:rsidR="00611529" w:rsidRPr="00611529" w:rsidRDefault="00B57F76" w:rsidP="00546B49">
            <w:pPr>
              <w:pStyle w:val="Tabellenkrper-adesso"/>
              <w:rPr>
                <w:sz w:val="20"/>
                <w:szCs w:val="20"/>
              </w:rPr>
            </w:pPr>
            <w:r>
              <w:rPr>
                <w:sz w:val="20"/>
                <w:szCs w:val="20"/>
              </w:rPr>
              <w:t>SQL</w:t>
            </w:r>
          </w:p>
        </w:tc>
        <w:tc>
          <w:tcPr>
            <w:tcW w:w="3080" w:type="dxa"/>
            <w:shd w:val="clear" w:color="EAEAEA" w:fill="E7E6E4"/>
          </w:tcPr>
          <w:p w:rsidR="00611529" w:rsidRPr="00611529" w:rsidRDefault="00B57F76" w:rsidP="00546B49">
            <w:pPr>
              <w:pStyle w:val="Tabellenkrper-adesso"/>
              <w:rPr>
                <w:sz w:val="20"/>
                <w:szCs w:val="20"/>
              </w:rPr>
            </w:pPr>
            <w:r>
              <w:rPr>
                <w:sz w:val="20"/>
                <w:szCs w:val="20"/>
              </w:rPr>
              <w:t>DB-Link</w:t>
            </w:r>
          </w:p>
        </w:tc>
      </w:tr>
      <w:tr w:rsidR="00611529" w:rsidRPr="00DE5681" w:rsidTr="00611529">
        <w:trPr>
          <w:cantSplit/>
          <w:trHeight w:val="397"/>
        </w:trPr>
        <w:tc>
          <w:tcPr>
            <w:tcW w:w="1664" w:type="dxa"/>
            <w:shd w:val="clear" w:color="EAEAEA" w:fill="E7E6E4"/>
          </w:tcPr>
          <w:p w:rsidR="00611529" w:rsidRDefault="00611529" w:rsidP="00546B49">
            <w:pPr>
              <w:pStyle w:val="Tabellenkrper-adesso"/>
              <w:rPr>
                <w:sz w:val="20"/>
                <w:szCs w:val="20"/>
              </w:rPr>
            </w:pPr>
            <w:r>
              <w:rPr>
                <w:sz w:val="20"/>
                <w:szCs w:val="20"/>
              </w:rPr>
              <w:t>IDM</w:t>
            </w:r>
            <w:r w:rsidR="00F82B64">
              <w:rPr>
                <w:sz w:val="20"/>
                <w:szCs w:val="20"/>
              </w:rPr>
              <w:t xml:space="preserve"> V1</w:t>
            </w:r>
          </w:p>
        </w:tc>
        <w:tc>
          <w:tcPr>
            <w:tcW w:w="3300" w:type="dxa"/>
            <w:shd w:val="clear" w:color="EAEAEA" w:fill="E7E6E4"/>
          </w:tcPr>
          <w:p w:rsidR="00611529" w:rsidRPr="00611529" w:rsidRDefault="00BC2C53" w:rsidP="00546B49">
            <w:pPr>
              <w:pStyle w:val="Tabellenkrper-adesso"/>
              <w:rPr>
                <w:sz w:val="20"/>
                <w:szCs w:val="20"/>
              </w:rPr>
            </w:pPr>
            <w:r>
              <w:rPr>
                <w:sz w:val="20"/>
                <w:szCs w:val="20"/>
              </w:rPr>
              <w:t>Abfrage von Benutzerdaten und Rollen</w:t>
            </w:r>
          </w:p>
        </w:tc>
        <w:tc>
          <w:tcPr>
            <w:tcW w:w="1760" w:type="dxa"/>
            <w:shd w:val="clear" w:color="EAEAEA" w:fill="E7E6E4"/>
          </w:tcPr>
          <w:p w:rsidR="00611529" w:rsidRPr="00611529" w:rsidRDefault="00BC2C53" w:rsidP="00546B49">
            <w:pPr>
              <w:pStyle w:val="Tabellenkrper-adesso"/>
              <w:rPr>
                <w:sz w:val="20"/>
                <w:szCs w:val="20"/>
              </w:rPr>
            </w:pPr>
            <w:r w:rsidRPr="00611529">
              <w:rPr>
                <w:sz w:val="20"/>
                <w:szCs w:val="20"/>
              </w:rPr>
              <w:t>Java-Aufruf</w:t>
            </w:r>
          </w:p>
        </w:tc>
        <w:tc>
          <w:tcPr>
            <w:tcW w:w="3080" w:type="dxa"/>
            <w:shd w:val="clear" w:color="EAEAEA" w:fill="E7E6E4"/>
          </w:tcPr>
          <w:p w:rsidR="00611529" w:rsidRPr="00F2183B" w:rsidRDefault="00BC2C53" w:rsidP="00546B49">
            <w:pPr>
              <w:pStyle w:val="Tabellenkrper-adesso"/>
              <w:rPr>
                <w:sz w:val="20"/>
                <w:szCs w:val="20"/>
              </w:rPr>
            </w:pPr>
            <w:r w:rsidRPr="00F2183B">
              <w:rPr>
                <w:sz w:val="20"/>
                <w:szCs w:val="20"/>
              </w:rPr>
              <w:t xml:space="preserve">IDM </w:t>
            </w:r>
            <w:proofErr w:type="spellStart"/>
            <w:r w:rsidRPr="00F2183B">
              <w:rPr>
                <w:sz w:val="20"/>
                <w:szCs w:val="20"/>
              </w:rPr>
              <w:t>IGet</w:t>
            </w:r>
            <w:proofErr w:type="spellEnd"/>
            <w:r w:rsidRPr="00F2183B">
              <w:rPr>
                <w:sz w:val="20"/>
                <w:szCs w:val="20"/>
              </w:rPr>
              <w:t>-Webservice</w:t>
            </w:r>
          </w:p>
        </w:tc>
      </w:tr>
      <w:tr w:rsidR="00611529" w:rsidRPr="00DE5681" w:rsidTr="00611529">
        <w:trPr>
          <w:cantSplit/>
          <w:trHeight w:val="397"/>
        </w:trPr>
        <w:tc>
          <w:tcPr>
            <w:tcW w:w="1664" w:type="dxa"/>
            <w:shd w:val="clear" w:color="EAEAEA" w:fill="E7E6E4"/>
          </w:tcPr>
          <w:p w:rsidR="00611529" w:rsidRPr="00FF0120" w:rsidRDefault="003118CE" w:rsidP="00546B49">
            <w:pPr>
              <w:pStyle w:val="Tabellenkrper-adesso"/>
              <w:rPr>
                <w:sz w:val="20"/>
                <w:szCs w:val="20"/>
              </w:rPr>
            </w:pPr>
            <w:r>
              <w:rPr>
                <w:sz w:val="20"/>
                <w:szCs w:val="20"/>
              </w:rPr>
              <w:t xml:space="preserve">SIS@BFS </w:t>
            </w:r>
            <w:r>
              <w:rPr>
                <w:sz w:val="20"/>
                <w:szCs w:val="20"/>
              </w:rPr>
              <w:br/>
            </w:r>
            <w:r w:rsidR="00611529">
              <w:rPr>
                <w:sz w:val="20"/>
                <w:szCs w:val="20"/>
              </w:rPr>
              <w:t>METASTAT</w:t>
            </w:r>
          </w:p>
        </w:tc>
        <w:tc>
          <w:tcPr>
            <w:tcW w:w="3300" w:type="dxa"/>
            <w:shd w:val="clear" w:color="EAEAEA" w:fill="E7E6E4"/>
          </w:tcPr>
          <w:p w:rsidR="00611529" w:rsidRPr="00611529" w:rsidRDefault="00BC2C53" w:rsidP="00546B49">
            <w:pPr>
              <w:pStyle w:val="Tabellenkrper-adesso"/>
              <w:rPr>
                <w:sz w:val="20"/>
                <w:szCs w:val="20"/>
              </w:rPr>
            </w:pPr>
            <w:r>
              <w:rPr>
                <w:sz w:val="20"/>
                <w:szCs w:val="20"/>
              </w:rPr>
              <w:t>Nomenklaturen</w:t>
            </w:r>
          </w:p>
        </w:tc>
        <w:tc>
          <w:tcPr>
            <w:tcW w:w="1760" w:type="dxa"/>
            <w:shd w:val="clear" w:color="EAEAEA" w:fill="E7E6E4"/>
          </w:tcPr>
          <w:p w:rsidR="00611529" w:rsidRPr="00611529" w:rsidRDefault="00BC2C53" w:rsidP="00546B49">
            <w:pPr>
              <w:pStyle w:val="Tabellenkrper-adesso"/>
              <w:rPr>
                <w:sz w:val="20"/>
                <w:szCs w:val="20"/>
              </w:rPr>
            </w:pPr>
            <w:r w:rsidRPr="00611529">
              <w:rPr>
                <w:sz w:val="20"/>
                <w:szCs w:val="20"/>
              </w:rPr>
              <w:t>Java-Aufruf</w:t>
            </w:r>
          </w:p>
        </w:tc>
        <w:tc>
          <w:tcPr>
            <w:tcW w:w="3080" w:type="dxa"/>
            <w:shd w:val="clear" w:color="EAEAEA" w:fill="E7E6E4"/>
          </w:tcPr>
          <w:p w:rsidR="00611529" w:rsidRPr="00611529" w:rsidRDefault="00BC2C53" w:rsidP="00546B49">
            <w:pPr>
              <w:pStyle w:val="Tabellenkrper-adesso"/>
              <w:rPr>
                <w:sz w:val="20"/>
                <w:szCs w:val="20"/>
              </w:rPr>
            </w:pPr>
            <w:r>
              <w:rPr>
                <w:sz w:val="20"/>
                <w:szCs w:val="20"/>
              </w:rPr>
              <w:t>REST Services</w:t>
            </w:r>
          </w:p>
        </w:tc>
      </w:tr>
      <w:tr w:rsidR="00611529" w:rsidRPr="00775E55" w:rsidTr="00611529">
        <w:trPr>
          <w:cantSplit/>
          <w:trHeight w:val="397"/>
        </w:trPr>
        <w:tc>
          <w:tcPr>
            <w:tcW w:w="1664" w:type="dxa"/>
            <w:shd w:val="clear" w:color="EAEAEA" w:fill="E7E6E4"/>
          </w:tcPr>
          <w:p w:rsidR="00611529" w:rsidRPr="00FF0120" w:rsidRDefault="00611529" w:rsidP="00546B49">
            <w:pPr>
              <w:pStyle w:val="Tabellenkrper-adesso"/>
              <w:rPr>
                <w:sz w:val="20"/>
                <w:szCs w:val="20"/>
              </w:rPr>
            </w:pPr>
            <w:r>
              <w:rPr>
                <w:sz w:val="20"/>
                <w:szCs w:val="20"/>
              </w:rPr>
              <w:t>SAS</w:t>
            </w:r>
          </w:p>
        </w:tc>
        <w:tc>
          <w:tcPr>
            <w:tcW w:w="3300" w:type="dxa"/>
            <w:shd w:val="clear" w:color="EAEAEA" w:fill="E7E6E4"/>
          </w:tcPr>
          <w:p w:rsidR="00611529" w:rsidRPr="00611529" w:rsidRDefault="00BC2C53" w:rsidP="00611529">
            <w:pPr>
              <w:pStyle w:val="Tabellenkrper-adesso"/>
              <w:rPr>
                <w:sz w:val="20"/>
                <w:szCs w:val="20"/>
              </w:rPr>
            </w:pPr>
            <w:r>
              <w:rPr>
                <w:sz w:val="20"/>
                <w:szCs w:val="20"/>
              </w:rPr>
              <w:t xml:space="preserve">Aufruf von </w:t>
            </w:r>
            <w:r w:rsidR="00611529" w:rsidRPr="00611529">
              <w:rPr>
                <w:sz w:val="20"/>
                <w:szCs w:val="20"/>
              </w:rPr>
              <w:t>Plausibilisierungs- und Export-</w:t>
            </w:r>
            <w:proofErr w:type="spellStart"/>
            <w:r w:rsidR="00611529" w:rsidRPr="00611529">
              <w:rPr>
                <w:sz w:val="20"/>
                <w:szCs w:val="20"/>
              </w:rPr>
              <w:t>Macros</w:t>
            </w:r>
            <w:proofErr w:type="spellEnd"/>
          </w:p>
        </w:tc>
        <w:tc>
          <w:tcPr>
            <w:tcW w:w="1760" w:type="dxa"/>
            <w:shd w:val="clear" w:color="EAEAEA" w:fill="E7E6E4"/>
          </w:tcPr>
          <w:p w:rsidR="00611529" w:rsidRPr="00611529" w:rsidRDefault="00611529" w:rsidP="00611529">
            <w:pPr>
              <w:pStyle w:val="Tabellenkrper-adesso"/>
              <w:rPr>
                <w:sz w:val="20"/>
                <w:szCs w:val="20"/>
              </w:rPr>
            </w:pPr>
            <w:r w:rsidRPr="00611529">
              <w:rPr>
                <w:sz w:val="20"/>
                <w:szCs w:val="20"/>
              </w:rPr>
              <w:t>Java-Aufruf</w:t>
            </w:r>
          </w:p>
        </w:tc>
        <w:tc>
          <w:tcPr>
            <w:tcW w:w="3080" w:type="dxa"/>
            <w:shd w:val="clear" w:color="EAEAEA" w:fill="E7E6E4"/>
          </w:tcPr>
          <w:p w:rsidR="00611529" w:rsidRPr="006A088C" w:rsidRDefault="00611529" w:rsidP="00611529">
            <w:pPr>
              <w:pStyle w:val="Tabellenkrper-adesso"/>
              <w:rPr>
                <w:sz w:val="20"/>
                <w:szCs w:val="20"/>
                <w:lang w:val="en-GB"/>
              </w:rPr>
            </w:pPr>
            <w:r w:rsidRPr="006A088C">
              <w:rPr>
                <w:sz w:val="20"/>
                <w:szCs w:val="20"/>
                <w:lang w:val="en-GB"/>
              </w:rPr>
              <w:t>SAS Integration Technology</w:t>
            </w:r>
          </w:p>
          <w:p w:rsidR="00611529" w:rsidRPr="006A088C" w:rsidRDefault="00611529" w:rsidP="00611529">
            <w:pPr>
              <w:pStyle w:val="Tabellenkrper-adesso"/>
              <w:rPr>
                <w:sz w:val="20"/>
                <w:szCs w:val="20"/>
                <w:lang w:val="en-GB"/>
              </w:rPr>
            </w:pPr>
            <w:proofErr w:type="spellStart"/>
            <w:r w:rsidRPr="006A088C">
              <w:rPr>
                <w:sz w:val="20"/>
                <w:szCs w:val="20"/>
                <w:lang w:val="en-GB"/>
              </w:rPr>
              <w:t>Resultatfiles</w:t>
            </w:r>
            <w:proofErr w:type="spellEnd"/>
            <w:r w:rsidRPr="006A088C">
              <w:rPr>
                <w:sz w:val="20"/>
                <w:szCs w:val="20"/>
                <w:lang w:val="en-GB"/>
              </w:rPr>
              <w:t>: FTP</w:t>
            </w:r>
          </w:p>
        </w:tc>
      </w:tr>
      <w:tr w:rsidR="00611529" w:rsidRPr="00E366DC" w:rsidTr="00611529">
        <w:trPr>
          <w:cantSplit/>
          <w:trHeight w:val="397"/>
        </w:trPr>
        <w:tc>
          <w:tcPr>
            <w:tcW w:w="1664" w:type="dxa"/>
            <w:shd w:val="clear" w:color="EAEAEA" w:fill="E7E6E4"/>
          </w:tcPr>
          <w:p w:rsidR="00611529" w:rsidRPr="00FF0120" w:rsidRDefault="00611529" w:rsidP="00546B49">
            <w:pPr>
              <w:pStyle w:val="Tabellenkrper-adesso"/>
              <w:rPr>
                <w:sz w:val="20"/>
                <w:szCs w:val="20"/>
              </w:rPr>
            </w:pPr>
            <w:r>
              <w:rPr>
                <w:sz w:val="20"/>
                <w:szCs w:val="20"/>
              </w:rPr>
              <w:t>SIS@BFS</w:t>
            </w:r>
            <w:r w:rsidR="003118CE">
              <w:rPr>
                <w:sz w:val="20"/>
                <w:szCs w:val="20"/>
              </w:rPr>
              <w:br/>
              <w:t>DK</w:t>
            </w:r>
          </w:p>
        </w:tc>
        <w:tc>
          <w:tcPr>
            <w:tcW w:w="3300" w:type="dxa"/>
            <w:shd w:val="clear" w:color="EAEAEA" w:fill="E7E6E4"/>
          </w:tcPr>
          <w:p w:rsidR="00BC2C53" w:rsidRPr="00611529" w:rsidRDefault="00BC2C53" w:rsidP="00546B49">
            <w:pPr>
              <w:pStyle w:val="Tabellenkrper-adesso"/>
              <w:rPr>
                <w:sz w:val="20"/>
                <w:szCs w:val="20"/>
              </w:rPr>
            </w:pPr>
            <w:r>
              <w:rPr>
                <w:sz w:val="20"/>
                <w:szCs w:val="20"/>
              </w:rPr>
              <w:t>Export der Lieferdaten</w:t>
            </w:r>
          </w:p>
        </w:tc>
        <w:tc>
          <w:tcPr>
            <w:tcW w:w="1760" w:type="dxa"/>
            <w:shd w:val="clear" w:color="EAEAEA" w:fill="E7E6E4"/>
          </w:tcPr>
          <w:p w:rsidR="00BC2C53" w:rsidRPr="00611529" w:rsidRDefault="00BC2C53" w:rsidP="00546B49">
            <w:pPr>
              <w:pStyle w:val="Tabellenkrper-adesso"/>
              <w:rPr>
                <w:sz w:val="20"/>
                <w:szCs w:val="20"/>
              </w:rPr>
            </w:pPr>
            <w:r>
              <w:rPr>
                <w:sz w:val="20"/>
                <w:szCs w:val="20"/>
              </w:rPr>
              <w:t>XML gezippt</w:t>
            </w:r>
          </w:p>
        </w:tc>
        <w:tc>
          <w:tcPr>
            <w:tcW w:w="3080" w:type="dxa"/>
            <w:shd w:val="clear" w:color="EAEAEA" w:fill="E7E6E4"/>
          </w:tcPr>
          <w:p w:rsidR="00611529" w:rsidRPr="00E366DC" w:rsidRDefault="00BC2C53" w:rsidP="00546B49">
            <w:pPr>
              <w:pStyle w:val="Tabellenkrper-adesso"/>
              <w:rPr>
                <w:sz w:val="20"/>
                <w:szCs w:val="20"/>
                <w:lang w:val="fr-FR"/>
              </w:rPr>
            </w:pPr>
            <w:proofErr w:type="spellStart"/>
            <w:r w:rsidRPr="00E366DC">
              <w:rPr>
                <w:sz w:val="20"/>
                <w:szCs w:val="20"/>
                <w:lang w:val="fr-FR"/>
              </w:rPr>
              <w:t>Fileexport</w:t>
            </w:r>
            <w:proofErr w:type="spellEnd"/>
            <w:r w:rsidRPr="00E366DC">
              <w:rPr>
                <w:sz w:val="20"/>
                <w:szCs w:val="20"/>
                <w:lang w:val="fr-FR"/>
              </w:rPr>
              <w:t>, ETL-</w:t>
            </w:r>
            <w:proofErr w:type="spellStart"/>
            <w:r w:rsidRPr="00E366DC">
              <w:rPr>
                <w:sz w:val="20"/>
                <w:szCs w:val="20"/>
                <w:lang w:val="fr-FR"/>
              </w:rPr>
              <w:t>Tool</w:t>
            </w:r>
            <w:proofErr w:type="spellEnd"/>
          </w:p>
        </w:tc>
      </w:tr>
      <w:tr w:rsidR="003118CE" w:rsidRPr="00E366DC" w:rsidTr="00611529">
        <w:trPr>
          <w:cantSplit/>
          <w:trHeight w:val="397"/>
        </w:trPr>
        <w:tc>
          <w:tcPr>
            <w:tcW w:w="1664" w:type="dxa"/>
            <w:shd w:val="clear" w:color="EAEAEA" w:fill="E7E6E4"/>
          </w:tcPr>
          <w:p w:rsidR="003118CE" w:rsidRDefault="003118CE" w:rsidP="00546B49">
            <w:pPr>
              <w:pStyle w:val="Tabellenkrper-adesso"/>
              <w:rPr>
                <w:sz w:val="20"/>
                <w:szCs w:val="20"/>
              </w:rPr>
            </w:pPr>
            <w:r>
              <w:rPr>
                <w:sz w:val="20"/>
                <w:szCs w:val="20"/>
              </w:rPr>
              <w:t>SIS@BFS</w:t>
            </w:r>
            <w:r>
              <w:rPr>
                <w:sz w:val="20"/>
                <w:szCs w:val="20"/>
              </w:rPr>
              <w:br/>
              <w:t>SDAP</w:t>
            </w:r>
          </w:p>
        </w:tc>
        <w:tc>
          <w:tcPr>
            <w:tcW w:w="3300" w:type="dxa"/>
            <w:shd w:val="clear" w:color="EAEAEA" w:fill="E7E6E4"/>
          </w:tcPr>
          <w:p w:rsidR="003118CE" w:rsidRDefault="003118CE" w:rsidP="00546B49">
            <w:pPr>
              <w:pStyle w:val="Tabellenkrper-adesso"/>
              <w:rPr>
                <w:sz w:val="20"/>
                <w:szCs w:val="20"/>
              </w:rPr>
            </w:pPr>
            <w:r>
              <w:rPr>
                <w:sz w:val="20"/>
                <w:szCs w:val="20"/>
              </w:rPr>
              <w:t>Import der Referenzdaten</w:t>
            </w:r>
          </w:p>
        </w:tc>
        <w:tc>
          <w:tcPr>
            <w:tcW w:w="1760" w:type="dxa"/>
            <w:shd w:val="clear" w:color="EAEAEA" w:fill="E7E6E4"/>
          </w:tcPr>
          <w:p w:rsidR="003118CE" w:rsidRDefault="003118CE" w:rsidP="00546B49">
            <w:pPr>
              <w:pStyle w:val="Tabellenkrper-adesso"/>
              <w:rPr>
                <w:sz w:val="20"/>
                <w:szCs w:val="20"/>
              </w:rPr>
            </w:pPr>
            <w:r>
              <w:rPr>
                <w:sz w:val="20"/>
                <w:szCs w:val="20"/>
              </w:rPr>
              <w:t>MEB DB-Tabelle</w:t>
            </w:r>
          </w:p>
        </w:tc>
        <w:tc>
          <w:tcPr>
            <w:tcW w:w="3080" w:type="dxa"/>
            <w:shd w:val="clear" w:color="EAEAEA" w:fill="E7E6E4"/>
          </w:tcPr>
          <w:p w:rsidR="003118CE" w:rsidRPr="00E366DC" w:rsidRDefault="003118CE" w:rsidP="00546B49">
            <w:pPr>
              <w:pStyle w:val="Tabellenkrper-adesso"/>
              <w:rPr>
                <w:sz w:val="20"/>
                <w:szCs w:val="20"/>
                <w:lang w:val="fr-FR"/>
              </w:rPr>
            </w:pPr>
            <w:r w:rsidRPr="00E366DC">
              <w:rPr>
                <w:sz w:val="20"/>
                <w:szCs w:val="20"/>
                <w:lang w:val="fr-FR"/>
              </w:rPr>
              <w:t>ETL-</w:t>
            </w:r>
            <w:proofErr w:type="spellStart"/>
            <w:r w:rsidRPr="00E366DC">
              <w:rPr>
                <w:sz w:val="20"/>
                <w:szCs w:val="20"/>
                <w:lang w:val="fr-FR"/>
              </w:rPr>
              <w:t>Tool</w:t>
            </w:r>
            <w:proofErr w:type="spellEnd"/>
          </w:p>
        </w:tc>
      </w:tr>
    </w:tbl>
    <w:p w:rsidR="00095736" w:rsidRDefault="00095736" w:rsidP="00095736">
      <w:pPr>
        <w:pStyle w:val="Beschriftung"/>
        <w:jc w:val="center"/>
        <w:rPr>
          <w:rFonts w:cs="Arial"/>
          <w:b/>
        </w:rPr>
      </w:pPr>
      <w:bookmarkStart w:id="48" w:name="_Toc260921511"/>
      <w:r w:rsidRPr="00847DAC">
        <w:rPr>
          <w:rFonts w:cs="Arial"/>
        </w:rPr>
        <w:t xml:space="preserve">Tabelle </w:t>
      </w:r>
      <w:r w:rsidRPr="00847DAC">
        <w:rPr>
          <w:rFonts w:cs="Arial"/>
        </w:rPr>
        <w:fldChar w:fldCharType="begin"/>
      </w:r>
      <w:r w:rsidRPr="00847DAC">
        <w:rPr>
          <w:rFonts w:cs="Arial"/>
        </w:rPr>
        <w:instrText xml:space="preserve"> SEQ Tabelle \* ARABIC </w:instrText>
      </w:r>
      <w:r w:rsidRPr="00847DAC">
        <w:rPr>
          <w:rFonts w:cs="Arial"/>
        </w:rPr>
        <w:fldChar w:fldCharType="separate"/>
      </w:r>
      <w:r w:rsidR="006F3755">
        <w:rPr>
          <w:rFonts w:cs="Arial"/>
        </w:rPr>
        <w:t>4</w:t>
      </w:r>
      <w:r w:rsidRPr="00847DAC">
        <w:rPr>
          <w:rFonts w:cs="Arial"/>
        </w:rPr>
        <w:fldChar w:fldCharType="end"/>
      </w:r>
      <w:r w:rsidRPr="00847DAC">
        <w:rPr>
          <w:rFonts w:cs="Arial"/>
        </w:rPr>
        <w:t xml:space="preserve">: </w:t>
      </w:r>
      <w:r>
        <w:rPr>
          <w:rFonts w:cs="Arial"/>
          <w:b/>
        </w:rPr>
        <w:t>Übersicht Schnittstellen</w:t>
      </w:r>
      <w:bookmarkEnd w:id="48"/>
    </w:p>
    <w:p w:rsidR="003011C9" w:rsidRDefault="003011C9" w:rsidP="003011C9">
      <w:pPr>
        <w:pStyle w:val="berschrift3"/>
      </w:pPr>
      <w:bookmarkStart w:id="49" w:name="_Toc299713285"/>
      <w:r>
        <w:t>Batch Jobs</w:t>
      </w:r>
      <w:bookmarkEnd w:id="49"/>
    </w:p>
    <w:p w:rsidR="003011C9" w:rsidRDefault="003011C9" w:rsidP="00775E55">
      <w:pPr>
        <w:jc w:val="left"/>
      </w:pPr>
      <w:r>
        <w:t>MEB nutzt Spring Batch um Batch Jobs</w:t>
      </w:r>
      <w:r w:rsidR="00775E55">
        <w:t xml:space="preserve"> (längerdauernde Benutzeraktionen)</w:t>
      </w:r>
      <w:r>
        <w:t xml:space="preserve"> auszuführen. Spring Batch nutzt eigene Tabellen in der MEB Datenbank um die Ba</w:t>
      </w:r>
      <w:r w:rsidR="00775E55">
        <w:t>tch Jobs zu verwalten</w:t>
      </w:r>
      <w:r w:rsidR="00775E55">
        <w:br/>
      </w:r>
      <w:r>
        <w:t>(</w:t>
      </w:r>
      <w:r w:rsidR="00775E55">
        <w:t>Tabelle </w:t>
      </w:r>
      <w:r w:rsidRPr="00A66D7F">
        <w:rPr>
          <w:rFonts w:ascii="Courier New" w:hAnsi="Courier New" w:cs="Courier New"/>
        </w:rPr>
        <w:t>BATCH_*</w:t>
      </w:r>
      <w:r>
        <w:t>).</w:t>
      </w:r>
    </w:p>
    <w:p w:rsidR="003011C9" w:rsidRDefault="003011C9" w:rsidP="003011C9">
      <w:r>
        <w:t>Batch Jobs werden in MEB verwendet, um:</w:t>
      </w:r>
    </w:p>
    <w:p w:rsidR="003011C9" w:rsidRDefault="003011C9" w:rsidP="003011C9">
      <w:pPr>
        <w:numPr>
          <w:ilvl w:val="0"/>
          <w:numId w:val="39"/>
        </w:numPr>
        <w:jc w:val="left"/>
      </w:pPr>
      <w:r>
        <w:t>XML-Lieferungen zu bearbeiten</w:t>
      </w:r>
      <w:r>
        <w:br/>
        <w:t>Die Lieferungsfiles werden als Datei abgelegt und dann stückweise durch Spring Batch eingelesen und verarbeitet.</w:t>
      </w:r>
    </w:p>
    <w:p w:rsidR="003011C9" w:rsidRDefault="003011C9" w:rsidP="003011C9">
      <w:pPr>
        <w:numPr>
          <w:ilvl w:val="0"/>
          <w:numId w:val="39"/>
        </w:numPr>
        <w:jc w:val="left"/>
      </w:pPr>
      <w:proofErr w:type="spellStart"/>
      <w:r>
        <w:t>Plausibericht</w:t>
      </w:r>
      <w:proofErr w:type="spellEnd"/>
      <w:r>
        <w:t xml:space="preserve"> erstellen</w:t>
      </w:r>
      <w:r>
        <w:br/>
        <w:t>Die Daten werden schulweise aus der MEB-DB gelesen und verarbeitet</w:t>
      </w:r>
    </w:p>
    <w:p w:rsidR="003011C9" w:rsidRDefault="003011C9" w:rsidP="003011C9">
      <w:pPr>
        <w:numPr>
          <w:ilvl w:val="0"/>
          <w:numId w:val="39"/>
        </w:numPr>
        <w:jc w:val="left"/>
      </w:pPr>
      <w:r>
        <w:t>METATSTAT Abgleich</w:t>
      </w:r>
      <w:r>
        <w:br/>
        <w:t xml:space="preserve">Sofern die Property </w:t>
      </w:r>
      <w:proofErr w:type="spellStart"/>
      <w:r w:rsidRPr="003011C9">
        <w:rPr>
          <w:rFonts w:ascii="Courier New" w:hAnsi="Courier New" w:cs="Courier New"/>
          <w:color w:val="000000"/>
          <w:sz w:val="20"/>
          <w:szCs w:val="20"/>
          <w:lang w:eastAsia="de-CH"/>
        </w:rPr>
        <w:t>configuration.sdmxrun</w:t>
      </w:r>
      <w:proofErr w:type="spellEnd"/>
      <w:r w:rsidRPr="003011C9">
        <w:rPr>
          <w:rFonts w:ascii="Courier New" w:hAnsi="Courier New" w:cs="Courier New"/>
          <w:color w:val="000000"/>
          <w:sz w:val="20"/>
          <w:szCs w:val="20"/>
          <w:lang w:eastAsia="de-CH"/>
        </w:rPr>
        <w:t>=</w:t>
      </w:r>
      <w:proofErr w:type="spellStart"/>
      <w:r w:rsidRPr="003011C9">
        <w:rPr>
          <w:rFonts w:ascii="Courier New" w:hAnsi="Courier New" w:cs="Courier New"/>
          <w:color w:val="2A00FF"/>
          <w:sz w:val="20"/>
          <w:szCs w:val="20"/>
          <w:lang w:eastAsia="de-CH"/>
        </w:rPr>
        <w:t>true</w:t>
      </w:r>
      <w:proofErr w:type="spellEnd"/>
      <w:r w:rsidRPr="003011C9">
        <w:rPr>
          <w:rFonts w:ascii="Courier New" w:hAnsi="Courier New" w:cs="Courier New"/>
          <w:color w:val="000000"/>
          <w:sz w:val="20"/>
          <w:szCs w:val="20"/>
          <w:lang w:eastAsia="de-CH"/>
        </w:rPr>
        <w:t xml:space="preserve"> </w:t>
      </w:r>
      <w:r>
        <w:t xml:space="preserve">gesetzt ist (nur auf einem Server!): Jede Nacht um 02:00 wird ein Batch </w:t>
      </w:r>
      <w:r w:rsidR="00FB3AC7">
        <w:t xml:space="preserve">Job </w:t>
      </w:r>
      <w:r>
        <w:t>ausgeführt, um die Codegruppen in MEB mit den Codegruppen in METASTAT zu synchronisieren.</w:t>
      </w:r>
    </w:p>
    <w:p w:rsidR="002C3EF6" w:rsidRDefault="002C3EF6" w:rsidP="003011C9">
      <w:pPr>
        <w:numPr>
          <w:ilvl w:val="0"/>
          <w:numId w:val="39"/>
        </w:numPr>
        <w:jc w:val="left"/>
      </w:pPr>
      <w:r>
        <w:t>BINOM Abgleich</w:t>
      </w:r>
      <w:r>
        <w:br/>
        <w:t>Synchronisation der Codegruppen von SBG mit einem DB-Job</w:t>
      </w:r>
    </w:p>
    <w:p w:rsidR="00656AE2" w:rsidRDefault="00656AE2" w:rsidP="00656AE2">
      <w:pPr>
        <w:jc w:val="left"/>
      </w:pPr>
      <w:r>
        <w:t xml:space="preserve">Diese Batch Jobs werden in der Applikation verwaltet. Das Fehlschlagen eines Batchjobs hat keinen Einfluss auf die </w:t>
      </w:r>
      <w:r w:rsidR="00B3727A">
        <w:t>restliche Funktionalität von MEB.</w:t>
      </w:r>
    </w:p>
    <w:p w:rsidR="007258BA" w:rsidRDefault="003011C9" w:rsidP="007258BA">
      <w:pPr>
        <w:pStyle w:val="berschrift2"/>
      </w:pPr>
      <w:bookmarkStart w:id="50" w:name="_Toc188779083"/>
      <w:r>
        <w:br w:type="page"/>
      </w:r>
      <w:bookmarkStart w:id="51" w:name="_Toc299713286"/>
      <w:r w:rsidR="007258BA">
        <w:t>Sicherheitsplattform im BIT</w:t>
      </w:r>
      <w:bookmarkEnd w:id="50"/>
      <w:bookmarkEnd w:id="51"/>
    </w:p>
    <w:p w:rsidR="007258BA" w:rsidRDefault="00474AD4" w:rsidP="007258BA">
      <w:r>
        <w:rPr>
          <w:noProof/>
          <w:lang w:eastAsia="de-CH"/>
        </w:rPr>
        <w:drawing>
          <wp:inline distT="0" distB="0" distL="0" distR="0">
            <wp:extent cx="5311140" cy="7223760"/>
            <wp:effectExtent l="0" t="0" r="381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1140" cy="7223760"/>
                    </a:xfrm>
                    <a:prstGeom prst="rect">
                      <a:avLst/>
                    </a:prstGeom>
                    <a:noFill/>
                    <a:ln>
                      <a:noFill/>
                    </a:ln>
                  </pic:spPr>
                </pic:pic>
              </a:graphicData>
            </a:graphic>
          </wp:inline>
        </w:drawing>
      </w:r>
    </w:p>
    <w:p w:rsidR="007258BA" w:rsidRPr="00850301" w:rsidRDefault="007258BA" w:rsidP="007258BA">
      <w:pPr>
        <w:pStyle w:val="Beschriftung"/>
        <w:spacing w:before="0"/>
        <w:jc w:val="center"/>
      </w:pPr>
      <w:bookmarkStart w:id="52" w:name="_Toc180473559"/>
      <w:bookmarkStart w:id="53" w:name="_Toc299713266"/>
      <w:r w:rsidRPr="00DA3AE7">
        <w:t xml:space="preserve">Abbildung </w:t>
      </w:r>
      <w:r w:rsidRPr="00DA3AE7">
        <w:fldChar w:fldCharType="begin"/>
      </w:r>
      <w:r w:rsidRPr="00DA3AE7">
        <w:instrText xml:space="preserve"> SEQ Abbildung \* ARABIC </w:instrText>
      </w:r>
      <w:r w:rsidRPr="00DA3AE7">
        <w:fldChar w:fldCharType="separate"/>
      </w:r>
      <w:r w:rsidR="006F3755">
        <w:t>3</w:t>
      </w:r>
      <w:r w:rsidRPr="00DA3AE7">
        <w:fldChar w:fldCharType="end"/>
      </w:r>
      <w:r w:rsidRPr="00DA3AE7">
        <w:t xml:space="preserve">: </w:t>
      </w:r>
      <w:r>
        <w:rPr>
          <w:b/>
        </w:rPr>
        <w:t>Architektur Sicherheitsplattform</w:t>
      </w:r>
      <w:bookmarkEnd w:id="52"/>
      <w:bookmarkEnd w:id="53"/>
    </w:p>
    <w:p w:rsidR="007829EE" w:rsidRDefault="00182A9E" w:rsidP="007829EE">
      <w:pPr>
        <w:pStyle w:val="berschrift3"/>
      </w:pPr>
      <w:bookmarkStart w:id="54" w:name="_Toc211401173"/>
      <w:bookmarkStart w:id="55" w:name="_Toc260143049"/>
      <w:bookmarkStart w:id="56" w:name="_Toc299713287"/>
      <w:r>
        <w:t xml:space="preserve">IDM </w:t>
      </w:r>
      <w:r w:rsidR="007829EE">
        <w:t>Gruppen (Rollen)</w:t>
      </w:r>
      <w:bookmarkEnd w:id="54"/>
      <w:bookmarkEnd w:id="55"/>
      <w:bookmarkEnd w:id="56"/>
    </w:p>
    <w:p w:rsidR="007829EE" w:rsidRDefault="007829EE" w:rsidP="007829EE">
      <w:r>
        <w:t xml:space="preserve">Für MEB sind die folgenden Gruppen </w:t>
      </w:r>
      <w:r w:rsidR="00182A9E">
        <w:t xml:space="preserve">in der Benutzerverwaltung IDM </w:t>
      </w:r>
      <w:r>
        <w:t>erfasst:</w:t>
      </w:r>
    </w:p>
    <w:tbl>
      <w:tblPr>
        <w:tblW w:w="991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2214"/>
        <w:gridCol w:w="7700"/>
      </w:tblGrid>
      <w:tr w:rsidR="007829EE" w:rsidRPr="00110C9E" w:rsidTr="00182A9E">
        <w:trPr>
          <w:cantSplit/>
          <w:trHeight w:val="397"/>
        </w:trPr>
        <w:tc>
          <w:tcPr>
            <w:tcW w:w="2214" w:type="dxa"/>
            <w:tcBorders>
              <w:bottom w:val="single" w:sz="12" w:space="0" w:color="FFFFFF"/>
            </w:tcBorders>
            <w:shd w:val="clear" w:color="1750AC" w:fill="888279"/>
          </w:tcPr>
          <w:p w:rsidR="007829EE" w:rsidRPr="00786EA5" w:rsidRDefault="007829EE" w:rsidP="00182A9E">
            <w:pPr>
              <w:pStyle w:val="Tabellenkopf-adesso"/>
              <w:rPr>
                <w:sz w:val="20"/>
                <w:szCs w:val="20"/>
              </w:rPr>
            </w:pPr>
            <w:proofErr w:type="spellStart"/>
            <w:r>
              <w:rPr>
                <w:sz w:val="20"/>
                <w:szCs w:val="20"/>
                <w:lang w:val="en-US"/>
              </w:rPr>
              <w:t>Gruppe</w:t>
            </w:r>
            <w:proofErr w:type="spellEnd"/>
            <w:r>
              <w:rPr>
                <w:sz w:val="20"/>
                <w:szCs w:val="20"/>
                <w:lang w:val="en-US"/>
              </w:rPr>
              <w:t xml:space="preserve"> (Id)</w:t>
            </w:r>
          </w:p>
        </w:tc>
        <w:tc>
          <w:tcPr>
            <w:tcW w:w="7700" w:type="dxa"/>
            <w:tcBorders>
              <w:bottom w:val="single" w:sz="12" w:space="0" w:color="FFFFFF"/>
            </w:tcBorders>
            <w:shd w:val="clear" w:color="1750AC" w:fill="888279"/>
          </w:tcPr>
          <w:p w:rsidR="007829EE" w:rsidRPr="00110C9E" w:rsidRDefault="007829EE" w:rsidP="00182A9E">
            <w:pPr>
              <w:pStyle w:val="Tabellenkopf-adesso"/>
              <w:rPr>
                <w:sz w:val="20"/>
                <w:szCs w:val="20"/>
              </w:rPr>
            </w:pPr>
            <w:r>
              <w:rPr>
                <w:sz w:val="20"/>
                <w:szCs w:val="20"/>
              </w:rPr>
              <w:t>Beschreibung</w:t>
            </w:r>
          </w:p>
        </w:tc>
      </w:tr>
      <w:tr w:rsidR="007829EE" w:rsidRPr="00110C9E" w:rsidTr="00182A9E">
        <w:trPr>
          <w:cantSplit/>
          <w:trHeight w:val="397"/>
        </w:trPr>
        <w:tc>
          <w:tcPr>
            <w:tcW w:w="2214" w:type="dxa"/>
            <w:shd w:val="clear" w:color="EAEAEA" w:fill="E7E6E4"/>
          </w:tcPr>
          <w:p w:rsidR="007829EE" w:rsidRPr="007128BA" w:rsidRDefault="007829EE" w:rsidP="00182A9E">
            <w:pPr>
              <w:keepNext/>
              <w:keepLines/>
              <w:spacing w:after="0"/>
              <w:rPr>
                <w:sz w:val="20"/>
                <w:szCs w:val="20"/>
                <w:lang w:val="en-US"/>
              </w:rPr>
            </w:pPr>
            <w:r>
              <w:rPr>
                <w:sz w:val="20"/>
                <w:szCs w:val="20"/>
                <w:lang w:val="en-US"/>
              </w:rPr>
              <w:t>ROLE_SDL_RO</w:t>
            </w:r>
          </w:p>
        </w:tc>
        <w:tc>
          <w:tcPr>
            <w:tcW w:w="7700" w:type="dxa"/>
            <w:shd w:val="clear" w:color="EAEAEA" w:fill="E7E6E4"/>
          </w:tcPr>
          <w:p w:rsidR="007829EE" w:rsidRPr="007128BA" w:rsidRDefault="007829EE" w:rsidP="00182A9E">
            <w:pPr>
              <w:keepNext/>
              <w:keepLines/>
              <w:spacing w:after="0"/>
              <w:rPr>
                <w:sz w:val="20"/>
                <w:szCs w:val="20"/>
              </w:rPr>
            </w:pPr>
            <w:r w:rsidRPr="007128BA">
              <w:rPr>
                <w:sz w:val="20"/>
                <w:szCs w:val="20"/>
              </w:rPr>
              <w:t>Gruppe für Read-</w:t>
            </w:r>
            <w:proofErr w:type="spellStart"/>
            <w:r w:rsidRPr="007128BA">
              <w:rPr>
                <w:sz w:val="20"/>
                <w:szCs w:val="20"/>
              </w:rPr>
              <w:t>Only</w:t>
            </w:r>
            <w:proofErr w:type="spellEnd"/>
            <w:r w:rsidRPr="007128BA">
              <w:rPr>
                <w:sz w:val="20"/>
                <w:szCs w:val="20"/>
              </w:rPr>
              <w:t xml:space="preserve"> Benutzer S</w:t>
            </w:r>
            <w:r>
              <w:rPr>
                <w:sz w:val="20"/>
                <w:szCs w:val="20"/>
              </w:rPr>
              <w:t>DL</w:t>
            </w:r>
            <w:r w:rsidRPr="007128BA">
              <w:rPr>
                <w:sz w:val="20"/>
                <w:szCs w:val="20"/>
              </w:rPr>
              <w:t xml:space="preserve">. </w:t>
            </w:r>
          </w:p>
        </w:tc>
      </w:tr>
      <w:tr w:rsidR="007829EE" w:rsidRPr="00110C9E" w:rsidTr="00182A9E">
        <w:trPr>
          <w:cantSplit/>
          <w:trHeight w:val="397"/>
        </w:trPr>
        <w:tc>
          <w:tcPr>
            <w:tcW w:w="2214" w:type="dxa"/>
            <w:shd w:val="clear" w:color="EAEAEA" w:fill="E7E6E4"/>
          </w:tcPr>
          <w:p w:rsidR="007829EE" w:rsidRPr="007128BA" w:rsidRDefault="007829EE" w:rsidP="00182A9E">
            <w:pPr>
              <w:keepNext/>
              <w:keepLines/>
              <w:spacing w:after="0"/>
              <w:rPr>
                <w:sz w:val="20"/>
                <w:szCs w:val="20"/>
              </w:rPr>
            </w:pPr>
            <w:r>
              <w:rPr>
                <w:sz w:val="20"/>
                <w:szCs w:val="20"/>
                <w:lang w:val="en-US"/>
              </w:rPr>
              <w:t>ROLE_SDL_DL</w:t>
            </w:r>
          </w:p>
        </w:tc>
        <w:tc>
          <w:tcPr>
            <w:tcW w:w="7700" w:type="dxa"/>
            <w:shd w:val="clear" w:color="EAEAEA" w:fill="E7E6E4"/>
          </w:tcPr>
          <w:p w:rsidR="007829EE" w:rsidRPr="007128BA" w:rsidRDefault="007829EE" w:rsidP="00182A9E">
            <w:pPr>
              <w:keepNext/>
              <w:keepLines/>
              <w:spacing w:after="0"/>
              <w:rPr>
                <w:sz w:val="20"/>
                <w:szCs w:val="20"/>
              </w:rPr>
            </w:pPr>
            <w:r w:rsidRPr="007128BA">
              <w:rPr>
                <w:sz w:val="20"/>
                <w:szCs w:val="20"/>
              </w:rPr>
              <w:t xml:space="preserve">Gruppe für Datenlieferanten </w:t>
            </w:r>
            <w:r>
              <w:rPr>
                <w:sz w:val="20"/>
                <w:szCs w:val="20"/>
              </w:rPr>
              <w:t>SDL</w:t>
            </w:r>
            <w:r w:rsidRPr="007128BA">
              <w:rPr>
                <w:sz w:val="20"/>
                <w:szCs w:val="20"/>
              </w:rPr>
              <w:t>.</w:t>
            </w:r>
          </w:p>
        </w:tc>
      </w:tr>
      <w:tr w:rsidR="007829EE" w:rsidRPr="00110C9E" w:rsidTr="00182A9E">
        <w:trPr>
          <w:cantSplit/>
          <w:trHeight w:val="397"/>
        </w:trPr>
        <w:tc>
          <w:tcPr>
            <w:tcW w:w="2214" w:type="dxa"/>
            <w:shd w:val="clear" w:color="EAEAEA" w:fill="E7E6E4"/>
          </w:tcPr>
          <w:p w:rsidR="007829EE" w:rsidRPr="007128BA" w:rsidRDefault="007829EE" w:rsidP="00182A9E">
            <w:pPr>
              <w:keepNext/>
              <w:keepLines/>
              <w:spacing w:after="0"/>
              <w:rPr>
                <w:sz w:val="20"/>
                <w:szCs w:val="20"/>
              </w:rPr>
            </w:pPr>
            <w:r>
              <w:rPr>
                <w:sz w:val="20"/>
                <w:szCs w:val="20"/>
                <w:lang w:val="en-US"/>
              </w:rPr>
              <w:t>ROLE_SDL_DV</w:t>
            </w:r>
          </w:p>
        </w:tc>
        <w:tc>
          <w:tcPr>
            <w:tcW w:w="7700" w:type="dxa"/>
            <w:shd w:val="clear" w:color="EAEAEA" w:fill="E7E6E4"/>
          </w:tcPr>
          <w:p w:rsidR="007829EE" w:rsidRPr="007128BA" w:rsidRDefault="007829EE" w:rsidP="00182A9E">
            <w:pPr>
              <w:keepNext/>
              <w:keepLines/>
              <w:spacing w:after="0"/>
              <w:jc w:val="left"/>
              <w:rPr>
                <w:sz w:val="20"/>
                <w:szCs w:val="20"/>
              </w:rPr>
            </w:pPr>
            <w:r w:rsidRPr="007128BA">
              <w:rPr>
                <w:sz w:val="20"/>
                <w:szCs w:val="20"/>
              </w:rPr>
              <w:t>Gruppe für Daten</w:t>
            </w:r>
            <w:r>
              <w:rPr>
                <w:sz w:val="20"/>
                <w:szCs w:val="20"/>
              </w:rPr>
              <w:t>verantwortliche</w:t>
            </w:r>
            <w:r w:rsidRPr="007128BA">
              <w:rPr>
                <w:sz w:val="20"/>
                <w:szCs w:val="20"/>
              </w:rPr>
              <w:t xml:space="preserve"> </w:t>
            </w:r>
            <w:r>
              <w:rPr>
                <w:sz w:val="20"/>
                <w:szCs w:val="20"/>
              </w:rPr>
              <w:t>SDL</w:t>
            </w:r>
            <w:r w:rsidRPr="007128BA">
              <w:rPr>
                <w:sz w:val="20"/>
                <w:szCs w:val="20"/>
              </w:rPr>
              <w:t>.</w:t>
            </w:r>
            <w:r>
              <w:rPr>
                <w:sz w:val="20"/>
                <w:szCs w:val="20"/>
              </w:rPr>
              <w:t xml:space="preserve"> </w:t>
            </w:r>
            <w:r w:rsidRPr="007128BA">
              <w:rPr>
                <w:sz w:val="20"/>
                <w:szCs w:val="20"/>
              </w:rPr>
              <w:t>Diesem ein</w:t>
            </w:r>
            <w:r>
              <w:rPr>
                <w:sz w:val="20"/>
                <w:szCs w:val="20"/>
              </w:rPr>
              <w:t>e Menge von</w:t>
            </w:r>
            <w:r w:rsidRPr="007128BA">
              <w:rPr>
                <w:sz w:val="20"/>
                <w:szCs w:val="20"/>
              </w:rPr>
              <w:t xml:space="preserve"> Kanton</w:t>
            </w:r>
            <w:r>
              <w:rPr>
                <w:sz w:val="20"/>
                <w:szCs w:val="20"/>
              </w:rPr>
              <w:t>en</w:t>
            </w:r>
            <w:r w:rsidRPr="007128BA">
              <w:rPr>
                <w:sz w:val="20"/>
                <w:szCs w:val="20"/>
              </w:rPr>
              <w:t xml:space="preserve"> zugeordnet werden.</w:t>
            </w:r>
          </w:p>
        </w:tc>
      </w:tr>
      <w:tr w:rsidR="007829EE" w:rsidRPr="00110C9E" w:rsidTr="00182A9E">
        <w:trPr>
          <w:cantSplit/>
          <w:trHeight w:val="397"/>
        </w:trPr>
        <w:tc>
          <w:tcPr>
            <w:tcW w:w="2214" w:type="dxa"/>
            <w:shd w:val="clear" w:color="EAEAEA" w:fill="E7E6E4"/>
          </w:tcPr>
          <w:p w:rsidR="007829EE" w:rsidRPr="007128BA" w:rsidRDefault="007829EE" w:rsidP="00182A9E">
            <w:pPr>
              <w:keepNext/>
              <w:keepLines/>
              <w:spacing w:after="0"/>
              <w:rPr>
                <w:sz w:val="20"/>
                <w:szCs w:val="20"/>
              </w:rPr>
            </w:pPr>
            <w:r>
              <w:rPr>
                <w:sz w:val="20"/>
                <w:szCs w:val="20"/>
                <w:lang w:val="en-US"/>
              </w:rPr>
              <w:t>ROLE_SDL_EV</w:t>
            </w:r>
          </w:p>
        </w:tc>
        <w:tc>
          <w:tcPr>
            <w:tcW w:w="7700" w:type="dxa"/>
            <w:shd w:val="clear" w:color="EAEAEA" w:fill="E7E6E4"/>
          </w:tcPr>
          <w:p w:rsidR="007829EE" w:rsidRPr="007128BA" w:rsidRDefault="007829EE" w:rsidP="00182A9E">
            <w:pPr>
              <w:keepNext/>
              <w:keepLines/>
              <w:spacing w:after="0"/>
              <w:jc w:val="left"/>
              <w:rPr>
                <w:sz w:val="20"/>
                <w:szCs w:val="20"/>
              </w:rPr>
            </w:pPr>
            <w:r w:rsidRPr="007128BA">
              <w:rPr>
                <w:sz w:val="20"/>
                <w:szCs w:val="20"/>
              </w:rPr>
              <w:t xml:space="preserve">Gruppe für Erhebungsverantwortliche </w:t>
            </w:r>
            <w:r>
              <w:rPr>
                <w:sz w:val="20"/>
                <w:szCs w:val="20"/>
              </w:rPr>
              <w:t>SDL</w:t>
            </w:r>
            <w:r w:rsidRPr="007128BA">
              <w:rPr>
                <w:sz w:val="20"/>
                <w:szCs w:val="20"/>
              </w:rPr>
              <w:t>.</w:t>
            </w:r>
          </w:p>
        </w:tc>
      </w:tr>
      <w:tr w:rsidR="007829EE" w:rsidRPr="00110C9E" w:rsidTr="00182A9E">
        <w:trPr>
          <w:cantSplit/>
          <w:trHeight w:val="397"/>
        </w:trPr>
        <w:tc>
          <w:tcPr>
            <w:tcW w:w="2214" w:type="dxa"/>
            <w:shd w:val="clear" w:color="EAEAEA" w:fill="E7E6E4"/>
          </w:tcPr>
          <w:p w:rsidR="007829EE" w:rsidRPr="007128BA" w:rsidRDefault="007829EE" w:rsidP="00182A9E">
            <w:pPr>
              <w:spacing w:after="0"/>
              <w:rPr>
                <w:sz w:val="20"/>
                <w:szCs w:val="20"/>
                <w:lang w:val="en-US"/>
              </w:rPr>
            </w:pPr>
            <w:r>
              <w:rPr>
                <w:sz w:val="20"/>
                <w:szCs w:val="20"/>
                <w:lang w:val="en-US"/>
              </w:rPr>
              <w:t>ROLE_SDL_EA</w:t>
            </w:r>
          </w:p>
        </w:tc>
        <w:tc>
          <w:tcPr>
            <w:tcW w:w="7700" w:type="dxa"/>
            <w:shd w:val="clear" w:color="EAEAEA" w:fill="E7E6E4"/>
          </w:tcPr>
          <w:p w:rsidR="007829EE" w:rsidRPr="007128BA" w:rsidRDefault="007829EE" w:rsidP="00182A9E">
            <w:pPr>
              <w:spacing w:after="0"/>
              <w:jc w:val="left"/>
              <w:rPr>
                <w:sz w:val="20"/>
                <w:szCs w:val="20"/>
              </w:rPr>
            </w:pPr>
            <w:r w:rsidRPr="007128BA">
              <w:rPr>
                <w:sz w:val="20"/>
                <w:szCs w:val="20"/>
              </w:rPr>
              <w:t>Gruppe für Erhebungsadministratoren S</w:t>
            </w:r>
            <w:r>
              <w:rPr>
                <w:sz w:val="20"/>
                <w:szCs w:val="20"/>
              </w:rPr>
              <w:t>DL</w:t>
            </w:r>
            <w:r w:rsidRPr="007128BA">
              <w:rPr>
                <w:sz w:val="20"/>
                <w:szCs w:val="20"/>
              </w:rPr>
              <w:t>.</w:t>
            </w:r>
          </w:p>
        </w:tc>
      </w:tr>
      <w:tr w:rsidR="007829EE" w:rsidRPr="00110C9E" w:rsidTr="00182A9E">
        <w:trPr>
          <w:cantSplit/>
          <w:trHeight w:val="397"/>
        </w:trPr>
        <w:tc>
          <w:tcPr>
            <w:tcW w:w="2214" w:type="dxa"/>
            <w:shd w:val="clear" w:color="EAEAEA" w:fill="E7E6E4"/>
          </w:tcPr>
          <w:p w:rsidR="007829EE" w:rsidRPr="007128BA" w:rsidRDefault="007829EE" w:rsidP="00182A9E">
            <w:pPr>
              <w:keepNext/>
              <w:keepLines/>
              <w:spacing w:after="0"/>
              <w:rPr>
                <w:sz w:val="20"/>
                <w:szCs w:val="20"/>
                <w:lang w:val="en-US"/>
              </w:rPr>
            </w:pPr>
            <w:r>
              <w:rPr>
                <w:sz w:val="20"/>
                <w:szCs w:val="20"/>
                <w:lang w:val="en-US"/>
              </w:rPr>
              <w:t>ROLE_SSP_RO</w:t>
            </w:r>
          </w:p>
        </w:tc>
        <w:tc>
          <w:tcPr>
            <w:tcW w:w="7700" w:type="dxa"/>
            <w:shd w:val="clear" w:color="EAEAEA" w:fill="E7E6E4"/>
          </w:tcPr>
          <w:p w:rsidR="007829EE" w:rsidRPr="007128BA" w:rsidRDefault="007829EE" w:rsidP="00182A9E">
            <w:pPr>
              <w:keepNext/>
              <w:keepLines/>
              <w:spacing w:after="0"/>
              <w:rPr>
                <w:sz w:val="20"/>
                <w:szCs w:val="20"/>
              </w:rPr>
            </w:pPr>
            <w:r w:rsidRPr="007128BA">
              <w:rPr>
                <w:sz w:val="20"/>
                <w:szCs w:val="20"/>
              </w:rPr>
              <w:t>Gruppe für Read-</w:t>
            </w:r>
            <w:proofErr w:type="spellStart"/>
            <w:r w:rsidRPr="007128BA">
              <w:rPr>
                <w:sz w:val="20"/>
                <w:szCs w:val="20"/>
              </w:rPr>
              <w:t>Only</w:t>
            </w:r>
            <w:proofErr w:type="spellEnd"/>
            <w:r w:rsidRPr="007128BA">
              <w:rPr>
                <w:sz w:val="20"/>
                <w:szCs w:val="20"/>
              </w:rPr>
              <w:t xml:space="preserve"> Benutzer S</w:t>
            </w:r>
            <w:r>
              <w:rPr>
                <w:sz w:val="20"/>
                <w:szCs w:val="20"/>
              </w:rPr>
              <w:t>SP</w:t>
            </w:r>
            <w:r w:rsidRPr="007128BA">
              <w:rPr>
                <w:sz w:val="20"/>
                <w:szCs w:val="20"/>
              </w:rPr>
              <w:t xml:space="preserve">. </w:t>
            </w:r>
          </w:p>
        </w:tc>
      </w:tr>
      <w:tr w:rsidR="007829EE" w:rsidRPr="00110C9E" w:rsidTr="00182A9E">
        <w:trPr>
          <w:cantSplit/>
          <w:trHeight w:val="397"/>
        </w:trPr>
        <w:tc>
          <w:tcPr>
            <w:tcW w:w="2214" w:type="dxa"/>
            <w:shd w:val="clear" w:color="EAEAEA" w:fill="E7E6E4"/>
          </w:tcPr>
          <w:p w:rsidR="007829EE" w:rsidRPr="007128BA" w:rsidRDefault="007829EE" w:rsidP="00182A9E">
            <w:pPr>
              <w:keepNext/>
              <w:keepLines/>
              <w:spacing w:after="0"/>
              <w:rPr>
                <w:sz w:val="20"/>
                <w:szCs w:val="20"/>
              </w:rPr>
            </w:pPr>
            <w:r>
              <w:rPr>
                <w:sz w:val="20"/>
                <w:szCs w:val="20"/>
                <w:lang w:val="en-US"/>
              </w:rPr>
              <w:t>ROLE_SSP_DL</w:t>
            </w:r>
          </w:p>
        </w:tc>
        <w:tc>
          <w:tcPr>
            <w:tcW w:w="7700" w:type="dxa"/>
            <w:shd w:val="clear" w:color="EAEAEA" w:fill="E7E6E4"/>
          </w:tcPr>
          <w:p w:rsidR="007829EE" w:rsidRPr="007128BA" w:rsidRDefault="007829EE" w:rsidP="00182A9E">
            <w:pPr>
              <w:keepNext/>
              <w:keepLines/>
              <w:spacing w:after="0"/>
              <w:rPr>
                <w:sz w:val="20"/>
                <w:szCs w:val="20"/>
              </w:rPr>
            </w:pPr>
            <w:r w:rsidRPr="007128BA">
              <w:rPr>
                <w:sz w:val="20"/>
                <w:szCs w:val="20"/>
              </w:rPr>
              <w:t>Gruppe für Datenlieferanten S</w:t>
            </w:r>
            <w:r>
              <w:rPr>
                <w:sz w:val="20"/>
                <w:szCs w:val="20"/>
              </w:rPr>
              <w:t>SP</w:t>
            </w:r>
            <w:r w:rsidRPr="007128BA">
              <w:rPr>
                <w:sz w:val="20"/>
                <w:szCs w:val="20"/>
              </w:rPr>
              <w:t>.</w:t>
            </w:r>
          </w:p>
        </w:tc>
      </w:tr>
      <w:tr w:rsidR="007829EE" w:rsidRPr="00110C9E" w:rsidTr="00182A9E">
        <w:trPr>
          <w:cantSplit/>
          <w:trHeight w:val="397"/>
        </w:trPr>
        <w:tc>
          <w:tcPr>
            <w:tcW w:w="2214" w:type="dxa"/>
            <w:shd w:val="clear" w:color="EAEAEA" w:fill="E7E6E4"/>
          </w:tcPr>
          <w:p w:rsidR="007829EE" w:rsidRPr="007128BA" w:rsidRDefault="007829EE" w:rsidP="00182A9E">
            <w:pPr>
              <w:keepNext/>
              <w:keepLines/>
              <w:spacing w:after="0"/>
              <w:rPr>
                <w:sz w:val="20"/>
                <w:szCs w:val="20"/>
              </w:rPr>
            </w:pPr>
            <w:r>
              <w:rPr>
                <w:sz w:val="20"/>
                <w:szCs w:val="20"/>
                <w:lang w:val="en-US"/>
              </w:rPr>
              <w:t>ROLE_SSP_DV</w:t>
            </w:r>
          </w:p>
        </w:tc>
        <w:tc>
          <w:tcPr>
            <w:tcW w:w="7700" w:type="dxa"/>
            <w:shd w:val="clear" w:color="EAEAEA" w:fill="E7E6E4"/>
          </w:tcPr>
          <w:p w:rsidR="007829EE" w:rsidRPr="007128BA" w:rsidRDefault="007829EE" w:rsidP="00182A9E">
            <w:pPr>
              <w:keepNext/>
              <w:keepLines/>
              <w:spacing w:after="0"/>
              <w:jc w:val="left"/>
              <w:rPr>
                <w:sz w:val="20"/>
                <w:szCs w:val="20"/>
              </w:rPr>
            </w:pPr>
            <w:r w:rsidRPr="007128BA">
              <w:rPr>
                <w:sz w:val="20"/>
                <w:szCs w:val="20"/>
              </w:rPr>
              <w:t>Gruppe für Daten</w:t>
            </w:r>
            <w:r>
              <w:rPr>
                <w:sz w:val="20"/>
                <w:szCs w:val="20"/>
              </w:rPr>
              <w:t>verantwortliche</w:t>
            </w:r>
            <w:r w:rsidRPr="007128BA">
              <w:rPr>
                <w:sz w:val="20"/>
                <w:szCs w:val="20"/>
              </w:rPr>
              <w:t xml:space="preserve"> S</w:t>
            </w:r>
            <w:r>
              <w:rPr>
                <w:sz w:val="20"/>
                <w:szCs w:val="20"/>
              </w:rPr>
              <w:t>SP</w:t>
            </w:r>
            <w:r w:rsidRPr="007128BA">
              <w:rPr>
                <w:sz w:val="20"/>
                <w:szCs w:val="20"/>
              </w:rPr>
              <w:t>.</w:t>
            </w:r>
            <w:r>
              <w:rPr>
                <w:sz w:val="20"/>
                <w:szCs w:val="20"/>
              </w:rPr>
              <w:t xml:space="preserve"> </w:t>
            </w:r>
            <w:r w:rsidRPr="007128BA">
              <w:rPr>
                <w:sz w:val="20"/>
                <w:szCs w:val="20"/>
              </w:rPr>
              <w:t>Diesem ein</w:t>
            </w:r>
            <w:r>
              <w:rPr>
                <w:sz w:val="20"/>
                <w:szCs w:val="20"/>
              </w:rPr>
              <w:t>e Menge von</w:t>
            </w:r>
            <w:r w:rsidRPr="007128BA">
              <w:rPr>
                <w:sz w:val="20"/>
                <w:szCs w:val="20"/>
              </w:rPr>
              <w:t xml:space="preserve"> Kanton</w:t>
            </w:r>
            <w:r>
              <w:rPr>
                <w:sz w:val="20"/>
                <w:szCs w:val="20"/>
              </w:rPr>
              <w:t>en</w:t>
            </w:r>
            <w:r w:rsidRPr="007128BA">
              <w:rPr>
                <w:sz w:val="20"/>
                <w:szCs w:val="20"/>
              </w:rPr>
              <w:t xml:space="preserve"> zugeordnet werden.</w:t>
            </w:r>
          </w:p>
        </w:tc>
      </w:tr>
      <w:tr w:rsidR="007829EE" w:rsidRPr="00110C9E" w:rsidTr="00182A9E">
        <w:trPr>
          <w:cantSplit/>
          <w:trHeight w:val="397"/>
        </w:trPr>
        <w:tc>
          <w:tcPr>
            <w:tcW w:w="2214" w:type="dxa"/>
            <w:shd w:val="clear" w:color="EAEAEA" w:fill="E7E6E4"/>
          </w:tcPr>
          <w:p w:rsidR="007829EE" w:rsidRPr="007128BA" w:rsidRDefault="007829EE" w:rsidP="00182A9E">
            <w:pPr>
              <w:keepNext/>
              <w:keepLines/>
              <w:spacing w:after="0"/>
              <w:rPr>
                <w:sz w:val="20"/>
                <w:szCs w:val="20"/>
              </w:rPr>
            </w:pPr>
            <w:r>
              <w:rPr>
                <w:sz w:val="20"/>
                <w:szCs w:val="20"/>
                <w:lang w:val="en-US"/>
              </w:rPr>
              <w:t>ROLE_SSP_EV</w:t>
            </w:r>
          </w:p>
        </w:tc>
        <w:tc>
          <w:tcPr>
            <w:tcW w:w="7700" w:type="dxa"/>
            <w:shd w:val="clear" w:color="EAEAEA" w:fill="E7E6E4"/>
          </w:tcPr>
          <w:p w:rsidR="007829EE" w:rsidRPr="007128BA" w:rsidRDefault="007829EE" w:rsidP="00182A9E">
            <w:pPr>
              <w:keepNext/>
              <w:keepLines/>
              <w:spacing w:after="0"/>
              <w:jc w:val="left"/>
              <w:rPr>
                <w:sz w:val="20"/>
                <w:szCs w:val="20"/>
              </w:rPr>
            </w:pPr>
            <w:r w:rsidRPr="007128BA">
              <w:rPr>
                <w:sz w:val="20"/>
                <w:szCs w:val="20"/>
              </w:rPr>
              <w:t>Gruppe für Erhebungsverantwortliche S</w:t>
            </w:r>
            <w:r>
              <w:rPr>
                <w:sz w:val="20"/>
                <w:szCs w:val="20"/>
              </w:rPr>
              <w:t>SP</w:t>
            </w:r>
            <w:r w:rsidRPr="007128BA">
              <w:rPr>
                <w:sz w:val="20"/>
                <w:szCs w:val="20"/>
              </w:rPr>
              <w:t>.</w:t>
            </w:r>
          </w:p>
        </w:tc>
      </w:tr>
      <w:tr w:rsidR="007829EE" w:rsidRPr="00110C9E" w:rsidTr="00182A9E">
        <w:trPr>
          <w:cantSplit/>
          <w:trHeight w:val="397"/>
        </w:trPr>
        <w:tc>
          <w:tcPr>
            <w:tcW w:w="2214" w:type="dxa"/>
            <w:shd w:val="clear" w:color="EAEAEA" w:fill="E7E6E4"/>
          </w:tcPr>
          <w:p w:rsidR="007829EE" w:rsidRPr="007128BA" w:rsidRDefault="007829EE" w:rsidP="00182A9E">
            <w:pPr>
              <w:spacing w:after="0"/>
              <w:rPr>
                <w:sz w:val="20"/>
                <w:szCs w:val="20"/>
                <w:lang w:val="en-US"/>
              </w:rPr>
            </w:pPr>
            <w:r>
              <w:rPr>
                <w:sz w:val="20"/>
                <w:szCs w:val="20"/>
                <w:lang w:val="en-US"/>
              </w:rPr>
              <w:t>ROLE_SSP_EA</w:t>
            </w:r>
          </w:p>
        </w:tc>
        <w:tc>
          <w:tcPr>
            <w:tcW w:w="7700" w:type="dxa"/>
            <w:shd w:val="clear" w:color="EAEAEA" w:fill="E7E6E4"/>
          </w:tcPr>
          <w:p w:rsidR="007829EE" w:rsidRPr="007128BA" w:rsidRDefault="007829EE" w:rsidP="00182A9E">
            <w:pPr>
              <w:spacing w:after="0"/>
              <w:jc w:val="left"/>
              <w:rPr>
                <w:sz w:val="20"/>
                <w:szCs w:val="20"/>
              </w:rPr>
            </w:pPr>
            <w:r w:rsidRPr="007128BA">
              <w:rPr>
                <w:sz w:val="20"/>
                <w:szCs w:val="20"/>
              </w:rPr>
              <w:t>Gruppe für Erhebungsadministratoren S</w:t>
            </w:r>
            <w:r>
              <w:rPr>
                <w:sz w:val="20"/>
                <w:szCs w:val="20"/>
              </w:rPr>
              <w:t>SP</w:t>
            </w:r>
            <w:r w:rsidRPr="007128BA">
              <w:rPr>
                <w:sz w:val="20"/>
                <w:szCs w:val="20"/>
              </w:rPr>
              <w:t>.</w:t>
            </w:r>
          </w:p>
        </w:tc>
      </w:tr>
      <w:tr w:rsidR="007829EE" w:rsidRPr="00110C9E" w:rsidTr="00182A9E">
        <w:trPr>
          <w:cantSplit/>
          <w:trHeight w:val="397"/>
        </w:trPr>
        <w:tc>
          <w:tcPr>
            <w:tcW w:w="2214" w:type="dxa"/>
            <w:shd w:val="clear" w:color="EAEAEA" w:fill="E7E6E4"/>
          </w:tcPr>
          <w:p w:rsidR="007829EE" w:rsidRPr="007128BA" w:rsidRDefault="007829EE" w:rsidP="00182A9E">
            <w:pPr>
              <w:keepNext/>
              <w:keepLines/>
              <w:spacing w:after="0"/>
              <w:rPr>
                <w:sz w:val="20"/>
                <w:szCs w:val="20"/>
                <w:lang w:val="en-US"/>
              </w:rPr>
            </w:pPr>
            <w:r>
              <w:rPr>
                <w:sz w:val="20"/>
                <w:szCs w:val="20"/>
                <w:lang w:val="en-US"/>
              </w:rPr>
              <w:t>ROLE_SBA_RO</w:t>
            </w:r>
          </w:p>
        </w:tc>
        <w:tc>
          <w:tcPr>
            <w:tcW w:w="7700" w:type="dxa"/>
            <w:shd w:val="clear" w:color="EAEAEA" w:fill="E7E6E4"/>
          </w:tcPr>
          <w:p w:rsidR="007829EE" w:rsidRPr="007128BA" w:rsidRDefault="007829EE" w:rsidP="00182A9E">
            <w:pPr>
              <w:keepNext/>
              <w:keepLines/>
              <w:spacing w:after="0"/>
              <w:rPr>
                <w:sz w:val="20"/>
                <w:szCs w:val="20"/>
              </w:rPr>
            </w:pPr>
            <w:r w:rsidRPr="007128BA">
              <w:rPr>
                <w:sz w:val="20"/>
                <w:szCs w:val="20"/>
              </w:rPr>
              <w:t>Gruppe für Read-</w:t>
            </w:r>
            <w:proofErr w:type="spellStart"/>
            <w:r w:rsidRPr="007128BA">
              <w:rPr>
                <w:sz w:val="20"/>
                <w:szCs w:val="20"/>
              </w:rPr>
              <w:t>Only</w:t>
            </w:r>
            <w:proofErr w:type="spellEnd"/>
            <w:r w:rsidRPr="007128BA">
              <w:rPr>
                <w:sz w:val="20"/>
                <w:szCs w:val="20"/>
              </w:rPr>
              <w:t xml:space="preserve"> Benutzer </w:t>
            </w:r>
            <w:r>
              <w:rPr>
                <w:sz w:val="20"/>
                <w:szCs w:val="20"/>
              </w:rPr>
              <w:t>SBA</w:t>
            </w:r>
            <w:r w:rsidRPr="007128BA">
              <w:rPr>
                <w:sz w:val="20"/>
                <w:szCs w:val="20"/>
              </w:rPr>
              <w:t xml:space="preserve">. </w:t>
            </w:r>
          </w:p>
        </w:tc>
      </w:tr>
      <w:tr w:rsidR="007829EE" w:rsidRPr="00110C9E" w:rsidTr="00182A9E">
        <w:trPr>
          <w:cantSplit/>
          <w:trHeight w:val="397"/>
        </w:trPr>
        <w:tc>
          <w:tcPr>
            <w:tcW w:w="2214" w:type="dxa"/>
            <w:shd w:val="clear" w:color="EAEAEA" w:fill="E7E6E4"/>
          </w:tcPr>
          <w:p w:rsidR="007829EE" w:rsidRPr="007128BA" w:rsidRDefault="007829EE" w:rsidP="00182A9E">
            <w:pPr>
              <w:keepNext/>
              <w:keepLines/>
              <w:spacing w:after="0"/>
              <w:rPr>
                <w:sz w:val="20"/>
                <w:szCs w:val="20"/>
              </w:rPr>
            </w:pPr>
            <w:r>
              <w:rPr>
                <w:sz w:val="20"/>
                <w:szCs w:val="20"/>
                <w:lang w:val="en-US"/>
              </w:rPr>
              <w:t>ROLE_SBA_DL</w:t>
            </w:r>
          </w:p>
        </w:tc>
        <w:tc>
          <w:tcPr>
            <w:tcW w:w="7700" w:type="dxa"/>
            <w:shd w:val="clear" w:color="EAEAEA" w:fill="E7E6E4"/>
          </w:tcPr>
          <w:p w:rsidR="007829EE" w:rsidRPr="007128BA" w:rsidRDefault="007829EE" w:rsidP="00182A9E">
            <w:pPr>
              <w:keepNext/>
              <w:keepLines/>
              <w:spacing w:after="0"/>
              <w:rPr>
                <w:sz w:val="20"/>
                <w:szCs w:val="20"/>
              </w:rPr>
            </w:pPr>
            <w:r w:rsidRPr="007128BA">
              <w:rPr>
                <w:sz w:val="20"/>
                <w:szCs w:val="20"/>
              </w:rPr>
              <w:t xml:space="preserve">Gruppe für Datenlieferanten </w:t>
            </w:r>
            <w:r>
              <w:rPr>
                <w:sz w:val="20"/>
                <w:szCs w:val="20"/>
              </w:rPr>
              <w:t>SBA</w:t>
            </w:r>
            <w:r w:rsidRPr="007128BA">
              <w:rPr>
                <w:sz w:val="20"/>
                <w:szCs w:val="20"/>
              </w:rPr>
              <w:t>.</w:t>
            </w:r>
          </w:p>
        </w:tc>
      </w:tr>
      <w:tr w:rsidR="007829EE" w:rsidRPr="00110C9E" w:rsidTr="00182A9E">
        <w:trPr>
          <w:cantSplit/>
          <w:trHeight w:val="397"/>
        </w:trPr>
        <w:tc>
          <w:tcPr>
            <w:tcW w:w="2214" w:type="dxa"/>
            <w:shd w:val="clear" w:color="EAEAEA" w:fill="E7E6E4"/>
          </w:tcPr>
          <w:p w:rsidR="007829EE" w:rsidRPr="007128BA" w:rsidRDefault="007829EE" w:rsidP="00182A9E">
            <w:pPr>
              <w:keepNext/>
              <w:keepLines/>
              <w:spacing w:after="0"/>
              <w:rPr>
                <w:sz w:val="20"/>
                <w:szCs w:val="20"/>
              </w:rPr>
            </w:pPr>
            <w:r>
              <w:rPr>
                <w:sz w:val="20"/>
                <w:szCs w:val="20"/>
                <w:lang w:val="en-US"/>
              </w:rPr>
              <w:t>ROLE_SBA_DV</w:t>
            </w:r>
          </w:p>
        </w:tc>
        <w:tc>
          <w:tcPr>
            <w:tcW w:w="7700" w:type="dxa"/>
            <w:shd w:val="clear" w:color="EAEAEA" w:fill="E7E6E4"/>
          </w:tcPr>
          <w:p w:rsidR="007829EE" w:rsidRPr="007128BA" w:rsidRDefault="007829EE" w:rsidP="00182A9E">
            <w:pPr>
              <w:keepNext/>
              <w:keepLines/>
              <w:spacing w:after="0"/>
              <w:jc w:val="left"/>
              <w:rPr>
                <w:sz w:val="20"/>
                <w:szCs w:val="20"/>
              </w:rPr>
            </w:pPr>
            <w:r w:rsidRPr="007128BA">
              <w:rPr>
                <w:sz w:val="20"/>
                <w:szCs w:val="20"/>
              </w:rPr>
              <w:t>Gruppe für Daten</w:t>
            </w:r>
            <w:r>
              <w:rPr>
                <w:sz w:val="20"/>
                <w:szCs w:val="20"/>
              </w:rPr>
              <w:t>verantwortliche</w:t>
            </w:r>
            <w:r w:rsidRPr="007128BA">
              <w:rPr>
                <w:sz w:val="20"/>
                <w:szCs w:val="20"/>
              </w:rPr>
              <w:t xml:space="preserve"> </w:t>
            </w:r>
            <w:r>
              <w:rPr>
                <w:sz w:val="20"/>
                <w:szCs w:val="20"/>
              </w:rPr>
              <w:t>SBA</w:t>
            </w:r>
            <w:r w:rsidRPr="007128BA">
              <w:rPr>
                <w:sz w:val="20"/>
                <w:szCs w:val="20"/>
              </w:rPr>
              <w:t>.</w:t>
            </w:r>
            <w:r>
              <w:rPr>
                <w:sz w:val="20"/>
                <w:szCs w:val="20"/>
              </w:rPr>
              <w:t xml:space="preserve"> </w:t>
            </w:r>
            <w:r w:rsidRPr="007128BA">
              <w:rPr>
                <w:sz w:val="20"/>
                <w:szCs w:val="20"/>
              </w:rPr>
              <w:t>Diesem ein</w:t>
            </w:r>
            <w:r>
              <w:rPr>
                <w:sz w:val="20"/>
                <w:szCs w:val="20"/>
              </w:rPr>
              <w:t>e Menge von</w:t>
            </w:r>
            <w:r w:rsidRPr="007128BA">
              <w:rPr>
                <w:sz w:val="20"/>
                <w:szCs w:val="20"/>
              </w:rPr>
              <w:t xml:space="preserve"> Kanton</w:t>
            </w:r>
            <w:r>
              <w:rPr>
                <w:sz w:val="20"/>
                <w:szCs w:val="20"/>
              </w:rPr>
              <w:t>en</w:t>
            </w:r>
            <w:r w:rsidRPr="007128BA">
              <w:rPr>
                <w:sz w:val="20"/>
                <w:szCs w:val="20"/>
              </w:rPr>
              <w:t xml:space="preserve"> zugeordnet werden.</w:t>
            </w:r>
          </w:p>
        </w:tc>
      </w:tr>
      <w:tr w:rsidR="007829EE" w:rsidRPr="00110C9E" w:rsidTr="00182A9E">
        <w:trPr>
          <w:cantSplit/>
          <w:trHeight w:val="397"/>
        </w:trPr>
        <w:tc>
          <w:tcPr>
            <w:tcW w:w="2214" w:type="dxa"/>
            <w:shd w:val="clear" w:color="EAEAEA" w:fill="E7E6E4"/>
          </w:tcPr>
          <w:p w:rsidR="007829EE" w:rsidRPr="007128BA" w:rsidRDefault="007829EE" w:rsidP="00182A9E">
            <w:pPr>
              <w:keepNext/>
              <w:keepLines/>
              <w:spacing w:after="0"/>
              <w:rPr>
                <w:sz w:val="20"/>
                <w:szCs w:val="20"/>
              </w:rPr>
            </w:pPr>
            <w:r>
              <w:rPr>
                <w:sz w:val="20"/>
                <w:szCs w:val="20"/>
                <w:lang w:val="en-US"/>
              </w:rPr>
              <w:t>ROLE_SBA_EV</w:t>
            </w:r>
          </w:p>
        </w:tc>
        <w:tc>
          <w:tcPr>
            <w:tcW w:w="7700" w:type="dxa"/>
            <w:shd w:val="clear" w:color="EAEAEA" w:fill="E7E6E4"/>
          </w:tcPr>
          <w:p w:rsidR="007829EE" w:rsidRPr="007128BA" w:rsidRDefault="007829EE" w:rsidP="00182A9E">
            <w:pPr>
              <w:keepNext/>
              <w:keepLines/>
              <w:spacing w:after="0"/>
              <w:jc w:val="left"/>
              <w:rPr>
                <w:sz w:val="20"/>
                <w:szCs w:val="20"/>
              </w:rPr>
            </w:pPr>
            <w:r w:rsidRPr="007128BA">
              <w:rPr>
                <w:sz w:val="20"/>
                <w:szCs w:val="20"/>
              </w:rPr>
              <w:t xml:space="preserve">Gruppe für Erhebungsverantwortliche </w:t>
            </w:r>
            <w:r>
              <w:rPr>
                <w:sz w:val="20"/>
                <w:szCs w:val="20"/>
              </w:rPr>
              <w:t>SBA</w:t>
            </w:r>
            <w:r w:rsidRPr="007128BA">
              <w:rPr>
                <w:sz w:val="20"/>
                <w:szCs w:val="20"/>
              </w:rPr>
              <w:t>.</w:t>
            </w:r>
          </w:p>
        </w:tc>
      </w:tr>
      <w:tr w:rsidR="007829EE" w:rsidRPr="00110C9E" w:rsidTr="00182A9E">
        <w:trPr>
          <w:cantSplit/>
          <w:trHeight w:val="397"/>
        </w:trPr>
        <w:tc>
          <w:tcPr>
            <w:tcW w:w="2214" w:type="dxa"/>
            <w:shd w:val="clear" w:color="EAEAEA" w:fill="E7E6E4"/>
          </w:tcPr>
          <w:p w:rsidR="007829EE" w:rsidRPr="007128BA" w:rsidRDefault="007829EE" w:rsidP="00182A9E">
            <w:pPr>
              <w:spacing w:after="0"/>
              <w:rPr>
                <w:sz w:val="20"/>
                <w:szCs w:val="20"/>
                <w:lang w:val="en-US"/>
              </w:rPr>
            </w:pPr>
            <w:r>
              <w:rPr>
                <w:sz w:val="20"/>
                <w:szCs w:val="20"/>
                <w:lang w:val="en-US"/>
              </w:rPr>
              <w:t>ROLE_SBA_EA</w:t>
            </w:r>
          </w:p>
        </w:tc>
        <w:tc>
          <w:tcPr>
            <w:tcW w:w="7700" w:type="dxa"/>
            <w:shd w:val="clear" w:color="EAEAEA" w:fill="E7E6E4"/>
          </w:tcPr>
          <w:p w:rsidR="007829EE" w:rsidRPr="007128BA" w:rsidRDefault="007829EE" w:rsidP="00182A9E">
            <w:pPr>
              <w:spacing w:after="0"/>
              <w:jc w:val="left"/>
              <w:rPr>
                <w:sz w:val="20"/>
                <w:szCs w:val="20"/>
              </w:rPr>
            </w:pPr>
            <w:r w:rsidRPr="007128BA">
              <w:rPr>
                <w:sz w:val="20"/>
                <w:szCs w:val="20"/>
              </w:rPr>
              <w:t xml:space="preserve">Gruppe für Erhebungsadministratoren </w:t>
            </w:r>
            <w:r>
              <w:rPr>
                <w:sz w:val="20"/>
                <w:szCs w:val="20"/>
              </w:rPr>
              <w:t>SBA</w:t>
            </w:r>
            <w:r w:rsidRPr="007128BA">
              <w:rPr>
                <w:sz w:val="20"/>
                <w:szCs w:val="20"/>
              </w:rPr>
              <w:t>.</w:t>
            </w:r>
          </w:p>
        </w:tc>
      </w:tr>
      <w:tr w:rsidR="007829EE" w:rsidRPr="00110C9E" w:rsidTr="00182A9E">
        <w:trPr>
          <w:cantSplit/>
          <w:trHeight w:val="397"/>
        </w:trPr>
        <w:tc>
          <w:tcPr>
            <w:tcW w:w="2214" w:type="dxa"/>
            <w:shd w:val="clear" w:color="EAEAEA" w:fill="E7E6E4"/>
          </w:tcPr>
          <w:p w:rsidR="007829EE" w:rsidRPr="007128BA" w:rsidRDefault="002C3EF6" w:rsidP="00182A9E">
            <w:pPr>
              <w:keepNext/>
              <w:keepLines/>
              <w:spacing w:after="0"/>
              <w:rPr>
                <w:sz w:val="20"/>
                <w:szCs w:val="20"/>
                <w:lang w:val="en-US"/>
              </w:rPr>
            </w:pPr>
            <w:r>
              <w:rPr>
                <w:sz w:val="20"/>
                <w:szCs w:val="20"/>
                <w:lang w:val="en-US"/>
              </w:rPr>
              <w:t>ROLE_SBG_</w:t>
            </w:r>
            <w:r w:rsidR="007829EE" w:rsidRPr="007128BA">
              <w:rPr>
                <w:sz w:val="20"/>
                <w:szCs w:val="20"/>
                <w:lang w:val="en-US"/>
              </w:rPr>
              <w:t>RO</w:t>
            </w:r>
          </w:p>
        </w:tc>
        <w:tc>
          <w:tcPr>
            <w:tcW w:w="7700" w:type="dxa"/>
            <w:shd w:val="clear" w:color="EAEAEA" w:fill="E7E6E4"/>
          </w:tcPr>
          <w:p w:rsidR="007829EE" w:rsidRPr="007128BA" w:rsidRDefault="007829EE" w:rsidP="00182A9E">
            <w:pPr>
              <w:keepNext/>
              <w:keepLines/>
              <w:spacing w:after="0"/>
              <w:rPr>
                <w:sz w:val="20"/>
                <w:szCs w:val="20"/>
              </w:rPr>
            </w:pPr>
            <w:r w:rsidRPr="007128BA">
              <w:rPr>
                <w:sz w:val="20"/>
                <w:szCs w:val="20"/>
              </w:rPr>
              <w:t>Gruppe für Read-</w:t>
            </w:r>
            <w:proofErr w:type="spellStart"/>
            <w:r w:rsidRPr="007128BA">
              <w:rPr>
                <w:sz w:val="20"/>
                <w:szCs w:val="20"/>
              </w:rPr>
              <w:t>Only</w:t>
            </w:r>
            <w:proofErr w:type="spellEnd"/>
            <w:r w:rsidRPr="007128BA">
              <w:rPr>
                <w:sz w:val="20"/>
                <w:szCs w:val="20"/>
              </w:rPr>
              <w:t xml:space="preserve"> Benutzer SBG.</w:t>
            </w:r>
          </w:p>
        </w:tc>
      </w:tr>
      <w:tr w:rsidR="007829EE" w:rsidRPr="00110C9E" w:rsidTr="00182A9E">
        <w:trPr>
          <w:cantSplit/>
          <w:trHeight w:val="397"/>
        </w:trPr>
        <w:tc>
          <w:tcPr>
            <w:tcW w:w="2214" w:type="dxa"/>
            <w:shd w:val="clear" w:color="EAEAEA" w:fill="E7E6E4"/>
          </w:tcPr>
          <w:p w:rsidR="007829EE" w:rsidRPr="007128BA" w:rsidRDefault="002C3EF6" w:rsidP="00182A9E">
            <w:pPr>
              <w:keepNext/>
              <w:keepLines/>
              <w:spacing w:after="0"/>
              <w:rPr>
                <w:sz w:val="20"/>
                <w:szCs w:val="20"/>
              </w:rPr>
            </w:pPr>
            <w:r>
              <w:rPr>
                <w:sz w:val="20"/>
                <w:szCs w:val="20"/>
              </w:rPr>
              <w:t>ROLE_SBG_</w:t>
            </w:r>
            <w:r w:rsidR="007829EE" w:rsidRPr="007128BA">
              <w:rPr>
                <w:sz w:val="20"/>
                <w:szCs w:val="20"/>
              </w:rPr>
              <w:t>DL</w:t>
            </w:r>
          </w:p>
        </w:tc>
        <w:tc>
          <w:tcPr>
            <w:tcW w:w="7700" w:type="dxa"/>
            <w:shd w:val="clear" w:color="EAEAEA" w:fill="E7E6E4"/>
          </w:tcPr>
          <w:p w:rsidR="007829EE" w:rsidRPr="007128BA" w:rsidRDefault="007829EE" w:rsidP="00182A9E">
            <w:pPr>
              <w:keepNext/>
              <w:keepLines/>
              <w:spacing w:after="0"/>
              <w:rPr>
                <w:sz w:val="20"/>
                <w:szCs w:val="20"/>
              </w:rPr>
            </w:pPr>
            <w:r w:rsidRPr="007128BA">
              <w:rPr>
                <w:sz w:val="20"/>
                <w:szCs w:val="20"/>
              </w:rPr>
              <w:t>Gruppe für Date</w:t>
            </w:r>
            <w:r w:rsidR="002C3EF6">
              <w:rPr>
                <w:sz w:val="20"/>
                <w:szCs w:val="20"/>
              </w:rPr>
              <w:t>nlieferanten SBG.</w:t>
            </w:r>
          </w:p>
        </w:tc>
      </w:tr>
      <w:tr w:rsidR="007829EE" w:rsidRPr="00110C9E" w:rsidTr="00182A9E">
        <w:trPr>
          <w:cantSplit/>
          <w:trHeight w:val="397"/>
        </w:trPr>
        <w:tc>
          <w:tcPr>
            <w:tcW w:w="2214" w:type="dxa"/>
            <w:shd w:val="clear" w:color="EAEAEA" w:fill="E7E6E4"/>
          </w:tcPr>
          <w:p w:rsidR="007829EE" w:rsidRPr="007128BA" w:rsidRDefault="002C3EF6" w:rsidP="00182A9E">
            <w:pPr>
              <w:keepNext/>
              <w:keepLines/>
              <w:spacing w:after="0"/>
              <w:rPr>
                <w:sz w:val="20"/>
                <w:szCs w:val="20"/>
              </w:rPr>
            </w:pPr>
            <w:r>
              <w:rPr>
                <w:sz w:val="20"/>
                <w:szCs w:val="20"/>
              </w:rPr>
              <w:t>ROLE_SBG_</w:t>
            </w:r>
            <w:r w:rsidR="007829EE" w:rsidRPr="007128BA">
              <w:rPr>
                <w:sz w:val="20"/>
                <w:szCs w:val="20"/>
              </w:rPr>
              <w:t>EV</w:t>
            </w:r>
          </w:p>
        </w:tc>
        <w:tc>
          <w:tcPr>
            <w:tcW w:w="7700" w:type="dxa"/>
            <w:shd w:val="clear" w:color="EAEAEA" w:fill="E7E6E4"/>
          </w:tcPr>
          <w:p w:rsidR="007829EE" w:rsidRPr="007128BA" w:rsidRDefault="007829EE" w:rsidP="00182A9E">
            <w:pPr>
              <w:keepNext/>
              <w:keepLines/>
              <w:spacing w:after="0"/>
              <w:jc w:val="left"/>
              <w:rPr>
                <w:sz w:val="20"/>
                <w:szCs w:val="20"/>
              </w:rPr>
            </w:pPr>
            <w:r w:rsidRPr="007128BA">
              <w:rPr>
                <w:sz w:val="20"/>
                <w:szCs w:val="20"/>
              </w:rPr>
              <w:t xml:space="preserve">Gruppe für Erhebungsverantwortliche SBG. </w:t>
            </w:r>
          </w:p>
        </w:tc>
      </w:tr>
      <w:tr w:rsidR="007829EE" w:rsidRPr="00110C9E" w:rsidTr="00182A9E">
        <w:trPr>
          <w:cantSplit/>
          <w:trHeight w:val="397"/>
        </w:trPr>
        <w:tc>
          <w:tcPr>
            <w:tcW w:w="2214" w:type="dxa"/>
            <w:shd w:val="clear" w:color="EAEAEA" w:fill="E7E6E4"/>
          </w:tcPr>
          <w:p w:rsidR="007829EE" w:rsidRPr="007128BA" w:rsidRDefault="002C3EF6" w:rsidP="00182A9E">
            <w:pPr>
              <w:spacing w:after="0"/>
              <w:rPr>
                <w:sz w:val="20"/>
                <w:szCs w:val="20"/>
                <w:lang w:val="en-US"/>
              </w:rPr>
            </w:pPr>
            <w:r>
              <w:rPr>
                <w:sz w:val="20"/>
                <w:szCs w:val="20"/>
                <w:lang w:val="en-US"/>
              </w:rPr>
              <w:t>ROLE_SBG_</w:t>
            </w:r>
            <w:r w:rsidR="007829EE" w:rsidRPr="007128BA">
              <w:rPr>
                <w:sz w:val="20"/>
                <w:szCs w:val="20"/>
                <w:lang w:val="en-US"/>
              </w:rPr>
              <w:t>EA</w:t>
            </w:r>
          </w:p>
        </w:tc>
        <w:tc>
          <w:tcPr>
            <w:tcW w:w="7700" w:type="dxa"/>
            <w:shd w:val="clear" w:color="EAEAEA" w:fill="E7E6E4"/>
          </w:tcPr>
          <w:p w:rsidR="007829EE" w:rsidRPr="007128BA" w:rsidRDefault="007829EE" w:rsidP="00182A9E">
            <w:pPr>
              <w:spacing w:after="0"/>
              <w:jc w:val="left"/>
              <w:rPr>
                <w:sz w:val="20"/>
                <w:szCs w:val="20"/>
              </w:rPr>
            </w:pPr>
            <w:r w:rsidRPr="007128BA">
              <w:rPr>
                <w:sz w:val="20"/>
                <w:szCs w:val="20"/>
              </w:rPr>
              <w:t>Gruppe für Erhebungsadministratoren SBG.</w:t>
            </w:r>
          </w:p>
        </w:tc>
      </w:tr>
    </w:tbl>
    <w:p w:rsidR="007829EE" w:rsidRPr="00955BE1" w:rsidRDefault="007829EE" w:rsidP="007829EE">
      <w:pPr>
        <w:pStyle w:val="Beschriftung"/>
        <w:jc w:val="center"/>
        <w:rPr>
          <w:b/>
          <w:bCs/>
        </w:rPr>
      </w:pPr>
      <w:bookmarkStart w:id="57" w:name="_Toc260143085"/>
      <w:bookmarkStart w:id="58" w:name="_Toc260921512"/>
      <w:r w:rsidRPr="000777E3">
        <w:rPr>
          <w:bCs/>
        </w:rPr>
        <w:t xml:space="preserve">Tabelle </w:t>
      </w:r>
      <w:r w:rsidRPr="000777E3">
        <w:rPr>
          <w:bCs/>
        </w:rPr>
        <w:fldChar w:fldCharType="begin"/>
      </w:r>
      <w:r w:rsidRPr="000777E3">
        <w:rPr>
          <w:bCs/>
        </w:rPr>
        <w:instrText xml:space="preserve"> SEQ Tabelle \* ARABIC </w:instrText>
      </w:r>
      <w:r w:rsidRPr="000777E3">
        <w:rPr>
          <w:bCs/>
        </w:rPr>
        <w:fldChar w:fldCharType="separate"/>
      </w:r>
      <w:r w:rsidR="006F3755">
        <w:rPr>
          <w:bCs/>
        </w:rPr>
        <w:t>5</w:t>
      </w:r>
      <w:r w:rsidRPr="000777E3">
        <w:rPr>
          <w:bCs/>
        </w:rPr>
        <w:fldChar w:fldCharType="end"/>
      </w:r>
      <w:r w:rsidRPr="000777E3">
        <w:rPr>
          <w:b/>
          <w:bCs/>
        </w:rPr>
        <w:t xml:space="preserve">: </w:t>
      </w:r>
      <w:r>
        <w:rPr>
          <w:b/>
          <w:bCs/>
        </w:rPr>
        <w:t>Gruppen in IDM</w:t>
      </w:r>
      <w:bookmarkEnd w:id="57"/>
      <w:bookmarkEnd w:id="58"/>
    </w:p>
    <w:p w:rsidR="007829EE" w:rsidRDefault="007829EE" w:rsidP="007829EE">
      <w:pPr>
        <w:pStyle w:val="berschrift2"/>
      </w:pPr>
      <w:bookmarkStart w:id="59" w:name="_Toc211401174"/>
      <w:bookmarkStart w:id="60" w:name="_Toc260143050"/>
      <w:bookmarkStart w:id="61" w:name="_Toc299713288"/>
      <w:r>
        <w:t>Identitäten (Benutzer)</w:t>
      </w:r>
      <w:bookmarkEnd w:id="59"/>
      <w:bookmarkEnd w:id="60"/>
      <w:bookmarkEnd w:id="61"/>
    </w:p>
    <w:p w:rsidR="007829EE" w:rsidRDefault="007829EE" w:rsidP="007829EE">
      <w:r>
        <w:t>Für MEB-Benutzer müssen pro Identität zwingend erfasst werden:</w:t>
      </w:r>
    </w:p>
    <w:p w:rsidR="007829EE" w:rsidRDefault="007829EE" w:rsidP="007829EE">
      <w:pPr>
        <w:numPr>
          <w:ilvl w:val="0"/>
          <w:numId w:val="38"/>
        </w:numPr>
      </w:pPr>
      <w:r>
        <w:t>Benutzername = Email-Adresse</w:t>
      </w:r>
    </w:p>
    <w:p w:rsidR="007829EE" w:rsidRDefault="007829EE" w:rsidP="007829EE">
      <w:pPr>
        <w:numPr>
          <w:ilvl w:val="0"/>
          <w:numId w:val="38"/>
        </w:numPr>
      </w:pPr>
      <w:r>
        <w:t xml:space="preserve">Es muss die richtige Gruppe je nach Rolle und für jede gewünschte Applikation dem Benutzer zugewiesen werden (Im Gegensatz zu SBG </w:t>
      </w:r>
      <w:r w:rsidRPr="007829EE">
        <w:rPr>
          <w:b/>
        </w:rPr>
        <w:t>nur eine Gruppe</w:t>
      </w:r>
      <w:r>
        <w:t xml:space="preserve"> pro Applikation).</w:t>
      </w:r>
    </w:p>
    <w:p w:rsidR="007829EE" w:rsidRDefault="007829EE" w:rsidP="007829EE">
      <w:pPr>
        <w:numPr>
          <w:ilvl w:val="0"/>
          <w:numId w:val="38"/>
        </w:numPr>
      </w:pPr>
      <w:r>
        <w:t>Für Read-</w:t>
      </w:r>
      <w:proofErr w:type="spellStart"/>
      <w:r>
        <w:t>Only</w:t>
      </w:r>
      <w:proofErr w:type="spellEnd"/>
      <w:r>
        <w:t xml:space="preserve">-Benutzer, Datenlieferanten und Datenverantwortliche: Es muss mindestens ein Kanton zugewiesen werden. Dies geschieht im Feld </w:t>
      </w:r>
      <w:r w:rsidRPr="00BA4734">
        <w:rPr>
          <w:b/>
          <w:i/>
        </w:rPr>
        <w:t>Gebiet</w:t>
      </w:r>
      <w:r>
        <w:t xml:space="preserve"> mit Angabe des Kantonscodes gemäss untenstehender Abbildung. </w:t>
      </w:r>
    </w:p>
    <w:p w:rsidR="007829EE" w:rsidRDefault="00474AD4" w:rsidP="007829EE">
      <w:r>
        <w:rPr>
          <w:noProof/>
          <w:lang w:eastAsia="de-CH"/>
        </w:rPr>
        <w:drawing>
          <wp:inline distT="0" distB="0" distL="0" distR="0">
            <wp:extent cx="5646420" cy="5753100"/>
            <wp:effectExtent l="0" t="0" r="0" b="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6420" cy="5753100"/>
                    </a:xfrm>
                    <a:prstGeom prst="rect">
                      <a:avLst/>
                    </a:prstGeom>
                    <a:noFill/>
                    <a:ln>
                      <a:noFill/>
                    </a:ln>
                  </pic:spPr>
                </pic:pic>
              </a:graphicData>
            </a:graphic>
          </wp:inline>
        </w:drawing>
      </w:r>
    </w:p>
    <w:p w:rsidR="007829EE" w:rsidRPr="00850301" w:rsidRDefault="007829EE" w:rsidP="007829EE">
      <w:pPr>
        <w:pStyle w:val="Beschriftung"/>
        <w:jc w:val="center"/>
        <w:rPr>
          <w:b/>
        </w:rPr>
      </w:pPr>
      <w:bookmarkStart w:id="62" w:name="_Toc260143069"/>
      <w:bookmarkStart w:id="63" w:name="_Toc299713267"/>
      <w:r w:rsidRPr="00DA3AE7">
        <w:t xml:space="preserve">Abbildung </w:t>
      </w:r>
      <w:r w:rsidRPr="00DA3AE7">
        <w:fldChar w:fldCharType="begin"/>
      </w:r>
      <w:r w:rsidRPr="00DA3AE7">
        <w:instrText xml:space="preserve"> SEQ Abbildung \* ARABIC </w:instrText>
      </w:r>
      <w:r w:rsidRPr="00DA3AE7">
        <w:fldChar w:fldCharType="separate"/>
      </w:r>
      <w:r w:rsidR="006F3755">
        <w:t>4</w:t>
      </w:r>
      <w:r w:rsidRPr="00DA3AE7">
        <w:fldChar w:fldCharType="end"/>
      </w:r>
      <w:r w:rsidRPr="00DA3AE7">
        <w:t xml:space="preserve">: </w:t>
      </w:r>
      <w:r>
        <w:rPr>
          <w:b/>
        </w:rPr>
        <w:t>Angabe des Kantons Zürich (Code 1) für einen DL</w:t>
      </w:r>
      <w:bookmarkEnd w:id="62"/>
      <w:bookmarkEnd w:id="63"/>
    </w:p>
    <w:p w:rsidR="007829EE" w:rsidRDefault="007829EE" w:rsidP="007829EE">
      <w:r>
        <w:t>Es können auch mehrere Kantone kommasepariert</w:t>
      </w:r>
      <w:r w:rsidR="00990ED3">
        <w:t xml:space="preserve"> angegeben werden (z. B.: 1,13)</w:t>
      </w:r>
    </w:p>
    <w:p w:rsidR="007829EE" w:rsidRPr="002E5374" w:rsidRDefault="007829EE" w:rsidP="007829EE">
      <w:r w:rsidRPr="007829EE">
        <w:rPr>
          <w:b/>
        </w:rPr>
        <w:t>Achtung</w:t>
      </w:r>
      <w:r>
        <w:t xml:space="preserve">: Vom BIT </w:t>
      </w:r>
      <w:r w:rsidR="00965638">
        <w:t>dürfen</w:t>
      </w:r>
      <w:r>
        <w:t xml:space="preserve"> keine </w:t>
      </w:r>
      <w:r w:rsidR="00965638">
        <w:t xml:space="preserve">technischen </w:t>
      </w:r>
      <w:r>
        <w:t xml:space="preserve">Benutzer mit </w:t>
      </w:r>
      <w:r w:rsidR="00364823">
        <w:t>einer MEB-</w:t>
      </w:r>
      <w:r>
        <w:t>Rolle definiert werden. Solche Benutzer müssen eine gültige Emailadresse besitzen und erhalten Bestätigungsnachrichten.</w:t>
      </w:r>
    </w:p>
    <w:p w:rsidR="00C76027" w:rsidRDefault="00C76027" w:rsidP="006E1E9E">
      <w:pPr>
        <w:pStyle w:val="berschrift2"/>
      </w:pPr>
      <w:bookmarkStart w:id="64" w:name="_Toc299713289"/>
      <w:bookmarkStart w:id="65" w:name="_Toc128742116"/>
      <w:bookmarkStart w:id="66" w:name="_Toc129443786"/>
      <w:r>
        <w:t>Portal-Architektur</w:t>
      </w:r>
      <w:bookmarkEnd w:id="64"/>
    </w:p>
    <w:p w:rsidR="00C76027" w:rsidRDefault="00C76027" w:rsidP="006E1E9E">
      <w:pPr>
        <w:pStyle w:val="berschrift3"/>
      </w:pPr>
      <w:bookmarkStart w:id="67" w:name="_Toc299713290"/>
      <w:r>
        <w:t>Authentifizierung</w:t>
      </w:r>
      <w:bookmarkEnd w:id="67"/>
    </w:p>
    <w:p w:rsidR="00C76027" w:rsidRDefault="00C76027" w:rsidP="00C76027">
      <w:r>
        <w:t xml:space="preserve">Der Benutzer erhält über ein Login Zugang zur MEB-Portal Einstiegsseite und darüber Zugriff auf alle beteiligten Applikationen (SdL, SSP, SBA und SBG). </w:t>
      </w:r>
    </w:p>
    <w:p w:rsidR="001818BB" w:rsidRDefault="001818BB" w:rsidP="00C76027">
      <w:r>
        <w:t xml:space="preserve">Um dies in IDM V1 abbilden zu können, </w:t>
      </w:r>
      <w:r w:rsidR="00F233C2">
        <w:t xml:space="preserve">müssen die Benutzer und die Rollen </w:t>
      </w:r>
      <w:r>
        <w:t>alle</w:t>
      </w:r>
      <w:r w:rsidR="00F233C2">
        <w:t>r</w:t>
      </w:r>
      <w:r>
        <w:t xml:space="preserve"> beteiligten Applikationen</w:t>
      </w:r>
      <w:r w:rsidR="00F233C2">
        <w:t xml:space="preserve"> in einer IDM-Domain verwaltet werden. </w:t>
      </w:r>
      <w:r w:rsidR="00065CB9">
        <w:t>Ein Benutzer ist für das MEB-Portal berechtigt, sofern er eine Rolle einer bete</w:t>
      </w:r>
      <w:r w:rsidR="00F7146B">
        <w:t>iligten Applikation besitzt.</w:t>
      </w:r>
    </w:p>
    <w:p w:rsidR="00C76027" w:rsidRDefault="00C76027" w:rsidP="006E1E9E">
      <w:pPr>
        <w:pStyle w:val="berschrift3"/>
      </w:pPr>
      <w:bookmarkStart w:id="68" w:name="_Toc299713291"/>
      <w:r>
        <w:t>Zugriff auf die Applikationen</w:t>
      </w:r>
      <w:bookmarkEnd w:id="68"/>
    </w:p>
    <w:p w:rsidR="00C76027" w:rsidRDefault="00C76027" w:rsidP="00C76027">
      <w:r>
        <w:t>Das MEB Portal bietet über Links den Zugriff auf die einzelnen Applikationen. Jede Applikation kann aber auch eigenständig über einen Link direkt aufgerufen werden.</w:t>
      </w:r>
    </w:p>
    <w:p w:rsidR="00C76027" w:rsidRPr="00C76027" w:rsidRDefault="00C76027" w:rsidP="00C76027">
      <w:pPr>
        <w:rPr>
          <w:b/>
        </w:rPr>
      </w:pPr>
      <w:r w:rsidRPr="00C76027">
        <w:rPr>
          <w:b/>
        </w:rPr>
        <w:t>Beispiel</w:t>
      </w:r>
    </w:p>
    <w:p w:rsidR="00C76027" w:rsidRPr="00C76027" w:rsidRDefault="00C76027" w:rsidP="00A9391A">
      <w:pPr>
        <w:pStyle w:val="Aufzhlung1Ebene-adesso"/>
      </w:pPr>
      <w:r>
        <w:t xml:space="preserve">MEB-Portal: </w:t>
      </w:r>
      <w:r>
        <w:tab/>
      </w:r>
      <w:hyperlink r:id="rId20" w:history="1">
        <w:r w:rsidR="00990ED3" w:rsidRPr="005D3037">
          <w:rPr>
            <w:rStyle w:val="Hyperlink"/>
            <w:rFonts w:ascii="Courier New" w:hAnsi="Courier New" w:cs="Courier New"/>
          </w:rPr>
          <w:t>https://www.meb.bfs.admin.ch/mebweb/</w:t>
        </w:r>
      </w:hyperlink>
    </w:p>
    <w:p w:rsidR="00C76027" w:rsidRPr="00C76027" w:rsidRDefault="00C76027" w:rsidP="00A9391A">
      <w:pPr>
        <w:pStyle w:val="Aufzhlung1Ebene-adesso"/>
      </w:pPr>
      <w:r>
        <w:t>SdL</w:t>
      </w:r>
      <w:r>
        <w:tab/>
      </w:r>
      <w:r>
        <w:tab/>
      </w:r>
      <w:hyperlink r:id="rId21" w:history="1">
        <w:r w:rsidR="00990ED3" w:rsidRPr="005D3037">
          <w:rPr>
            <w:rStyle w:val="Hyperlink"/>
            <w:rFonts w:ascii="Courier New" w:hAnsi="Courier New" w:cs="Courier New"/>
          </w:rPr>
          <w:t>https://www.meb.bfs.admin.ch/sdlweb/</w:t>
        </w:r>
      </w:hyperlink>
    </w:p>
    <w:p w:rsidR="00C76027" w:rsidRPr="00C76027" w:rsidRDefault="00C76027" w:rsidP="00A9391A">
      <w:pPr>
        <w:pStyle w:val="Aufzhlung1Ebene-adesso"/>
      </w:pPr>
      <w:r>
        <w:t>SSP</w:t>
      </w:r>
      <w:r>
        <w:tab/>
      </w:r>
      <w:r>
        <w:tab/>
      </w:r>
      <w:hyperlink r:id="rId22" w:history="1">
        <w:r w:rsidR="00990ED3" w:rsidRPr="005D3037">
          <w:rPr>
            <w:rStyle w:val="Hyperlink"/>
            <w:rFonts w:ascii="Courier New" w:hAnsi="Courier New" w:cs="Courier New"/>
          </w:rPr>
          <w:t>https://www.meb.bfs.admin.ch/sspweb/</w:t>
        </w:r>
      </w:hyperlink>
    </w:p>
    <w:p w:rsidR="00C76027" w:rsidRPr="00C76027" w:rsidRDefault="00C76027" w:rsidP="00A9391A">
      <w:pPr>
        <w:pStyle w:val="Aufzhlung1Ebene-adesso"/>
      </w:pPr>
      <w:r>
        <w:t>SBA</w:t>
      </w:r>
      <w:r>
        <w:tab/>
      </w:r>
      <w:r>
        <w:tab/>
      </w:r>
      <w:hyperlink r:id="rId23" w:history="1">
        <w:r w:rsidR="00990ED3" w:rsidRPr="005D3037">
          <w:rPr>
            <w:rStyle w:val="Hyperlink"/>
            <w:rFonts w:ascii="Courier New" w:hAnsi="Courier New" w:cs="Courier New"/>
          </w:rPr>
          <w:t>https://www.meb.bfs.admin.ch/sbaweb/</w:t>
        </w:r>
      </w:hyperlink>
    </w:p>
    <w:p w:rsidR="00C76027" w:rsidRPr="00863255" w:rsidRDefault="00C76027" w:rsidP="00A9391A">
      <w:pPr>
        <w:pStyle w:val="Aufzhlung1Ebene-adesso"/>
      </w:pPr>
      <w:r>
        <w:t>SBG</w:t>
      </w:r>
      <w:r>
        <w:tab/>
      </w:r>
      <w:r>
        <w:tab/>
      </w:r>
      <w:hyperlink r:id="rId24" w:history="1">
        <w:r w:rsidR="00863255" w:rsidRPr="00744D17">
          <w:rPr>
            <w:rStyle w:val="Hyperlink"/>
            <w:rFonts w:ascii="Courier New" w:hAnsi="Courier New" w:cs="Courier New"/>
          </w:rPr>
          <w:t>https://www.meb.bfs.admin.ch/sbgweb/</w:t>
        </w:r>
      </w:hyperlink>
    </w:p>
    <w:p w:rsidR="00F233C2" w:rsidRDefault="00F233C2" w:rsidP="00C76027"/>
    <w:p w:rsidR="004C0917" w:rsidRDefault="00C76027" w:rsidP="004C0917">
      <w:pPr>
        <w:pStyle w:val="berschrift1"/>
      </w:pPr>
      <w:r>
        <w:br w:type="page"/>
      </w:r>
      <w:bookmarkStart w:id="69" w:name="_Toc299713292"/>
      <w:r w:rsidR="004C0917">
        <w:t>Struktursicht</w:t>
      </w:r>
      <w:bookmarkEnd w:id="65"/>
      <w:bookmarkEnd w:id="66"/>
      <w:bookmarkEnd w:id="69"/>
    </w:p>
    <w:p w:rsidR="003360A9" w:rsidRDefault="003360A9" w:rsidP="003360A9">
      <w:pPr>
        <w:pStyle w:val="StandardAbstnach0-adesso"/>
      </w:pPr>
      <w:r>
        <w:t>Die Beschreibung der Struktursicht der Architektur stellt den zentralen Teil eines jeden Architekturdokuments dar und erfolgt mittels der UML Strukturdiagramme sowie beschreibenden Text. Ziel ist es die Struktur des Systems darzustellen und zu dokumentieren.</w:t>
      </w:r>
    </w:p>
    <w:p w:rsidR="00AF098A" w:rsidRDefault="00AF098A" w:rsidP="00AF098A">
      <w:pPr>
        <w:pStyle w:val="berschrift2"/>
      </w:pPr>
      <w:bookmarkStart w:id="70" w:name="_Toc188779086"/>
      <w:bookmarkStart w:id="71" w:name="_Toc299713293"/>
      <w:r>
        <w:t>Übersicht Technologien</w:t>
      </w:r>
      <w:bookmarkEnd w:id="70"/>
      <w:bookmarkEnd w:id="71"/>
    </w:p>
    <w:p w:rsidR="003360A9" w:rsidRPr="00332A11" w:rsidRDefault="00474AD4" w:rsidP="004C0917">
      <w:pPr>
        <w:jc w:val="left"/>
      </w:pPr>
      <w:r w:rsidRPr="00332A11">
        <w:rPr>
          <w:noProof/>
          <w:lang w:eastAsia="de-CH"/>
        </w:rPr>
        <w:drawing>
          <wp:inline distT="0" distB="0" distL="0" distR="0">
            <wp:extent cx="6240780" cy="6080760"/>
            <wp:effectExtent l="0" t="0" r="7620" b="0"/>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40780" cy="6080760"/>
                    </a:xfrm>
                    <a:prstGeom prst="rect">
                      <a:avLst/>
                    </a:prstGeom>
                    <a:noFill/>
                    <a:ln>
                      <a:noFill/>
                    </a:ln>
                  </pic:spPr>
                </pic:pic>
              </a:graphicData>
            </a:graphic>
          </wp:inline>
        </w:drawing>
      </w:r>
    </w:p>
    <w:p w:rsidR="003360A9" w:rsidRDefault="003360A9" w:rsidP="003360A9">
      <w:pPr>
        <w:pStyle w:val="Beschriftung"/>
        <w:spacing w:before="0"/>
        <w:jc w:val="center"/>
        <w:rPr>
          <w:b/>
        </w:rPr>
      </w:pPr>
      <w:bookmarkStart w:id="72" w:name="_Toc180473560"/>
      <w:bookmarkStart w:id="73" w:name="_Toc299713268"/>
      <w:r w:rsidRPr="00DA3AE7">
        <w:t xml:space="preserve">Abbildung </w:t>
      </w:r>
      <w:r w:rsidRPr="00DA3AE7">
        <w:fldChar w:fldCharType="begin"/>
      </w:r>
      <w:r w:rsidRPr="00DA3AE7">
        <w:instrText xml:space="preserve"> SEQ Abbildung \* ARABIC </w:instrText>
      </w:r>
      <w:r w:rsidRPr="00DA3AE7">
        <w:fldChar w:fldCharType="separate"/>
      </w:r>
      <w:r w:rsidR="006F3755">
        <w:t>5</w:t>
      </w:r>
      <w:r w:rsidRPr="00DA3AE7">
        <w:fldChar w:fldCharType="end"/>
      </w:r>
      <w:r w:rsidRPr="00DA3AE7">
        <w:t xml:space="preserve">: </w:t>
      </w:r>
      <w:r>
        <w:rPr>
          <w:b/>
        </w:rPr>
        <w:t>Übersicht Technologien</w:t>
      </w:r>
      <w:bookmarkEnd w:id="72"/>
      <w:bookmarkEnd w:id="73"/>
    </w:p>
    <w:p w:rsidR="0097504D" w:rsidRDefault="0097504D" w:rsidP="0097504D">
      <w:pPr>
        <w:pStyle w:val="berschrift2"/>
      </w:pPr>
      <w:bookmarkStart w:id="74" w:name="_Toc188779088"/>
      <w:bookmarkStart w:id="75" w:name="_Toc299713294"/>
      <w:r>
        <w:t>Übersicht Packages</w:t>
      </w:r>
      <w:bookmarkEnd w:id="74"/>
      <w:bookmarkEnd w:id="75"/>
    </w:p>
    <w:p w:rsidR="0097504D" w:rsidRDefault="0097504D" w:rsidP="0097504D">
      <w:r>
        <w:t>Im folgenden Diagramm wird eine Übersicht der Packages mit den wichtigsten Abhängigkeiten dargestellt.</w:t>
      </w:r>
    </w:p>
    <w:p w:rsidR="004429F1" w:rsidRPr="00D57165" w:rsidRDefault="000B34AB" w:rsidP="0097504D">
      <w:r>
        <w:object w:dxaOrig="12375" w:dyaOrig="11206">
          <v:shape id="_x0000_i1027" type="#_x0000_t75" style="width:492pt;height:445.2pt" o:ole="">
            <v:imagedata r:id="rId26" o:title=""/>
          </v:shape>
          <o:OLEObject Type="Embed" ProgID="Visio.Drawing.15" ShapeID="_x0000_i1027" DrawAspect="Content" ObjectID="_1540820147" r:id="rId27"/>
        </w:object>
      </w:r>
    </w:p>
    <w:p w:rsidR="004429F1" w:rsidRDefault="004429F1" w:rsidP="004429F1">
      <w:pPr>
        <w:pStyle w:val="Beschriftung"/>
        <w:spacing w:before="0"/>
        <w:jc w:val="center"/>
        <w:rPr>
          <w:b/>
        </w:rPr>
      </w:pPr>
      <w:bookmarkStart w:id="76" w:name="_Toc299713269"/>
      <w:r w:rsidRPr="00DA3AE7">
        <w:t xml:space="preserve">Abbildung </w:t>
      </w:r>
      <w:r w:rsidRPr="00DA3AE7">
        <w:fldChar w:fldCharType="begin"/>
      </w:r>
      <w:r w:rsidRPr="00DA3AE7">
        <w:instrText xml:space="preserve"> SEQ Abbildung \* ARABIC </w:instrText>
      </w:r>
      <w:r w:rsidRPr="00DA3AE7">
        <w:fldChar w:fldCharType="separate"/>
      </w:r>
      <w:r w:rsidR="006F3755">
        <w:t>6</w:t>
      </w:r>
      <w:r w:rsidRPr="00DA3AE7">
        <w:fldChar w:fldCharType="end"/>
      </w:r>
      <w:r w:rsidRPr="00DA3AE7">
        <w:t xml:space="preserve">: </w:t>
      </w:r>
      <w:r>
        <w:rPr>
          <w:b/>
        </w:rPr>
        <w:t xml:space="preserve">Übersicht </w:t>
      </w:r>
      <w:r w:rsidR="00A71A16">
        <w:rPr>
          <w:b/>
        </w:rPr>
        <w:t>Projekte</w:t>
      </w:r>
      <w:bookmarkEnd w:id="76"/>
    </w:p>
    <w:p w:rsidR="0097504D" w:rsidRDefault="0097504D" w:rsidP="003360A9">
      <w:pPr>
        <w:pStyle w:val="Beschriftung"/>
        <w:spacing w:before="0"/>
        <w:jc w:val="center"/>
        <w:rPr>
          <w:b/>
        </w:rPr>
      </w:pPr>
    </w:p>
    <w:p w:rsidR="004C0917" w:rsidRDefault="0097504D" w:rsidP="004C0917">
      <w:pPr>
        <w:pStyle w:val="berschrift1"/>
      </w:pPr>
      <w:bookmarkStart w:id="77" w:name="_Toc94265029"/>
      <w:bookmarkStart w:id="78" w:name="_Toc128742118"/>
      <w:bookmarkStart w:id="79" w:name="_Toc129443788"/>
      <w:r>
        <w:br w:type="page"/>
      </w:r>
      <w:bookmarkStart w:id="80" w:name="_Toc299713295"/>
      <w:r w:rsidR="004C0917">
        <w:t>Verteilungssicht</w:t>
      </w:r>
      <w:bookmarkEnd w:id="77"/>
      <w:bookmarkEnd w:id="78"/>
      <w:bookmarkEnd w:id="79"/>
      <w:bookmarkEnd w:id="80"/>
    </w:p>
    <w:p w:rsidR="004C0917" w:rsidRDefault="004C0917" w:rsidP="004C0917">
      <w:r>
        <w:t>In der Verteilungssicht ist das System aus der Sicht des Systembetriebs zu beschreiben. Das Ziel besteht darin, das System so zu dokumentieren, das</w:t>
      </w:r>
      <w:r w:rsidR="00A70182">
        <w:t>s</w:t>
      </w:r>
      <w:r>
        <w:t xml:space="preserve"> der Systembetrieb in die Lage versetzt wird, </w:t>
      </w:r>
      <w:r w:rsidR="00A70182">
        <w:t>die</w:t>
      </w:r>
      <w:r>
        <w:t xml:space="preserve"> Aktualisierung des Systems zu gewährleisten. Hierzu ist festzulegen, auf welchen physikalischen Maschinen / Clustern / Datenbankservern die einzelnen Systembestandteile betrieben werden.</w:t>
      </w:r>
    </w:p>
    <w:p w:rsidR="004C0917" w:rsidRPr="0081343E" w:rsidRDefault="00474AD4" w:rsidP="004C0917">
      <w:r w:rsidRPr="0081343E">
        <w:rPr>
          <w:noProof/>
          <w:lang w:eastAsia="de-CH"/>
        </w:rPr>
        <w:drawing>
          <wp:inline distT="0" distB="0" distL="0" distR="0">
            <wp:extent cx="6240780" cy="4442460"/>
            <wp:effectExtent l="0" t="0" r="7620" b="0"/>
            <wp:docPr id="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40780" cy="4442460"/>
                    </a:xfrm>
                    <a:prstGeom prst="rect">
                      <a:avLst/>
                    </a:prstGeom>
                    <a:noFill/>
                    <a:ln>
                      <a:noFill/>
                    </a:ln>
                  </pic:spPr>
                </pic:pic>
              </a:graphicData>
            </a:graphic>
          </wp:inline>
        </w:drawing>
      </w:r>
    </w:p>
    <w:p w:rsidR="00A70182" w:rsidRDefault="00A70182" w:rsidP="00A70182">
      <w:pPr>
        <w:pStyle w:val="Beschriftung"/>
        <w:spacing w:before="0"/>
        <w:jc w:val="center"/>
        <w:rPr>
          <w:b/>
        </w:rPr>
      </w:pPr>
      <w:bookmarkStart w:id="81" w:name="_Toc299713270"/>
      <w:r w:rsidRPr="00DA3AE7">
        <w:t xml:space="preserve">Abbildung </w:t>
      </w:r>
      <w:r w:rsidRPr="00DA3AE7">
        <w:fldChar w:fldCharType="begin"/>
      </w:r>
      <w:r w:rsidRPr="00DA3AE7">
        <w:instrText xml:space="preserve"> SEQ Abbildung \* ARABIC </w:instrText>
      </w:r>
      <w:r w:rsidRPr="00DA3AE7">
        <w:fldChar w:fldCharType="separate"/>
      </w:r>
      <w:r w:rsidR="006F3755">
        <w:t>7</w:t>
      </w:r>
      <w:r w:rsidRPr="00DA3AE7">
        <w:fldChar w:fldCharType="end"/>
      </w:r>
      <w:r w:rsidRPr="00DA3AE7">
        <w:t xml:space="preserve">: </w:t>
      </w:r>
      <w:r>
        <w:rPr>
          <w:b/>
        </w:rPr>
        <w:t>Übersicht Deployment</w:t>
      </w:r>
      <w:bookmarkEnd w:id="81"/>
    </w:p>
    <w:p w:rsidR="00713FB2" w:rsidRDefault="00713FB2" w:rsidP="00713FB2">
      <w:bookmarkStart w:id="82" w:name="_Toc94265032"/>
      <w:bookmarkStart w:id="83" w:name="_Toc128742119"/>
      <w:bookmarkStart w:id="84" w:name="_Toc129443789"/>
    </w:p>
    <w:p w:rsidR="004C0917" w:rsidRDefault="00D1621B" w:rsidP="006351C0">
      <w:pPr>
        <w:pStyle w:val="berschrift1"/>
      </w:pPr>
      <w:r>
        <w:br w:type="page"/>
      </w:r>
      <w:bookmarkStart w:id="85" w:name="_Toc299713296"/>
      <w:r w:rsidR="004C0917">
        <w:t>Entwurfsentscheidungen</w:t>
      </w:r>
      <w:bookmarkEnd w:id="82"/>
      <w:bookmarkEnd w:id="83"/>
      <w:bookmarkEnd w:id="84"/>
      <w:bookmarkEnd w:id="85"/>
    </w:p>
    <w:p w:rsidR="004C0917" w:rsidRDefault="004C0917" w:rsidP="004C0917">
      <w:pPr>
        <w:rPr>
          <w:rFonts w:cs="Arial"/>
        </w:rPr>
      </w:pPr>
      <w:r>
        <w:t>Hier sind alle</w:t>
      </w:r>
      <w:r>
        <w:rPr>
          <w:rFonts w:cs="Arial"/>
        </w:rPr>
        <w:t xml:space="preserve"> wesentlichen Entwurfsentscheidungen sowie deren Begründung zu dokumentieren, um diese an einer zentralen Stelle zusammenzufassen.</w:t>
      </w:r>
    </w:p>
    <w:p w:rsidR="004C0917" w:rsidRDefault="004C0917" w:rsidP="004C0917">
      <w:pPr>
        <w:spacing w:before="240"/>
        <w:rPr>
          <w:rFonts w:cs="Arial"/>
        </w:rPr>
      </w:pPr>
      <w:r>
        <w:rPr>
          <w:rFonts w:cs="Arial"/>
        </w:rPr>
        <w:t>Die getroffenen Entwurfsentscheidungen sind mittels folgender Tabelle strukturiert zu erfassen.</w:t>
      </w:r>
    </w:p>
    <w:tbl>
      <w:tblPr>
        <w:tblW w:w="9795"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2849"/>
        <w:gridCol w:w="4820"/>
        <w:gridCol w:w="1134"/>
        <w:gridCol w:w="992"/>
      </w:tblGrid>
      <w:tr w:rsidR="004C0917" w:rsidRPr="00DE5681" w:rsidTr="004C0917">
        <w:trPr>
          <w:cantSplit/>
          <w:trHeight w:val="397"/>
        </w:trPr>
        <w:tc>
          <w:tcPr>
            <w:tcW w:w="2849" w:type="dxa"/>
            <w:tcBorders>
              <w:bottom w:val="single" w:sz="12" w:space="0" w:color="FFFFFF"/>
            </w:tcBorders>
            <w:shd w:val="clear" w:color="1750AC" w:fill="888279"/>
          </w:tcPr>
          <w:p w:rsidR="004C0917" w:rsidRPr="004C0917" w:rsidRDefault="004C0917" w:rsidP="00546B49">
            <w:pPr>
              <w:pStyle w:val="Tabellenkopf-adesso"/>
              <w:rPr>
                <w:sz w:val="20"/>
                <w:szCs w:val="20"/>
              </w:rPr>
            </w:pPr>
            <w:r>
              <w:rPr>
                <w:sz w:val="20"/>
                <w:szCs w:val="20"/>
              </w:rPr>
              <w:t>Entscheidung</w:t>
            </w:r>
          </w:p>
        </w:tc>
        <w:tc>
          <w:tcPr>
            <w:tcW w:w="4820" w:type="dxa"/>
            <w:tcBorders>
              <w:bottom w:val="single" w:sz="12" w:space="0" w:color="FFFFFF"/>
            </w:tcBorders>
            <w:shd w:val="clear" w:color="1750AC" w:fill="888279"/>
          </w:tcPr>
          <w:p w:rsidR="004C0917" w:rsidRPr="00FF0120" w:rsidRDefault="00A15C5A" w:rsidP="00546B49">
            <w:pPr>
              <w:pStyle w:val="Tabellenkopf-adesso"/>
              <w:rPr>
                <w:sz w:val="20"/>
                <w:szCs w:val="20"/>
              </w:rPr>
            </w:pPr>
            <w:r>
              <w:rPr>
                <w:sz w:val="20"/>
                <w:szCs w:val="20"/>
              </w:rPr>
              <w:t>BIT Laufzeitumgebung</w:t>
            </w:r>
          </w:p>
        </w:tc>
        <w:tc>
          <w:tcPr>
            <w:tcW w:w="1134" w:type="dxa"/>
            <w:tcBorders>
              <w:bottom w:val="single" w:sz="12" w:space="0" w:color="FFFFFF"/>
            </w:tcBorders>
            <w:shd w:val="clear" w:color="1750AC" w:fill="888279"/>
          </w:tcPr>
          <w:p w:rsidR="004C0917" w:rsidRDefault="004C0917" w:rsidP="00546B49">
            <w:pPr>
              <w:pStyle w:val="Tabellenkopf-adesso"/>
              <w:rPr>
                <w:sz w:val="20"/>
                <w:szCs w:val="20"/>
              </w:rPr>
            </w:pPr>
            <w:r>
              <w:rPr>
                <w:sz w:val="20"/>
                <w:szCs w:val="20"/>
              </w:rPr>
              <w:t>Lfd. Nr.</w:t>
            </w:r>
          </w:p>
        </w:tc>
        <w:tc>
          <w:tcPr>
            <w:tcW w:w="992" w:type="dxa"/>
            <w:tcBorders>
              <w:bottom w:val="single" w:sz="12" w:space="0" w:color="FFFFFF"/>
            </w:tcBorders>
            <w:shd w:val="clear" w:color="1750AC" w:fill="888279"/>
          </w:tcPr>
          <w:p w:rsidR="004C0917" w:rsidRDefault="00A15C5A" w:rsidP="00546B49">
            <w:pPr>
              <w:pStyle w:val="Tabellenkopf-adesso"/>
              <w:rPr>
                <w:sz w:val="20"/>
                <w:szCs w:val="20"/>
              </w:rPr>
            </w:pPr>
            <w:r>
              <w:rPr>
                <w:sz w:val="20"/>
                <w:szCs w:val="20"/>
              </w:rPr>
              <w:t>001</w:t>
            </w:r>
          </w:p>
        </w:tc>
      </w:tr>
      <w:tr w:rsidR="004C0917" w:rsidRPr="00DE5681" w:rsidTr="00546B49">
        <w:trPr>
          <w:cantSplit/>
          <w:trHeight w:val="397"/>
        </w:trPr>
        <w:tc>
          <w:tcPr>
            <w:tcW w:w="2849" w:type="dxa"/>
            <w:shd w:val="clear" w:color="EAEAEA" w:fill="E7E6E4"/>
          </w:tcPr>
          <w:p w:rsidR="004C0917" w:rsidRPr="00FF0120" w:rsidRDefault="004C0917" w:rsidP="004C0917">
            <w:pPr>
              <w:pStyle w:val="Tabellentext"/>
              <w:rPr>
                <w:szCs w:val="20"/>
              </w:rPr>
            </w:pPr>
            <w:r>
              <w:t>Entscheidungs</w:t>
            </w:r>
            <w:r>
              <w:softHyphen/>
              <w:t>datum</w:t>
            </w:r>
          </w:p>
        </w:tc>
        <w:tc>
          <w:tcPr>
            <w:tcW w:w="6946" w:type="dxa"/>
            <w:gridSpan w:val="3"/>
            <w:shd w:val="clear" w:color="EAEAEA" w:fill="E7E6E4"/>
          </w:tcPr>
          <w:p w:rsidR="004C0917" w:rsidRPr="00FF0120" w:rsidRDefault="00A15C5A" w:rsidP="00546B49">
            <w:pPr>
              <w:pStyle w:val="Tabellenkrper-adesso"/>
              <w:rPr>
                <w:sz w:val="20"/>
                <w:szCs w:val="20"/>
              </w:rPr>
            </w:pPr>
            <w:r>
              <w:rPr>
                <w:sz w:val="20"/>
                <w:szCs w:val="20"/>
              </w:rPr>
              <w:t>21.10.2009</w:t>
            </w:r>
          </w:p>
        </w:tc>
      </w:tr>
      <w:tr w:rsidR="004C0917" w:rsidRPr="00DE5681" w:rsidTr="00546B49">
        <w:trPr>
          <w:cantSplit/>
          <w:trHeight w:val="397"/>
        </w:trPr>
        <w:tc>
          <w:tcPr>
            <w:tcW w:w="2849" w:type="dxa"/>
            <w:shd w:val="clear" w:color="EAEAEA" w:fill="E7E6E4"/>
          </w:tcPr>
          <w:p w:rsidR="004C0917" w:rsidRDefault="004C0917" w:rsidP="004C0917">
            <w:pPr>
              <w:pStyle w:val="Tabellentext"/>
            </w:pPr>
            <w:r>
              <w:t>Entscheidungsträger</w:t>
            </w:r>
          </w:p>
        </w:tc>
        <w:tc>
          <w:tcPr>
            <w:tcW w:w="6946" w:type="dxa"/>
            <w:gridSpan w:val="3"/>
            <w:shd w:val="clear" w:color="EAEAEA" w:fill="E7E6E4"/>
          </w:tcPr>
          <w:p w:rsidR="004C0917" w:rsidRPr="00FF0120" w:rsidRDefault="00A15C5A" w:rsidP="00546B49">
            <w:pPr>
              <w:pStyle w:val="Tabellenkrper-adesso"/>
              <w:rPr>
                <w:sz w:val="20"/>
                <w:szCs w:val="20"/>
              </w:rPr>
            </w:pPr>
            <w:r>
              <w:rPr>
                <w:sz w:val="20"/>
                <w:szCs w:val="20"/>
              </w:rPr>
              <w:t xml:space="preserve">Martin Anderegg, </w:t>
            </w:r>
            <w:smartTag w:uri="urn:schemas-microsoft-com:office:smarttags" w:element="place">
              <w:r>
                <w:rPr>
                  <w:sz w:val="20"/>
                  <w:szCs w:val="20"/>
                </w:rPr>
                <w:t>Lukas Schneider</w:t>
              </w:r>
            </w:smartTag>
            <w:r>
              <w:rPr>
                <w:sz w:val="20"/>
                <w:szCs w:val="20"/>
              </w:rPr>
              <w:t>, Anton Graf</w:t>
            </w:r>
          </w:p>
        </w:tc>
      </w:tr>
      <w:tr w:rsidR="004C0917" w:rsidRPr="00DE5681" w:rsidTr="00546B49">
        <w:trPr>
          <w:cantSplit/>
          <w:trHeight w:val="397"/>
        </w:trPr>
        <w:tc>
          <w:tcPr>
            <w:tcW w:w="2849" w:type="dxa"/>
            <w:shd w:val="clear" w:color="EAEAEA" w:fill="E7E6E4"/>
          </w:tcPr>
          <w:p w:rsidR="004C0917" w:rsidRDefault="004C0917" w:rsidP="004C0917">
            <w:pPr>
              <w:pStyle w:val="Tabellentext"/>
            </w:pPr>
            <w:r>
              <w:t>Thema</w:t>
            </w:r>
          </w:p>
        </w:tc>
        <w:tc>
          <w:tcPr>
            <w:tcW w:w="6946" w:type="dxa"/>
            <w:gridSpan w:val="3"/>
            <w:shd w:val="clear" w:color="EAEAEA" w:fill="E7E6E4"/>
          </w:tcPr>
          <w:p w:rsidR="004C0917" w:rsidRDefault="00A15C5A" w:rsidP="00546B49">
            <w:pPr>
              <w:pStyle w:val="Tabellenkrper-adesso"/>
              <w:rPr>
                <w:sz w:val="20"/>
                <w:szCs w:val="20"/>
              </w:rPr>
            </w:pPr>
            <w:r>
              <w:rPr>
                <w:sz w:val="20"/>
                <w:szCs w:val="20"/>
              </w:rPr>
              <w:t xml:space="preserve">BIT Laufzeitumgebung analog SBG mit </w:t>
            </w:r>
          </w:p>
          <w:p w:rsidR="00A15C5A" w:rsidRDefault="00A15C5A" w:rsidP="00A15C5A">
            <w:pPr>
              <w:pStyle w:val="Tabellenkrper-adesso"/>
              <w:numPr>
                <w:ilvl w:val="0"/>
                <w:numId w:val="36"/>
              </w:numPr>
              <w:rPr>
                <w:sz w:val="20"/>
                <w:szCs w:val="20"/>
              </w:rPr>
            </w:pPr>
            <w:r>
              <w:rPr>
                <w:sz w:val="20"/>
                <w:szCs w:val="20"/>
              </w:rPr>
              <w:t>IDM V1</w:t>
            </w:r>
          </w:p>
          <w:p w:rsidR="00A15C5A" w:rsidRDefault="00A15C5A" w:rsidP="00A15C5A">
            <w:pPr>
              <w:pStyle w:val="Tabellenkrper-adesso"/>
              <w:numPr>
                <w:ilvl w:val="0"/>
                <w:numId w:val="36"/>
              </w:numPr>
              <w:rPr>
                <w:sz w:val="20"/>
                <w:szCs w:val="20"/>
              </w:rPr>
            </w:pPr>
            <w:proofErr w:type="spellStart"/>
            <w:r>
              <w:rPr>
                <w:sz w:val="20"/>
                <w:szCs w:val="20"/>
              </w:rPr>
              <w:t>Weblogic</w:t>
            </w:r>
            <w:proofErr w:type="spellEnd"/>
            <w:r>
              <w:rPr>
                <w:sz w:val="20"/>
                <w:szCs w:val="20"/>
              </w:rPr>
              <w:t xml:space="preserve"> Server 10.3</w:t>
            </w:r>
          </w:p>
          <w:p w:rsidR="00A15C5A" w:rsidRDefault="00A15C5A" w:rsidP="00A15C5A">
            <w:pPr>
              <w:pStyle w:val="Tabellenkrper-adesso"/>
              <w:numPr>
                <w:ilvl w:val="0"/>
                <w:numId w:val="36"/>
              </w:numPr>
              <w:rPr>
                <w:sz w:val="20"/>
                <w:szCs w:val="20"/>
              </w:rPr>
            </w:pPr>
            <w:r>
              <w:rPr>
                <w:sz w:val="20"/>
                <w:szCs w:val="20"/>
              </w:rPr>
              <w:t>OSB 10.3</w:t>
            </w:r>
          </w:p>
          <w:p w:rsidR="00A15C5A" w:rsidRPr="00FF0120" w:rsidRDefault="00A15C5A" w:rsidP="00A15C5A">
            <w:pPr>
              <w:pStyle w:val="Tabellenkrper-adesso"/>
              <w:numPr>
                <w:ilvl w:val="0"/>
                <w:numId w:val="36"/>
              </w:numPr>
              <w:rPr>
                <w:sz w:val="20"/>
                <w:szCs w:val="20"/>
              </w:rPr>
            </w:pPr>
            <w:r>
              <w:rPr>
                <w:sz w:val="20"/>
                <w:szCs w:val="20"/>
              </w:rPr>
              <w:t>Oracle 11</w:t>
            </w:r>
          </w:p>
        </w:tc>
      </w:tr>
      <w:tr w:rsidR="004C0917" w:rsidRPr="00DE5681" w:rsidTr="00546B49">
        <w:trPr>
          <w:cantSplit/>
          <w:trHeight w:val="397"/>
        </w:trPr>
        <w:tc>
          <w:tcPr>
            <w:tcW w:w="2849" w:type="dxa"/>
            <w:shd w:val="clear" w:color="EAEAEA" w:fill="E7E6E4"/>
          </w:tcPr>
          <w:p w:rsidR="004C0917" w:rsidRDefault="004C0917" w:rsidP="004C0917">
            <w:pPr>
              <w:pStyle w:val="Tabellentext"/>
            </w:pPr>
            <w:r>
              <w:t>Verweis auf weiterführende Dokumente</w:t>
            </w:r>
          </w:p>
        </w:tc>
        <w:tc>
          <w:tcPr>
            <w:tcW w:w="6946" w:type="dxa"/>
            <w:gridSpan w:val="3"/>
            <w:shd w:val="clear" w:color="EAEAEA" w:fill="E7E6E4"/>
          </w:tcPr>
          <w:p w:rsidR="004C0917" w:rsidRPr="00FF0120" w:rsidRDefault="004C0917" w:rsidP="00546B49">
            <w:pPr>
              <w:pStyle w:val="Tabellenkrper-adesso"/>
              <w:rPr>
                <w:sz w:val="20"/>
                <w:szCs w:val="20"/>
              </w:rPr>
            </w:pPr>
          </w:p>
        </w:tc>
      </w:tr>
      <w:tr w:rsidR="004C0917" w:rsidRPr="00DE5681" w:rsidTr="00546B49">
        <w:trPr>
          <w:cantSplit/>
          <w:trHeight w:val="397"/>
        </w:trPr>
        <w:tc>
          <w:tcPr>
            <w:tcW w:w="2849" w:type="dxa"/>
            <w:shd w:val="clear" w:color="EAEAEA" w:fill="E7E6E4"/>
          </w:tcPr>
          <w:p w:rsidR="004C0917" w:rsidRDefault="004C0917" w:rsidP="004C0917">
            <w:pPr>
              <w:pStyle w:val="Tabellentext"/>
            </w:pPr>
            <w:r>
              <w:t>Problemstellung</w:t>
            </w:r>
          </w:p>
        </w:tc>
        <w:tc>
          <w:tcPr>
            <w:tcW w:w="6946" w:type="dxa"/>
            <w:gridSpan w:val="3"/>
            <w:shd w:val="clear" w:color="EAEAEA" w:fill="E7E6E4"/>
          </w:tcPr>
          <w:p w:rsidR="004C0917" w:rsidRDefault="00A15C5A" w:rsidP="00546B49">
            <w:pPr>
              <w:pStyle w:val="Tabellenkrper-adesso"/>
              <w:rPr>
                <w:sz w:val="20"/>
                <w:szCs w:val="20"/>
              </w:rPr>
            </w:pPr>
            <w:r>
              <w:rPr>
                <w:sz w:val="20"/>
                <w:szCs w:val="20"/>
              </w:rPr>
              <w:t>Kann ein besserer ESB eingesetzt werden?</w:t>
            </w:r>
          </w:p>
          <w:p w:rsidR="00A15C5A" w:rsidRPr="00FF0120" w:rsidRDefault="00A15C5A" w:rsidP="00546B49">
            <w:pPr>
              <w:pStyle w:val="Tabellenkrper-adesso"/>
              <w:rPr>
                <w:sz w:val="20"/>
                <w:szCs w:val="20"/>
              </w:rPr>
            </w:pPr>
            <w:r>
              <w:rPr>
                <w:sz w:val="20"/>
                <w:szCs w:val="20"/>
              </w:rPr>
              <w:t>Kann IDM V2 eingesetzt werden?</w:t>
            </w:r>
          </w:p>
        </w:tc>
      </w:tr>
      <w:tr w:rsidR="004C0917" w:rsidRPr="00DE5681" w:rsidTr="00546B49">
        <w:trPr>
          <w:cantSplit/>
          <w:trHeight w:val="397"/>
        </w:trPr>
        <w:tc>
          <w:tcPr>
            <w:tcW w:w="2849" w:type="dxa"/>
            <w:shd w:val="clear" w:color="EAEAEA" w:fill="E7E6E4"/>
          </w:tcPr>
          <w:p w:rsidR="004C0917" w:rsidRDefault="004C0917" w:rsidP="004C0917">
            <w:pPr>
              <w:pStyle w:val="Tabellentext"/>
            </w:pPr>
            <w:r>
              <w:t>Begründung</w:t>
            </w:r>
          </w:p>
        </w:tc>
        <w:tc>
          <w:tcPr>
            <w:tcW w:w="6946" w:type="dxa"/>
            <w:gridSpan w:val="3"/>
            <w:shd w:val="clear" w:color="EAEAEA" w:fill="E7E6E4"/>
          </w:tcPr>
          <w:p w:rsidR="004C0917" w:rsidRPr="00FF0120" w:rsidRDefault="00A15C5A" w:rsidP="00546B49">
            <w:pPr>
              <w:pStyle w:val="Tabellenkrper-adesso"/>
              <w:rPr>
                <w:sz w:val="20"/>
                <w:szCs w:val="20"/>
              </w:rPr>
            </w:pPr>
            <w:r>
              <w:rPr>
                <w:sz w:val="20"/>
                <w:szCs w:val="20"/>
              </w:rPr>
              <w:t>Dies ist die einzige rechtzeitig verfügbare Infrastruktur</w:t>
            </w:r>
          </w:p>
        </w:tc>
      </w:tr>
      <w:tr w:rsidR="00350EF6" w:rsidTr="00400529">
        <w:trPr>
          <w:cantSplit/>
          <w:trHeight w:val="397"/>
        </w:trPr>
        <w:tc>
          <w:tcPr>
            <w:tcW w:w="2849" w:type="dxa"/>
            <w:tcBorders>
              <w:bottom w:val="single" w:sz="12" w:space="0" w:color="FFFFFF"/>
            </w:tcBorders>
            <w:shd w:val="clear" w:color="1750AC" w:fill="888279"/>
          </w:tcPr>
          <w:p w:rsidR="00350EF6" w:rsidRPr="004C0917" w:rsidRDefault="00350EF6" w:rsidP="00400529">
            <w:pPr>
              <w:pStyle w:val="Tabellenkopf-adesso"/>
              <w:rPr>
                <w:sz w:val="20"/>
                <w:szCs w:val="20"/>
              </w:rPr>
            </w:pPr>
            <w:r>
              <w:rPr>
                <w:sz w:val="20"/>
                <w:szCs w:val="20"/>
              </w:rPr>
              <w:t>Entscheidung</w:t>
            </w:r>
          </w:p>
        </w:tc>
        <w:tc>
          <w:tcPr>
            <w:tcW w:w="4820" w:type="dxa"/>
            <w:tcBorders>
              <w:bottom w:val="single" w:sz="12" w:space="0" w:color="FFFFFF"/>
            </w:tcBorders>
            <w:shd w:val="clear" w:color="1750AC" w:fill="888279"/>
          </w:tcPr>
          <w:p w:rsidR="00350EF6" w:rsidRPr="00FF0120" w:rsidRDefault="00350EF6" w:rsidP="00400529">
            <w:pPr>
              <w:pStyle w:val="Tabellenkopf-adesso"/>
              <w:rPr>
                <w:sz w:val="20"/>
                <w:szCs w:val="20"/>
              </w:rPr>
            </w:pPr>
            <w:r>
              <w:rPr>
                <w:sz w:val="20"/>
                <w:szCs w:val="20"/>
              </w:rPr>
              <w:t>BUR Schnittstelle</w:t>
            </w:r>
          </w:p>
        </w:tc>
        <w:tc>
          <w:tcPr>
            <w:tcW w:w="1134" w:type="dxa"/>
            <w:tcBorders>
              <w:bottom w:val="single" w:sz="12" w:space="0" w:color="FFFFFF"/>
            </w:tcBorders>
            <w:shd w:val="clear" w:color="1750AC" w:fill="888279"/>
          </w:tcPr>
          <w:p w:rsidR="00350EF6" w:rsidRDefault="00350EF6" w:rsidP="00400529">
            <w:pPr>
              <w:pStyle w:val="Tabellenkopf-adesso"/>
              <w:rPr>
                <w:sz w:val="20"/>
                <w:szCs w:val="20"/>
              </w:rPr>
            </w:pPr>
            <w:r>
              <w:rPr>
                <w:sz w:val="20"/>
                <w:szCs w:val="20"/>
              </w:rPr>
              <w:t>Lfd. Nr.</w:t>
            </w:r>
          </w:p>
        </w:tc>
        <w:tc>
          <w:tcPr>
            <w:tcW w:w="992" w:type="dxa"/>
            <w:tcBorders>
              <w:bottom w:val="single" w:sz="12" w:space="0" w:color="FFFFFF"/>
            </w:tcBorders>
            <w:shd w:val="clear" w:color="1750AC" w:fill="888279"/>
          </w:tcPr>
          <w:p w:rsidR="00350EF6" w:rsidRDefault="00350EF6" w:rsidP="00400529">
            <w:pPr>
              <w:pStyle w:val="Tabellenkopf-adesso"/>
              <w:rPr>
                <w:sz w:val="20"/>
                <w:szCs w:val="20"/>
              </w:rPr>
            </w:pPr>
            <w:r>
              <w:rPr>
                <w:sz w:val="20"/>
                <w:szCs w:val="20"/>
              </w:rPr>
              <w:t>002</w:t>
            </w:r>
          </w:p>
        </w:tc>
      </w:tr>
      <w:tr w:rsidR="00350EF6" w:rsidRPr="00FF0120" w:rsidTr="00400529">
        <w:trPr>
          <w:cantSplit/>
          <w:trHeight w:val="397"/>
        </w:trPr>
        <w:tc>
          <w:tcPr>
            <w:tcW w:w="2849" w:type="dxa"/>
            <w:shd w:val="clear" w:color="EAEAEA" w:fill="E7E6E4"/>
          </w:tcPr>
          <w:p w:rsidR="00350EF6" w:rsidRPr="00FF0120" w:rsidRDefault="00350EF6" w:rsidP="00400529">
            <w:pPr>
              <w:pStyle w:val="Tabellentext"/>
              <w:rPr>
                <w:szCs w:val="20"/>
              </w:rPr>
            </w:pPr>
            <w:r>
              <w:t>Entscheidungs</w:t>
            </w:r>
            <w:r>
              <w:softHyphen/>
              <w:t>datum</w:t>
            </w:r>
          </w:p>
        </w:tc>
        <w:tc>
          <w:tcPr>
            <w:tcW w:w="6946" w:type="dxa"/>
            <w:gridSpan w:val="3"/>
            <w:shd w:val="clear" w:color="EAEAEA" w:fill="E7E6E4"/>
          </w:tcPr>
          <w:p w:rsidR="00350EF6" w:rsidRPr="00FF0120" w:rsidRDefault="00350EF6" w:rsidP="00400529">
            <w:pPr>
              <w:pStyle w:val="Tabellenkrper-adesso"/>
              <w:rPr>
                <w:sz w:val="20"/>
                <w:szCs w:val="20"/>
              </w:rPr>
            </w:pPr>
            <w:r>
              <w:rPr>
                <w:sz w:val="20"/>
                <w:szCs w:val="20"/>
              </w:rPr>
              <w:t>27.11.2009</w:t>
            </w:r>
          </w:p>
        </w:tc>
      </w:tr>
      <w:tr w:rsidR="00350EF6" w:rsidRPr="00FF0120" w:rsidTr="00400529">
        <w:trPr>
          <w:cantSplit/>
          <w:trHeight w:val="397"/>
        </w:trPr>
        <w:tc>
          <w:tcPr>
            <w:tcW w:w="2849" w:type="dxa"/>
            <w:shd w:val="clear" w:color="EAEAEA" w:fill="E7E6E4"/>
          </w:tcPr>
          <w:p w:rsidR="00350EF6" w:rsidRDefault="00350EF6" w:rsidP="00400529">
            <w:pPr>
              <w:pStyle w:val="Tabellentext"/>
            </w:pPr>
            <w:r>
              <w:t>Entscheidungsträger</w:t>
            </w:r>
          </w:p>
        </w:tc>
        <w:tc>
          <w:tcPr>
            <w:tcW w:w="6946" w:type="dxa"/>
            <w:gridSpan w:val="3"/>
            <w:shd w:val="clear" w:color="EAEAEA" w:fill="E7E6E4"/>
          </w:tcPr>
          <w:p w:rsidR="00350EF6" w:rsidRPr="00FF0120" w:rsidRDefault="00350EF6" w:rsidP="00400529">
            <w:pPr>
              <w:pStyle w:val="Tabellenkrper-adesso"/>
              <w:rPr>
                <w:sz w:val="20"/>
                <w:szCs w:val="20"/>
              </w:rPr>
            </w:pPr>
            <w:r>
              <w:rPr>
                <w:sz w:val="20"/>
                <w:szCs w:val="20"/>
              </w:rPr>
              <w:t>PA</w:t>
            </w:r>
          </w:p>
        </w:tc>
      </w:tr>
      <w:tr w:rsidR="00350EF6" w:rsidRPr="00FF0120" w:rsidTr="00400529">
        <w:trPr>
          <w:cantSplit/>
          <w:trHeight w:val="397"/>
        </w:trPr>
        <w:tc>
          <w:tcPr>
            <w:tcW w:w="2849" w:type="dxa"/>
            <w:shd w:val="clear" w:color="EAEAEA" w:fill="E7E6E4"/>
          </w:tcPr>
          <w:p w:rsidR="00350EF6" w:rsidRDefault="00350EF6" w:rsidP="00400529">
            <w:pPr>
              <w:pStyle w:val="Tabellentext"/>
            </w:pPr>
            <w:r>
              <w:t>Thema</w:t>
            </w:r>
          </w:p>
        </w:tc>
        <w:tc>
          <w:tcPr>
            <w:tcW w:w="6946" w:type="dxa"/>
            <w:gridSpan w:val="3"/>
            <w:shd w:val="clear" w:color="EAEAEA" w:fill="E7E6E4"/>
          </w:tcPr>
          <w:p w:rsidR="00350EF6" w:rsidRPr="00FF0120" w:rsidRDefault="00350EF6" w:rsidP="00350EF6">
            <w:pPr>
              <w:pStyle w:val="Tabellenkrper-adesso"/>
              <w:rPr>
                <w:sz w:val="20"/>
                <w:szCs w:val="20"/>
              </w:rPr>
            </w:pPr>
            <w:r>
              <w:rPr>
                <w:sz w:val="20"/>
                <w:szCs w:val="20"/>
              </w:rPr>
              <w:t>BUR wird mittels DB-Link angebunden</w:t>
            </w:r>
          </w:p>
        </w:tc>
      </w:tr>
      <w:tr w:rsidR="00350EF6" w:rsidRPr="00FF0120" w:rsidTr="00400529">
        <w:trPr>
          <w:cantSplit/>
          <w:trHeight w:val="397"/>
        </w:trPr>
        <w:tc>
          <w:tcPr>
            <w:tcW w:w="2849" w:type="dxa"/>
            <w:shd w:val="clear" w:color="EAEAEA" w:fill="E7E6E4"/>
          </w:tcPr>
          <w:p w:rsidR="00350EF6" w:rsidRDefault="00350EF6" w:rsidP="00400529">
            <w:pPr>
              <w:pStyle w:val="Tabellentext"/>
            </w:pPr>
            <w:r>
              <w:t>Verweis auf weiterführende Dokumente</w:t>
            </w:r>
          </w:p>
        </w:tc>
        <w:tc>
          <w:tcPr>
            <w:tcW w:w="6946" w:type="dxa"/>
            <w:gridSpan w:val="3"/>
            <w:shd w:val="clear" w:color="EAEAEA" w:fill="E7E6E4"/>
          </w:tcPr>
          <w:p w:rsidR="00350EF6" w:rsidRPr="00FF0120" w:rsidRDefault="00350EF6" w:rsidP="00400529">
            <w:pPr>
              <w:pStyle w:val="Tabellenkrper-adesso"/>
              <w:rPr>
                <w:sz w:val="20"/>
                <w:szCs w:val="20"/>
              </w:rPr>
            </w:pPr>
          </w:p>
        </w:tc>
      </w:tr>
      <w:tr w:rsidR="00350EF6" w:rsidRPr="00FF0120" w:rsidTr="00400529">
        <w:trPr>
          <w:cantSplit/>
          <w:trHeight w:val="397"/>
        </w:trPr>
        <w:tc>
          <w:tcPr>
            <w:tcW w:w="2849" w:type="dxa"/>
            <w:shd w:val="clear" w:color="EAEAEA" w:fill="E7E6E4"/>
          </w:tcPr>
          <w:p w:rsidR="00350EF6" w:rsidRDefault="00350EF6" w:rsidP="00400529">
            <w:pPr>
              <w:pStyle w:val="Tabellentext"/>
            </w:pPr>
            <w:r>
              <w:t>Problemstellung</w:t>
            </w:r>
          </w:p>
        </w:tc>
        <w:tc>
          <w:tcPr>
            <w:tcW w:w="6946" w:type="dxa"/>
            <w:gridSpan w:val="3"/>
            <w:shd w:val="clear" w:color="EAEAEA" w:fill="E7E6E4"/>
          </w:tcPr>
          <w:p w:rsidR="00350EF6" w:rsidRPr="00FF0120" w:rsidRDefault="00350EF6" w:rsidP="00400529">
            <w:pPr>
              <w:pStyle w:val="Tabellenkrper-adesso"/>
              <w:rPr>
                <w:sz w:val="20"/>
                <w:szCs w:val="20"/>
              </w:rPr>
            </w:pPr>
            <w:r>
              <w:rPr>
                <w:sz w:val="20"/>
                <w:szCs w:val="20"/>
              </w:rPr>
              <w:t>MEB sollte über einen Webservice auf BUR zugreifen.</w:t>
            </w:r>
          </w:p>
        </w:tc>
      </w:tr>
      <w:tr w:rsidR="00350EF6" w:rsidRPr="00FF0120" w:rsidTr="00400529">
        <w:trPr>
          <w:cantSplit/>
          <w:trHeight w:val="397"/>
        </w:trPr>
        <w:tc>
          <w:tcPr>
            <w:tcW w:w="2849" w:type="dxa"/>
            <w:shd w:val="clear" w:color="EAEAEA" w:fill="E7E6E4"/>
          </w:tcPr>
          <w:p w:rsidR="00350EF6" w:rsidRDefault="00350EF6" w:rsidP="00400529">
            <w:pPr>
              <w:pStyle w:val="Tabellentext"/>
            </w:pPr>
            <w:r>
              <w:t>Begründung</w:t>
            </w:r>
          </w:p>
        </w:tc>
        <w:tc>
          <w:tcPr>
            <w:tcW w:w="6946" w:type="dxa"/>
            <w:gridSpan w:val="3"/>
            <w:shd w:val="clear" w:color="EAEAEA" w:fill="E7E6E4"/>
          </w:tcPr>
          <w:p w:rsidR="00350EF6" w:rsidRPr="00FF0120" w:rsidRDefault="00350EF6" w:rsidP="00400529">
            <w:pPr>
              <w:pStyle w:val="Tabellenkrper-adesso"/>
              <w:rPr>
                <w:sz w:val="20"/>
                <w:szCs w:val="20"/>
              </w:rPr>
            </w:pPr>
            <w:r>
              <w:rPr>
                <w:sz w:val="20"/>
                <w:szCs w:val="20"/>
              </w:rPr>
              <w:t>Dies ist die einzige rechtzeitig verfügbare Variante (Webservice frühestens im Sommer 2010 verfügbar)</w:t>
            </w:r>
          </w:p>
        </w:tc>
      </w:tr>
    </w:tbl>
    <w:p w:rsidR="004C0917" w:rsidRDefault="004C0917" w:rsidP="004C0917"/>
    <w:p w:rsidR="00DC2C09" w:rsidRDefault="00DC2C09" w:rsidP="00DC2C09">
      <w:pPr>
        <w:pStyle w:val="berschrift1"/>
      </w:pPr>
      <w:r>
        <w:br w:type="page"/>
      </w:r>
      <w:bookmarkStart w:id="86" w:name="_Toc299713297"/>
      <w:r>
        <w:t xml:space="preserve">Monitoring / </w:t>
      </w:r>
      <w:proofErr w:type="spellStart"/>
      <w:r>
        <w:t>Logging</w:t>
      </w:r>
      <w:bookmarkEnd w:id="86"/>
      <w:proofErr w:type="spellEnd"/>
    </w:p>
    <w:p w:rsidR="00A372B5" w:rsidRDefault="00A372B5" w:rsidP="00A372B5">
      <w:pPr>
        <w:pStyle w:val="berschrift2"/>
      </w:pPr>
      <w:bookmarkStart w:id="87" w:name="_Toc299713298"/>
      <w:r>
        <w:t>Übersicht</w:t>
      </w:r>
      <w:bookmarkEnd w:id="87"/>
    </w:p>
    <w:p w:rsidR="00A372B5" w:rsidRDefault="004F0475" w:rsidP="00DC2C09">
      <w:r>
        <w:t>Alle Monitoring-relevanten Einträge werden in ein separates Monitor</w:t>
      </w:r>
      <w:r w:rsidR="00062988">
        <w:t>-L</w:t>
      </w:r>
      <w:r>
        <w:t xml:space="preserve">og pro </w:t>
      </w:r>
      <w:proofErr w:type="spellStart"/>
      <w:r>
        <w:t>Weblogic</w:t>
      </w:r>
      <w:proofErr w:type="spellEnd"/>
      <w:r>
        <w:t>-Server</w:t>
      </w:r>
      <w:r w:rsidR="00650A8A">
        <w:t xml:space="preserve"> im Service- und </w:t>
      </w:r>
      <w:proofErr w:type="spellStart"/>
      <w:r w:rsidR="00650A8A">
        <w:t>Präsentationslayer</w:t>
      </w:r>
      <w:proofErr w:type="spellEnd"/>
      <w:r>
        <w:t xml:space="preserve"> geschrieben. Dieses Logfile findet sich </w:t>
      </w:r>
      <w:proofErr w:type="spellStart"/>
      <w:r w:rsidR="00F917D6">
        <w:t>defaultmässig</w:t>
      </w:r>
      <w:proofErr w:type="spellEnd"/>
      <w:r w:rsidR="00F917D6">
        <w:t xml:space="preserve"> </w:t>
      </w:r>
      <w:r>
        <w:t xml:space="preserve">im Domain-Pfad des </w:t>
      </w:r>
      <w:proofErr w:type="spellStart"/>
      <w:r>
        <w:t>Weblogic</w:t>
      </w:r>
      <w:proofErr w:type="spellEnd"/>
      <w:r>
        <w:t xml:space="preserve">-Servers für die Applikation MEB (Beispiel: </w:t>
      </w:r>
      <w:r w:rsidRPr="004F0475">
        <w:t>C:\bea\user_projects\domains\meb</w:t>
      </w:r>
      <w:r>
        <w:t>).</w:t>
      </w:r>
      <w:r w:rsidR="00F917D6">
        <w:t xml:space="preserve"> Der Pfad kann aber pro </w:t>
      </w:r>
      <w:proofErr w:type="spellStart"/>
      <w:r w:rsidR="00F917D6">
        <w:t>Weblogic</w:t>
      </w:r>
      <w:proofErr w:type="spellEnd"/>
      <w:r w:rsidR="00F917D6">
        <w:t xml:space="preserve">-Server als </w:t>
      </w:r>
      <w:proofErr w:type="spellStart"/>
      <w:r w:rsidR="00F917D6">
        <w:t>Aufstartparameter</w:t>
      </w:r>
      <w:proofErr w:type="spellEnd"/>
      <w:r w:rsidR="00F917D6">
        <w:t xml:space="preserve"> mitgegeben werden (siehe </w:t>
      </w:r>
      <w:r w:rsidR="0022608B">
        <w:t>[INST]).</w:t>
      </w:r>
    </w:p>
    <w:tbl>
      <w:tblPr>
        <w:tblW w:w="9048"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4524"/>
        <w:gridCol w:w="4524"/>
      </w:tblGrid>
      <w:tr w:rsidR="003B7479" w:rsidRPr="00847DAC" w:rsidTr="003B7479">
        <w:trPr>
          <w:cantSplit/>
          <w:trHeight w:val="397"/>
          <w:tblHeader/>
        </w:trPr>
        <w:tc>
          <w:tcPr>
            <w:tcW w:w="4524" w:type="dxa"/>
            <w:tcBorders>
              <w:bottom w:val="single" w:sz="12" w:space="0" w:color="FFFFFF"/>
            </w:tcBorders>
            <w:shd w:val="clear" w:color="1750AC" w:fill="888279"/>
          </w:tcPr>
          <w:p w:rsidR="003B7479" w:rsidRPr="00847DAC" w:rsidRDefault="003B7479" w:rsidP="009E23F3">
            <w:pPr>
              <w:pStyle w:val="Tabellentitel"/>
            </w:pPr>
            <w:r>
              <w:t>Applikation</w:t>
            </w:r>
          </w:p>
        </w:tc>
        <w:tc>
          <w:tcPr>
            <w:tcW w:w="4524" w:type="dxa"/>
            <w:tcBorders>
              <w:bottom w:val="single" w:sz="12" w:space="0" w:color="FFFFFF"/>
            </w:tcBorders>
            <w:shd w:val="clear" w:color="1750AC" w:fill="888279"/>
          </w:tcPr>
          <w:p w:rsidR="003B7479" w:rsidRDefault="00650A8A" w:rsidP="009E23F3">
            <w:pPr>
              <w:pStyle w:val="Tabellentitel"/>
            </w:pPr>
            <w:r>
              <w:t>Monitorlog-Filename</w:t>
            </w:r>
          </w:p>
        </w:tc>
      </w:tr>
      <w:tr w:rsidR="003B7479" w:rsidRPr="00847DAC" w:rsidTr="003B7479">
        <w:trPr>
          <w:cantSplit/>
          <w:trHeight w:val="251"/>
        </w:trPr>
        <w:tc>
          <w:tcPr>
            <w:tcW w:w="4524" w:type="dxa"/>
            <w:shd w:val="clear" w:color="EAEAEA" w:fill="E7E6E4"/>
          </w:tcPr>
          <w:p w:rsidR="003B7479" w:rsidRPr="00650A8A" w:rsidRDefault="00650A8A" w:rsidP="009E23F3">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rFonts w:cs="Arial"/>
                <w:bCs/>
                <w:sz w:val="20"/>
                <w:szCs w:val="20"/>
                <w:lang w:eastAsia="de-CH"/>
              </w:rPr>
              <w:t>MEB Server</w:t>
            </w:r>
          </w:p>
        </w:tc>
        <w:tc>
          <w:tcPr>
            <w:tcW w:w="4524" w:type="dxa"/>
            <w:shd w:val="clear" w:color="EAEAEA" w:fill="E7E6E4"/>
          </w:tcPr>
          <w:p w:rsidR="003B7479" w:rsidRPr="00650A8A" w:rsidRDefault="00650A8A" w:rsidP="009E23F3">
            <w:pPr>
              <w:tabs>
                <w:tab w:val="clear" w:pos="289"/>
                <w:tab w:val="clear" w:pos="1440"/>
                <w:tab w:val="clear" w:pos="2880"/>
                <w:tab w:val="clear" w:pos="5761"/>
                <w:tab w:val="clear" w:pos="8641"/>
              </w:tabs>
              <w:spacing w:after="0" w:line="240" w:lineRule="auto"/>
              <w:jc w:val="left"/>
              <w:rPr>
                <w:rFonts w:cs="Arial"/>
                <w:bCs/>
                <w:sz w:val="20"/>
                <w:szCs w:val="20"/>
                <w:lang w:val="fr-FR" w:eastAsia="de-CH"/>
              </w:rPr>
            </w:pPr>
            <w:r w:rsidRPr="00650A8A">
              <w:rPr>
                <w:sz w:val="20"/>
                <w:szCs w:val="20"/>
              </w:rPr>
              <w:t>monitor-mebserver.log</w:t>
            </w:r>
          </w:p>
        </w:tc>
      </w:tr>
      <w:tr w:rsidR="00650A8A" w:rsidRPr="00847DAC" w:rsidTr="003B7479">
        <w:trPr>
          <w:cantSplit/>
          <w:trHeight w:val="251"/>
        </w:trPr>
        <w:tc>
          <w:tcPr>
            <w:tcW w:w="4524" w:type="dxa"/>
            <w:shd w:val="clear" w:color="EAEAEA" w:fill="E7E6E4"/>
          </w:tcPr>
          <w:p w:rsidR="00650A8A" w:rsidRDefault="00650A8A" w:rsidP="009E23F3">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rFonts w:cs="Arial"/>
                <w:bCs/>
                <w:sz w:val="20"/>
                <w:szCs w:val="20"/>
                <w:lang w:eastAsia="de-CH"/>
              </w:rPr>
              <w:t>SDL Server</w:t>
            </w:r>
          </w:p>
        </w:tc>
        <w:tc>
          <w:tcPr>
            <w:tcW w:w="4524" w:type="dxa"/>
            <w:shd w:val="clear" w:color="EAEAEA" w:fill="E7E6E4"/>
          </w:tcPr>
          <w:p w:rsidR="00650A8A" w:rsidRPr="00650A8A" w:rsidRDefault="00650A8A" w:rsidP="009E23F3">
            <w:pPr>
              <w:tabs>
                <w:tab w:val="clear" w:pos="289"/>
                <w:tab w:val="clear" w:pos="1440"/>
                <w:tab w:val="clear" w:pos="2880"/>
                <w:tab w:val="clear" w:pos="5761"/>
                <w:tab w:val="clear" w:pos="8641"/>
              </w:tabs>
              <w:spacing w:after="0" w:line="240" w:lineRule="auto"/>
              <w:jc w:val="left"/>
              <w:rPr>
                <w:sz w:val="20"/>
                <w:szCs w:val="20"/>
              </w:rPr>
            </w:pPr>
            <w:r w:rsidRPr="00650A8A">
              <w:rPr>
                <w:sz w:val="20"/>
                <w:szCs w:val="20"/>
              </w:rPr>
              <w:t>monitor-</w:t>
            </w:r>
            <w:r>
              <w:rPr>
                <w:sz w:val="20"/>
                <w:szCs w:val="20"/>
              </w:rPr>
              <w:t>sdl</w:t>
            </w:r>
            <w:r w:rsidRPr="00650A8A">
              <w:rPr>
                <w:sz w:val="20"/>
                <w:szCs w:val="20"/>
              </w:rPr>
              <w:t>server.log</w:t>
            </w:r>
          </w:p>
        </w:tc>
      </w:tr>
      <w:tr w:rsidR="00650A8A" w:rsidRPr="00847DAC" w:rsidTr="003B7479">
        <w:trPr>
          <w:cantSplit/>
          <w:trHeight w:val="251"/>
        </w:trPr>
        <w:tc>
          <w:tcPr>
            <w:tcW w:w="4524" w:type="dxa"/>
            <w:shd w:val="clear" w:color="EAEAEA" w:fill="E7E6E4"/>
          </w:tcPr>
          <w:p w:rsidR="00650A8A" w:rsidRDefault="00650A8A" w:rsidP="009E23F3">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rFonts w:cs="Arial"/>
                <w:bCs/>
                <w:sz w:val="20"/>
                <w:szCs w:val="20"/>
                <w:lang w:eastAsia="de-CH"/>
              </w:rPr>
              <w:t>SDL Web</w:t>
            </w:r>
          </w:p>
        </w:tc>
        <w:tc>
          <w:tcPr>
            <w:tcW w:w="4524" w:type="dxa"/>
            <w:shd w:val="clear" w:color="EAEAEA" w:fill="E7E6E4"/>
          </w:tcPr>
          <w:p w:rsidR="00650A8A" w:rsidRPr="00650A8A" w:rsidRDefault="00650A8A" w:rsidP="009E23F3">
            <w:pPr>
              <w:tabs>
                <w:tab w:val="clear" w:pos="289"/>
                <w:tab w:val="clear" w:pos="1440"/>
                <w:tab w:val="clear" w:pos="2880"/>
                <w:tab w:val="clear" w:pos="5761"/>
                <w:tab w:val="clear" w:pos="8641"/>
              </w:tabs>
              <w:spacing w:after="0" w:line="240" w:lineRule="auto"/>
              <w:jc w:val="left"/>
              <w:rPr>
                <w:sz w:val="20"/>
                <w:szCs w:val="20"/>
              </w:rPr>
            </w:pPr>
            <w:r w:rsidRPr="00650A8A">
              <w:rPr>
                <w:sz w:val="20"/>
                <w:szCs w:val="20"/>
              </w:rPr>
              <w:t>monitor-</w:t>
            </w:r>
            <w:r>
              <w:rPr>
                <w:sz w:val="20"/>
                <w:szCs w:val="20"/>
              </w:rPr>
              <w:t>sdlweb</w:t>
            </w:r>
            <w:r w:rsidRPr="00650A8A">
              <w:rPr>
                <w:sz w:val="20"/>
                <w:szCs w:val="20"/>
              </w:rPr>
              <w:t>.log</w:t>
            </w:r>
          </w:p>
        </w:tc>
      </w:tr>
      <w:tr w:rsidR="00650A8A" w:rsidRPr="00847DAC" w:rsidTr="003B7479">
        <w:trPr>
          <w:cantSplit/>
          <w:trHeight w:val="251"/>
        </w:trPr>
        <w:tc>
          <w:tcPr>
            <w:tcW w:w="4524" w:type="dxa"/>
            <w:shd w:val="clear" w:color="EAEAEA" w:fill="E7E6E4"/>
          </w:tcPr>
          <w:p w:rsidR="00650A8A" w:rsidRDefault="00650A8A" w:rsidP="009E23F3">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rFonts w:cs="Arial"/>
                <w:bCs/>
                <w:sz w:val="20"/>
                <w:szCs w:val="20"/>
                <w:lang w:eastAsia="de-CH"/>
              </w:rPr>
              <w:t>SSP Server</w:t>
            </w:r>
          </w:p>
        </w:tc>
        <w:tc>
          <w:tcPr>
            <w:tcW w:w="4524" w:type="dxa"/>
            <w:shd w:val="clear" w:color="EAEAEA" w:fill="E7E6E4"/>
          </w:tcPr>
          <w:p w:rsidR="00650A8A" w:rsidRPr="00650A8A" w:rsidRDefault="00650A8A" w:rsidP="009E23F3">
            <w:pPr>
              <w:tabs>
                <w:tab w:val="clear" w:pos="289"/>
                <w:tab w:val="clear" w:pos="1440"/>
                <w:tab w:val="clear" w:pos="2880"/>
                <w:tab w:val="clear" w:pos="5761"/>
                <w:tab w:val="clear" w:pos="8641"/>
              </w:tabs>
              <w:spacing w:after="0" w:line="240" w:lineRule="auto"/>
              <w:jc w:val="left"/>
              <w:rPr>
                <w:sz w:val="20"/>
                <w:szCs w:val="20"/>
              </w:rPr>
            </w:pPr>
            <w:r w:rsidRPr="00650A8A">
              <w:rPr>
                <w:sz w:val="20"/>
                <w:szCs w:val="20"/>
              </w:rPr>
              <w:t>monitor-</w:t>
            </w:r>
            <w:r>
              <w:rPr>
                <w:sz w:val="20"/>
                <w:szCs w:val="20"/>
              </w:rPr>
              <w:t>ssp</w:t>
            </w:r>
            <w:r w:rsidRPr="00650A8A">
              <w:rPr>
                <w:sz w:val="20"/>
                <w:szCs w:val="20"/>
              </w:rPr>
              <w:t>server.log</w:t>
            </w:r>
          </w:p>
        </w:tc>
      </w:tr>
      <w:tr w:rsidR="00650A8A" w:rsidRPr="00847DAC" w:rsidTr="003B7479">
        <w:trPr>
          <w:cantSplit/>
          <w:trHeight w:val="251"/>
        </w:trPr>
        <w:tc>
          <w:tcPr>
            <w:tcW w:w="4524" w:type="dxa"/>
            <w:shd w:val="clear" w:color="EAEAEA" w:fill="E7E6E4"/>
          </w:tcPr>
          <w:p w:rsidR="00650A8A" w:rsidRDefault="00650A8A" w:rsidP="009E23F3">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rFonts w:cs="Arial"/>
                <w:bCs/>
                <w:sz w:val="20"/>
                <w:szCs w:val="20"/>
                <w:lang w:eastAsia="de-CH"/>
              </w:rPr>
              <w:t>SSP Web</w:t>
            </w:r>
          </w:p>
        </w:tc>
        <w:tc>
          <w:tcPr>
            <w:tcW w:w="4524" w:type="dxa"/>
            <w:shd w:val="clear" w:color="EAEAEA" w:fill="E7E6E4"/>
          </w:tcPr>
          <w:p w:rsidR="00650A8A" w:rsidRPr="00650A8A" w:rsidRDefault="00650A8A" w:rsidP="009E23F3">
            <w:pPr>
              <w:tabs>
                <w:tab w:val="clear" w:pos="289"/>
                <w:tab w:val="clear" w:pos="1440"/>
                <w:tab w:val="clear" w:pos="2880"/>
                <w:tab w:val="clear" w:pos="5761"/>
                <w:tab w:val="clear" w:pos="8641"/>
              </w:tabs>
              <w:spacing w:after="0" w:line="240" w:lineRule="auto"/>
              <w:jc w:val="left"/>
              <w:rPr>
                <w:sz w:val="20"/>
                <w:szCs w:val="20"/>
              </w:rPr>
            </w:pPr>
            <w:r w:rsidRPr="00650A8A">
              <w:rPr>
                <w:sz w:val="20"/>
                <w:szCs w:val="20"/>
              </w:rPr>
              <w:t>monitor-</w:t>
            </w:r>
            <w:r>
              <w:rPr>
                <w:sz w:val="20"/>
                <w:szCs w:val="20"/>
              </w:rPr>
              <w:t>sspweb</w:t>
            </w:r>
            <w:r w:rsidRPr="00650A8A">
              <w:rPr>
                <w:sz w:val="20"/>
                <w:szCs w:val="20"/>
              </w:rPr>
              <w:t>.log</w:t>
            </w:r>
          </w:p>
        </w:tc>
      </w:tr>
      <w:tr w:rsidR="00650A8A" w:rsidRPr="00847DAC" w:rsidTr="003B7479">
        <w:trPr>
          <w:cantSplit/>
          <w:trHeight w:val="251"/>
        </w:trPr>
        <w:tc>
          <w:tcPr>
            <w:tcW w:w="4524" w:type="dxa"/>
            <w:shd w:val="clear" w:color="EAEAEA" w:fill="E7E6E4"/>
          </w:tcPr>
          <w:p w:rsidR="00650A8A" w:rsidRDefault="00650A8A" w:rsidP="009E23F3">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rFonts w:cs="Arial"/>
                <w:bCs/>
                <w:sz w:val="20"/>
                <w:szCs w:val="20"/>
                <w:lang w:eastAsia="de-CH"/>
              </w:rPr>
              <w:t>SBA Server</w:t>
            </w:r>
          </w:p>
        </w:tc>
        <w:tc>
          <w:tcPr>
            <w:tcW w:w="4524" w:type="dxa"/>
            <w:shd w:val="clear" w:color="EAEAEA" w:fill="E7E6E4"/>
          </w:tcPr>
          <w:p w:rsidR="00650A8A" w:rsidRPr="00650A8A" w:rsidRDefault="00650A8A" w:rsidP="009E23F3">
            <w:pPr>
              <w:tabs>
                <w:tab w:val="clear" w:pos="289"/>
                <w:tab w:val="clear" w:pos="1440"/>
                <w:tab w:val="clear" w:pos="2880"/>
                <w:tab w:val="clear" w:pos="5761"/>
                <w:tab w:val="clear" w:pos="8641"/>
              </w:tabs>
              <w:spacing w:after="0" w:line="240" w:lineRule="auto"/>
              <w:jc w:val="left"/>
              <w:rPr>
                <w:sz w:val="20"/>
                <w:szCs w:val="20"/>
              </w:rPr>
            </w:pPr>
            <w:r w:rsidRPr="00650A8A">
              <w:rPr>
                <w:sz w:val="20"/>
                <w:szCs w:val="20"/>
              </w:rPr>
              <w:t>monitor-</w:t>
            </w:r>
            <w:r>
              <w:rPr>
                <w:sz w:val="20"/>
                <w:szCs w:val="20"/>
              </w:rPr>
              <w:t>sba</w:t>
            </w:r>
            <w:r w:rsidRPr="00650A8A">
              <w:rPr>
                <w:sz w:val="20"/>
                <w:szCs w:val="20"/>
              </w:rPr>
              <w:t>server.log</w:t>
            </w:r>
          </w:p>
        </w:tc>
      </w:tr>
      <w:tr w:rsidR="00650A8A" w:rsidRPr="00847DAC" w:rsidTr="003B7479">
        <w:trPr>
          <w:cantSplit/>
          <w:trHeight w:val="251"/>
        </w:trPr>
        <w:tc>
          <w:tcPr>
            <w:tcW w:w="4524" w:type="dxa"/>
            <w:shd w:val="clear" w:color="EAEAEA" w:fill="E7E6E4"/>
          </w:tcPr>
          <w:p w:rsidR="00650A8A" w:rsidRDefault="00650A8A" w:rsidP="009E23F3">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rFonts w:cs="Arial"/>
                <w:bCs/>
                <w:sz w:val="20"/>
                <w:szCs w:val="20"/>
                <w:lang w:eastAsia="de-CH"/>
              </w:rPr>
              <w:t>SBA Web</w:t>
            </w:r>
          </w:p>
        </w:tc>
        <w:tc>
          <w:tcPr>
            <w:tcW w:w="4524" w:type="dxa"/>
            <w:shd w:val="clear" w:color="EAEAEA" w:fill="E7E6E4"/>
          </w:tcPr>
          <w:p w:rsidR="00650A8A" w:rsidRPr="00650A8A" w:rsidRDefault="00650A8A" w:rsidP="009E23F3">
            <w:pPr>
              <w:tabs>
                <w:tab w:val="clear" w:pos="289"/>
                <w:tab w:val="clear" w:pos="1440"/>
                <w:tab w:val="clear" w:pos="2880"/>
                <w:tab w:val="clear" w:pos="5761"/>
                <w:tab w:val="clear" w:pos="8641"/>
              </w:tabs>
              <w:spacing w:after="0" w:line="240" w:lineRule="auto"/>
              <w:jc w:val="left"/>
              <w:rPr>
                <w:sz w:val="20"/>
                <w:szCs w:val="20"/>
              </w:rPr>
            </w:pPr>
            <w:r w:rsidRPr="00650A8A">
              <w:rPr>
                <w:sz w:val="20"/>
                <w:szCs w:val="20"/>
              </w:rPr>
              <w:t>monitor-</w:t>
            </w:r>
            <w:r>
              <w:rPr>
                <w:sz w:val="20"/>
                <w:szCs w:val="20"/>
              </w:rPr>
              <w:t>sbaweb</w:t>
            </w:r>
            <w:r w:rsidRPr="00650A8A">
              <w:rPr>
                <w:sz w:val="20"/>
                <w:szCs w:val="20"/>
              </w:rPr>
              <w:t>.log</w:t>
            </w:r>
          </w:p>
        </w:tc>
      </w:tr>
      <w:tr w:rsidR="007C7043" w:rsidRPr="00847DAC" w:rsidTr="003B7479">
        <w:trPr>
          <w:cantSplit/>
          <w:trHeight w:val="251"/>
        </w:trPr>
        <w:tc>
          <w:tcPr>
            <w:tcW w:w="4524" w:type="dxa"/>
            <w:shd w:val="clear" w:color="EAEAEA" w:fill="E7E6E4"/>
          </w:tcPr>
          <w:p w:rsidR="007C7043" w:rsidRDefault="007C7043" w:rsidP="00474AD4">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rFonts w:cs="Arial"/>
                <w:bCs/>
                <w:sz w:val="20"/>
                <w:szCs w:val="20"/>
                <w:lang w:eastAsia="de-CH"/>
              </w:rPr>
              <w:t>SB</w:t>
            </w:r>
            <w:r w:rsidR="00474AD4">
              <w:rPr>
                <w:rFonts w:cs="Arial"/>
                <w:bCs/>
                <w:sz w:val="20"/>
                <w:szCs w:val="20"/>
                <w:lang w:eastAsia="de-CH"/>
              </w:rPr>
              <w:t>G</w:t>
            </w:r>
            <w:r>
              <w:rPr>
                <w:rFonts w:cs="Arial"/>
                <w:bCs/>
                <w:sz w:val="20"/>
                <w:szCs w:val="20"/>
                <w:lang w:eastAsia="de-CH"/>
              </w:rPr>
              <w:t xml:space="preserve"> Server</w:t>
            </w:r>
          </w:p>
        </w:tc>
        <w:tc>
          <w:tcPr>
            <w:tcW w:w="4524" w:type="dxa"/>
            <w:shd w:val="clear" w:color="EAEAEA" w:fill="E7E6E4"/>
          </w:tcPr>
          <w:p w:rsidR="007C7043" w:rsidRPr="00650A8A" w:rsidRDefault="007C7043" w:rsidP="00EF26F9">
            <w:pPr>
              <w:tabs>
                <w:tab w:val="clear" w:pos="289"/>
                <w:tab w:val="clear" w:pos="1440"/>
                <w:tab w:val="clear" w:pos="2880"/>
                <w:tab w:val="clear" w:pos="5761"/>
                <w:tab w:val="clear" w:pos="8641"/>
              </w:tabs>
              <w:spacing w:after="0" w:line="240" w:lineRule="auto"/>
              <w:jc w:val="left"/>
              <w:rPr>
                <w:sz w:val="20"/>
                <w:szCs w:val="20"/>
              </w:rPr>
            </w:pPr>
            <w:r w:rsidRPr="00650A8A">
              <w:rPr>
                <w:sz w:val="20"/>
                <w:szCs w:val="20"/>
              </w:rPr>
              <w:t>monitor-</w:t>
            </w:r>
            <w:r>
              <w:rPr>
                <w:sz w:val="20"/>
                <w:szCs w:val="20"/>
              </w:rPr>
              <w:t>sbg</w:t>
            </w:r>
            <w:r w:rsidRPr="00650A8A">
              <w:rPr>
                <w:sz w:val="20"/>
                <w:szCs w:val="20"/>
              </w:rPr>
              <w:t>server.log</w:t>
            </w:r>
          </w:p>
        </w:tc>
      </w:tr>
      <w:tr w:rsidR="007C7043" w:rsidRPr="00847DAC" w:rsidTr="003B7479">
        <w:trPr>
          <w:cantSplit/>
          <w:trHeight w:val="251"/>
        </w:trPr>
        <w:tc>
          <w:tcPr>
            <w:tcW w:w="4524" w:type="dxa"/>
            <w:shd w:val="clear" w:color="EAEAEA" w:fill="E7E6E4"/>
          </w:tcPr>
          <w:p w:rsidR="007C7043" w:rsidRDefault="00474AD4" w:rsidP="00EF26F9">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rFonts w:cs="Arial"/>
                <w:bCs/>
                <w:sz w:val="20"/>
                <w:szCs w:val="20"/>
                <w:lang w:eastAsia="de-CH"/>
              </w:rPr>
              <w:t>SBG</w:t>
            </w:r>
            <w:r w:rsidR="007C7043">
              <w:rPr>
                <w:rFonts w:cs="Arial"/>
                <w:bCs/>
                <w:sz w:val="20"/>
                <w:szCs w:val="20"/>
                <w:lang w:eastAsia="de-CH"/>
              </w:rPr>
              <w:t xml:space="preserve"> Web</w:t>
            </w:r>
          </w:p>
        </w:tc>
        <w:tc>
          <w:tcPr>
            <w:tcW w:w="4524" w:type="dxa"/>
            <w:shd w:val="clear" w:color="EAEAEA" w:fill="E7E6E4"/>
          </w:tcPr>
          <w:p w:rsidR="007C7043" w:rsidRPr="00650A8A" w:rsidRDefault="007C7043" w:rsidP="00EF26F9">
            <w:pPr>
              <w:tabs>
                <w:tab w:val="clear" w:pos="289"/>
                <w:tab w:val="clear" w:pos="1440"/>
                <w:tab w:val="clear" w:pos="2880"/>
                <w:tab w:val="clear" w:pos="5761"/>
                <w:tab w:val="clear" w:pos="8641"/>
              </w:tabs>
              <w:spacing w:after="0" w:line="240" w:lineRule="auto"/>
              <w:jc w:val="left"/>
              <w:rPr>
                <w:sz w:val="20"/>
                <w:szCs w:val="20"/>
              </w:rPr>
            </w:pPr>
            <w:r w:rsidRPr="00650A8A">
              <w:rPr>
                <w:sz w:val="20"/>
                <w:szCs w:val="20"/>
              </w:rPr>
              <w:t>monitor-</w:t>
            </w:r>
            <w:r>
              <w:rPr>
                <w:sz w:val="20"/>
                <w:szCs w:val="20"/>
              </w:rPr>
              <w:t>sbgweb</w:t>
            </w:r>
            <w:r w:rsidRPr="00650A8A">
              <w:rPr>
                <w:sz w:val="20"/>
                <w:szCs w:val="20"/>
              </w:rPr>
              <w:t>.log</w:t>
            </w:r>
          </w:p>
        </w:tc>
      </w:tr>
    </w:tbl>
    <w:p w:rsidR="00F85933" w:rsidRDefault="00F85933" w:rsidP="00F85933">
      <w:pPr>
        <w:pStyle w:val="Beschriftung"/>
        <w:jc w:val="center"/>
        <w:rPr>
          <w:rFonts w:cs="Arial"/>
          <w:b/>
        </w:rPr>
      </w:pPr>
      <w:bookmarkStart w:id="88" w:name="_Toc260921513"/>
      <w:r w:rsidRPr="00847DAC">
        <w:rPr>
          <w:rFonts w:cs="Arial"/>
        </w:rPr>
        <w:t xml:space="preserve">Tabelle </w:t>
      </w:r>
      <w:r w:rsidRPr="00847DAC">
        <w:rPr>
          <w:rFonts w:cs="Arial"/>
        </w:rPr>
        <w:fldChar w:fldCharType="begin"/>
      </w:r>
      <w:r w:rsidRPr="00847DAC">
        <w:rPr>
          <w:rFonts w:cs="Arial"/>
        </w:rPr>
        <w:instrText xml:space="preserve"> SEQ Tabelle \* ARABIC </w:instrText>
      </w:r>
      <w:r w:rsidRPr="00847DAC">
        <w:rPr>
          <w:rFonts w:cs="Arial"/>
        </w:rPr>
        <w:fldChar w:fldCharType="separate"/>
      </w:r>
      <w:r w:rsidR="006F3755">
        <w:rPr>
          <w:rFonts w:cs="Arial"/>
        </w:rPr>
        <w:t>6</w:t>
      </w:r>
      <w:r w:rsidRPr="00847DAC">
        <w:rPr>
          <w:rFonts w:cs="Arial"/>
        </w:rPr>
        <w:fldChar w:fldCharType="end"/>
      </w:r>
      <w:r w:rsidRPr="00847DAC">
        <w:rPr>
          <w:rFonts w:cs="Arial"/>
        </w:rPr>
        <w:t xml:space="preserve">: </w:t>
      </w:r>
      <w:r>
        <w:rPr>
          <w:rFonts w:cs="Arial"/>
          <w:b/>
        </w:rPr>
        <w:t>Übersicht Monitor</w:t>
      </w:r>
      <w:r w:rsidR="00062988">
        <w:rPr>
          <w:rFonts w:cs="Arial"/>
          <w:b/>
        </w:rPr>
        <w:t>-Logs</w:t>
      </w:r>
      <w:bookmarkEnd w:id="88"/>
    </w:p>
    <w:p w:rsidR="00A372B5" w:rsidRDefault="00A372B5" w:rsidP="00A372B5">
      <w:pPr>
        <w:spacing w:before="240"/>
      </w:pPr>
      <w:r w:rsidRPr="00A372B5">
        <w:t>Die restlichen Logeinträge (</w:t>
      </w:r>
      <w:proofErr w:type="spellStart"/>
      <w:r w:rsidRPr="00A372B5">
        <w:t>Weblogic</w:t>
      </w:r>
      <w:proofErr w:type="spellEnd"/>
      <w:r w:rsidRPr="00A372B5">
        <w:t xml:space="preserve">, </w:t>
      </w:r>
      <w:proofErr w:type="spellStart"/>
      <w:r w:rsidRPr="00A372B5">
        <w:t>Debug</w:t>
      </w:r>
      <w:proofErr w:type="spellEnd"/>
      <w:r w:rsidRPr="00A372B5">
        <w:t xml:space="preserve">-Informationen) werden in das Standard </w:t>
      </w:r>
      <w:proofErr w:type="spellStart"/>
      <w:r w:rsidRPr="00A372B5">
        <w:t>Weblogic</w:t>
      </w:r>
      <w:proofErr w:type="spellEnd"/>
      <w:r w:rsidRPr="00A372B5">
        <w:t>-Log geschrieben</w:t>
      </w:r>
      <w:r>
        <w:t>.</w:t>
      </w:r>
    </w:p>
    <w:p w:rsidR="00826E9E" w:rsidRDefault="00826E9E" w:rsidP="00A372B5">
      <w:pPr>
        <w:spacing w:before="240"/>
      </w:pPr>
      <w:r>
        <w:t xml:space="preserve">Das Monitoring im Betrieb muss also alle Monitoring-Logs absuchen, um applikationsspezifische Probleme zu erkennen. Zudem müssen auch die </w:t>
      </w:r>
      <w:proofErr w:type="spellStart"/>
      <w:r>
        <w:t>Weblogic</w:t>
      </w:r>
      <w:proofErr w:type="spellEnd"/>
      <w:r>
        <w:t>-Logs für generische Fehler (</w:t>
      </w:r>
      <w:proofErr w:type="spellStart"/>
      <w:r>
        <w:t>OutOfMemory</w:t>
      </w:r>
      <w:proofErr w:type="spellEnd"/>
      <w:r>
        <w:t xml:space="preserve"> als Beispiel) berücksichtigt werden.</w:t>
      </w:r>
      <w:r w:rsidR="00A039EC">
        <w:t xml:space="preserve"> </w:t>
      </w:r>
    </w:p>
    <w:p w:rsidR="00A039EC" w:rsidRDefault="00A039EC" w:rsidP="00A372B5">
      <w:pPr>
        <w:spacing w:before="240"/>
      </w:pPr>
      <w:r>
        <w:t>Das Monitoring-Log-</w:t>
      </w:r>
      <w:proofErr w:type="spellStart"/>
      <w:r>
        <w:t>Appender</w:t>
      </w:r>
      <w:proofErr w:type="spellEnd"/>
      <w:r>
        <w:t xml:space="preserve"> </w:t>
      </w:r>
      <w:r w:rsidR="000F3C67">
        <w:t xml:space="preserve">(für SDL) </w:t>
      </w:r>
      <w:r>
        <w:t>ist definiert mit</w:t>
      </w:r>
    </w:p>
    <w:tbl>
      <w:tblPr>
        <w:tblW w:w="980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9804"/>
      </w:tblGrid>
      <w:tr w:rsidR="00A039EC" w:rsidRPr="00847DAC" w:rsidTr="00BA305C">
        <w:trPr>
          <w:cantSplit/>
          <w:trHeight w:val="251"/>
        </w:trPr>
        <w:tc>
          <w:tcPr>
            <w:tcW w:w="9804" w:type="dxa"/>
            <w:shd w:val="clear" w:color="EAEAEA" w:fill="E7E6E4"/>
          </w:tcPr>
          <w:p w:rsidR="00A039EC" w:rsidRPr="00A039EC" w:rsidRDefault="00A039EC" w:rsidP="00A039EC">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A039EC">
              <w:rPr>
                <w:rFonts w:ascii="Courier New" w:hAnsi="Courier New" w:cs="Courier New"/>
                <w:color w:val="008080"/>
                <w:sz w:val="20"/>
                <w:szCs w:val="20"/>
                <w:lang w:val="en-GB" w:eastAsia="de-CH"/>
              </w:rPr>
              <w:t>&lt;</w:t>
            </w:r>
            <w:proofErr w:type="spellStart"/>
            <w:r w:rsidRPr="00A039EC">
              <w:rPr>
                <w:rFonts w:ascii="Courier New" w:hAnsi="Courier New" w:cs="Courier New"/>
                <w:color w:val="3F7F7F"/>
                <w:sz w:val="20"/>
                <w:szCs w:val="20"/>
                <w:highlight w:val="lightGray"/>
                <w:lang w:val="en-GB" w:eastAsia="de-CH"/>
              </w:rPr>
              <w:t>appender</w:t>
            </w:r>
            <w:proofErr w:type="spellEnd"/>
            <w:r w:rsidRPr="00A039EC">
              <w:rPr>
                <w:rFonts w:ascii="Courier New" w:hAnsi="Courier New" w:cs="Courier New"/>
                <w:sz w:val="20"/>
                <w:szCs w:val="20"/>
                <w:lang w:val="en-GB" w:eastAsia="de-CH"/>
              </w:rPr>
              <w:t xml:space="preserve"> </w:t>
            </w:r>
            <w:r w:rsidRPr="00A039EC">
              <w:rPr>
                <w:rFonts w:ascii="Courier New" w:hAnsi="Courier New" w:cs="Courier New"/>
                <w:color w:val="7F007F"/>
                <w:sz w:val="20"/>
                <w:szCs w:val="20"/>
                <w:lang w:val="en-GB" w:eastAsia="de-CH"/>
              </w:rPr>
              <w:t>name</w:t>
            </w:r>
            <w:r w:rsidRPr="00A039EC">
              <w:rPr>
                <w:rFonts w:ascii="Courier New" w:hAnsi="Courier New" w:cs="Courier New"/>
                <w:color w:val="000000"/>
                <w:sz w:val="20"/>
                <w:szCs w:val="20"/>
                <w:lang w:val="en-GB" w:eastAsia="de-CH"/>
              </w:rPr>
              <w:t>=</w:t>
            </w:r>
            <w:r w:rsidRPr="00A039EC">
              <w:rPr>
                <w:rFonts w:ascii="Courier New" w:hAnsi="Courier New" w:cs="Courier New"/>
                <w:i/>
                <w:iCs/>
                <w:color w:val="2A00FF"/>
                <w:sz w:val="20"/>
                <w:szCs w:val="20"/>
                <w:lang w:val="en-GB" w:eastAsia="de-CH"/>
              </w:rPr>
              <w:t>"MONITOR"</w:t>
            </w:r>
            <w:r w:rsidRPr="00A039EC">
              <w:rPr>
                <w:rFonts w:ascii="Courier New" w:hAnsi="Courier New" w:cs="Courier New"/>
                <w:sz w:val="20"/>
                <w:szCs w:val="20"/>
                <w:lang w:val="en-GB" w:eastAsia="de-CH"/>
              </w:rPr>
              <w:t xml:space="preserve"> </w:t>
            </w:r>
            <w:r w:rsidRPr="00A039EC">
              <w:rPr>
                <w:rFonts w:ascii="Courier New" w:hAnsi="Courier New" w:cs="Courier New"/>
                <w:color w:val="7F007F"/>
                <w:sz w:val="20"/>
                <w:szCs w:val="20"/>
                <w:lang w:val="en-GB" w:eastAsia="de-CH"/>
              </w:rPr>
              <w:t>class</w:t>
            </w:r>
            <w:r w:rsidRPr="00A039EC">
              <w:rPr>
                <w:rFonts w:ascii="Courier New" w:hAnsi="Courier New" w:cs="Courier New"/>
                <w:color w:val="000000"/>
                <w:sz w:val="20"/>
                <w:szCs w:val="20"/>
                <w:lang w:val="en-GB" w:eastAsia="de-CH"/>
              </w:rPr>
              <w:t>=</w:t>
            </w:r>
            <w:r w:rsidRPr="00A039EC">
              <w:rPr>
                <w:rFonts w:ascii="Courier New" w:hAnsi="Courier New" w:cs="Courier New"/>
                <w:i/>
                <w:iCs/>
                <w:color w:val="2A00FF"/>
                <w:sz w:val="20"/>
                <w:szCs w:val="20"/>
                <w:lang w:val="en-GB" w:eastAsia="de-CH"/>
              </w:rPr>
              <w:t>"</w:t>
            </w:r>
            <w:proofErr w:type="spellStart"/>
            <w:r w:rsidRPr="00A039EC">
              <w:rPr>
                <w:rFonts w:ascii="Courier New" w:hAnsi="Courier New" w:cs="Courier New"/>
                <w:i/>
                <w:iCs/>
                <w:color w:val="2A00FF"/>
                <w:sz w:val="20"/>
                <w:szCs w:val="20"/>
                <w:lang w:val="en-GB" w:eastAsia="de-CH"/>
              </w:rPr>
              <w:t>ch.bfs.meb.logback.MebRollingFileAppender</w:t>
            </w:r>
            <w:proofErr w:type="spellEnd"/>
            <w:r w:rsidRPr="00A039EC">
              <w:rPr>
                <w:rFonts w:ascii="Courier New" w:hAnsi="Courier New" w:cs="Courier New"/>
                <w:i/>
                <w:iCs/>
                <w:color w:val="2A00FF"/>
                <w:sz w:val="20"/>
                <w:szCs w:val="20"/>
                <w:lang w:val="en-GB" w:eastAsia="de-CH"/>
              </w:rPr>
              <w:t>"</w:t>
            </w:r>
            <w:r w:rsidRPr="00A039EC">
              <w:rPr>
                <w:rFonts w:ascii="Courier New" w:hAnsi="Courier New" w:cs="Courier New"/>
                <w:color w:val="008080"/>
                <w:sz w:val="20"/>
                <w:szCs w:val="20"/>
                <w:lang w:val="en-GB" w:eastAsia="de-CH"/>
              </w:rPr>
              <w:t>&gt;</w:t>
            </w:r>
          </w:p>
          <w:p w:rsidR="00A039EC" w:rsidRPr="00A039EC" w:rsidRDefault="00A039EC" w:rsidP="00A039EC">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A039EC">
              <w:rPr>
                <w:rFonts w:ascii="Courier New" w:hAnsi="Courier New" w:cs="Courier New"/>
                <w:color w:val="000000"/>
                <w:sz w:val="20"/>
                <w:szCs w:val="20"/>
                <w:lang w:val="en-GB" w:eastAsia="de-CH"/>
              </w:rPr>
              <w:tab/>
            </w:r>
            <w:r w:rsidRPr="00A039EC">
              <w:rPr>
                <w:rFonts w:ascii="Courier New" w:hAnsi="Courier New" w:cs="Courier New"/>
                <w:color w:val="008080"/>
                <w:sz w:val="20"/>
                <w:szCs w:val="20"/>
                <w:lang w:val="en-GB" w:eastAsia="de-CH"/>
              </w:rPr>
              <w:t>&lt;</w:t>
            </w:r>
            <w:r w:rsidRPr="00A039EC">
              <w:rPr>
                <w:rFonts w:ascii="Courier New" w:hAnsi="Courier New" w:cs="Courier New"/>
                <w:color w:val="3F7F7F"/>
                <w:sz w:val="20"/>
                <w:szCs w:val="20"/>
                <w:lang w:val="en-GB" w:eastAsia="de-CH"/>
              </w:rPr>
              <w:t>File</w:t>
            </w:r>
            <w:r w:rsidRPr="00A039EC">
              <w:rPr>
                <w:rFonts w:ascii="Courier New" w:hAnsi="Courier New" w:cs="Courier New"/>
                <w:color w:val="008080"/>
                <w:sz w:val="20"/>
                <w:szCs w:val="20"/>
                <w:lang w:val="en-GB" w:eastAsia="de-CH"/>
              </w:rPr>
              <w:t>&gt;</w:t>
            </w:r>
            <w:r w:rsidRPr="00A039EC">
              <w:rPr>
                <w:rFonts w:ascii="Courier New" w:hAnsi="Courier New" w:cs="Courier New"/>
                <w:color w:val="000000"/>
                <w:sz w:val="20"/>
                <w:szCs w:val="20"/>
                <w:lang w:val="en-GB" w:eastAsia="de-CH"/>
              </w:rPr>
              <w:t>${BASE_DIR}monitor-sdlweb.log</w:t>
            </w:r>
            <w:r w:rsidRPr="00A039EC">
              <w:rPr>
                <w:rFonts w:ascii="Courier New" w:hAnsi="Courier New" w:cs="Courier New"/>
                <w:color w:val="008080"/>
                <w:sz w:val="20"/>
                <w:szCs w:val="20"/>
                <w:lang w:val="en-GB" w:eastAsia="de-CH"/>
              </w:rPr>
              <w:t>&lt;/</w:t>
            </w:r>
            <w:r w:rsidRPr="00A039EC">
              <w:rPr>
                <w:rFonts w:ascii="Courier New" w:hAnsi="Courier New" w:cs="Courier New"/>
                <w:color w:val="3F7F7F"/>
                <w:sz w:val="20"/>
                <w:szCs w:val="20"/>
                <w:lang w:val="en-GB" w:eastAsia="de-CH"/>
              </w:rPr>
              <w:t>File</w:t>
            </w:r>
            <w:r w:rsidRPr="00A039EC">
              <w:rPr>
                <w:rFonts w:ascii="Courier New" w:hAnsi="Courier New" w:cs="Courier New"/>
                <w:color w:val="008080"/>
                <w:sz w:val="20"/>
                <w:szCs w:val="20"/>
                <w:lang w:val="en-GB" w:eastAsia="de-CH"/>
              </w:rPr>
              <w:t>&gt;</w:t>
            </w:r>
          </w:p>
          <w:p w:rsidR="00A039EC" w:rsidRPr="00A039EC" w:rsidRDefault="00A039EC" w:rsidP="00A039EC">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A039EC">
              <w:rPr>
                <w:rFonts w:ascii="Courier New" w:hAnsi="Courier New" w:cs="Courier New"/>
                <w:color w:val="000000"/>
                <w:sz w:val="20"/>
                <w:szCs w:val="20"/>
                <w:lang w:val="en-GB" w:eastAsia="de-CH"/>
              </w:rPr>
              <w:tab/>
            </w:r>
            <w:r w:rsidRPr="00A039EC">
              <w:rPr>
                <w:rFonts w:ascii="Courier New" w:hAnsi="Courier New" w:cs="Courier New"/>
                <w:color w:val="008080"/>
                <w:sz w:val="20"/>
                <w:szCs w:val="20"/>
                <w:lang w:val="en-GB" w:eastAsia="de-CH"/>
              </w:rPr>
              <w:t>&lt;</w:t>
            </w:r>
            <w:proofErr w:type="spellStart"/>
            <w:r w:rsidRPr="00A039EC">
              <w:rPr>
                <w:rFonts w:ascii="Courier New" w:hAnsi="Courier New" w:cs="Courier New"/>
                <w:color w:val="3F7F7F"/>
                <w:sz w:val="20"/>
                <w:szCs w:val="20"/>
                <w:lang w:val="en-GB" w:eastAsia="de-CH"/>
              </w:rPr>
              <w:t>rollingPolicy</w:t>
            </w:r>
            <w:proofErr w:type="spellEnd"/>
            <w:r w:rsidRPr="00A039EC">
              <w:rPr>
                <w:rFonts w:ascii="Courier New" w:hAnsi="Courier New" w:cs="Courier New"/>
                <w:sz w:val="20"/>
                <w:szCs w:val="20"/>
                <w:lang w:val="en-GB" w:eastAsia="de-CH"/>
              </w:rPr>
              <w:t xml:space="preserve"> </w:t>
            </w:r>
            <w:r w:rsidRPr="00A039EC">
              <w:rPr>
                <w:rFonts w:ascii="Courier New" w:hAnsi="Courier New" w:cs="Courier New"/>
                <w:color w:val="7F007F"/>
                <w:sz w:val="20"/>
                <w:szCs w:val="20"/>
                <w:lang w:val="en-GB" w:eastAsia="de-CH"/>
              </w:rPr>
              <w:t>class</w:t>
            </w:r>
            <w:r w:rsidRPr="00A039EC">
              <w:rPr>
                <w:rFonts w:ascii="Courier New" w:hAnsi="Courier New" w:cs="Courier New"/>
                <w:color w:val="000000"/>
                <w:sz w:val="20"/>
                <w:szCs w:val="20"/>
                <w:lang w:val="en-GB" w:eastAsia="de-CH"/>
              </w:rPr>
              <w:t>=</w:t>
            </w:r>
            <w:r w:rsidRPr="00A039EC">
              <w:rPr>
                <w:rFonts w:ascii="Courier New" w:hAnsi="Courier New" w:cs="Courier New"/>
                <w:i/>
                <w:iCs/>
                <w:color w:val="2A00FF"/>
                <w:sz w:val="20"/>
                <w:szCs w:val="20"/>
                <w:lang w:val="en-GB" w:eastAsia="de-CH"/>
              </w:rPr>
              <w:t>"</w:t>
            </w:r>
            <w:proofErr w:type="spellStart"/>
            <w:r w:rsidRPr="00A039EC">
              <w:rPr>
                <w:rFonts w:ascii="Courier New" w:hAnsi="Courier New" w:cs="Courier New"/>
                <w:i/>
                <w:iCs/>
                <w:color w:val="2A00FF"/>
                <w:sz w:val="20"/>
                <w:szCs w:val="20"/>
                <w:lang w:val="en-GB" w:eastAsia="de-CH"/>
              </w:rPr>
              <w:t>ch.qos.logback.core.rolling.TimeBasedRollingPolicy</w:t>
            </w:r>
            <w:proofErr w:type="spellEnd"/>
            <w:r w:rsidRPr="00A039EC">
              <w:rPr>
                <w:rFonts w:ascii="Courier New" w:hAnsi="Courier New" w:cs="Courier New"/>
                <w:i/>
                <w:iCs/>
                <w:color w:val="2A00FF"/>
                <w:sz w:val="20"/>
                <w:szCs w:val="20"/>
                <w:lang w:val="en-GB" w:eastAsia="de-CH"/>
              </w:rPr>
              <w:t>"</w:t>
            </w:r>
            <w:r w:rsidRPr="00A039EC">
              <w:rPr>
                <w:rFonts w:ascii="Courier New" w:hAnsi="Courier New" w:cs="Courier New"/>
                <w:color w:val="008080"/>
                <w:sz w:val="20"/>
                <w:szCs w:val="20"/>
                <w:lang w:val="en-GB" w:eastAsia="de-CH"/>
              </w:rPr>
              <w:t>&gt;</w:t>
            </w:r>
          </w:p>
          <w:p w:rsidR="00A039EC" w:rsidRPr="00A039EC" w:rsidRDefault="00A039EC" w:rsidP="00A039EC">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A039EC">
              <w:rPr>
                <w:rFonts w:ascii="Courier New" w:hAnsi="Courier New" w:cs="Courier New"/>
                <w:color w:val="000000"/>
                <w:sz w:val="20"/>
                <w:szCs w:val="20"/>
                <w:lang w:val="en-GB" w:eastAsia="de-CH"/>
              </w:rPr>
              <w:tab/>
            </w:r>
            <w:r w:rsidRPr="00A039EC">
              <w:rPr>
                <w:rFonts w:ascii="Courier New" w:hAnsi="Courier New" w:cs="Courier New"/>
                <w:color w:val="000000"/>
                <w:sz w:val="20"/>
                <w:szCs w:val="20"/>
                <w:lang w:val="en-GB" w:eastAsia="de-CH"/>
              </w:rPr>
              <w:tab/>
            </w:r>
            <w:r w:rsidRPr="00A039EC">
              <w:rPr>
                <w:rFonts w:ascii="Courier New" w:hAnsi="Courier New" w:cs="Courier New"/>
                <w:color w:val="008080"/>
                <w:sz w:val="20"/>
                <w:szCs w:val="20"/>
                <w:lang w:val="en-GB" w:eastAsia="de-CH"/>
              </w:rPr>
              <w:t>&lt;</w:t>
            </w:r>
            <w:r w:rsidRPr="00A039EC">
              <w:rPr>
                <w:rFonts w:ascii="Courier New" w:hAnsi="Courier New" w:cs="Courier New"/>
                <w:color w:val="3F7F7F"/>
                <w:sz w:val="20"/>
                <w:szCs w:val="20"/>
                <w:lang w:val="en-GB" w:eastAsia="de-CH"/>
              </w:rPr>
              <w:t>FileNamePattern</w:t>
            </w:r>
            <w:r w:rsidRPr="00A039EC">
              <w:rPr>
                <w:rFonts w:ascii="Courier New" w:hAnsi="Courier New" w:cs="Courier New"/>
                <w:color w:val="008080"/>
                <w:sz w:val="20"/>
                <w:szCs w:val="20"/>
                <w:lang w:val="en-GB" w:eastAsia="de-CH"/>
              </w:rPr>
              <w:t>&gt;</w:t>
            </w:r>
            <w:r w:rsidRPr="00A039EC">
              <w:rPr>
                <w:rFonts w:ascii="Courier New" w:hAnsi="Courier New" w:cs="Courier New"/>
                <w:color w:val="000000"/>
                <w:sz w:val="20"/>
                <w:szCs w:val="20"/>
                <w:lang w:val="en-GB" w:eastAsia="de-CH"/>
              </w:rPr>
              <w:t>${BASE_DIR}monitor-</w:t>
            </w:r>
            <w:r w:rsidRPr="00A039EC">
              <w:rPr>
                <w:rFonts w:ascii="Courier New" w:hAnsi="Courier New" w:cs="Courier New"/>
                <w:color w:val="000000"/>
                <w:sz w:val="20"/>
                <w:szCs w:val="20"/>
                <w:u w:val="single"/>
                <w:lang w:val="en-GB" w:eastAsia="de-CH"/>
              </w:rPr>
              <w:t>sdlweb</w:t>
            </w:r>
            <w:r w:rsidRPr="00A039EC">
              <w:rPr>
                <w:rFonts w:ascii="Courier New" w:hAnsi="Courier New" w:cs="Courier New"/>
                <w:color w:val="000000"/>
                <w:sz w:val="20"/>
                <w:szCs w:val="20"/>
                <w:lang w:val="en-GB" w:eastAsia="de-CH"/>
              </w:rPr>
              <w:t>.%d{</w:t>
            </w:r>
            <w:r w:rsidRPr="00A039EC">
              <w:rPr>
                <w:rFonts w:ascii="Courier New" w:hAnsi="Courier New" w:cs="Courier New"/>
                <w:color w:val="000000"/>
                <w:sz w:val="20"/>
                <w:szCs w:val="20"/>
                <w:u w:val="single"/>
                <w:lang w:val="en-GB" w:eastAsia="de-CH"/>
              </w:rPr>
              <w:t>yyyy</w:t>
            </w:r>
            <w:r w:rsidRPr="00A039EC">
              <w:rPr>
                <w:rFonts w:ascii="Courier New" w:hAnsi="Courier New" w:cs="Courier New"/>
                <w:color w:val="000000"/>
                <w:sz w:val="20"/>
                <w:szCs w:val="20"/>
                <w:lang w:val="en-GB" w:eastAsia="de-CH"/>
              </w:rPr>
              <w:t>-MM-</w:t>
            </w:r>
            <w:r w:rsidRPr="00A039EC">
              <w:rPr>
                <w:rFonts w:ascii="Courier New" w:hAnsi="Courier New" w:cs="Courier New"/>
                <w:color w:val="000000"/>
                <w:sz w:val="20"/>
                <w:szCs w:val="20"/>
                <w:u w:val="single"/>
                <w:lang w:val="en-GB" w:eastAsia="de-CH"/>
              </w:rPr>
              <w:t>dd</w:t>
            </w:r>
            <w:r w:rsidRPr="00A039EC">
              <w:rPr>
                <w:rFonts w:ascii="Courier New" w:hAnsi="Courier New" w:cs="Courier New"/>
                <w:color w:val="000000"/>
                <w:sz w:val="20"/>
                <w:szCs w:val="20"/>
                <w:lang w:val="en-GB" w:eastAsia="de-CH"/>
              </w:rPr>
              <w:t>}.log</w:t>
            </w:r>
            <w:r w:rsidRPr="00A039EC">
              <w:rPr>
                <w:rFonts w:ascii="Courier New" w:hAnsi="Courier New" w:cs="Courier New"/>
                <w:color w:val="008080"/>
                <w:sz w:val="20"/>
                <w:szCs w:val="20"/>
                <w:lang w:val="en-GB" w:eastAsia="de-CH"/>
              </w:rPr>
              <w:t>&lt;/</w:t>
            </w:r>
            <w:r w:rsidRPr="00A039EC">
              <w:rPr>
                <w:rFonts w:ascii="Courier New" w:hAnsi="Courier New" w:cs="Courier New"/>
                <w:color w:val="3F7F7F"/>
                <w:sz w:val="20"/>
                <w:szCs w:val="20"/>
                <w:lang w:val="en-GB" w:eastAsia="de-CH"/>
              </w:rPr>
              <w:t>FileNamePattern</w:t>
            </w:r>
            <w:r w:rsidRPr="00A039EC">
              <w:rPr>
                <w:rFonts w:ascii="Courier New" w:hAnsi="Courier New" w:cs="Courier New"/>
                <w:color w:val="008080"/>
                <w:sz w:val="20"/>
                <w:szCs w:val="20"/>
                <w:lang w:val="en-GB" w:eastAsia="de-CH"/>
              </w:rPr>
              <w:t>&gt;</w:t>
            </w:r>
          </w:p>
          <w:p w:rsidR="00A039EC" w:rsidRPr="00A039EC" w:rsidRDefault="00A039EC" w:rsidP="00A039EC">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A039EC">
              <w:rPr>
                <w:rFonts w:ascii="Courier New" w:hAnsi="Courier New" w:cs="Courier New"/>
                <w:color w:val="000000"/>
                <w:sz w:val="20"/>
                <w:szCs w:val="20"/>
                <w:lang w:val="en-GB" w:eastAsia="de-CH"/>
              </w:rPr>
              <w:tab/>
            </w:r>
            <w:r w:rsidRPr="00A039EC">
              <w:rPr>
                <w:rFonts w:ascii="Courier New" w:hAnsi="Courier New" w:cs="Courier New"/>
                <w:color w:val="000000"/>
                <w:sz w:val="20"/>
                <w:szCs w:val="20"/>
                <w:lang w:val="en-GB" w:eastAsia="de-CH"/>
              </w:rPr>
              <w:tab/>
            </w:r>
            <w:r w:rsidRPr="00A039EC">
              <w:rPr>
                <w:rFonts w:ascii="Courier New" w:hAnsi="Courier New" w:cs="Courier New"/>
                <w:color w:val="008080"/>
                <w:sz w:val="20"/>
                <w:szCs w:val="20"/>
                <w:lang w:val="en-GB" w:eastAsia="de-CH"/>
              </w:rPr>
              <w:t>&lt;</w:t>
            </w:r>
            <w:proofErr w:type="spellStart"/>
            <w:r w:rsidRPr="00A039EC">
              <w:rPr>
                <w:rFonts w:ascii="Courier New" w:hAnsi="Courier New" w:cs="Courier New"/>
                <w:color w:val="3F7F7F"/>
                <w:sz w:val="20"/>
                <w:szCs w:val="20"/>
                <w:lang w:val="en-GB" w:eastAsia="de-CH"/>
              </w:rPr>
              <w:t>MaxHistory</w:t>
            </w:r>
            <w:proofErr w:type="spellEnd"/>
            <w:r w:rsidRPr="00A039EC">
              <w:rPr>
                <w:rFonts w:ascii="Courier New" w:hAnsi="Courier New" w:cs="Courier New"/>
                <w:color w:val="008080"/>
                <w:sz w:val="20"/>
                <w:szCs w:val="20"/>
                <w:lang w:val="en-GB" w:eastAsia="de-CH"/>
              </w:rPr>
              <w:t>&gt;</w:t>
            </w:r>
            <w:r w:rsidRPr="00A039EC">
              <w:rPr>
                <w:rFonts w:ascii="Courier New" w:hAnsi="Courier New" w:cs="Courier New"/>
                <w:color w:val="000000"/>
                <w:sz w:val="20"/>
                <w:szCs w:val="20"/>
                <w:lang w:val="en-GB" w:eastAsia="de-CH"/>
              </w:rPr>
              <w:t>31</w:t>
            </w:r>
            <w:r w:rsidRPr="00A039EC">
              <w:rPr>
                <w:rFonts w:ascii="Courier New" w:hAnsi="Courier New" w:cs="Courier New"/>
                <w:color w:val="008080"/>
                <w:sz w:val="20"/>
                <w:szCs w:val="20"/>
                <w:lang w:val="en-GB" w:eastAsia="de-CH"/>
              </w:rPr>
              <w:t>&lt;/</w:t>
            </w:r>
            <w:proofErr w:type="spellStart"/>
            <w:r w:rsidRPr="00A039EC">
              <w:rPr>
                <w:rFonts w:ascii="Courier New" w:hAnsi="Courier New" w:cs="Courier New"/>
                <w:color w:val="3F7F7F"/>
                <w:sz w:val="20"/>
                <w:szCs w:val="20"/>
                <w:lang w:val="en-GB" w:eastAsia="de-CH"/>
              </w:rPr>
              <w:t>MaxHistory</w:t>
            </w:r>
            <w:proofErr w:type="spellEnd"/>
            <w:r w:rsidRPr="00A039EC">
              <w:rPr>
                <w:rFonts w:ascii="Courier New" w:hAnsi="Courier New" w:cs="Courier New"/>
                <w:color w:val="008080"/>
                <w:sz w:val="20"/>
                <w:szCs w:val="20"/>
                <w:lang w:val="en-GB" w:eastAsia="de-CH"/>
              </w:rPr>
              <w:t>&gt;</w:t>
            </w:r>
          </w:p>
          <w:p w:rsidR="00A039EC" w:rsidRPr="00A039EC" w:rsidRDefault="00A039EC" w:rsidP="00A039EC">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A039EC">
              <w:rPr>
                <w:rFonts w:ascii="Courier New" w:hAnsi="Courier New" w:cs="Courier New"/>
                <w:color w:val="000000"/>
                <w:sz w:val="20"/>
                <w:szCs w:val="20"/>
                <w:lang w:val="en-GB" w:eastAsia="de-CH"/>
              </w:rPr>
              <w:tab/>
            </w:r>
            <w:r w:rsidRPr="00A039EC">
              <w:rPr>
                <w:rFonts w:ascii="Courier New" w:hAnsi="Courier New" w:cs="Courier New"/>
                <w:color w:val="008080"/>
                <w:sz w:val="20"/>
                <w:szCs w:val="20"/>
                <w:lang w:val="en-GB" w:eastAsia="de-CH"/>
              </w:rPr>
              <w:t>&lt;/</w:t>
            </w:r>
            <w:proofErr w:type="spellStart"/>
            <w:r w:rsidRPr="00A039EC">
              <w:rPr>
                <w:rFonts w:ascii="Courier New" w:hAnsi="Courier New" w:cs="Courier New"/>
                <w:color w:val="3F7F7F"/>
                <w:sz w:val="20"/>
                <w:szCs w:val="20"/>
                <w:lang w:val="en-GB" w:eastAsia="de-CH"/>
              </w:rPr>
              <w:t>rollingPolicy</w:t>
            </w:r>
            <w:proofErr w:type="spellEnd"/>
            <w:r w:rsidRPr="00A039EC">
              <w:rPr>
                <w:rFonts w:ascii="Courier New" w:hAnsi="Courier New" w:cs="Courier New"/>
                <w:color w:val="008080"/>
                <w:sz w:val="20"/>
                <w:szCs w:val="20"/>
                <w:lang w:val="en-GB" w:eastAsia="de-CH"/>
              </w:rPr>
              <w:t>&gt;</w:t>
            </w:r>
          </w:p>
          <w:p w:rsidR="00A039EC" w:rsidRPr="00A039EC" w:rsidRDefault="00A039EC" w:rsidP="00A039EC">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A039EC">
              <w:rPr>
                <w:rFonts w:ascii="Courier New" w:hAnsi="Courier New" w:cs="Courier New"/>
                <w:color w:val="000000"/>
                <w:sz w:val="20"/>
                <w:szCs w:val="20"/>
                <w:lang w:val="en-GB" w:eastAsia="de-CH"/>
              </w:rPr>
              <w:tab/>
            </w:r>
            <w:r w:rsidRPr="00A039EC">
              <w:rPr>
                <w:rFonts w:ascii="Courier New" w:hAnsi="Courier New" w:cs="Courier New"/>
                <w:color w:val="008080"/>
                <w:sz w:val="20"/>
                <w:szCs w:val="20"/>
                <w:lang w:val="en-GB" w:eastAsia="de-CH"/>
              </w:rPr>
              <w:t>&lt;</w:t>
            </w:r>
            <w:r w:rsidRPr="00A039EC">
              <w:rPr>
                <w:rFonts w:ascii="Courier New" w:hAnsi="Courier New" w:cs="Courier New"/>
                <w:color w:val="3F7F7F"/>
                <w:sz w:val="20"/>
                <w:szCs w:val="20"/>
                <w:lang w:val="en-GB" w:eastAsia="de-CH"/>
              </w:rPr>
              <w:t>filter</w:t>
            </w:r>
            <w:r w:rsidRPr="00A039EC">
              <w:rPr>
                <w:rFonts w:ascii="Courier New" w:hAnsi="Courier New" w:cs="Courier New"/>
                <w:sz w:val="20"/>
                <w:szCs w:val="20"/>
                <w:lang w:val="en-GB" w:eastAsia="de-CH"/>
              </w:rPr>
              <w:t xml:space="preserve"> </w:t>
            </w:r>
            <w:r w:rsidRPr="00A039EC">
              <w:rPr>
                <w:rFonts w:ascii="Courier New" w:hAnsi="Courier New" w:cs="Courier New"/>
                <w:color w:val="7F007F"/>
                <w:sz w:val="20"/>
                <w:szCs w:val="20"/>
                <w:lang w:val="en-GB" w:eastAsia="de-CH"/>
              </w:rPr>
              <w:t>class</w:t>
            </w:r>
            <w:r w:rsidRPr="00A039EC">
              <w:rPr>
                <w:rFonts w:ascii="Courier New" w:hAnsi="Courier New" w:cs="Courier New"/>
                <w:color w:val="000000"/>
                <w:sz w:val="20"/>
                <w:szCs w:val="20"/>
                <w:lang w:val="en-GB" w:eastAsia="de-CH"/>
              </w:rPr>
              <w:t>=</w:t>
            </w:r>
            <w:r w:rsidRPr="00A039EC">
              <w:rPr>
                <w:rFonts w:ascii="Courier New" w:hAnsi="Courier New" w:cs="Courier New"/>
                <w:i/>
                <w:iCs/>
                <w:color w:val="2A00FF"/>
                <w:sz w:val="20"/>
                <w:szCs w:val="20"/>
                <w:lang w:val="en-GB" w:eastAsia="de-CH"/>
              </w:rPr>
              <w:t>"</w:t>
            </w:r>
            <w:proofErr w:type="spellStart"/>
            <w:r w:rsidRPr="00A039EC">
              <w:rPr>
                <w:rFonts w:ascii="Courier New" w:hAnsi="Courier New" w:cs="Courier New"/>
                <w:i/>
                <w:iCs/>
                <w:color w:val="2A00FF"/>
                <w:sz w:val="20"/>
                <w:szCs w:val="20"/>
                <w:lang w:val="en-GB" w:eastAsia="de-CH"/>
              </w:rPr>
              <w:t>ch.bfs.meb.logback.MonitorFilter</w:t>
            </w:r>
            <w:proofErr w:type="spellEnd"/>
            <w:r w:rsidRPr="00A039EC">
              <w:rPr>
                <w:rFonts w:ascii="Courier New" w:hAnsi="Courier New" w:cs="Courier New"/>
                <w:i/>
                <w:iCs/>
                <w:color w:val="2A00FF"/>
                <w:sz w:val="20"/>
                <w:szCs w:val="20"/>
                <w:lang w:val="en-GB" w:eastAsia="de-CH"/>
              </w:rPr>
              <w:t>"</w:t>
            </w:r>
            <w:r w:rsidRPr="00A039EC">
              <w:rPr>
                <w:rFonts w:ascii="Courier New" w:hAnsi="Courier New" w:cs="Courier New"/>
                <w:sz w:val="20"/>
                <w:szCs w:val="20"/>
                <w:lang w:val="en-GB" w:eastAsia="de-CH"/>
              </w:rPr>
              <w:t xml:space="preserve"> </w:t>
            </w:r>
            <w:r w:rsidRPr="00A039EC">
              <w:rPr>
                <w:rFonts w:ascii="Courier New" w:hAnsi="Courier New" w:cs="Courier New"/>
                <w:color w:val="008080"/>
                <w:sz w:val="20"/>
                <w:szCs w:val="20"/>
                <w:lang w:val="en-GB" w:eastAsia="de-CH"/>
              </w:rPr>
              <w:t>/&gt;</w:t>
            </w:r>
          </w:p>
          <w:p w:rsidR="00A039EC" w:rsidRPr="00A039EC" w:rsidRDefault="00A039EC" w:rsidP="00A039EC">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A039EC">
              <w:rPr>
                <w:rFonts w:ascii="Courier New" w:hAnsi="Courier New" w:cs="Courier New"/>
                <w:color w:val="000000"/>
                <w:sz w:val="20"/>
                <w:szCs w:val="20"/>
                <w:lang w:val="en-GB" w:eastAsia="de-CH"/>
              </w:rPr>
              <w:tab/>
            </w:r>
            <w:r w:rsidRPr="00A039EC">
              <w:rPr>
                <w:rFonts w:ascii="Courier New" w:hAnsi="Courier New" w:cs="Courier New"/>
                <w:color w:val="008080"/>
                <w:sz w:val="20"/>
                <w:szCs w:val="20"/>
                <w:lang w:val="en-GB" w:eastAsia="de-CH"/>
              </w:rPr>
              <w:t>&lt;</w:t>
            </w:r>
            <w:r w:rsidRPr="00A039EC">
              <w:rPr>
                <w:rFonts w:ascii="Courier New" w:hAnsi="Courier New" w:cs="Courier New"/>
                <w:color w:val="3F7F7F"/>
                <w:sz w:val="20"/>
                <w:szCs w:val="20"/>
                <w:lang w:val="en-GB" w:eastAsia="de-CH"/>
              </w:rPr>
              <w:t>layout</w:t>
            </w:r>
            <w:r w:rsidRPr="00A039EC">
              <w:rPr>
                <w:rFonts w:ascii="Courier New" w:hAnsi="Courier New" w:cs="Courier New"/>
                <w:sz w:val="20"/>
                <w:szCs w:val="20"/>
                <w:lang w:val="en-GB" w:eastAsia="de-CH"/>
              </w:rPr>
              <w:t xml:space="preserve"> </w:t>
            </w:r>
            <w:r w:rsidRPr="00A039EC">
              <w:rPr>
                <w:rFonts w:ascii="Courier New" w:hAnsi="Courier New" w:cs="Courier New"/>
                <w:color w:val="7F007F"/>
                <w:sz w:val="20"/>
                <w:szCs w:val="20"/>
                <w:lang w:val="en-GB" w:eastAsia="de-CH"/>
              </w:rPr>
              <w:t>class</w:t>
            </w:r>
            <w:r w:rsidRPr="00A039EC">
              <w:rPr>
                <w:rFonts w:ascii="Courier New" w:hAnsi="Courier New" w:cs="Courier New"/>
                <w:color w:val="000000"/>
                <w:sz w:val="20"/>
                <w:szCs w:val="20"/>
                <w:lang w:val="en-GB" w:eastAsia="de-CH"/>
              </w:rPr>
              <w:t>=</w:t>
            </w:r>
            <w:r w:rsidRPr="00A039EC">
              <w:rPr>
                <w:rFonts w:ascii="Courier New" w:hAnsi="Courier New" w:cs="Courier New"/>
                <w:i/>
                <w:iCs/>
                <w:color w:val="2A00FF"/>
                <w:sz w:val="20"/>
                <w:szCs w:val="20"/>
                <w:lang w:val="en-GB" w:eastAsia="de-CH"/>
              </w:rPr>
              <w:t>"</w:t>
            </w:r>
            <w:proofErr w:type="spellStart"/>
            <w:r w:rsidRPr="00A039EC">
              <w:rPr>
                <w:rFonts w:ascii="Courier New" w:hAnsi="Courier New" w:cs="Courier New"/>
                <w:i/>
                <w:iCs/>
                <w:color w:val="2A00FF"/>
                <w:sz w:val="20"/>
                <w:szCs w:val="20"/>
                <w:lang w:val="en-GB" w:eastAsia="de-CH"/>
              </w:rPr>
              <w:t>ch.bfs.meb.logback.MonitorLayout</w:t>
            </w:r>
            <w:proofErr w:type="spellEnd"/>
            <w:r w:rsidRPr="00A039EC">
              <w:rPr>
                <w:rFonts w:ascii="Courier New" w:hAnsi="Courier New" w:cs="Courier New"/>
                <w:i/>
                <w:iCs/>
                <w:color w:val="2A00FF"/>
                <w:sz w:val="20"/>
                <w:szCs w:val="20"/>
                <w:lang w:val="en-GB" w:eastAsia="de-CH"/>
              </w:rPr>
              <w:t>"</w:t>
            </w:r>
            <w:r w:rsidRPr="00A039EC">
              <w:rPr>
                <w:rFonts w:ascii="Courier New" w:hAnsi="Courier New" w:cs="Courier New"/>
                <w:color w:val="008080"/>
                <w:sz w:val="20"/>
                <w:szCs w:val="20"/>
                <w:lang w:val="en-GB" w:eastAsia="de-CH"/>
              </w:rPr>
              <w:t>&gt;</w:t>
            </w:r>
          </w:p>
          <w:p w:rsidR="00A039EC" w:rsidRPr="00A039EC" w:rsidRDefault="00A039EC" w:rsidP="00A039EC">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val="en-GB" w:eastAsia="de-CH"/>
              </w:rPr>
            </w:pPr>
            <w:r w:rsidRPr="00A039EC">
              <w:rPr>
                <w:rFonts w:ascii="Courier New" w:hAnsi="Courier New" w:cs="Courier New"/>
                <w:color w:val="000000"/>
                <w:sz w:val="20"/>
                <w:szCs w:val="20"/>
                <w:lang w:val="en-GB" w:eastAsia="de-CH"/>
              </w:rPr>
              <w:tab/>
            </w:r>
            <w:r w:rsidRPr="00A039EC">
              <w:rPr>
                <w:rFonts w:ascii="Courier New" w:hAnsi="Courier New" w:cs="Courier New"/>
                <w:color w:val="000000"/>
                <w:sz w:val="20"/>
                <w:szCs w:val="20"/>
                <w:lang w:val="en-GB" w:eastAsia="de-CH"/>
              </w:rPr>
              <w:tab/>
            </w:r>
            <w:r w:rsidRPr="00A039EC">
              <w:rPr>
                <w:rFonts w:ascii="Courier New" w:hAnsi="Courier New" w:cs="Courier New"/>
                <w:color w:val="008080"/>
                <w:sz w:val="20"/>
                <w:szCs w:val="20"/>
                <w:lang w:val="en-GB" w:eastAsia="de-CH"/>
              </w:rPr>
              <w:t>&lt;</w:t>
            </w:r>
            <w:r w:rsidRPr="00A039EC">
              <w:rPr>
                <w:rFonts w:ascii="Courier New" w:hAnsi="Courier New" w:cs="Courier New"/>
                <w:color w:val="3F7F7F"/>
                <w:sz w:val="20"/>
                <w:szCs w:val="20"/>
                <w:lang w:val="en-GB" w:eastAsia="de-CH"/>
              </w:rPr>
              <w:t>Pattern</w:t>
            </w:r>
            <w:r w:rsidRPr="00A039EC">
              <w:rPr>
                <w:rFonts w:ascii="Courier New" w:hAnsi="Courier New" w:cs="Courier New"/>
                <w:color w:val="008080"/>
                <w:sz w:val="20"/>
                <w:szCs w:val="20"/>
                <w:lang w:val="en-GB" w:eastAsia="de-CH"/>
              </w:rPr>
              <w:t>&gt;</w:t>
            </w:r>
            <w:r w:rsidRPr="00A039EC">
              <w:rPr>
                <w:rFonts w:ascii="Courier New" w:hAnsi="Courier New" w:cs="Courier New"/>
                <w:color w:val="000000"/>
                <w:sz w:val="20"/>
                <w:szCs w:val="20"/>
                <w:lang w:val="en-GB" w:eastAsia="de-CH"/>
              </w:rPr>
              <w:t>[%d{</w:t>
            </w:r>
            <w:proofErr w:type="spellStart"/>
            <w:r w:rsidRPr="00A039EC">
              <w:rPr>
                <w:rFonts w:ascii="Courier New" w:hAnsi="Courier New" w:cs="Courier New"/>
                <w:color w:val="000000"/>
                <w:sz w:val="20"/>
                <w:szCs w:val="20"/>
                <w:lang w:val="en-GB" w:eastAsia="de-CH"/>
              </w:rPr>
              <w:t>dd.MM.yyyy</w:t>
            </w:r>
            <w:proofErr w:type="spellEnd"/>
            <w:r w:rsidRPr="00A039EC">
              <w:rPr>
                <w:rFonts w:ascii="Courier New" w:hAnsi="Courier New" w:cs="Courier New"/>
                <w:color w:val="000000"/>
                <w:sz w:val="20"/>
                <w:szCs w:val="20"/>
                <w:lang w:val="en-GB" w:eastAsia="de-CH"/>
              </w:rPr>
              <w:t xml:space="preserve"> </w:t>
            </w:r>
            <w:proofErr w:type="spellStart"/>
            <w:r w:rsidRPr="00A039EC">
              <w:rPr>
                <w:rFonts w:ascii="Courier New" w:hAnsi="Courier New" w:cs="Courier New"/>
                <w:color w:val="000000"/>
                <w:sz w:val="20"/>
                <w:szCs w:val="20"/>
                <w:lang w:val="en-GB" w:eastAsia="de-CH"/>
              </w:rPr>
              <w:t>HH:mm:ss</w:t>
            </w:r>
            <w:proofErr w:type="spellEnd"/>
            <w:r w:rsidRPr="00A039EC">
              <w:rPr>
                <w:rFonts w:ascii="Courier New" w:hAnsi="Courier New" w:cs="Courier New"/>
                <w:color w:val="000000"/>
                <w:sz w:val="20"/>
                <w:szCs w:val="20"/>
                <w:lang w:val="en-GB" w:eastAsia="de-CH"/>
              </w:rPr>
              <w:t>}] %</w:t>
            </w:r>
            <w:proofErr w:type="spellStart"/>
            <w:r w:rsidRPr="00A039EC">
              <w:rPr>
                <w:rFonts w:ascii="Courier New" w:hAnsi="Courier New" w:cs="Courier New"/>
                <w:color w:val="000000"/>
                <w:sz w:val="20"/>
                <w:szCs w:val="20"/>
                <w:u w:val="single"/>
                <w:lang w:val="en-GB" w:eastAsia="de-CH"/>
              </w:rPr>
              <w:t>msg</w:t>
            </w:r>
            <w:r w:rsidRPr="00A039EC">
              <w:rPr>
                <w:rFonts w:ascii="Courier New" w:hAnsi="Courier New" w:cs="Courier New"/>
                <w:color w:val="000000"/>
                <w:sz w:val="20"/>
                <w:szCs w:val="20"/>
                <w:lang w:val="en-GB" w:eastAsia="de-CH"/>
              </w:rPr>
              <w:t>%n%</w:t>
            </w:r>
            <w:r w:rsidRPr="00A039EC">
              <w:rPr>
                <w:rFonts w:ascii="Courier New" w:hAnsi="Courier New" w:cs="Courier New"/>
                <w:color w:val="000000"/>
                <w:sz w:val="20"/>
                <w:szCs w:val="20"/>
                <w:u w:val="single"/>
                <w:lang w:val="en-GB" w:eastAsia="de-CH"/>
              </w:rPr>
              <w:t>nopex</w:t>
            </w:r>
            <w:proofErr w:type="spellEnd"/>
            <w:r w:rsidRPr="00A039EC">
              <w:rPr>
                <w:rFonts w:ascii="Courier New" w:hAnsi="Courier New" w:cs="Courier New"/>
                <w:color w:val="008080"/>
                <w:sz w:val="20"/>
                <w:szCs w:val="20"/>
                <w:lang w:val="en-GB" w:eastAsia="de-CH"/>
              </w:rPr>
              <w:t>&lt;/</w:t>
            </w:r>
            <w:r w:rsidRPr="00A039EC">
              <w:rPr>
                <w:rFonts w:ascii="Courier New" w:hAnsi="Courier New" w:cs="Courier New"/>
                <w:color w:val="3F7F7F"/>
                <w:sz w:val="20"/>
                <w:szCs w:val="20"/>
                <w:lang w:val="en-GB" w:eastAsia="de-CH"/>
              </w:rPr>
              <w:t>Pattern</w:t>
            </w:r>
            <w:r w:rsidRPr="00A039EC">
              <w:rPr>
                <w:rFonts w:ascii="Courier New" w:hAnsi="Courier New" w:cs="Courier New"/>
                <w:color w:val="008080"/>
                <w:sz w:val="20"/>
                <w:szCs w:val="20"/>
                <w:lang w:val="en-GB" w:eastAsia="de-CH"/>
              </w:rPr>
              <w:t>&gt;</w:t>
            </w:r>
          </w:p>
          <w:p w:rsidR="00A039EC" w:rsidRDefault="00A039EC" w:rsidP="00A039EC">
            <w:pPr>
              <w:tabs>
                <w:tab w:val="clear" w:pos="289"/>
                <w:tab w:val="clear" w:pos="1440"/>
                <w:tab w:val="clear" w:pos="2880"/>
                <w:tab w:val="clear" w:pos="5761"/>
                <w:tab w:val="clear" w:pos="8641"/>
              </w:tabs>
              <w:autoSpaceDE w:val="0"/>
              <w:autoSpaceDN w:val="0"/>
              <w:adjustRightInd w:val="0"/>
              <w:spacing w:after="0" w:line="240" w:lineRule="auto"/>
              <w:jc w:val="left"/>
              <w:rPr>
                <w:rFonts w:ascii="Courier New" w:hAnsi="Courier New" w:cs="Courier New"/>
                <w:sz w:val="20"/>
                <w:szCs w:val="20"/>
                <w:lang w:eastAsia="de-CH"/>
              </w:rPr>
            </w:pPr>
            <w:r w:rsidRPr="00A039EC">
              <w:rPr>
                <w:rFonts w:ascii="Courier New" w:hAnsi="Courier New" w:cs="Courier New"/>
                <w:color w:val="000000"/>
                <w:sz w:val="20"/>
                <w:szCs w:val="20"/>
                <w:lang w:val="en-GB" w:eastAsia="de-CH"/>
              </w:rPr>
              <w:tab/>
            </w:r>
            <w:r>
              <w:rPr>
                <w:rFonts w:ascii="Courier New" w:hAnsi="Courier New" w:cs="Courier New"/>
                <w:color w:val="008080"/>
                <w:sz w:val="20"/>
                <w:szCs w:val="20"/>
                <w:lang w:eastAsia="de-CH"/>
              </w:rPr>
              <w:t>&lt;/</w:t>
            </w:r>
            <w:proofErr w:type="spellStart"/>
            <w:r>
              <w:rPr>
                <w:rFonts w:ascii="Courier New" w:hAnsi="Courier New" w:cs="Courier New"/>
                <w:color w:val="3F7F7F"/>
                <w:sz w:val="20"/>
                <w:szCs w:val="20"/>
                <w:lang w:eastAsia="de-CH"/>
              </w:rPr>
              <w:t>layout</w:t>
            </w:r>
            <w:proofErr w:type="spellEnd"/>
            <w:r>
              <w:rPr>
                <w:rFonts w:ascii="Courier New" w:hAnsi="Courier New" w:cs="Courier New"/>
                <w:color w:val="008080"/>
                <w:sz w:val="20"/>
                <w:szCs w:val="20"/>
                <w:lang w:eastAsia="de-CH"/>
              </w:rPr>
              <w:t>&gt;</w:t>
            </w:r>
          </w:p>
          <w:p w:rsidR="00A039EC" w:rsidRPr="00DC2C09" w:rsidRDefault="00A039EC" w:rsidP="00A039EC">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Pr>
                <w:rFonts w:ascii="Courier New" w:hAnsi="Courier New" w:cs="Courier New"/>
                <w:color w:val="008080"/>
                <w:sz w:val="20"/>
                <w:szCs w:val="20"/>
                <w:lang w:eastAsia="de-CH"/>
              </w:rPr>
              <w:t>&lt;/</w:t>
            </w:r>
            <w:proofErr w:type="spellStart"/>
            <w:r>
              <w:rPr>
                <w:rFonts w:ascii="Courier New" w:hAnsi="Courier New" w:cs="Courier New"/>
                <w:color w:val="3F7F7F"/>
                <w:sz w:val="20"/>
                <w:szCs w:val="20"/>
                <w:highlight w:val="lightGray"/>
                <w:lang w:eastAsia="de-CH"/>
              </w:rPr>
              <w:t>appender</w:t>
            </w:r>
            <w:proofErr w:type="spellEnd"/>
            <w:r>
              <w:rPr>
                <w:rFonts w:ascii="Courier New" w:hAnsi="Courier New" w:cs="Courier New"/>
                <w:color w:val="008080"/>
                <w:sz w:val="20"/>
                <w:szCs w:val="20"/>
                <w:lang w:eastAsia="de-CH"/>
              </w:rPr>
              <w:t>&gt;</w:t>
            </w:r>
          </w:p>
        </w:tc>
      </w:tr>
    </w:tbl>
    <w:p w:rsidR="00671444" w:rsidRDefault="00671444" w:rsidP="00A372B5">
      <w:pPr>
        <w:spacing w:before="240"/>
      </w:pPr>
      <w:r>
        <w:t>Die Logfiles werden für 31 Tage aufbewahrt.</w:t>
      </w:r>
    </w:p>
    <w:p w:rsidR="00010DEA" w:rsidRPr="00A372B5" w:rsidRDefault="00010DEA" w:rsidP="00A372B5">
      <w:pPr>
        <w:spacing w:before="240"/>
      </w:pPr>
      <w:r>
        <w:t>Eine in der Applikation eingebaute Monitoring Page ermöglicht die Kontrolle, ob MEB und die beteiligten Schnittstellen laufen.</w:t>
      </w:r>
    </w:p>
    <w:p w:rsidR="00A372B5" w:rsidRDefault="00A372B5" w:rsidP="00A372B5">
      <w:pPr>
        <w:pStyle w:val="berschrift2"/>
      </w:pPr>
      <w:bookmarkStart w:id="89" w:name="_Toc299713299"/>
      <w:r>
        <w:t>Format</w:t>
      </w:r>
      <w:r w:rsidR="00062988">
        <w:t xml:space="preserve"> Monitoring-Log</w:t>
      </w:r>
      <w:bookmarkEnd w:id="89"/>
    </w:p>
    <w:p w:rsidR="00EB7406" w:rsidRDefault="00EB7406" w:rsidP="00EB7406">
      <w:pPr>
        <w:pStyle w:val="berschrift3"/>
      </w:pPr>
      <w:bookmarkStart w:id="90" w:name="_Toc299713300"/>
      <w:proofErr w:type="spellStart"/>
      <w:r>
        <w:t>Alive-Logging</w:t>
      </w:r>
      <w:bookmarkEnd w:id="90"/>
      <w:proofErr w:type="spellEnd"/>
    </w:p>
    <w:p w:rsidR="00EB7406" w:rsidRDefault="00EB7406" w:rsidP="00EB7406">
      <w:r>
        <w:t xml:space="preserve">Mittels </w:t>
      </w:r>
      <w:proofErr w:type="spellStart"/>
      <w:r>
        <w:t>Timer</w:t>
      </w:r>
      <w:proofErr w:type="spellEnd"/>
      <w:r>
        <w:t xml:space="preserve"> im SDL Client (</w:t>
      </w:r>
      <w:proofErr w:type="spellStart"/>
      <w:r>
        <w:t>sdlwebEAR</w:t>
      </w:r>
      <w:proofErr w:type="spellEnd"/>
      <w:r>
        <w:t xml:space="preserve">) wird alle 5 Minuten ein existierender Service von SDL aufgerufen, der die Verfügbarkeit der Applikation vom </w:t>
      </w:r>
      <w:proofErr w:type="spellStart"/>
      <w:r>
        <w:t>Präsentationlayer</w:t>
      </w:r>
      <w:proofErr w:type="spellEnd"/>
      <w:r>
        <w:t xml:space="preserve"> bis zur Datenbank und zurück überprüft. Im Erfolgsfall wird ein </w:t>
      </w:r>
      <w:proofErr w:type="spellStart"/>
      <w:r>
        <w:t>Timestamp</w:t>
      </w:r>
      <w:proofErr w:type="spellEnd"/>
      <w:r>
        <w:t xml:space="preserve"> in das Monitor-Log </w:t>
      </w:r>
      <w:r w:rsidR="0022608B">
        <w:t xml:space="preserve">auf dem Server in der SSZ </w:t>
      </w:r>
      <w:r>
        <w:t>geschrieben.</w:t>
      </w:r>
    </w:p>
    <w:p w:rsidR="00EB7406" w:rsidRPr="006A088C" w:rsidRDefault="00EB7406" w:rsidP="00EB7406">
      <w:pPr>
        <w:rPr>
          <w:lang w:val="en-GB"/>
        </w:rPr>
      </w:pPr>
      <w:r w:rsidRPr="006A088C">
        <w:rPr>
          <w:b/>
          <w:lang w:val="en-GB"/>
        </w:rPr>
        <w:t>Format</w:t>
      </w:r>
      <w:r w:rsidRPr="006A088C">
        <w:rPr>
          <w:lang w:val="en-GB"/>
        </w:rPr>
        <w:t xml:space="preserve">: </w:t>
      </w:r>
    </w:p>
    <w:p w:rsidR="00EB7406" w:rsidRPr="006A088C" w:rsidRDefault="00EB7406" w:rsidP="00EB7406">
      <w:pPr>
        <w:spacing w:after="0"/>
        <w:rPr>
          <w:rFonts w:ascii="Courier New" w:hAnsi="Courier New" w:cs="Courier New"/>
          <w:lang w:val="en-GB"/>
        </w:rPr>
      </w:pPr>
      <w:proofErr w:type="spellStart"/>
      <w:r w:rsidRPr="006A088C">
        <w:rPr>
          <w:rFonts w:ascii="Courier New" w:hAnsi="Courier New" w:cs="Courier New"/>
          <w:b/>
          <w:i/>
          <w:lang w:val="en-GB"/>
        </w:rPr>
        <w:t>AliveLogEntry</w:t>
      </w:r>
      <w:proofErr w:type="spellEnd"/>
      <w:r w:rsidRPr="006A088C">
        <w:rPr>
          <w:rFonts w:ascii="Courier New" w:hAnsi="Courier New" w:cs="Courier New"/>
          <w:lang w:val="en-GB"/>
        </w:rPr>
        <w:t xml:space="preserve"> = ALIVE [</w:t>
      </w:r>
      <w:r w:rsidRPr="006A088C">
        <w:rPr>
          <w:rFonts w:ascii="Courier New" w:hAnsi="Courier New" w:cs="Courier New"/>
          <w:b/>
          <w:i/>
          <w:lang w:val="en-GB"/>
        </w:rPr>
        <w:t>Timestamp</w:t>
      </w:r>
      <w:r w:rsidRPr="006A088C">
        <w:rPr>
          <w:rFonts w:ascii="Courier New" w:hAnsi="Courier New" w:cs="Courier New"/>
          <w:lang w:val="en-GB"/>
        </w:rPr>
        <w:t>]</w:t>
      </w:r>
    </w:p>
    <w:p w:rsidR="00EB7406" w:rsidRPr="006A088C" w:rsidRDefault="00EB7406" w:rsidP="00EB7406">
      <w:pPr>
        <w:spacing w:after="0"/>
        <w:rPr>
          <w:rFonts w:ascii="Courier New" w:hAnsi="Courier New" w:cs="Courier New"/>
          <w:lang w:val="en-GB"/>
        </w:rPr>
      </w:pPr>
      <w:r w:rsidRPr="006A088C">
        <w:rPr>
          <w:rFonts w:ascii="Courier New" w:hAnsi="Courier New" w:cs="Courier New"/>
          <w:b/>
          <w:i/>
          <w:lang w:val="en-GB"/>
        </w:rPr>
        <w:t>Timestamp</w:t>
      </w:r>
      <w:r w:rsidRPr="006A088C">
        <w:rPr>
          <w:rFonts w:ascii="Courier New" w:hAnsi="Courier New" w:cs="Courier New"/>
          <w:lang w:val="en-GB"/>
        </w:rPr>
        <w:t xml:space="preserve"> = </w:t>
      </w:r>
      <w:proofErr w:type="spellStart"/>
      <w:r w:rsidRPr="006A088C">
        <w:rPr>
          <w:rFonts w:ascii="Courier New" w:hAnsi="Courier New" w:cs="Courier New"/>
          <w:lang w:val="en-GB"/>
        </w:rPr>
        <w:t>dd.mm.yyyy</w:t>
      </w:r>
      <w:proofErr w:type="spellEnd"/>
      <w:r w:rsidRPr="006A088C">
        <w:rPr>
          <w:rFonts w:ascii="Courier New" w:hAnsi="Courier New" w:cs="Courier New"/>
          <w:lang w:val="en-GB"/>
        </w:rPr>
        <w:t xml:space="preserve"> </w:t>
      </w:r>
      <w:proofErr w:type="spellStart"/>
      <w:r w:rsidRPr="006A088C">
        <w:rPr>
          <w:rFonts w:ascii="Courier New" w:hAnsi="Courier New" w:cs="Courier New"/>
          <w:lang w:val="en-GB"/>
        </w:rPr>
        <w:t>hh:mm:ss</w:t>
      </w:r>
      <w:proofErr w:type="spellEnd"/>
    </w:p>
    <w:p w:rsidR="00EB7406" w:rsidRDefault="00EB7406" w:rsidP="00EB7406">
      <w:pPr>
        <w:pStyle w:val="berschrift3"/>
      </w:pPr>
      <w:bookmarkStart w:id="91" w:name="_Toc299713301"/>
      <w:r>
        <w:t>Service-</w:t>
      </w:r>
      <w:proofErr w:type="spellStart"/>
      <w:r>
        <w:t>Logging</w:t>
      </w:r>
      <w:bookmarkEnd w:id="91"/>
      <w:proofErr w:type="spellEnd"/>
    </w:p>
    <w:p w:rsidR="00941B21" w:rsidRDefault="00941B21" w:rsidP="00941B21">
      <w:r>
        <w:t xml:space="preserve">Jeder Service-Aufruf wird im Präsentation- und </w:t>
      </w:r>
      <w:proofErr w:type="spellStart"/>
      <w:r>
        <w:t>Servicelayer</w:t>
      </w:r>
      <w:proofErr w:type="spellEnd"/>
      <w:r>
        <w:t xml:space="preserve"> mit Namen und benötigter Zeit </w:t>
      </w:r>
      <w:proofErr w:type="spellStart"/>
      <w:r>
        <w:t>getrackt</w:t>
      </w:r>
      <w:proofErr w:type="spellEnd"/>
      <w:r>
        <w:t>.</w:t>
      </w:r>
      <w:r w:rsidR="0022608B">
        <w:t xml:space="preserve"> Diese Einträge werden pro Server im Präsentation- und im </w:t>
      </w:r>
      <w:proofErr w:type="spellStart"/>
      <w:r w:rsidR="0022608B">
        <w:t>Servicelayer</w:t>
      </w:r>
      <w:proofErr w:type="spellEnd"/>
      <w:r w:rsidR="0022608B">
        <w:t xml:space="preserve"> geschrieben.</w:t>
      </w:r>
    </w:p>
    <w:p w:rsidR="00941B21" w:rsidRPr="00E36C91" w:rsidRDefault="00941B21" w:rsidP="00941B21">
      <w:pPr>
        <w:rPr>
          <w:lang w:val="en-GB"/>
        </w:rPr>
      </w:pPr>
      <w:r w:rsidRPr="00E36C91">
        <w:rPr>
          <w:b/>
          <w:lang w:val="en-GB"/>
        </w:rPr>
        <w:t>Format</w:t>
      </w:r>
      <w:r w:rsidRPr="00E36C91">
        <w:rPr>
          <w:lang w:val="en-GB"/>
        </w:rPr>
        <w:t xml:space="preserve">: </w:t>
      </w:r>
    </w:p>
    <w:p w:rsidR="00941B21" w:rsidRPr="007F31A4" w:rsidRDefault="00941B21" w:rsidP="00941B21">
      <w:pPr>
        <w:spacing w:after="0"/>
        <w:rPr>
          <w:rFonts w:ascii="Courier New" w:hAnsi="Courier New" w:cs="Courier New"/>
          <w:lang w:val="en-GB"/>
        </w:rPr>
      </w:pPr>
      <w:proofErr w:type="spellStart"/>
      <w:r w:rsidRPr="007F31A4">
        <w:rPr>
          <w:rFonts w:ascii="Courier New" w:hAnsi="Courier New" w:cs="Courier New"/>
          <w:b/>
          <w:i/>
          <w:lang w:val="en-GB"/>
        </w:rPr>
        <w:t>ServiceLogEntry</w:t>
      </w:r>
      <w:proofErr w:type="spellEnd"/>
      <w:r w:rsidRPr="007F31A4">
        <w:rPr>
          <w:rFonts w:ascii="Courier New" w:hAnsi="Courier New" w:cs="Courier New"/>
          <w:lang w:val="en-GB"/>
        </w:rPr>
        <w:t xml:space="preserve"> = SERVICE [</w:t>
      </w:r>
      <w:r w:rsidRPr="007F31A4">
        <w:rPr>
          <w:rFonts w:ascii="Courier New" w:hAnsi="Courier New" w:cs="Courier New"/>
          <w:b/>
          <w:i/>
          <w:lang w:val="en-GB"/>
        </w:rPr>
        <w:t>Timestamp</w:t>
      </w:r>
      <w:r w:rsidRPr="007F31A4">
        <w:rPr>
          <w:rFonts w:ascii="Courier New" w:hAnsi="Courier New" w:cs="Courier New"/>
          <w:lang w:val="en-GB"/>
        </w:rPr>
        <w:t xml:space="preserve">] </w:t>
      </w:r>
      <w:proofErr w:type="spellStart"/>
      <w:r w:rsidRPr="007F31A4">
        <w:rPr>
          <w:rFonts w:ascii="Courier New" w:hAnsi="Courier New" w:cs="Courier New"/>
          <w:i/>
          <w:lang w:val="en-GB"/>
        </w:rPr>
        <w:t>serviceName</w:t>
      </w:r>
      <w:r w:rsidRPr="007F31A4">
        <w:rPr>
          <w:rFonts w:ascii="Courier New" w:hAnsi="Courier New" w:cs="Courier New"/>
          <w:lang w:val="en-GB"/>
        </w:rPr>
        <w:t>.</w:t>
      </w:r>
      <w:r w:rsidRPr="007F31A4">
        <w:rPr>
          <w:rFonts w:ascii="Courier New" w:hAnsi="Courier New" w:cs="Courier New"/>
          <w:i/>
          <w:lang w:val="en-GB"/>
        </w:rPr>
        <w:t>serviceMethod</w:t>
      </w:r>
      <w:proofErr w:type="spellEnd"/>
      <w:r w:rsidRPr="007F31A4">
        <w:rPr>
          <w:rFonts w:ascii="Courier New" w:hAnsi="Courier New" w:cs="Courier New"/>
          <w:lang w:val="en-GB"/>
        </w:rPr>
        <w:t xml:space="preserve"> [</w:t>
      </w:r>
      <w:r w:rsidRPr="007F31A4">
        <w:rPr>
          <w:rFonts w:ascii="Courier New" w:hAnsi="Courier New" w:cs="Courier New"/>
          <w:i/>
          <w:lang w:val="en-GB"/>
        </w:rPr>
        <w:t>time</w:t>
      </w:r>
      <w:r w:rsidR="007F31A4" w:rsidRPr="007F31A4">
        <w:rPr>
          <w:rFonts w:ascii="Courier New" w:hAnsi="Courier New" w:cs="Courier New"/>
          <w:i/>
          <w:lang w:val="en-GB"/>
        </w:rPr>
        <w:t xml:space="preserve"> </w:t>
      </w:r>
      <w:proofErr w:type="spellStart"/>
      <w:r w:rsidR="007F31A4" w:rsidRPr="007F31A4">
        <w:rPr>
          <w:rFonts w:ascii="Courier New" w:hAnsi="Courier New" w:cs="Courier New"/>
          <w:i/>
          <w:lang w:val="en-GB"/>
        </w:rPr>
        <w:t>ms</w:t>
      </w:r>
      <w:proofErr w:type="spellEnd"/>
      <w:r w:rsidRPr="007F31A4">
        <w:rPr>
          <w:rFonts w:ascii="Courier New" w:hAnsi="Courier New" w:cs="Courier New"/>
          <w:lang w:val="en-GB"/>
        </w:rPr>
        <w:t>]</w:t>
      </w:r>
    </w:p>
    <w:p w:rsidR="00CA1CD8" w:rsidRDefault="00CA1CD8" w:rsidP="00CA1CD8">
      <w:pPr>
        <w:pStyle w:val="berschrift3"/>
      </w:pPr>
      <w:bookmarkStart w:id="92" w:name="_Toc299713302"/>
      <w:r>
        <w:t>METASTAT-</w:t>
      </w:r>
      <w:proofErr w:type="spellStart"/>
      <w:r>
        <w:t>Logging</w:t>
      </w:r>
      <w:bookmarkEnd w:id="92"/>
      <w:proofErr w:type="spellEnd"/>
    </w:p>
    <w:p w:rsidR="00BF7C67" w:rsidRDefault="00CA1CD8" w:rsidP="00CA1CD8">
      <w:r>
        <w:t xml:space="preserve">Jede Nacht um 02:00 werden die Nomenklaturen in MEB mit METASTAT synchronisiert. </w:t>
      </w:r>
    </w:p>
    <w:p w:rsidR="00CA1CD8" w:rsidRDefault="00BF7C67" w:rsidP="00CA1CD8">
      <w:r>
        <w:t xml:space="preserve">Beim Starten der METASTAT Synchronisation wird der Eintrag </w:t>
      </w:r>
      <w:proofErr w:type="spellStart"/>
      <w:r w:rsidRPr="00BF7C67">
        <w:rPr>
          <w:rFonts w:ascii="Courier New" w:hAnsi="Courier New" w:cs="Courier New"/>
          <w:b/>
          <w:i/>
        </w:rPr>
        <w:t>MetastatStartLogEntry</w:t>
      </w:r>
      <w:proofErr w:type="spellEnd"/>
      <w:r>
        <w:t xml:space="preserve"> in das Monitor-Log </w:t>
      </w:r>
      <w:r w:rsidRPr="00650A8A">
        <w:rPr>
          <w:sz w:val="20"/>
          <w:szCs w:val="20"/>
        </w:rPr>
        <w:t>monitor-mebserver.log</w:t>
      </w:r>
      <w:r>
        <w:t xml:space="preserve"> geschrieben. </w:t>
      </w:r>
      <w:r w:rsidR="00CA1CD8">
        <w:t xml:space="preserve">Im Erfolgsfall wird </w:t>
      </w:r>
      <w:r>
        <w:t xml:space="preserve">der Eintrag </w:t>
      </w:r>
      <w:proofErr w:type="spellStart"/>
      <w:r w:rsidRPr="00BF7C67">
        <w:rPr>
          <w:rFonts w:ascii="Courier New" w:hAnsi="Courier New" w:cs="Courier New"/>
          <w:b/>
          <w:i/>
        </w:rPr>
        <w:t>Metastat</w:t>
      </w:r>
      <w:r>
        <w:rPr>
          <w:rFonts w:ascii="Courier New" w:hAnsi="Courier New" w:cs="Courier New"/>
          <w:b/>
          <w:i/>
        </w:rPr>
        <w:t>End</w:t>
      </w:r>
      <w:r w:rsidRPr="00BF7C67">
        <w:rPr>
          <w:rFonts w:ascii="Courier New" w:hAnsi="Courier New" w:cs="Courier New"/>
          <w:b/>
          <w:i/>
        </w:rPr>
        <w:t>LogEntry</w:t>
      </w:r>
      <w:proofErr w:type="spellEnd"/>
      <w:r>
        <w:t xml:space="preserve"> </w:t>
      </w:r>
      <w:r w:rsidR="00CA1CD8">
        <w:t>geschrieben.</w:t>
      </w:r>
    </w:p>
    <w:p w:rsidR="00CA1CD8" w:rsidRPr="00775E55" w:rsidRDefault="00CA1CD8" w:rsidP="00CA1CD8">
      <w:r w:rsidRPr="00775E55">
        <w:rPr>
          <w:b/>
        </w:rPr>
        <w:t>Format</w:t>
      </w:r>
      <w:r w:rsidRPr="00775E55">
        <w:t xml:space="preserve">: </w:t>
      </w:r>
    </w:p>
    <w:p w:rsidR="00CA1CD8" w:rsidRPr="00775E55" w:rsidRDefault="00CA1CD8" w:rsidP="00CA1CD8">
      <w:pPr>
        <w:spacing w:after="0"/>
        <w:rPr>
          <w:rFonts w:ascii="Courier New" w:hAnsi="Courier New" w:cs="Courier New"/>
        </w:rPr>
      </w:pPr>
      <w:proofErr w:type="spellStart"/>
      <w:r w:rsidRPr="00775E55">
        <w:rPr>
          <w:rFonts w:ascii="Courier New" w:hAnsi="Courier New" w:cs="Courier New"/>
          <w:b/>
          <w:i/>
        </w:rPr>
        <w:t>Metastat</w:t>
      </w:r>
      <w:r w:rsidR="00BF7C67" w:rsidRPr="00775E55">
        <w:rPr>
          <w:rFonts w:ascii="Courier New" w:hAnsi="Courier New" w:cs="Courier New"/>
          <w:b/>
          <w:i/>
        </w:rPr>
        <w:t>Start</w:t>
      </w:r>
      <w:r w:rsidRPr="00775E55">
        <w:rPr>
          <w:rFonts w:ascii="Courier New" w:hAnsi="Courier New" w:cs="Courier New"/>
          <w:b/>
          <w:i/>
        </w:rPr>
        <w:t>LogEntry</w:t>
      </w:r>
      <w:proofErr w:type="spellEnd"/>
      <w:r w:rsidRPr="00775E55">
        <w:rPr>
          <w:rFonts w:ascii="Courier New" w:hAnsi="Courier New" w:cs="Courier New"/>
        </w:rPr>
        <w:t xml:space="preserve"> = METASTAT SYNCH [</w:t>
      </w:r>
      <w:proofErr w:type="spellStart"/>
      <w:r w:rsidRPr="00775E55">
        <w:rPr>
          <w:rFonts w:ascii="Courier New" w:hAnsi="Courier New" w:cs="Courier New"/>
          <w:b/>
          <w:i/>
        </w:rPr>
        <w:t>Timestamp</w:t>
      </w:r>
      <w:proofErr w:type="spellEnd"/>
      <w:r w:rsidRPr="00775E55">
        <w:rPr>
          <w:rFonts w:ascii="Courier New" w:hAnsi="Courier New" w:cs="Courier New"/>
        </w:rPr>
        <w:t>]</w:t>
      </w:r>
      <w:r w:rsidR="00BF7C67" w:rsidRPr="00775E55">
        <w:rPr>
          <w:rFonts w:ascii="Courier New" w:hAnsi="Courier New" w:cs="Courier New"/>
        </w:rPr>
        <w:t xml:space="preserve"> START</w:t>
      </w:r>
    </w:p>
    <w:p w:rsidR="00BF7C67" w:rsidRPr="006A088C" w:rsidRDefault="00BF7C67" w:rsidP="00BF7C67">
      <w:pPr>
        <w:spacing w:after="0"/>
        <w:rPr>
          <w:rFonts w:ascii="Courier New" w:hAnsi="Courier New" w:cs="Courier New"/>
          <w:lang w:val="en-GB"/>
        </w:rPr>
      </w:pPr>
      <w:proofErr w:type="spellStart"/>
      <w:r>
        <w:rPr>
          <w:rFonts w:ascii="Courier New" w:hAnsi="Courier New" w:cs="Courier New"/>
          <w:b/>
          <w:i/>
          <w:lang w:val="en-GB"/>
        </w:rPr>
        <w:t>MetastatEnd</w:t>
      </w:r>
      <w:r w:rsidRPr="006A088C">
        <w:rPr>
          <w:rFonts w:ascii="Courier New" w:hAnsi="Courier New" w:cs="Courier New"/>
          <w:b/>
          <w:i/>
          <w:lang w:val="en-GB"/>
        </w:rPr>
        <w:t>LogEntry</w:t>
      </w:r>
      <w:proofErr w:type="spellEnd"/>
      <w:r w:rsidRPr="006A088C">
        <w:rPr>
          <w:rFonts w:ascii="Courier New" w:hAnsi="Courier New" w:cs="Courier New"/>
          <w:lang w:val="en-GB"/>
        </w:rPr>
        <w:t xml:space="preserve"> = </w:t>
      </w:r>
      <w:r>
        <w:rPr>
          <w:rFonts w:ascii="Courier New" w:hAnsi="Courier New" w:cs="Courier New"/>
          <w:lang w:val="en-GB"/>
        </w:rPr>
        <w:t>METASTAT SYNCH</w:t>
      </w:r>
      <w:r w:rsidRPr="006A088C">
        <w:rPr>
          <w:rFonts w:ascii="Courier New" w:hAnsi="Courier New" w:cs="Courier New"/>
          <w:lang w:val="en-GB"/>
        </w:rPr>
        <w:t xml:space="preserve"> [</w:t>
      </w:r>
      <w:r w:rsidRPr="006A088C">
        <w:rPr>
          <w:rFonts w:ascii="Courier New" w:hAnsi="Courier New" w:cs="Courier New"/>
          <w:b/>
          <w:i/>
          <w:lang w:val="en-GB"/>
        </w:rPr>
        <w:t>Timestamp</w:t>
      </w:r>
      <w:r w:rsidRPr="006A088C">
        <w:rPr>
          <w:rFonts w:ascii="Courier New" w:hAnsi="Courier New" w:cs="Courier New"/>
          <w:lang w:val="en-GB"/>
        </w:rPr>
        <w:t>]</w:t>
      </w:r>
      <w:r>
        <w:rPr>
          <w:rFonts w:ascii="Courier New" w:hAnsi="Courier New" w:cs="Courier New"/>
          <w:lang w:val="en-GB"/>
        </w:rPr>
        <w:t xml:space="preserve"> END</w:t>
      </w:r>
    </w:p>
    <w:p w:rsidR="00CA1CD8" w:rsidRPr="006A088C" w:rsidRDefault="00CA1CD8" w:rsidP="00CA1CD8">
      <w:pPr>
        <w:spacing w:after="0"/>
        <w:rPr>
          <w:rFonts w:ascii="Courier New" w:hAnsi="Courier New" w:cs="Courier New"/>
          <w:lang w:val="en-GB"/>
        </w:rPr>
      </w:pPr>
      <w:r w:rsidRPr="006A088C">
        <w:rPr>
          <w:rFonts w:ascii="Courier New" w:hAnsi="Courier New" w:cs="Courier New"/>
          <w:b/>
          <w:i/>
          <w:lang w:val="en-GB"/>
        </w:rPr>
        <w:t>Timestamp</w:t>
      </w:r>
      <w:r w:rsidRPr="006A088C">
        <w:rPr>
          <w:rFonts w:ascii="Courier New" w:hAnsi="Courier New" w:cs="Courier New"/>
          <w:lang w:val="en-GB"/>
        </w:rPr>
        <w:t xml:space="preserve"> = </w:t>
      </w:r>
      <w:proofErr w:type="spellStart"/>
      <w:r w:rsidRPr="006A088C">
        <w:rPr>
          <w:rFonts w:ascii="Courier New" w:hAnsi="Courier New" w:cs="Courier New"/>
          <w:lang w:val="en-GB"/>
        </w:rPr>
        <w:t>dd.mm.yyyy</w:t>
      </w:r>
      <w:proofErr w:type="spellEnd"/>
      <w:r w:rsidRPr="006A088C">
        <w:rPr>
          <w:rFonts w:ascii="Courier New" w:hAnsi="Courier New" w:cs="Courier New"/>
          <w:lang w:val="en-GB"/>
        </w:rPr>
        <w:t xml:space="preserve"> </w:t>
      </w:r>
      <w:proofErr w:type="spellStart"/>
      <w:r w:rsidRPr="006A088C">
        <w:rPr>
          <w:rFonts w:ascii="Courier New" w:hAnsi="Courier New" w:cs="Courier New"/>
          <w:lang w:val="en-GB"/>
        </w:rPr>
        <w:t>hh:mm:ss</w:t>
      </w:r>
      <w:proofErr w:type="spellEnd"/>
    </w:p>
    <w:p w:rsidR="00EB7406" w:rsidRDefault="00EB7406" w:rsidP="00EB7406">
      <w:pPr>
        <w:pStyle w:val="berschrift3"/>
      </w:pPr>
      <w:bookmarkStart w:id="93" w:name="_Toc299713303"/>
      <w:r>
        <w:t>Error-</w:t>
      </w:r>
      <w:proofErr w:type="spellStart"/>
      <w:r>
        <w:t>Logging</w:t>
      </w:r>
      <w:bookmarkEnd w:id="93"/>
      <w:proofErr w:type="spellEnd"/>
    </w:p>
    <w:p w:rsidR="00941B21" w:rsidRDefault="00EE742B" w:rsidP="00941B21">
      <w:r>
        <w:t xml:space="preserve">Jeder relevante Fehler für das Monitoring wird </w:t>
      </w:r>
      <w:r w:rsidR="00B20634">
        <w:t xml:space="preserve">im Präsentation- und im </w:t>
      </w:r>
      <w:proofErr w:type="spellStart"/>
      <w:r w:rsidR="00B20634">
        <w:t>Servicelayer</w:t>
      </w:r>
      <w:proofErr w:type="spellEnd"/>
      <w:r w:rsidR="00B20634">
        <w:t xml:space="preserve"> in das</w:t>
      </w:r>
      <w:r>
        <w:t xml:space="preserve"> Monitor-Log ausgegeben mit Angabe eines Fehlertexts</w:t>
      </w:r>
      <w:r w:rsidR="00941B21">
        <w:t>.</w:t>
      </w:r>
      <w:r>
        <w:t xml:space="preserve"> Detailangaben (</w:t>
      </w:r>
      <w:proofErr w:type="spellStart"/>
      <w:r>
        <w:t>Debuginformationen</w:t>
      </w:r>
      <w:proofErr w:type="spellEnd"/>
      <w:r>
        <w:t xml:space="preserve">) finden sich im Standard-Log von </w:t>
      </w:r>
      <w:proofErr w:type="spellStart"/>
      <w:r>
        <w:t>Weblogic</w:t>
      </w:r>
      <w:proofErr w:type="spellEnd"/>
      <w:r>
        <w:t>.</w:t>
      </w:r>
    </w:p>
    <w:p w:rsidR="000E63AC" w:rsidRPr="000E63AC" w:rsidRDefault="000E63AC" w:rsidP="000E63AC">
      <w:pPr>
        <w:tabs>
          <w:tab w:val="clear" w:pos="289"/>
          <w:tab w:val="clear" w:pos="1440"/>
          <w:tab w:val="clear" w:pos="2880"/>
          <w:tab w:val="clear" w:pos="5761"/>
          <w:tab w:val="clear" w:pos="8641"/>
        </w:tabs>
        <w:autoSpaceDE w:val="0"/>
        <w:autoSpaceDN w:val="0"/>
        <w:adjustRightInd w:val="0"/>
        <w:spacing w:after="0" w:line="240" w:lineRule="auto"/>
        <w:jc w:val="left"/>
        <w:rPr>
          <w:rFonts w:cs="Arial"/>
          <w:szCs w:val="22"/>
          <w:lang w:eastAsia="de-CH"/>
        </w:rPr>
      </w:pPr>
      <w:r>
        <w:t xml:space="preserve">Sofern der Fehler durch ein </w:t>
      </w:r>
      <w:proofErr w:type="spellStart"/>
      <w:r>
        <w:t>Umsystem</w:t>
      </w:r>
      <w:proofErr w:type="spellEnd"/>
      <w:r>
        <w:t xml:space="preserve"> verursacht ist, wird dieser mit dem Tag &lt;INTERFACE&gt; gekennzeichnet (Beispiel: </w:t>
      </w:r>
      <w:r>
        <w:rPr>
          <w:rFonts w:ascii="Courier New" w:hAnsi="Courier New" w:cs="Courier New"/>
          <w:sz w:val="20"/>
          <w:szCs w:val="20"/>
          <w:lang w:eastAsia="de-CH"/>
        </w:rPr>
        <w:t xml:space="preserve">ERROR &lt;INTERFACE SAS&gt; </w:t>
      </w:r>
      <w:r w:rsidRPr="000E63AC">
        <w:rPr>
          <w:rFonts w:cs="Arial"/>
          <w:szCs w:val="22"/>
          <w:lang w:eastAsia="de-CH"/>
        </w:rPr>
        <w:t>…</w:t>
      </w:r>
      <w:r w:rsidRPr="000E63AC">
        <w:rPr>
          <w:rFonts w:cs="Arial"/>
          <w:szCs w:val="22"/>
        </w:rPr>
        <w:t>).</w:t>
      </w:r>
    </w:p>
    <w:p w:rsidR="00941B21" w:rsidRPr="00E36C91" w:rsidRDefault="00941B21" w:rsidP="000E63AC">
      <w:pPr>
        <w:spacing w:before="240"/>
        <w:rPr>
          <w:lang w:val="en-GB"/>
        </w:rPr>
      </w:pPr>
      <w:r w:rsidRPr="00E36C91">
        <w:rPr>
          <w:b/>
          <w:lang w:val="en-GB"/>
        </w:rPr>
        <w:t>Format</w:t>
      </w:r>
      <w:r w:rsidRPr="00E36C91">
        <w:rPr>
          <w:lang w:val="en-GB"/>
        </w:rPr>
        <w:t xml:space="preserve">: </w:t>
      </w:r>
    </w:p>
    <w:p w:rsidR="00941B21" w:rsidRDefault="00941B21" w:rsidP="00941B21">
      <w:pPr>
        <w:spacing w:after="0"/>
        <w:rPr>
          <w:rFonts w:ascii="Courier New" w:hAnsi="Courier New" w:cs="Courier New"/>
          <w:i/>
          <w:lang w:val="en-GB"/>
        </w:rPr>
      </w:pPr>
      <w:proofErr w:type="spellStart"/>
      <w:r w:rsidRPr="00B20634">
        <w:rPr>
          <w:rFonts w:ascii="Courier New" w:hAnsi="Courier New" w:cs="Courier New"/>
          <w:b/>
          <w:i/>
          <w:lang w:val="en-GB"/>
        </w:rPr>
        <w:t>ErrorLogEntry</w:t>
      </w:r>
      <w:proofErr w:type="spellEnd"/>
      <w:r w:rsidRPr="00B20634">
        <w:rPr>
          <w:rFonts w:ascii="Courier New" w:hAnsi="Courier New" w:cs="Courier New"/>
          <w:lang w:val="en-GB"/>
        </w:rPr>
        <w:t xml:space="preserve"> = ERROR </w:t>
      </w:r>
      <w:r w:rsidR="00B20634" w:rsidRPr="00B20634">
        <w:rPr>
          <w:rFonts w:ascii="Courier New" w:hAnsi="Courier New" w:cs="Courier New"/>
          <w:lang w:val="en-GB"/>
        </w:rPr>
        <w:t>&lt;</w:t>
      </w:r>
      <w:r w:rsidR="00B20634">
        <w:rPr>
          <w:rFonts w:ascii="Courier New" w:hAnsi="Courier New" w:cs="Courier New"/>
          <w:lang w:val="en-GB"/>
        </w:rPr>
        <w:t xml:space="preserve">INTERFACE </w:t>
      </w:r>
      <w:r w:rsidR="00B20634" w:rsidRPr="00B20634">
        <w:rPr>
          <w:rFonts w:ascii="Courier New" w:hAnsi="Courier New" w:cs="Courier New"/>
          <w:b/>
          <w:i/>
          <w:lang w:val="en-GB"/>
        </w:rPr>
        <w:t>Interface</w:t>
      </w:r>
      <w:r w:rsidR="00B20634">
        <w:rPr>
          <w:rFonts w:ascii="Courier New" w:hAnsi="Courier New" w:cs="Courier New"/>
          <w:lang w:val="en-GB"/>
        </w:rPr>
        <w:t xml:space="preserve">&gt; </w:t>
      </w:r>
      <w:r w:rsidRPr="00B20634">
        <w:rPr>
          <w:rFonts w:ascii="Courier New" w:hAnsi="Courier New" w:cs="Courier New"/>
          <w:lang w:val="en-GB"/>
        </w:rPr>
        <w:t>[</w:t>
      </w:r>
      <w:r w:rsidRPr="00B20634">
        <w:rPr>
          <w:rFonts w:ascii="Courier New" w:hAnsi="Courier New" w:cs="Courier New"/>
          <w:b/>
          <w:i/>
          <w:lang w:val="en-GB"/>
        </w:rPr>
        <w:t>Timestamp</w:t>
      </w:r>
      <w:r w:rsidRPr="00B20634">
        <w:rPr>
          <w:rFonts w:ascii="Courier New" w:hAnsi="Courier New" w:cs="Courier New"/>
          <w:lang w:val="en-GB"/>
        </w:rPr>
        <w:t xml:space="preserve">] </w:t>
      </w:r>
      <w:proofErr w:type="spellStart"/>
      <w:r w:rsidRPr="00B20634">
        <w:rPr>
          <w:rFonts w:ascii="Courier New" w:hAnsi="Courier New" w:cs="Courier New"/>
          <w:i/>
          <w:lang w:val="en-GB"/>
        </w:rPr>
        <w:t>errorMessage</w:t>
      </w:r>
      <w:proofErr w:type="spellEnd"/>
    </w:p>
    <w:p w:rsidR="00B20634" w:rsidRPr="00775E55" w:rsidRDefault="00B20634" w:rsidP="00941B21">
      <w:pPr>
        <w:spacing w:after="0"/>
        <w:rPr>
          <w:rFonts w:ascii="Courier New" w:hAnsi="Courier New" w:cs="Courier New"/>
        </w:rPr>
      </w:pPr>
      <w:r w:rsidRPr="00775E55">
        <w:rPr>
          <w:rFonts w:ascii="Courier New" w:hAnsi="Courier New" w:cs="Courier New"/>
          <w:b/>
          <w:i/>
        </w:rPr>
        <w:t>Interface</w:t>
      </w:r>
      <w:r w:rsidRPr="00775E55">
        <w:rPr>
          <w:rFonts w:ascii="Courier New" w:hAnsi="Courier New" w:cs="Courier New"/>
          <w:i/>
        </w:rPr>
        <w:t xml:space="preserve"> = </w:t>
      </w:r>
      <w:r w:rsidRPr="00775E55">
        <w:rPr>
          <w:rFonts w:ascii="Courier New" w:hAnsi="Courier New" w:cs="Courier New"/>
        </w:rPr>
        <w:t>IDM | SAS | BUR | METASTAT</w:t>
      </w:r>
    </w:p>
    <w:p w:rsidR="00EB7406" w:rsidRPr="00EB7406" w:rsidRDefault="00EB7406" w:rsidP="00CA1CD8">
      <w:pPr>
        <w:pStyle w:val="berschrift3"/>
        <w:numPr>
          <w:ilvl w:val="0"/>
          <w:numId w:val="0"/>
        </w:numPr>
      </w:pPr>
      <w:bookmarkStart w:id="94" w:name="_Toc299713304"/>
      <w:r>
        <w:t>Beispiel (Monitor-Log)</w:t>
      </w:r>
      <w:bookmarkEnd w:id="94"/>
    </w:p>
    <w:tbl>
      <w:tblPr>
        <w:tblW w:w="9804"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9804"/>
      </w:tblGrid>
      <w:tr w:rsidR="00DC2C09" w:rsidRPr="00847DAC" w:rsidTr="009E23F3">
        <w:trPr>
          <w:cantSplit/>
          <w:trHeight w:val="251"/>
        </w:trPr>
        <w:tc>
          <w:tcPr>
            <w:tcW w:w="9804" w:type="dxa"/>
            <w:shd w:val="clear" w:color="EAEAEA" w:fill="E7E6E4"/>
          </w:tcPr>
          <w:p w:rsidR="00DC2C09" w:rsidRPr="00775E55" w:rsidRDefault="00DC2C09" w:rsidP="00DC2C09">
            <w:pPr>
              <w:tabs>
                <w:tab w:val="clear" w:pos="289"/>
                <w:tab w:val="clear" w:pos="1440"/>
                <w:tab w:val="clear" w:pos="2880"/>
                <w:tab w:val="clear" w:pos="5761"/>
                <w:tab w:val="clear" w:pos="8641"/>
              </w:tabs>
              <w:spacing w:after="0" w:line="240" w:lineRule="auto"/>
              <w:jc w:val="left"/>
              <w:rPr>
                <w:rFonts w:ascii="Courier New" w:hAnsi="Courier New" w:cs="Courier New"/>
                <w:bCs/>
                <w:sz w:val="20"/>
                <w:szCs w:val="20"/>
                <w:lang w:val="en-GB" w:eastAsia="de-CH"/>
              </w:rPr>
            </w:pPr>
            <w:r w:rsidRPr="00775E55">
              <w:rPr>
                <w:rFonts w:ascii="Courier New" w:hAnsi="Courier New" w:cs="Courier New"/>
                <w:bCs/>
                <w:sz w:val="20"/>
                <w:szCs w:val="20"/>
                <w:lang w:val="en-GB" w:eastAsia="de-CH"/>
              </w:rPr>
              <w:t xml:space="preserve">SERVICE [08.03.2010 16:57:36] </w:t>
            </w:r>
            <w:proofErr w:type="spellStart"/>
            <w:r w:rsidRPr="00775E55">
              <w:rPr>
                <w:rFonts w:ascii="Courier New" w:hAnsi="Courier New" w:cs="Courier New"/>
                <w:bCs/>
                <w:sz w:val="20"/>
                <w:szCs w:val="20"/>
                <w:lang w:val="en-GB" w:eastAsia="de-CH"/>
              </w:rPr>
              <w:t>CantonService.getCantons</w:t>
            </w:r>
            <w:proofErr w:type="spellEnd"/>
            <w:r w:rsidRPr="00775E55">
              <w:rPr>
                <w:rFonts w:ascii="Courier New" w:hAnsi="Courier New" w:cs="Courier New"/>
                <w:bCs/>
                <w:sz w:val="20"/>
                <w:szCs w:val="20"/>
                <w:lang w:val="en-GB" w:eastAsia="de-CH"/>
              </w:rPr>
              <w:t xml:space="preserve"> [0]</w:t>
            </w:r>
          </w:p>
          <w:p w:rsidR="00DC2C09" w:rsidRPr="00775E55" w:rsidRDefault="00DC2C09" w:rsidP="00DC2C09">
            <w:pPr>
              <w:tabs>
                <w:tab w:val="clear" w:pos="289"/>
                <w:tab w:val="clear" w:pos="1440"/>
                <w:tab w:val="clear" w:pos="2880"/>
                <w:tab w:val="clear" w:pos="5761"/>
                <w:tab w:val="clear" w:pos="8641"/>
              </w:tabs>
              <w:spacing w:after="0" w:line="240" w:lineRule="auto"/>
              <w:jc w:val="left"/>
              <w:rPr>
                <w:rFonts w:ascii="Courier New" w:hAnsi="Courier New" w:cs="Courier New"/>
                <w:bCs/>
                <w:sz w:val="20"/>
                <w:szCs w:val="20"/>
                <w:lang w:val="en-GB" w:eastAsia="de-CH"/>
              </w:rPr>
            </w:pPr>
            <w:r w:rsidRPr="00775E55">
              <w:rPr>
                <w:rFonts w:ascii="Courier New" w:hAnsi="Courier New" w:cs="Courier New"/>
                <w:bCs/>
                <w:sz w:val="20"/>
                <w:szCs w:val="20"/>
                <w:lang w:val="en-GB" w:eastAsia="de-CH"/>
              </w:rPr>
              <w:t xml:space="preserve">SERVICE [08.03.2010 16:57:36] </w:t>
            </w:r>
            <w:proofErr w:type="spellStart"/>
            <w:r w:rsidRPr="00775E55">
              <w:rPr>
                <w:rFonts w:ascii="Courier New" w:hAnsi="Courier New" w:cs="Courier New"/>
                <w:bCs/>
                <w:sz w:val="20"/>
                <w:szCs w:val="20"/>
                <w:lang w:val="en-GB" w:eastAsia="de-CH"/>
              </w:rPr>
              <w:t>CantonService.getCantons</w:t>
            </w:r>
            <w:proofErr w:type="spellEnd"/>
            <w:r w:rsidRPr="00775E55">
              <w:rPr>
                <w:rFonts w:ascii="Courier New" w:hAnsi="Courier New" w:cs="Courier New"/>
                <w:bCs/>
                <w:sz w:val="20"/>
                <w:szCs w:val="20"/>
                <w:lang w:val="en-GB" w:eastAsia="de-CH"/>
              </w:rPr>
              <w:t xml:space="preserve"> [0]</w:t>
            </w:r>
          </w:p>
          <w:p w:rsidR="00DC2C09" w:rsidRPr="00775E55" w:rsidRDefault="00DC2C09" w:rsidP="00DC2C09">
            <w:pPr>
              <w:tabs>
                <w:tab w:val="clear" w:pos="289"/>
                <w:tab w:val="clear" w:pos="1440"/>
                <w:tab w:val="clear" w:pos="2880"/>
                <w:tab w:val="clear" w:pos="5761"/>
                <w:tab w:val="clear" w:pos="8641"/>
              </w:tabs>
              <w:spacing w:after="0" w:line="240" w:lineRule="auto"/>
              <w:jc w:val="left"/>
              <w:rPr>
                <w:rFonts w:ascii="Courier New" w:hAnsi="Courier New" w:cs="Courier New"/>
                <w:bCs/>
                <w:sz w:val="20"/>
                <w:szCs w:val="20"/>
                <w:lang w:val="en-GB" w:eastAsia="de-CH"/>
              </w:rPr>
            </w:pPr>
            <w:r w:rsidRPr="00775E55">
              <w:rPr>
                <w:rFonts w:ascii="Courier New" w:hAnsi="Courier New" w:cs="Courier New"/>
                <w:bCs/>
                <w:sz w:val="20"/>
                <w:szCs w:val="20"/>
                <w:lang w:val="en-GB" w:eastAsia="de-CH"/>
              </w:rPr>
              <w:t xml:space="preserve">SERVICE [08.03.2010 16:57:37] </w:t>
            </w:r>
            <w:proofErr w:type="spellStart"/>
            <w:r w:rsidRPr="00775E55">
              <w:rPr>
                <w:rFonts w:ascii="Courier New" w:hAnsi="Courier New" w:cs="Courier New"/>
                <w:bCs/>
                <w:sz w:val="20"/>
                <w:szCs w:val="20"/>
                <w:lang w:val="en-GB" w:eastAsia="de-CH"/>
              </w:rPr>
              <w:t>BurSchoolService.getBurSchools</w:t>
            </w:r>
            <w:proofErr w:type="spellEnd"/>
            <w:r w:rsidRPr="00775E55">
              <w:rPr>
                <w:rFonts w:ascii="Courier New" w:hAnsi="Courier New" w:cs="Courier New"/>
                <w:bCs/>
                <w:sz w:val="20"/>
                <w:szCs w:val="20"/>
                <w:lang w:val="en-GB" w:eastAsia="de-CH"/>
              </w:rPr>
              <w:t xml:space="preserve"> [0]</w:t>
            </w:r>
          </w:p>
          <w:p w:rsidR="00DC2C09" w:rsidRPr="00775E55" w:rsidRDefault="00DC2C09" w:rsidP="00DC2C09">
            <w:pPr>
              <w:tabs>
                <w:tab w:val="clear" w:pos="289"/>
                <w:tab w:val="clear" w:pos="1440"/>
                <w:tab w:val="clear" w:pos="2880"/>
                <w:tab w:val="clear" w:pos="5761"/>
                <w:tab w:val="clear" w:pos="8641"/>
              </w:tabs>
              <w:spacing w:after="0" w:line="240" w:lineRule="auto"/>
              <w:jc w:val="left"/>
              <w:rPr>
                <w:rFonts w:ascii="Courier New" w:hAnsi="Courier New" w:cs="Courier New"/>
                <w:bCs/>
                <w:sz w:val="20"/>
                <w:szCs w:val="20"/>
                <w:lang w:val="en-GB" w:eastAsia="de-CH"/>
              </w:rPr>
            </w:pPr>
            <w:r w:rsidRPr="00775E55">
              <w:rPr>
                <w:rFonts w:ascii="Courier New" w:hAnsi="Courier New" w:cs="Courier New"/>
                <w:bCs/>
                <w:sz w:val="20"/>
                <w:szCs w:val="20"/>
                <w:lang w:val="en-GB" w:eastAsia="de-CH"/>
              </w:rPr>
              <w:t xml:space="preserve">SERVICE [08.03.2010 16:57:37] </w:t>
            </w:r>
            <w:proofErr w:type="spellStart"/>
            <w:r w:rsidRPr="00775E55">
              <w:rPr>
                <w:rFonts w:ascii="Courier New" w:hAnsi="Courier New" w:cs="Courier New"/>
                <w:bCs/>
                <w:sz w:val="20"/>
                <w:szCs w:val="20"/>
                <w:lang w:val="en-GB" w:eastAsia="de-CH"/>
              </w:rPr>
              <w:t>BurSchoolService.getBurSchools</w:t>
            </w:r>
            <w:proofErr w:type="spellEnd"/>
            <w:r w:rsidRPr="00775E55">
              <w:rPr>
                <w:rFonts w:ascii="Courier New" w:hAnsi="Courier New" w:cs="Courier New"/>
                <w:bCs/>
                <w:sz w:val="20"/>
                <w:szCs w:val="20"/>
                <w:lang w:val="en-GB" w:eastAsia="de-CH"/>
              </w:rPr>
              <w:t xml:space="preserve"> [16]</w:t>
            </w:r>
          </w:p>
          <w:p w:rsidR="00DC2C09" w:rsidRPr="00E36C91" w:rsidRDefault="00DC2C09" w:rsidP="00DC2C09">
            <w:pPr>
              <w:tabs>
                <w:tab w:val="clear" w:pos="289"/>
                <w:tab w:val="clear" w:pos="1440"/>
                <w:tab w:val="clear" w:pos="2880"/>
                <w:tab w:val="clear" w:pos="5761"/>
                <w:tab w:val="clear" w:pos="8641"/>
              </w:tabs>
              <w:spacing w:after="0" w:line="240" w:lineRule="auto"/>
              <w:jc w:val="left"/>
              <w:rPr>
                <w:rFonts w:ascii="Courier New" w:hAnsi="Courier New" w:cs="Courier New"/>
                <w:bCs/>
                <w:sz w:val="20"/>
                <w:szCs w:val="20"/>
                <w:lang w:val="en-GB" w:eastAsia="de-CH"/>
              </w:rPr>
            </w:pPr>
            <w:r w:rsidRPr="00E36C91">
              <w:rPr>
                <w:rFonts w:ascii="Courier New" w:hAnsi="Courier New" w:cs="Courier New"/>
                <w:bCs/>
                <w:sz w:val="20"/>
                <w:szCs w:val="20"/>
                <w:lang w:val="en-GB" w:eastAsia="de-CH"/>
              </w:rPr>
              <w:t>ERROR   [08.03.2010 17:00:00] Unsupported Content-Type: text/html Supported ones are: [text/xml]</w:t>
            </w:r>
          </w:p>
          <w:p w:rsidR="00DC2C09" w:rsidRPr="00DC2C09" w:rsidRDefault="00DC2C09" w:rsidP="00DC2C09">
            <w:pPr>
              <w:tabs>
                <w:tab w:val="clear" w:pos="289"/>
                <w:tab w:val="clear" w:pos="1440"/>
                <w:tab w:val="clear" w:pos="2880"/>
                <w:tab w:val="clear" w:pos="5761"/>
                <w:tab w:val="clear" w:pos="8641"/>
              </w:tabs>
              <w:spacing w:after="0" w:line="240" w:lineRule="auto"/>
              <w:jc w:val="left"/>
              <w:rPr>
                <w:rFonts w:ascii="Courier New" w:hAnsi="Courier New" w:cs="Courier New"/>
                <w:bCs/>
                <w:sz w:val="20"/>
                <w:szCs w:val="20"/>
                <w:lang w:val="fr-FR" w:eastAsia="de-CH"/>
              </w:rPr>
            </w:pPr>
            <w:r w:rsidRPr="00DC2C09">
              <w:rPr>
                <w:rFonts w:ascii="Courier New" w:hAnsi="Courier New" w:cs="Courier New"/>
                <w:bCs/>
                <w:sz w:val="20"/>
                <w:szCs w:val="20"/>
                <w:lang w:val="fr-FR" w:eastAsia="de-CH"/>
              </w:rPr>
              <w:t xml:space="preserve">SERVICE [08.03.2010 17:05:03] </w:t>
            </w:r>
            <w:proofErr w:type="spellStart"/>
            <w:r w:rsidRPr="00DC2C09">
              <w:rPr>
                <w:rFonts w:ascii="Courier New" w:hAnsi="Courier New" w:cs="Courier New"/>
                <w:bCs/>
                <w:sz w:val="20"/>
                <w:szCs w:val="20"/>
                <w:lang w:val="fr-FR" w:eastAsia="de-CH"/>
              </w:rPr>
              <w:t>PlausiService.getPlausis</w:t>
            </w:r>
            <w:proofErr w:type="spellEnd"/>
            <w:r w:rsidRPr="00DC2C09">
              <w:rPr>
                <w:rFonts w:ascii="Courier New" w:hAnsi="Courier New" w:cs="Courier New"/>
                <w:bCs/>
                <w:sz w:val="20"/>
                <w:szCs w:val="20"/>
                <w:lang w:val="fr-FR" w:eastAsia="de-CH"/>
              </w:rPr>
              <w:t xml:space="preserve"> [1451]</w:t>
            </w:r>
          </w:p>
          <w:p w:rsidR="00DC2C09" w:rsidRPr="00DC2C09" w:rsidRDefault="00DC2C09" w:rsidP="00DC2C09">
            <w:pPr>
              <w:tabs>
                <w:tab w:val="clear" w:pos="289"/>
                <w:tab w:val="clear" w:pos="1440"/>
                <w:tab w:val="clear" w:pos="2880"/>
                <w:tab w:val="clear" w:pos="5761"/>
                <w:tab w:val="clear" w:pos="8641"/>
              </w:tabs>
              <w:spacing w:after="0" w:line="240" w:lineRule="auto"/>
              <w:jc w:val="left"/>
              <w:rPr>
                <w:rFonts w:ascii="Courier New" w:hAnsi="Courier New" w:cs="Courier New"/>
                <w:bCs/>
                <w:sz w:val="20"/>
                <w:szCs w:val="20"/>
                <w:lang w:val="fr-FR" w:eastAsia="de-CH"/>
              </w:rPr>
            </w:pPr>
            <w:r w:rsidRPr="00DC2C09">
              <w:rPr>
                <w:rFonts w:ascii="Courier New" w:hAnsi="Courier New" w:cs="Courier New"/>
                <w:bCs/>
                <w:sz w:val="20"/>
                <w:szCs w:val="20"/>
                <w:lang w:val="fr-FR" w:eastAsia="de-CH"/>
              </w:rPr>
              <w:t xml:space="preserve">ALIVE   [08.03.2010 17:05:03] </w:t>
            </w:r>
          </w:p>
          <w:p w:rsidR="00DC2C09" w:rsidRPr="00DC2C09" w:rsidRDefault="00DC2C09" w:rsidP="00DC2C09">
            <w:pPr>
              <w:tabs>
                <w:tab w:val="clear" w:pos="289"/>
                <w:tab w:val="clear" w:pos="1440"/>
                <w:tab w:val="clear" w:pos="2880"/>
                <w:tab w:val="clear" w:pos="5761"/>
                <w:tab w:val="clear" w:pos="8641"/>
              </w:tabs>
              <w:spacing w:after="0" w:line="240" w:lineRule="auto"/>
              <w:jc w:val="left"/>
              <w:rPr>
                <w:rFonts w:ascii="Courier New" w:hAnsi="Courier New" w:cs="Courier New"/>
                <w:bCs/>
                <w:sz w:val="20"/>
                <w:szCs w:val="20"/>
                <w:lang w:val="fr-FR" w:eastAsia="de-CH"/>
              </w:rPr>
            </w:pPr>
            <w:r w:rsidRPr="00DC2C09">
              <w:rPr>
                <w:rFonts w:ascii="Courier New" w:hAnsi="Courier New" w:cs="Courier New"/>
                <w:bCs/>
                <w:sz w:val="20"/>
                <w:szCs w:val="20"/>
                <w:lang w:val="fr-FR" w:eastAsia="de-CH"/>
              </w:rPr>
              <w:t xml:space="preserve">SERVICE [08.03.2010 17:05:41] </w:t>
            </w:r>
            <w:proofErr w:type="spellStart"/>
            <w:r w:rsidRPr="00DC2C09">
              <w:rPr>
                <w:rFonts w:ascii="Courier New" w:hAnsi="Courier New" w:cs="Courier New"/>
                <w:bCs/>
                <w:sz w:val="20"/>
                <w:szCs w:val="20"/>
                <w:lang w:val="fr-FR" w:eastAsia="de-CH"/>
              </w:rPr>
              <w:t>CantonService.getFilterCantonsForActUser</w:t>
            </w:r>
            <w:proofErr w:type="spellEnd"/>
            <w:r w:rsidRPr="00DC2C09">
              <w:rPr>
                <w:rFonts w:ascii="Courier New" w:hAnsi="Courier New" w:cs="Courier New"/>
                <w:bCs/>
                <w:sz w:val="20"/>
                <w:szCs w:val="20"/>
                <w:lang w:val="fr-FR" w:eastAsia="de-CH"/>
              </w:rPr>
              <w:t xml:space="preserve"> [78]</w:t>
            </w:r>
          </w:p>
          <w:p w:rsidR="00DC2C09" w:rsidRPr="00DC2C09" w:rsidRDefault="00DC2C09" w:rsidP="00DC2C09">
            <w:pPr>
              <w:tabs>
                <w:tab w:val="clear" w:pos="289"/>
                <w:tab w:val="clear" w:pos="1440"/>
                <w:tab w:val="clear" w:pos="2880"/>
                <w:tab w:val="clear" w:pos="5761"/>
                <w:tab w:val="clear" w:pos="8641"/>
              </w:tabs>
              <w:spacing w:after="0" w:line="240" w:lineRule="auto"/>
              <w:jc w:val="left"/>
              <w:rPr>
                <w:rFonts w:ascii="Tahoma" w:hAnsi="Tahoma" w:cs="Tahoma"/>
                <w:bCs/>
                <w:sz w:val="20"/>
                <w:szCs w:val="20"/>
                <w:lang w:eastAsia="de-CH"/>
              </w:rPr>
            </w:pPr>
            <w:r w:rsidRPr="00DC2C09">
              <w:rPr>
                <w:rFonts w:ascii="Courier New" w:hAnsi="Courier New" w:cs="Courier New"/>
                <w:bCs/>
                <w:sz w:val="20"/>
                <w:szCs w:val="20"/>
                <w:lang w:eastAsia="de-CH"/>
              </w:rPr>
              <w:t xml:space="preserve">SERVICE [08.03.2010 17:05:41] </w:t>
            </w:r>
            <w:proofErr w:type="spellStart"/>
            <w:r w:rsidRPr="00DC2C09">
              <w:rPr>
                <w:rFonts w:ascii="Courier New" w:hAnsi="Courier New" w:cs="Courier New"/>
                <w:bCs/>
                <w:sz w:val="20"/>
                <w:szCs w:val="20"/>
                <w:lang w:eastAsia="de-CH"/>
              </w:rPr>
              <w:t>CantonService.getFilterCantonsForActUser</w:t>
            </w:r>
            <w:proofErr w:type="spellEnd"/>
            <w:r w:rsidRPr="00DC2C09">
              <w:rPr>
                <w:rFonts w:ascii="Courier New" w:hAnsi="Courier New" w:cs="Courier New"/>
                <w:bCs/>
                <w:sz w:val="20"/>
                <w:szCs w:val="20"/>
                <w:lang w:eastAsia="de-CH"/>
              </w:rPr>
              <w:t xml:space="preserve"> [125]</w:t>
            </w:r>
          </w:p>
        </w:tc>
      </w:tr>
    </w:tbl>
    <w:p w:rsidR="00EB7406" w:rsidRDefault="00EB7406" w:rsidP="00EB7406">
      <w:pPr>
        <w:pStyle w:val="Beschriftung"/>
        <w:spacing w:before="0"/>
        <w:jc w:val="center"/>
        <w:rPr>
          <w:b/>
        </w:rPr>
      </w:pPr>
      <w:bookmarkStart w:id="95" w:name="_Toc299713271"/>
      <w:r w:rsidRPr="00DA3AE7">
        <w:t xml:space="preserve">Abbildung </w:t>
      </w:r>
      <w:r w:rsidRPr="00DA3AE7">
        <w:fldChar w:fldCharType="begin"/>
      </w:r>
      <w:r w:rsidRPr="00DA3AE7">
        <w:instrText xml:space="preserve"> SEQ Abbildung \* ARABIC </w:instrText>
      </w:r>
      <w:r w:rsidRPr="00DA3AE7">
        <w:fldChar w:fldCharType="separate"/>
      </w:r>
      <w:r w:rsidR="006F3755">
        <w:t>8</w:t>
      </w:r>
      <w:r w:rsidRPr="00DA3AE7">
        <w:fldChar w:fldCharType="end"/>
      </w:r>
      <w:r w:rsidRPr="00DA3AE7">
        <w:t xml:space="preserve">: </w:t>
      </w:r>
      <w:r>
        <w:rPr>
          <w:b/>
        </w:rPr>
        <w:t>Beispiel Monitor-Log (Ausschnitt)</w:t>
      </w:r>
      <w:bookmarkEnd w:id="95"/>
    </w:p>
    <w:p w:rsidR="00DC2C09" w:rsidRDefault="00010DEA" w:rsidP="00010DEA">
      <w:pPr>
        <w:pStyle w:val="berschrift2"/>
      </w:pPr>
      <w:bookmarkStart w:id="96" w:name="_Toc299713305"/>
      <w:r>
        <w:t>Monitoring Page</w:t>
      </w:r>
      <w:bookmarkEnd w:id="96"/>
    </w:p>
    <w:p w:rsidR="00010DEA" w:rsidRDefault="00010DEA" w:rsidP="00010DEA">
      <w:r>
        <w:t xml:space="preserve">Über die URL &lt;MEB Portal </w:t>
      </w:r>
      <w:proofErr w:type="spellStart"/>
      <w:r>
        <w:t>url</w:t>
      </w:r>
      <w:proofErr w:type="spellEnd"/>
      <w:r>
        <w:t>&gt;/</w:t>
      </w:r>
      <w:proofErr w:type="spellStart"/>
      <w:r>
        <w:t>monitoring.page</w:t>
      </w:r>
      <w:proofErr w:type="spellEnd"/>
      <w:r>
        <w:t xml:space="preserve"> kann eine Seite aufgerufen werden, auf der der Status von MEB und allen beteiligten Schnittstellen ersichtlich ist:</w:t>
      </w:r>
    </w:p>
    <w:p w:rsidR="00010DEA" w:rsidRDefault="00474AD4" w:rsidP="00010DEA">
      <w:r>
        <w:rPr>
          <w:noProof/>
          <w:lang w:eastAsia="de-CH"/>
        </w:rPr>
        <w:drawing>
          <wp:inline distT="0" distB="0" distL="0" distR="0">
            <wp:extent cx="6179820" cy="4366260"/>
            <wp:effectExtent l="0" t="0" r="0" b="0"/>
            <wp:docPr id="8"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79820" cy="4366260"/>
                    </a:xfrm>
                    <a:prstGeom prst="rect">
                      <a:avLst/>
                    </a:prstGeom>
                    <a:noFill/>
                    <a:ln>
                      <a:noFill/>
                    </a:ln>
                  </pic:spPr>
                </pic:pic>
              </a:graphicData>
            </a:graphic>
          </wp:inline>
        </w:drawing>
      </w:r>
    </w:p>
    <w:p w:rsidR="00010DEA" w:rsidRDefault="00010DEA" w:rsidP="00010DEA">
      <w:pPr>
        <w:pStyle w:val="Beschriftung"/>
        <w:spacing w:before="0"/>
        <w:jc w:val="center"/>
        <w:rPr>
          <w:b/>
        </w:rPr>
      </w:pPr>
      <w:bookmarkStart w:id="97" w:name="_Toc299713272"/>
      <w:r w:rsidRPr="00DA3AE7">
        <w:t xml:space="preserve">Abbildung </w:t>
      </w:r>
      <w:r w:rsidRPr="00DA3AE7">
        <w:fldChar w:fldCharType="begin"/>
      </w:r>
      <w:r w:rsidRPr="00DA3AE7">
        <w:instrText xml:space="preserve"> SEQ Abbildung \* ARABIC </w:instrText>
      </w:r>
      <w:r w:rsidRPr="00DA3AE7">
        <w:fldChar w:fldCharType="separate"/>
      </w:r>
      <w:r w:rsidR="006F3755">
        <w:t>9</w:t>
      </w:r>
      <w:r w:rsidRPr="00DA3AE7">
        <w:fldChar w:fldCharType="end"/>
      </w:r>
      <w:r w:rsidRPr="00DA3AE7">
        <w:t xml:space="preserve">: </w:t>
      </w:r>
      <w:r>
        <w:rPr>
          <w:b/>
        </w:rPr>
        <w:t>Monitoring Page</w:t>
      </w:r>
      <w:bookmarkEnd w:id="97"/>
    </w:p>
    <w:p w:rsidR="00010DEA" w:rsidRDefault="00FB3523" w:rsidP="00FB3523">
      <w:pPr>
        <w:pStyle w:val="berschrift3"/>
      </w:pPr>
      <w:bookmarkStart w:id="98" w:name="_Toc299713306"/>
      <w:r>
        <w:t>Beschreibung der einzelnen Überprüfungen</w:t>
      </w:r>
      <w:bookmarkEnd w:id="98"/>
    </w:p>
    <w:p w:rsidR="00953A15" w:rsidRPr="00953A15" w:rsidRDefault="00953A15" w:rsidP="00953A15">
      <w:r>
        <w:t xml:space="preserve">Alle Schnittstellen-Tests erfolgen aus dem </w:t>
      </w:r>
      <w:proofErr w:type="spellStart"/>
      <w:r>
        <w:t>Servicelayer</w:t>
      </w:r>
      <w:proofErr w:type="spellEnd"/>
      <w:r>
        <w:t>.</w:t>
      </w:r>
    </w:p>
    <w:tbl>
      <w:tblPr>
        <w:tblW w:w="9048" w:type="dxa"/>
        <w:tblInd w:w="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70" w:type="dxa"/>
          <w:right w:w="70" w:type="dxa"/>
        </w:tblCellMar>
        <w:tblLook w:val="00A0" w:firstRow="1" w:lastRow="0" w:firstColumn="1" w:lastColumn="0" w:noHBand="0" w:noVBand="0"/>
      </w:tblPr>
      <w:tblGrid>
        <w:gridCol w:w="1664"/>
        <w:gridCol w:w="7384"/>
      </w:tblGrid>
      <w:tr w:rsidR="00FB3523" w:rsidRPr="00847DAC" w:rsidTr="00953A15">
        <w:trPr>
          <w:cantSplit/>
          <w:trHeight w:val="397"/>
          <w:tblHeader/>
        </w:trPr>
        <w:tc>
          <w:tcPr>
            <w:tcW w:w="1664" w:type="dxa"/>
            <w:tcBorders>
              <w:bottom w:val="single" w:sz="12" w:space="0" w:color="FFFFFF"/>
            </w:tcBorders>
            <w:shd w:val="clear" w:color="1750AC" w:fill="888279"/>
          </w:tcPr>
          <w:p w:rsidR="00FB3523" w:rsidRPr="00847DAC" w:rsidRDefault="00FB3523" w:rsidP="000F4379">
            <w:pPr>
              <w:pStyle w:val="Tabellentitel"/>
            </w:pPr>
            <w:r>
              <w:t>Interface</w:t>
            </w:r>
          </w:p>
        </w:tc>
        <w:tc>
          <w:tcPr>
            <w:tcW w:w="7384" w:type="dxa"/>
            <w:tcBorders>
              <w:bottom w:val="single" w:sz="12" w:space="0" w:color="FFFFFF"/>
            </w:tcBorders>
            <w:shd w:val="clear" w:color="1750AC" w:fill="888279"/>
          </w:tcPr>
          <w:p w:rsidR="00FB3523" w:rsidRDefault="00FB3523" w:rsidP="000F4379">
            <w:pPr>
              <w:pStyle w:val="Tabellentitel"/>
            </w:pPr>
            <w:r>
              <w:t>Monitorlog-Filename</w:t>
            </w:r>
          </w:p>
        </w:tc>
      </w:tr>
      <w:tr w:rsidR="00FB3523" w:rsidRPr="00847DAC" w:rsidTr="00953A15">
        <w:trPr>
          <w:cantSplit/>
          <w:trHeight w:val="251"/>
        </w:trPr>
        <w:tc>
          <w:tcPr>
            <w:tcW w:w="1664" w:type="dxa"/>
            <w:shd w:val="clear" w:color="EAEAEA" w:fill="E7E6E4"/>
          </w:tcPr>
          <w:p w:rsidR="00FB3523" w:rsidRPr="00650A8A" w:rsidRDefault="00FB3523" w:rsidP="000F4379">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rFonts w:cs="Arial"/>
                <w:bCs/>
                <w:sz w:val="20"/>
                <w:szCs w:val="20"/>
                <w:lang w:eastAsia="de-CH"/>
              </w:rPr>
              <w:t>MEB</w:t>
            </w:r>
          </w:p>
        </w:tc>
        <w:tc>
          <w:tcPr>
            <w:tcW w:w="7384" w:type="dxa"/>
            <w:shd w:val="clear" w:color="EAEAEA" w:fill="E7E6E4"/>
          </w:tcPr>
          <w:p w:rsidR="00FB3523" w:rsidRPr="00FB3523" w:rsidRDefault="00FB3523" w:rsidP="000F4379">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sz w:val="20"/>
                <w:szCs w:val="20"/>
              </w:rPr>
              <w:t>Überblick: Schlechtester Zustand aller überprüften Schnittstellen</w:t>
            </w:r>
          </w:p>
        </w:tc>
      </w:tr>
      <w:tr w:rsidR="00FB3523" w:rsidRPr="00847DAC" w:rsidTr="00953A15">
        <w:trPr>
          <w:cantSplit/>
          <w:trHeight w:val="251"/>
        </w:trPr>
        <w:tc>
          <w:tcPr>
            <w:tcW w:w="1664" w:type="dxa"/>
            <w:shd w:val="clear" w:color="EAEAEA" w:fill="E7E6E4"/>
          </w:tcPr>
          <w:p w:rsidR="00FB3523" w:rsidRDefault="00FB3523" w:rsidP="000F4379">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rFonts w:cs="Arial"/>
                <w:bCs/>
                <w:sz w:val="20"/>
                <w:szCs w:val="20"/>
                <w:lang w:eastAsia="de-CH"/>
              </w:rPr>
              <w:t>IDM</w:t>
            </w:r>
          </w:p>
        </w:tc>
        <w:tc>
          <w:tcPr>
            <w:tcW w:w="7384" w:type="dxa"/>
            <w:shd w:val="clear" w:color="EAEAEA" w:fill="E7E6E4"/>
          </w:tcPr>
          <w:p w:rsidR="00953A15" w:rsidRDefault="00953A15" w:rsidP="000F4379">
            <w:pPr>
              <w:tabs>
                <w:tab w:val="clear" w:pos="289"/>
                <w:tab w:val="clear" w:pos="1440"/>
                <w:tab w:val="clear" w:pos="2880"/>
                <w:tab w:val="clear" w:pos="5761"/>
                <w:tab w:val="clear" w:pos="8641"/>
              </w:tabs>
              <w:spacing w:after="0" w:line="240" w:lineRule="auto"/>
              <w:jc w:val="left"/>
              <w:rPr>
                <w:sz w:val="20"/>
                <w:szCs w:val="20"/>
              </w:rPr>
            </w:pPr>
            <w:r>
              <w:rPr>
                <w:sz w:val="20"/>
                <w:szCs w:val="20"/>
              </w:rPr>
              <w:t xml:space="preserve">Überprüfung ob die IDM </w:t>
            </w:r>
            <w:proofErr w:type="spellStart"/>
            <w:r>
              <w:rPr>
                <w:sz w:val="20"/>
                <w:szCs w:val="20"/>
              </w:rPr>
              <w:t>IGet</w:t>
            </w:r>
            <w:proofErr w:type="spellEnd"/>
            <w:r>
              <w:rPr>
                <w:sz w:val="20"/>
                <w:szCs w:val="20"/>
              </w:rPr>
              <w:t>-Schnittstelle mit den Properties von MEB zugreifbar ist.</w:t>
            </w:r>
          </w:p>
          <w:p w:rsidR="00953A15" w:rsidRPr="00650A8A" w:rsidRDefault="00953A15" w:rsidP="000F4379">
            <w:pPr>
              <w:tabs>
                <w:tab w:val="clear" w:pos="289"/>
                <w:tab w:val="clear" w:pos="1440"/>
                <w:tab w:val="clear" w:pos="2880"/>
                <w:tab w:val="clear" w:pos="5761"/>
                <w:tab w:val="clear" w:pos="8641"/>
              </w:tabs>
              <w:spacing w:after="0" w:line="240" w:lineRule="auto"/>
              <w:jc w:val="left"/>
              <w:rPr>
                <w:sz w:val="20"/>
                <w:szCs w:val="20"/>
              </w:rPr>
            </w:pPr>
            <w:r>
              <w:rPr>
                <w:sz w:val="20"/>
                <w:szCs w:val="20"/>
              </w:rPr>
              <w:t xml:space="preserve">Liest das Feld „Region“ des eingeloggten Benutzers über die IDM </w:t>
            </w:r>
            <w:proofErr w:type="spellStart"/>
            <w:r>
              <w:rPr>
                <w:sz w:val="20"/>
                <w:szCs w:val="20"/>
              </w:rPr>
              <w:t>IGet</w:t>
            </w:r>
            <w:proofErr w:type="spellEnd"/>
            <w:r>
              <w:rPr>
                <w:sz w:val="20"/>
                <w:szCs w:val="20"/>
              </w:rPr>
              <w:t>-Schnittstelle</w:t>
            </w:r>
          </w:p>
        </w:tc>
      </w:tr>
      <w:tr w:rsidR="00FB3523" w:rsidRPr="00847DAC" w:rsidTr="00953A15">
        <w:trPr>
          <w:cantSplit/>
          <w:trHeight w:val="251"/>
        </w:trPr>
        <w:tc>
          <w:tcPr>
            <w:tcW w:w="1664" w:type="dxa"/>
            <w:shd w:val="clear" w:color="EAEAEA" w:fill="E7E6E4"/>
          </w:tcPr>
          <w:p w:rsidR="00FB3523" w:rsidRDefault="00FB3523" w:rsidP="000F4379">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rFonts w:cs="Arial"/>
                <w:bCs/>
                <w:sz w:val="20"/>
                <w:szCs w:val="20"/>
                <w:lang w:eastAsia="de-CH"/>
              </w:rPr>
              <w:t>SAS</w:t>
            </w:r>
          </w:p>
        </w:tc>
        <w:tc>
          <w:tcPr>
            <w:tcW w:w="7384" w:type="dxa"/>
            <w:shd w:val="clear" w:color="EAEAEA" w:fill="E7E6E4"/>
          </w:tcPr>
          <w:p w:rsidR="00953A15" w:rsidRDefault="00953A15" w:rsidP="00953A15">
            <w:pPr>
              <w:tabs>
                <w:tab w:val="clear" w:pos="289"/>
                <w:tab w:val="clear" w:pos="1440"/>
                <w:tab w:val="clear" w:pos="2880"/>
                <w:tab w:val="clear" w:pos="5761"/>
                <w:tab w:val="clear" w:pos="8641"/>
              </w:tabs>
              <w:spacing w:after="0" w:line="240" w:lineRule="auto"/>
              <w:jc w:val="left"/>
              <w:rPr>
                <w:sz w:val="20"/>
                <w:szCs w:val="20"/>
              </w:rPr>
            </w:pPr>
            <w:r>
              <w:rPr>
                <w:sz w:val="20"/>
                <w:szCs w:val="20"/>
              </w:rPr>
              <w:t>Überprüfung ob die SAS Schnittstelle mit den Properties von MEB zugreifbar ist.</w:t>
            </w:r>
          </w:p>
          <w:p w:rsidR="00FB3523" w:rsidRPr="00650A8A" w:rsidRDefault="00953A15" w:rsidP="00953A15">
            <w:pPr>
              <w:tabs>
                <w:tab w:val="clear" w:pos="289"/>
                <w:tab w:val="clear" w:pos="1440"/>
                <w:tab w:val="clear" w:pos="2880"/>
                <w:tab w:val="clear" w:pos="5761"/>
                <w:tab w:val="clear" w:pos="8641"/>
              </w:tabs>
              <w:spacing w:after="0" w:line="240" w:lineRule="auto"/>
              <w:jc w:val="left"/>
              <w:rPr>
                <w:sz w:val="20"/>
                <w:szCs w:val="20"/>
              </w:rPr>
            </w:pPr>
            <w:r>
              <w:rPr>
                <w:sz w:val="20"/>
                <w:szCs w:val="20"/>
              </w:rPr>
              <w:t>Erzeugt und schliesst einen SAS-Workspace.</w:t>
            </w:r>
          </w:p>
        </w:tc>
      </w:tr>
      <w:tr w:rsidR="00FB3523" w:rsidRPr="00847DAC" w:rsidTr="00953A15">
        <w:trPr>
          <w:cantSplit/>
          <w:trHeight w:val="251"/>
        </w:trPr>
        <w:tc>
          <w:tcPr>
            <w:tcW w:w="1664" w:type="dxa"/>
            <w:shd w:val="clear" w:color="EAEAEA" w:fill="E7E6E4"/>
          </w:tcPr>
          <w:p w:rsidR="00FB3523" w:rsidRDefault="00FB3523" w:rsidP="000F4379">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rFonts w:cs="Arial"/>
                <w:bCs/>
                <w:sz w:val="20"/>
                <w:szCs w:val="20"/>
                <w:lang w:eastAsia="de-CH"/>
              </w:rPr>
              <w:t>METASTAT</w:t>
            </w:r>
          </w:p>
        </w:tc>
        <w:tc>
          <w:tcPr>
            <w:tcW w:w="7384" w:type="dxa"/>
            <w:shd w:val="clear" w:color="EAEAEA" w:fill="E7E6E4"/>
          </w:tcPr>
          <w:p w:rsidR="00953A15" w:rsidRDefault="00953A15" w:rsidP="00953A15">
            <w:pPr>
              <w:tabs>
                <w:tab w:val="clear" w:pos="289"/>
                <w:tab w:val="clear" w:pos="1440"/>
                <w:tab w:val="clear" w:pos="2880"/>
                <w:tab w:val="clear" w:pos="5761"/>
                <w:tab w:val="clear" w:pos="8641"/>
              </w:tabs>
              <w:spacing w:after="0" w:line="240" w:lineRule="auto"/>
              <w:jc w:val="left"/>
              <w:rPr>
                <w:sz w:val="20"/>
                <w:szCs w:val="20"/>
              </w:rPr>
            </w:pPr>
            <w:r>
              <w:rPr>
                <w:sz w:val="20"/>
                <w:szCs w:val="20"/>
              </w:rPr>
              <w:t>Überprüfung ob die METASTAT Schnittstelle mit den Properties von MEB zugreifbar ist.</w:t>
            </w:r>
          </w:p>
          <w:p w:rsidR="00FB3523" w:rsidRPr="00650A8A" w:rsidRDefault="00953A15" w:rsidP="000F4379">
            <w:pPr>
              <w:tabs>
                <w:tab w:val="clear" w:pos="289"/>
                <w:tab w:val="clear" w:pos="1440"/>
                <w:tab w:val="clear" w:pos="2880"/>
                <w:tab w:val="clear" w:pos="5761"/>
                <w:tab w:val="clear" w:pos="8641"/>
              </w:tabs>
              <w:spacing w:after="0" w:line="240" w:lineRule="auto"/>
              <w:jc w:val="left"/>
              <w:rPr>
                <w:sz w:val="20"/>
                <w:szCs w:val="20"/>
              </w:rPr>
            </w:pPr>
            <w:r>
              <w:rPr>
                <w:sz w:val="20"/>
                <w:szCs w:val="20"/>
              </w:rPr>
              <w:t>Liest die Codegruppe „Geschlecht“ über den METASTAT REST-Service</w:t>
            </w:r>
          </w:p>
        </w:tc>
      </w:tr>
      <w:tr w:rsidR="00FB3523" w:rsidRPr="00CF490E" w:rsidTr="00953A15">
        <w:trPr>
          <w:cantSplit/>
          <w:trHeight w:val="251"/>
        </w:trPr>
        <w:tc>
          <w:tcPr>
            <w:tcW w:w="1664" w:type="dxa"/>
            <w:shd w:val="clear" w:color="EAEAEA" w:fill="E7E6E4"/>
          </w:tcPr>
          <w:p w:rsidR="00FB3523" w:rsidRDefault="00FB3523" w:rsidP="000F4379">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rFonts w:cs="Arial"/>
                <w:bCs/>
                <w:sz w:val="20"/>
                <w:szCs w:val="20"/>
                <w:lang w:eastAsia="de-CH"/>
              </w:rPr>
              <w:t>BUR</w:t>
            </w:r>
          </w:p>
        </w:tc>
        <w:tc>
          <w:tcPr>
            <w:tcW w:w="7384" w:type="dxa"/>
            <w:shd w:val="clear" w:color="EAEAEA" w:fill="E7E6E4"/>
          </w:tcPr>
          <w:p w:rsidR="00CF490E" w:rsidRDefault="00CF490E" w:rsidP="00CF490E">
            <w:pPr>
              <w:tabs>
                <w:tab w:val="clear" w:pos="289"/>
                <w:tab w:val="clear" w:pos="1440"/>
                <w:tab w:val="clear" w:pos="2880"/>
                <w:tab w:val="clear" w:pos="5761"/>
                <w:tab w:val="clear" w:pos="8641"/>
              </w:tabs>
              <w:spacing w:after="0" w:line="240" w:lineRule="auto"/>
              <w:jc w:val="left"/>
              <w:rPr>
                <w:sz w:val="20"/>
                <w:szCs w:val="20"/>
              </w:rPr>
            </w:pPr>
            <w:r>
              <w:rPr>
                <w:sz w:val="20"/>
                <w:szCs w:val="20"/>
              </w:rPr>
              <w:t>Überprüfung ob die BUR View mit den Properties von MEB zugreifbar ist.</w:t>
            </w:r>
          </w:p>
          <w:p w:rsidR="00FB3523" w:rsidRPr="00CF490E" w:rsidRDefault="00CF490E" w:rsidP="00CF490E">
            <w:pPr>
              <w:tabs>
                <w:tab w:val="clear" w:pos="289"/>
                <w:tab w:val="clear" w:pos="1440"/>
                <w:tab w:val="clear" w:pos="2880"/>
                <w:tab w:val="clear" w:pos="5761"/>
                <w:tab w:val="clear" w:pos="8641"/>
              </w:tabs>
              <w:spacing w:after="0" w:line="240" w:lineRule="auto"/>
              <w:jc w:val="left"/>
              <w:rPr>
                <w:sz w:val="20"/>
                <w:szCs w:val="20"/>
              </w:rPr>
            </w:pPr>
            <w:r w:rsidRPr="00CF490E">
              <w:rPr>
                <w:rFonts w:cs="Arial"/>
                <w:sz w:val="20"/>
                <w:szCs w:val="20"/>
                <w:lang w:eastAsia="de-CH"/>
              </w:rPr>
              <w:t xml:space="preserve">Liest die erste </w:t>
            </w:r>
            <w:proofErr w:type="spellStart"/>
            <w:r w:rsidRPr="00CF490E">
              <w:rPr>
                <w:rFonts w:cs="Arial"/>
                <w:sz w:val="20"/>
                <w:szCs w:val="20"/>
                <w:lang w:eastAsia="de-CH"/>
              </w:rPr>
              <w:t>Burschule</w:t>
            </w:r>
            <w:proofErr w:type="spellEnd"/>
            <w:r w:rsidRPr="00CF490E">
              <w:rPr>
                <w:rFonts w:cs="Arial"/>
                <w:sz w:val="20"/>
                <w:szCs w:val="20"/>
                <w:lang w:eastAsia="de-CH"/>
              </w:rPr>
              <w:t xml:space="preserve"> des Statements: </w:t>
            </w:r>
            <w:proofErr w:type="spellStart"/>
            <w:r w:rsidRPr="00CF490E">
              <w:rPr>
                <w:rFonts w:ascii="Courier New" w:hAnsi="Courier New" w:cs="Courier New"/>
                <w:sz w:val="20"/>
                <w:szCs w:val="20"/>
                <w:lang w:eastAsia="de-CH"/>
              </w:rPr>
              <w:t>select</w:t>
            </w:r>
            <w:proofErr w:type="spellEnd"/>
            <w:r w:rsidRPr="00CF490E">
              <w:rPr>
                <w:rFonts w:ascii="Courier New" w:hAnsi="Courier New" w:cs="Courier New"/>
                <w:sz w:val="20"/>
                <w:szCs w:val="20"/>
                <w:lang w:eastAsia="de-CH"/>
              </w:rPr>
              <w:t xml:space="preserve"> LOCAL_ID </w:t>
            </w:r>
            <w:proofErr w:type="spellStart"/>
            <w:r w:rsidRPr="00CF490E">
              <w:rPr>
                <w:rFonts w:ascii="Courier New" w:hAnsi="Courier New" w:cs="Courier New"/>
                <w:sz w:val="20"/>
                <w:szCs w:val="20"/>
                <w:lang w:eastAsia="de-CH"/>
              </w:rPr>
              <w:t>from</w:t>
            </w:r>
            <w:proofErr w:type="spellEnd"/>
            <w:r w:rsidRPr="00CF490E">
              <w:rPr>
                <w:rFonts w:ascii="Courier New" w:hAnsi="Courier New" w:cs="Courier New"/>
                <w:sz w:val="20"/>
                <w:szCs w:val="20"/>
                <w:lang w:eastAsia="de-CH"/>
              </w:rPr>
              <w:t xml:space="preserve"> V_SCHUL</w:t>
            </w:r>
          </w:p>
        </w:tc>
      </w:tr>
      <w:tr w:rsidR="00FB3523" w:rsidRPr="00847DAC" w:rsidTr="00953A15">
        <w:trPr>
          <w:cantSplit/>
          <w:trHeight w:val="251"/>
        </w:trPr>
        <w:tc>
          <w:tcPr>
            <w:tcW w:w="1664" w:type="dxa"/>
            <w:shd w:val="clear" w:color="EAEAEA" w:fill="E7E6E4"/>
          </w:tcPr>
          <w:p w:rsidR="00FB3523" w:rsidRDefault="00FB3523" w:rsidP="000F4379">
            <w:pPr>
              <w:tabs>
                <w:tab w:val="clear" w:pos="289"/>
                <w:tab w:val="clear" w:pos="1440"/>
                <w:tab w:val="clear" w:pos="2880"/>
                <w:tab w:val="clear" w:pos="5761"/>
                <w:tab w:val="clear" w:pos="8641"/>
              </w:tabs>
              <w:spacing w:after="0" w:line="240" w:lineRule="auto"/>
              <w:jc w:val="left"/>
              <w:rPr>
                <w:rFonts w:cs="Arial"/>
                <w:bCs/>
                <w:sz w:val="20"/>
                <w:szCs w:val="20"/>
                <w:lang w:eastAsia="de-CH"/>
              </w:rPr>
            </w:pPr>
            <w:r>
              <w:rPr>
                <w:rFonts w:cs="Arial"/>
                <w:bCs/>
                <w:sz w:val="20"/>
                <w:szCs w:val="20"/>
                <w:lang w:eastAsia="de-CH"/>
              </w:rPr>
              <w:t>Database</w:t>
            </w:r>
          </w:p>
        </w:tc>
        <w:tc>
          <w:tcPr>
            <w:tcW w:w="7384" w:type="dxa"/>
            <w:shd w:val="clear" w:color="EAEAEA" w:fill="E7E6E4"/>
          </w:tcPr>
          <w:p w:rsidR="00953A15" w:rsidRDefault="00953A15" w:rsidP="00953A15">
            <w:pPr>
              <w:tabs>
                <w:tab w:val="clear" w:pos="289"/>
                <w:tab w:val="clear" w:pos="1440"/>
                <w:tab w:val="clear" w:pos="2880"/>
                <w:tab w:val="clear" w:pos="5761"/>
                <w:tab w:val="clear" w:pos="8641"/>
              </w:tabs>
              <w:spacing w:after="0" w:line="240" w:lineRule="auto"/>
              <w:jc w:val="left"/>
              <w:rPr>
                <w:sz w:val="20"/>
                <w:szCs w:val="20"/>
              </w:rPr>
            </w:pPr>
            <w:r>
              <w:rPr>
                <w:sz w:val="20"/>
                <w:szCs w:val="20"/>
              </w:rPr>
              <w:t>Überprüfung ob die Datenbank mit den Properties von MEB zugreifbar ist.</w:t>
            </w:r>
          </w:p>
          <w:p w:rsidR="00FB3523" w:rsidRPr="00650A8A" w:rsidRDefault="00953A15" w:rsidP="00953A15">
            <w:pPr>
              <w:tabs>
                <w:tab w:val="clear" w:pos="289"/>
                <w:tab w:val="clear" w:pos="1440"/>
                <w:tab w:val="clear" w:pos="2880"/>
                <w:tab w:val="clear" w:pos="5761"/>
                <w:tab w:val="clear" w:pos="8641"/>
              </w:tabs>
              <w:spacing w:after="0" w:line="240" w:lineRule="auto"/>
              <w:jc w:val="left"/>
              <w:rPr>
                <w:sz w:val="20"/>
                <w:szCs w:val="20"/>
              </w:rPr>
            </w:pPr>
            <w:r>
              <w:rPr>
                <w:sz w:val="20"/>
                <w:szCs w:val="20"/>
              </w:rPr>
              <w:t>Liest die Codegruppe „Geschlecht“ aus der Codegroup-Tabelle.</w:t>
            </w:r>
          </w:p>
        </w:tc>
      </w:tr>
    </w:tbl>
    <w:p w:rsidR="00FB3523" w:rsidRPr="0049583E" w:rsidRDefault="00FB3523" w:rsidP="0049583E">
      <w:pPr>
        <w:pStyle w:val="Beschriftung"/>
        <w:jc w:val="center"/>
        <w:rPr>
          <w:rFonts w:cs="Arial"/>
          <w:b/>
        </w:rPr>
      </w:pPr>
      <w:r w:rsidRPr="00847DAC">
        <w:rPr>
          <w:rFonts w:cs="Arial"/>
        </w:rPr>
        <w:t xml:space="preserve">Tabelle </w:t>
      </w:r>
      <w:r w:rsidRPr="00847DAC">
        <w:rPr>
          <w:rFonts w:cs="Arial"/>
        </w:rPr>
        <w:fldChar w:fldCharType="begin"/>
      </w:r>
      <w:r w:rsidRPr="00847DAC">
        <w:rPr>
          <w:rFonts w:cs="Arial"/>
        </w:rPr>
        <w:instrText xml:space="preserve"> SEQ Tabelle \* ARABIC </w:instrText>
      </w:r>
      <w:r w:rsidRPr="00847DAC">
        <w:rPr>
          <w:rFonts w:cs="Arial"/>
        </w:rPr>
        <w:fldChar w:fldCharType="separate"/>
      </w:r>
      <w:r>
        <w:rPr>
          <w:rFonts w:cs="Arial"/>
        </w:rPr>
        <w:t>6</w:t>
      </w:r>
      <w:r w:rsidRPr="00847DAC">
        <w:rPr>
          <w:rFonts w:cs="Arial"/>
        </w:rPr>
        <w:fldChar w:fldCharType="end"/>
      </w:r>
      <w:r w:rsidRPr="00847DAC">
        <w:rPr>
          <w:rFonts w:cs="Arial"/>
        </w:rPr>
        <w:t xml:space="preserve">: </w:t>
      </w:r>
      <w:r>
        <w:t>Beschreibung der einzelnen Überprüfungen</w:t>
      </w:r>
    </w:p>
    <w:p w:rsidR="00CF45DF" w:rsidRPr="00775E55" w:rsidRDefault="00CF45DF" w:rsidP="00CF45DF">
      <w:pPr>
        <w:pStyle w:val="berschrift1"/>
        <w:pageBreakBefore/>
        <w:numPr>
          <w:ilvl w:val="0"/>
          <w:numId w:val="0"/>
        </w:numPr>
        <w:rPr>
          <w:sz w:val="32"/>
        </w:rPr>
      </w:pPr>
      <w:bookmarkStart w:id="99" w:name="_Toc208210245"/>
      <w:bookmarkStart w:id="100" w:name="_Toc245192831"/>
      <w:bookmarkStart w:id="101" w:name="_Toc299713307"/>
      <w:r w:rsidRPr="00775E55">
        <w:rPr>
          <w:sz w:val="32"/>
        </w:rPr>
        <w:t>ANHANG</w:t>
      </w:r>
      <w:bookmarkEnd w:id="99"/>
      <w:bookmarkEnd w:id="100"/>
      <w:bookmarkEnd w:id="101"/>
    </w:p>
    <w:p w:rsidR="00CF45DF" w:rsidRPr="00566A03" w:rsidRDefault="00CF45DF" w:rsidP="00CF45DF">
      <w:pPr>
        <w:pStyle w:val="berschriftAnhang"/>
        <w:pageBreakBefore w:val="0"/>
        <w:ind w:left="431" w:hanging="431"/>
      </w:pPr>
      <w:bookmarkStart w:id="102" w:name="_Toc208210246"/>
      <w:bookmarkStart w:id="103" w:name="_Toc245192832"/>
      <w:bookmarkStart w:id="104" w:name="_Toc299713308"/>
      <w:r w:rsidRPr="00566A03">
        <w:t>Abbildungen</w:t>
      </w:r>
      <w:bookmarkEnd w:id="102"/>
      <w:bookmarkEnd w:id="103"/>
      <w:bookmarkEnd w:id="104"/>
    </w:p>
    <w:p w:rsidR="0049583E" w:rsidRDefault="00CF45DF">
      <w:pPr>
        <w:pStyle w:val="Abbildungsverzeichnis"/>
        <w:tabs>
          <w:tab w:val="right" w:leader="dot" w:pos="9823"/>
        </w:tabs>
        <w:rPr>
          <w:rFonts w:ascii="Times New Roman" w:hAnsi="Times New Roman"/>
          <w:noProof/>
          <w:sz w:val="24"/>
          <w:lang w:eastAsia="de-CH"/>
        </w:rPr>
      </w:pPr>
      <w:r>
        <w:fldChar w:fldCharType="begin"/>
      </w:r>
      <w:r>
        <w:instrText xml:space="preserve"> TOC \h \z \c "Abbildung" </w:instrText>
      </w:r>
      <w:r>
        <w:fldChar w:fldCharType="separate"/>
      </w:r>
      <w:hyperlink w:anchor="_Toc299713264" w:history="1">
        <w:r w:rsidR="0049583E" w:rsidRPr="008E28DB">
          <w:rPr>
            <w:rStyle w:val="Hyperlink"/>
            <w:noProof/>
          </w:rPr>
          <w:t xml:space="preserve">Abbildung 1: </w:t>
        </w:r>
        <w:r w:rsidR="0049583E" w:rsidRPr="008E28DB">
          <w:rPr>
            <w:rStyle w:val="Hyperlink"/>
            <w:b/>
            <w:noProof/>
          </w:rPr>
          <w:t>MEB Applikationsarchitektur</w:t>
        </w:r>
        <w:r w:rsidR="0049583E">
          <w:rPr>
            <w:noProof/>
            <w:webHidden/>
          </w:rPr>
          <w:tab/>
        </w:r>
        <w:r w:rsidR="0049583E">
          <w:rPr>
            <w:noProof/>
            <w:webHidden/>
          </w:rPr>
          <w:fldChar w:fldCharType="begin"/>
        </w:r>
        <w:r w:rsidR="0049583E">
          <w:rPr>
            <w:noProof/>
            <w:webHidden/>
          </w:rPr>
          <w:instrText xml:space="preserve"> PAGEREF _Toc299713264 \h </w:instrText>
        </w:r>
        <w:r w:rsidR="0049583E">
          <w:rPr>
            <w:noProof/>
            <w:webHidden/>
          </w:rPr>
        </w:r>
        <w:r w:rsidR="0049583E">
          <w:rPr>
            <w:noProof/>
            <w:webHidden/>
          </w:rPr>
          <w:fldChar w:fldCharType="separate"/>
        </w:r>
        <w:r w:rsidR="0049583E">
          <w:rPr>
            <w:noProof/>
            <w:webHidden/>
          </w:rPr>
          <w:t>9</w:t>
        </w:r>
        <w:r w:rsidR="0049583E">
          <w:rPr>
            <w:noProof/>
            <w:webHidden/>
          </w:rPr>
          <w:fldChar w:fldCharType="end"/>
        </w:r>
      </w:hyperlink>
    </w:p>
    <w:p w:rsidR="0049583E" w:rsidRDefault="006A6972">
      <w:pPr>
        <w:pStyle w:val="Abbildungsverzeichnis"/>
        <w:tabs>
          <w:tab w:val="right" w:leader="dot" w:pos="9823"/>
        </w:tabs>
        <w:rPr>
          <w:rFonts w:ascii="Times New Roman" w:hAnsi="Times New Roman"/>
          <w:noProof/>
          <w:sz w:val="24"/>
          <w:lang w:eastAsia="de-CH"/>
        </w:rPr>
      </w:pPr>
      <w:hyperlink w:anchor="_Toc299713265" w:history="1">
        <w:r w:rsidR="0049583E" w:rsidRPr="008E28DB">
          <w:rPr>
            <w:rStyle w:val="Hyperlink"/>
            <w:noProof/>
          </w:rPr>
          <w:t xml:space="preserve">Abbildung 2: </w:t>
        </w:r>
        <w:r w:rsidR="0049583E" w:rsidRPr="008E28DB">
          <w:rPr>
            <w:rStyle w:val="Hyperlink"/>
            <w:b/>
            <w:noProof/>
          </w:rPr>
          <w:t>MEB Systemarchitektur</w:t>
        </w:r>
        <w:r w:rsidR="0049583E">
          <w:rPr>
            <w:noProof/>
            <w:webHidden/>
          </w:rPr>
          <w:tab/>
        </w:r>
        <w:r w:rsidR="0049583E">
          <w:rPr>
            <w:noProof/>
            <w:webHidden/>
          </w:rPr>
          <w:fldChar w:fldCharType="begin"/>
        </w:r>
        <w:r w:rsidR="0049583E">
          <w:rPr>
            <w:noProof/>
            <w:webHidden/>
          </w:rPr>
          <w:instrText xml:space="preserve"> PAGEREF _Toc299713265 \h </w:instrText>
        </w:r>
        <w:r w:rsidR="0049583E">
          <w:rPr>
            <w:noProof/>
            <w:webHidden/>
          </w:rPr>
        </w:r>
        <w:r w:rsidR="0049583E">
          <w:rPr>
            <w:noProof/>
            <w:webHidden/>
          </w:rPr>
          <w:fldChar w:fldCharType="separate"/>
        </w:r>
        <w:r w:rsidR="0049583E">
          <w:rPr>
            <w:noProof/>
            <w:webHidden/>
          </w:rPr>
          <w:t>12</w:t>
        </w:r>
        <w:r w:rsidR="0049583E">
          <w:rPr>
            <w:noProof/>
            <w:webHidden/>
          </w:rPr>
          <w:fldChar w:fldCharType="end"/>
        </w:r>
      </w:hyperlink>
    </w:p>
    <w:p w:rsidR="0049583E" w:rsidRDefault="006A6972">
      <w:pPr>
        <w:pStyle w:val="Abbildungsverzeichnis"/>
        <w:tabs>
          <w:tab w:val="right" w:leader="dot" w:pos="9823"/>
        </w:tabs>
        <w:rPr>
          <w:rFonts w:ascii="Times New Roman" w:hAnsi="Times New Roman"/>
          <w:noProof/>
          <w:sz w:val="24"/>
          <w:lang w:eastAsia="de-CH"/>
        </w:rPr>
      </w:pPr>
      <w:hyperlink w:anchor="_Toc299713266" w:history="1">
        <w:r w:rsidR="0049583E" w:rsidRPr="008E28DB">
          <w:rPr>
            <w:rStyle w:val="Hyperlink"/>
            <w:noProof/>
          </w:rPr>
          <w:t xml:space="preserve">Abbildung 3: </w:t>
        </w:r>
        <w:r w:rsidR="0049583E" w:rsidRPr="008E28DB">
          <w:rPr>
            <w:rStyle w:val="Hyperlink"/>
            <w:b/>
            <w:noProof/>
          </w:rPr>
          <w:t>Architektur Sicherheitsplattform</w:t>
        </w:r>
        <w:r w:rsidR="0049583E">
          <w:rPr>
            <w:noProof/>
            <w:webHidden/>
          </w:rPr>
          <w:tab/>
        </w:r>
        <w:r w:rsidR="0049583E">
          <w:rPr>
            <w:noProof/>
            <w:webHidden/>
          </w:rPr>
          <w:fldChar w:fldCharType="begin"/>
        </w:r>
        <w:r w:rsidR="0049583E">
          <w:rPr>
            <w:noProof/>
            <w:webHidden/>
          </w:rPr>
          <w:instrText xml:space="preserve"> PAGEREF _Toc299713266 \h </w:instrText>
        </w:r>
        <w:r w:rsidR="0049583E">
          <w:rPr>
            <w:noProof/>
            <w:webHidden/>
          </w:rPr>
        </w:r>
        <w:r w:rsidR="0049583E">
          <w:rPr>
            <w:noProof/>
            <w:webHidden/>
          </w:rPr>
          <w:fldChar w:fldCharType="separate"/>
        </w:r>
        <w:r w:rsidR="0049583E">
          <w:rPr>
            <w:noProof/>
            <w:webHidden/>
          </w:rPr>
          <w:t>15</w:t>
        </w:r>
        <w:r w:rsidR="0049583E">
          <w:rPr>
            <w:noProof/>
            <w:webHidden/>
          </w:rPr>
          <w:fldChar w:fldCharType="end"/>
        </w:r>
      </w:hyperlink>
    </w:p>
    <w:p w:rsidR="0049583E" w:rsidRDefault="006A6972">
      <w:pPr>
        <w:pStyle w:val="Abbildungsverzeichnis"/>
        <w:tabs>
          <w:tab w:val="right" w:leader="dot" w:pos="9823"/>
        </w:tabs>
        <w:rPr>
          <w:rFonts w:ascii="Times New Roman" w:hAnsi="Times New Roman"/>
          <w:noProof/>
          <w:sz w:val="24"/>
          <w:lang w:eastAsia="de-CH"/>
        </w:rPr>
      </w:pPr>
      <w:hyperlink w:anchor="_Toc299713267" w:history="1">
        <w:r w:rsidR="0049583E" w:rsidRPr="008E28DB">
          <w:rPr>
            <w:rStyle w:val="Hyperlink"/>
            <w:noProof/>
          </w:rPr>
          <w:t xml:space="preserve">Abbildung 4: </w:t>
        </w:r>
        <w:r w:rsidR="0049583E" w:rsidRPr="008E28DB">
          <w:rPr>
            <w:rStyle w:val="Hyperlink"/>
            <w:b/>
            <w:noProof/>
          </w:rPr>
          <w:t>Angabe des Kantons Zürich (Code 1) für einen DL</w:t>
        </w:r>
        <w:r w:rsidR="0049583E">
          <w:rPr>
            <w:noProof/>
            <w:webHidden/>
          </w:rPr>
          <w:tab/>
        </w:r>
        <w:r w:rsidR="0049583E">
          <w:rPr>
            <w:noProof/>
            <w:webHidden/>
          </w:rPr>
          <w:fldChar w:fldCharType="begin"/>
        </w:r>
        <w:r w:rsidR="0049583E">
          <w:rPr>
            <w:noProof/>
            <w:webHidden/>
          </w:rPr>
          <w:instrText xml:space="preserve"> PAGEREF _Toc299713267 \h </w:instrText>
        </w:r>
        <w:r w:rsidR="0049583E">
          <w:rPr>
            <w:noProof/>
            <w:webHidden/>
          </w:rPr>
        </w:r>
        <w:r w:rsidR="0049583E">
          <w:rPr>
            <w:noProof/>
            <w:webHidden/>
          </w:rPr>
          <w:fldChar w:fldCharType="separate"/>
        </w:r>
        <w:r w:rsidR="0049583E">
          <w:rPr>
            <w:noProof/>
            <w:webHidden/>
          </w:rPr>
          <w:t>17</w:t>
        </w:r>
        <w:r w:rsidR="0049583E">
          <w:rPr>
            <w:noProof/>
            <w:webHidden/>
          </w:rPr>
          <w:fldChar w:fldCharType="end"/>
        </w:r>
      </w:hyperlink>
    </w:p>
    <w:p w:rsidR="0049583E" w:rsidRDefault="006A6972">
      <w:pPr>
        <w:pStyle w:val="Abbildungsverzeichnis"/>
        <w:tabs>
          <w:tab w:val="right" w:leader="dot" w:pos="9823"/>
        </w:tabs>
        <w:rPr>
          <w:rFonts w:ascii="Times New Roman" w:hAnsi="Times New Roman"/>
          <w:noProof/>
          <w:sz w:val="24"/>
          <w:lang w:eastAsia="de-CH"/>
        </w:rPr>
      </w:pPr>
      <w:hyperlink w:anchor="_Toc299713268" w:history="1">
        <w:r w:rsidR="0049583E" w:rsidRPr="008E28DB">
          <w:rPr>
            <w:rStyle w:val="Hyperlink"/>
            <w:noProof/>
          </w:rPr>
          <w:t xml:space="preserve">Abbildung 5: </w:t>
        </w:r>
        <w:r w:rsidR="0049583E" w:rsidRPr="008E28DB">
          <w:rPr>
            <w:rStyle w:val="Hyperlink"/>
            <w:b/>
            <w:noProof/>
          </w:rPr>
          <w:t>Übersicht Technologien</w:t>
        </w:r>
        <w:r w:rsidR="0049583E">
          <w:rPr>
            <w:noProof/>
            <w:webHidden/>
          </w:rPr>
          <w:tab/>
        </w:r>
        <w:r w:rsidR="0049583E">
          <w:rPr>
            <w:noProof/>
            <w:webHidden/>
          </w:rPr>
          <w:fldChar w:fldCharType="begin"/>
        </w:r>
        <w:r w:rsidR="0049583E">
          <w:rPr>
            <w:noProof/>
            <w:webHidden/>
          </w:rPr>
          <w:instrText xml:space="preserve"> PAGEREF _Toc299713268 \h </w:instrText>
        </w:r>
        <w:r w:rsidR="0049583E">
          <w:rPr>
            <w:noProof/>
            <w:webHidden/>
          </w:rPr>
        </w:r>
        <w:r w:rsidR="0049583E">
          <w:rPr>
            <w:noProof/>
            <w:webHidden/>
          </w:rPr>
          <w:fldChar w:fldCharType="separate"/>
        </w:r>
        <w:r w:rsidR="0049583E">
          <w:rPr>
            <w:noProof/>
            <w:webHidden/>
          </w:rPr>
          <w:t>19</w:t>
        </w:r>
        <w:r w:rsidR="0049583E">
          <w:rPr>
            <w:noProof/>
            <w:webHidden/>
          </w:rPr>
          <w:fldChar w:fldCharType="end"/>
        </w:r>
      </w:hyperlink>
    </w:p>
    <w:p w:rsidR="0049583E" w:rsidRDefault="006A6972">
      <w:pPr>
        <w:pStyle w:val="Abbildungsverzeichnis"/>
        <w:tabs>
          <w:tab w:val="right" w:leader="dot" w:pos="9823"/>
        </w:tabs>
        <w:rPr>
          <w:rFonts w:ascii="Times New Roman" w:hAnsi="Times New Roman"/>
          <w:noProof/>
          <w:sz w:val="24"/>
          <w:lang w:eastAsia="de-CH"/>
        </w:rPr>
      </w:pPr>
      <w:hyperlink w:anchor="_Toc299713269" w:history="1">
        <w:r w:rsidR="0049583E" w:rsidRPr="008E28DB">
          <w:rPr>
            <w:rStyle w:val="Hyperlink"/>
            <w:noProof/>
          </w:rPr>
          <w:t xml:space="preserve">Abbildung 6: </w:t>
        </w:r>
        <w:r w:rsidR="0049583E" w:rsidRPr="008E28DB">
          <w:rPr>
            <w:rStyle w:val="Hyperlink"/>
            <w:b/>
            <w:noProof/>
          </w:rPr>
          <w:t>Übersicht Projekte</w:t>
        </w:r>
        <w:r w:rsidR="0049583E">
          <w:rPr>
            <w:noProof/>
            <w:webHidden/>
          </w:rPr>
          <w:tab/>
        </w:r>
        <w:r w:rsidR="0049583E">
          <w:rPr>
            <w:noProof/>
            <w:webHidden/>
          </w:rPr>
          <w:fldChar w:fldCharType="begin"/>
        </w:r>
        <w:r w:rsidR="0049583E">
          <w:rPr>
            <w:noProof/>
            <w:webHidden/>
          </w:rPr>
          <w:instrText xml:space="preserve"> PAGEREF _Toc299713269 \h </w:instrText>
        </w:r>
        <w:r w:rsidR="0049583E">
          <w:rPr>
            <w:noProof/>
            <w:webHidden/>
          </w:rPr>
        </w:r>
        <w:r w:rsidR="0049583E">
          <w:rPr>
            <w:noProof/>
            <w:webHidden/>
          </w:rPr>
          <w:fldChar w:fldCharType="separate"/>
        </w:r>
        <w:r w:rsidR="0049583E">
          <w:rPr>
            <w:noProof/>
            <w:webHidden/>
          </w:rPr>
          <w:t>20</w:t>
        </w:r>
        <w:r w:rsidR="0049583E">
          <w:rPr>
            <w:noProof/>
            <w:webHidden/>
          </w:rPr>
          <w:fldChar w:fldCharType="end"/>
        </w:r>
      </w:hyperlink>
    </w:p>
    <w:p w:rsidR="0049583E" w:rsidRDefault="006A6972">
      <w:pPr>
        <w:pStyle w:val="Abbildungsverzeichnis"/>
        <w:tabs>
          <w:tab w:val="right" w:leader="dot" w:pos="9823"/>
        </w:tabs>
        <w:rPr>
          <w:rFonts w:ascii="Times New Roman" w:hAnsi="Times New Roman"/>
          <w:noProof/>
          <w:sz w:val="24"/>
          <w:lang w:eastAsia="de-CH"/>
        </w:rPr>
      </w:pPr>
      <w:hyperlink w:anchor="_Toc299713270" w:history="1">
        <w:r w:rsidR="0049583E" w:rsidRPr="008E28DB">
          <w:rPr>
            <w:rStyle w:val="Hyperlink"/>
            <w:noProof/>
          </w:rPr>
          <w:t xml:space="preserve">Abbildung 7: </w:t>
        </w:r>
        <w:r w:rsidR="0049583E" w:rsidRPr="008E28DB">
          <w:rPr>
            <w:rStyle w:val="Hyperlink"/>
            <w:b/>
            <w:noProof/>
          </w:rPr>
          <w:t>Übersicht Deployment</w:t>
        </w:r>
        <w:r w:rsidR="0049583E">
          <w:rPr>
            <w:noProof/>
            <w:webHidden/>
          </w:rPr>
          <w:tab/>
        </w:r>
        <w:r w:rsidR="0049583E">
          <w:rPr>
            <w:noProof/>
            <w:webHidden/>
          </w:rPr>
          <w:fldChar w:fldCharType="begin"/>
        </w:r>
        <w:r w:rsidR="0049583E">
          <w:rPr>
            <w:noProof/>
            <w:webHidden/>
          </w:rPr>
          <w:instrText xml:space="preserve"> PAGEREF _Toc299713270 \h </w:instrText>
        </w:r>
        <w:r w:rsidR="0049583E">
          <w:rPr>
            <w:noProof/>
            <w:webHidden/>
          </w:rPr>
        </w:r>
        <w:r w:rsidR="0049583E">
          <w:rPr>
            <w:noProof/>
            <w:webHidden/>
          </w:rPr>
          <w:fldChar w:fldCharType="separate"/>
        </w:r>
        <w:r w:rsidR="0049583E">
          <w:rPr>
            <w:noProof/>
            <w:webHidden/>
          </w:rPr>
          <w:t>21</w:t>
        </w:r>
        <w:r w:rsidR="0049583E">
          <w:rPr>
            <w:noProof/>
            <w:webHidden/>
          </w:rPr>
          <w:fldChar w:fldCharType="end"/>
        </w:r>
      </w:hyperlink>
    </w:p>
    <w:p w:rsidR="0049583E" w:rsidRDefault="006A6972">
      <w:pPr>
        <w:pStyle w:val="Abbildungsverzeichnis"/>
        <w:tabs>
          <w:tab w:val="right" w:leader="dot" w:pos="9823"/>
        </w:tabs>
        <w:rPr>
          <w:rFonts w:ascii="Times New Roman" w:hAnsi="Times New Roman"/>
          <w:noProof/>
          <w:sz w:val="24"/>
          <w:lang w:eastAsia="de-CH"/>
        </w:rPr>
      </w:pPr>
      <w:hyperlink w:anchor="_Toc299713271" w:history="1">
        <w:r w:rsidR="0049583E" w:rsidRPr="008E28DB">
          <w:rPr>
            <w:rStyle w:val="Hyperlink"/>
            <w:noProof/>
          </w:rPr>
          <w:t xml:space="preserve">Abbildung 8: </w:t>
        </w:r>
        <w:r w:rsidR="0049583E" w:rsidRPr="008E28DB">
          <w:rPr>
            <w:rStyle w:val="Hyperlink"/>
            <w:b/>
            <w:noProof/>
          </w:rPr>
          <w:t>Beispiel Monitor-Log (Ausschnitt)</w:t>
        </w:r>
        <w:r w:rsidR="0049583E">
          <w:rPr>
            <w:noProof/>
            <w:webHidden/>
          </w:rPr>
          <w:tab/>
        </w:r>
        <w:r w:rsidR="0049583E">
          <w:rPr>
            <w:noProof/>
            <w:webHidden/>
          </w:rPr>
          <w:fldChar w:fldCharType="begin"/>
        </w:r>
        <w:r w:rsidR="0049583E">
          <w:rPr>
            <w:noProof/>
            <w:webHidden/>
          </w:rPr>
          <w:instrText xml:space="preserve"> PAGEREF _Toc299713271 \h </w:instrText>
        </w:r>
        <w:r w:rsidR="0049583E">
          <w:rPr>
            <w:noProof/>
            <w:webHidden/>
          </w:rPr>
        </w:r>
        <w:r w:rsidR="0049583E">
          <w:rPr>
            <w:noProof/>
            <w:webHidden/>
          </w:rPr>
          <w:fldChar w:fldCharType="separate"/>
        </w:r>
        <w:r w:rsidR="0049583E">
          <w:rPr>
            <w:noProof/>
            <w:webHidden/>
          </w:rPr>
          <w:t>25</w:t>
        </w:r>
        <w:r w:rsidR="0049583E">
          <w:rPr>
            <w:noProof/>
            <w:webHidden/>
          </w:rPr>
          <w:fldChar w:fldCharType="end"/>
        </w:r>
      </w:hyperlink>
    </w:p>
    <w:p w:rsidR="0049583E" w:rsidRDefault="006A6972">
      <w:pPr>
        <w:pStyle w:val="Abbildungsverzeichnis"/>
        <w:tabs>
          <w:tab w:val="right" w:leader="dot" w:pos="9823"/>
        </w:tabs>
        <w:rPr>
          <w:rFonts w:ascii="Times New Roman" w:hAnsi="Times New Roman"/>
          <w:noProof/>
          <w:sz w:val="24"/>
          <w:lang w:eastAsia="de-CH"/>
        </w:rPr>
      </w:pPr>
      <w:hyperlink w:anchor="_Toc299713272" w:history="1">
        <w:r w:rsidR="0049583E" w:rsidRPr="008E28DB">
          <w:rPr>
            <w:rStyle w:val="Hyperlink"/>
            <w:noProof/>
          </w:rPr>
          <w:t xml:space="preserve">Abbildung 9: </w:t>
        </w:r>
        <w:r w:rsidR="0049583E" w:rsidRPr="008E28DB">
          <w:rPr>
            <w:rStyle w:val="Hyperlink"/>
            <w:b/>
            <w:noProof/>
          </w:rPr>
          <w:t>Monitoring Page</w:t>
        </w:r>
        <w:r w:rsidR="0049583E">
          <w:rPr>
            <w:noProof/>
            <w:webHidden/>
          </w:rPr>
          <w:tab/>
        </w:r>
        <w:r w:rsidR="0049583E">
          <w:rPr>
            <w:noProof/>
            <w:webHidden/>
          </w:rPr>
          <w:fldChar w:fldCharType="begin"/>
        </w:r>
        <w:r w:rsidR="0049583E">
          <w:rPr>
            <w:noProof/>
            <w:webHidden/>
          </w:rPr>
          <w:instrText xml:space="preserve"> PAGEREF _Toc299713272 \h </w:instrText>
        </w:r>
        <w:r w:rsidR="0049583E">
          <w:rPr>
            <w:noProof/>
            <w:webHidden/>
          </w:rPr>
        </w:r>
        <w:r w:rsidR="0049583E">
          <w:rPr>
            <w:noProof/>
            <w:webHidden/>
          </w:rPr>
          <w:fldChar w:fldCharType="separate"/>
        </w:r>
        <w:r w:rsidR="0049583E">
          <w:rPr>
            <w:noProof/>
            <w:webHidden/>
          </w:rPr>
          <w:t>26</w:t>
        </w:r>
        <w:r w:rsidR="0049583E">
          <w:rPr>
            <w:noProof/>
            <w:webHidden/>
          </w:rPr>
          <w:fldChar w:fldCharType="end"/>
        </w:r>
      </w:hyperlink>
    </w:p>
    <w:p w:rsidR="00CF45DF" w:rsidRPr="00566A03" w:rsidRDefault="00CF45DF" w:rsidP="00CF45DF">
      <w:pPr>
        <w:pStyle w:val="berschriftAnhang"/>
      </w:pPr>
      <w:r>
        <w:fldChar w:fldCharType="end"/>
      </w:r>
      <w:bookmarkStart w:id="105" w:name="_Toc208210247"/>
      <w:bookmarkStart w:id="106" w:name="_Toc245192833"/>
      <w:bookmarkStart w:id="107" w:name="_Toc299713309"/>
      <w:r w:rsidRPr="00566A03">
        <w:t>Tabellen</w:t>
      </w:r>
      <w:bookmarkEnd w:id="105"/>
      <w:bookmarkEnd w:id="106"/>
      <w:bookmarkEnd w:id="107"/>
    </w:p>
    <w:p w:rsidR="006F3755" w:rsidRDefault="00CF45DF">
      <w:pPr>
        <w:pStyle w:val="Abbildungsverzeichnis"/>
        <w:tabs>
          <w:tab w:val="right" w:leader="dot" w:pos="9823"/>
        </w:tabs>
        <w:rPr>
          <w:rFonts w:ascii="Times New Roman" w:hAnsi="Times New Roman"/>
          <w:noProof/>
          <w:sz w:val="24"/>
          <w:lang w:eastAsia="de-CH"/>
        </w:rPr>
      </w:pPr>
      <w:r>
        <w:fldChar w:fldCharType="begin"/>
      </w:r>
      <w:r>
        <w:instrText xml:space="preserve"> TOC \h \z \c "Tabelle" </w:instrText>
      </w:r>
      <w:r>
        <w:fldChar w:fldCharType="separate"/>
      </w:r>
      <w:hyperlink w:anchor="_Toc260921508" w:history="1">
        <w:r w:rsidR="006F3755" w:rsidRPr="00BB3684">
          <w:rPr>
            <w:rStyle w:val="Hyperlink"/>
            <w:bCs/>
            <w:noProof/>
          </w:rPr>
          <w:t>Tabelle 1</w:t>
        </w:r>
        <w:r w:rsidR="006F3755" w:rsidRPr="00BB3684">
          <w:rPr>
            <w:rStyle w:val="Hyperlink"/>
            <w:b/>
            <w:bCs/>
            <w:noProof/>
          </w:rPr>
          <w:t>: Referenzen</w:t>
        </w:r>
        <w:r w:rsidR="006F3755">
          <w:rPr>
            <w:noProof/>
            <w:webHidden/>
          </w:rPr>
          <w:tab/>
        </w:r>
        <w:r w:rsidR="006F3755">
          <w:rPr>
            <w:noProof/>
            <w:webHidden/>
          </w:rPr>
          <w:fldChar w:fldCharType="begin"/>
        </w:r>
        <w:r w:rsidR="006F3755">
          <w:rPr>
            <w:noProof/>
            <w:webHidden/>
          </w:rPr>
          <w:instrText xml:space="preserve"> PAGEREF _Toc260921508 \h </w:instrText>
        </w:r>
        <w:r w:rsidR="006F3755">
          <w:rPr>
            <w:noProof/>
            <w:webHidden/>
          </w:rPr>
        </w:r>
        <w:r w:rsidR="006F3755">
          <w:rPr>
            <w:noProof/>
            <w:webHidden/>
          </w:rPr>
          <w:fldChar w:fldCharType="separate"/>
        </w:r>
        <w:r w:rsidR="006F3755">
          <w:rPr>
            <w:noProof/>
            <w:webHidden/>
          </w:rPr>
          <w:t>5</w:t>
        </w:r>
        <w:r w:rsidR="006F3755">
          <w:rPr>
            <w:noProof/>
            <w:webHidden/>
          </w:rPr>
          <w:fldChar w:fldCharType="end"/>
        </w:r>
      </w:hyperlink>
    </w:p>
    <w:p w:rsidR="006F3755" w:rsidRDefault="006A6972">
      <w:pPr>
        <w:pStyle w:val="Abbildungsverzeichnis"/>
        <w:tabs>
          <w:tab w:val="right" w:leader="dot" w:pos="9823"/>
        </w:tabs>
        <w:rPr>
          <w:rFonts w:ascii="Times New Roman" w:hAnsi="Times New Roman"/>
          <w:noProof/>
          <w:sz w:val="24"/>
          <w:lang w:eastAsia="de-CH"/>
        </w:rPr>
      </w:pPr>
      <w:hyperlink w:anchor="_Toc260921509" w:history="1">
        <w:r w:rsidR="006F3755" w:rsidRPr="00BB3684">
          <w:rPr>
            <w:rStyle w:val="Hyperlink"/>
            <w:rFonts w:cs="Arial"/>
            <w:noProof/>
          </w:rPr>
          <w:t xml:space="preserve">Tabelle 2: </w:t>
        </w:r>
        <w:r w:rsidR="006F3755" w:rsidRPr="00BB3684">
          <w:rPr>
            <w:rStyle w:val="Hyperlink"/>
            <w:rFonts w:cs="Arial"/>
            <w:b/>
            <w:noProof/>
          </w:rPr>
          <w:t>Beschreibung der Applikationsarchitektur</w:t>
        </w:r>
        <w:r w:rsidR="006F3755">
          <w:rPr>
            <w:noProof/>
            <w:webHidden/>
          </w:rPr>
          <w:tab/>
        </w:r>
        <w:r w:rsidR="006F3755">
          <w:rPr>
            <w:noProof/>
            <w:webHidden/>
          </w:rPr>
          <w:fldChar w:fldCharType="begin"/>
        </w:r>
        <w:r w:rsidR="006F3755">
          <w:rPr>
            <w:noProof/>
            <w:webHidden/>
          </w:rPr>
          <w:instrText xml:space="preserve"> PAGEREF _Toc260921509 \h </w:instrText>
        </w:r>
        <w:r w:rsidR="006F3755">
          <w:rPr>
            <w:noProof/>
            <w:webHidden/>
          </w:rPr>
        </w:r>
        <w:r w:rsidR="006F3755">
          <w:rPr>
            <w:noProof/>
            <w:webHidden/>
          </w:rPr>
          <w:fldChar w:fldCharType="separate"/>
        </w:r>
        <w:r w:rsidR="006F3755">
          <w:rPr>
            <w:noProof/>
            <w:webHidden/>
          </w:rPr>
          <w:t>11</w:t>
        </w:r>
        <w:r w:rsidR="006F3755">
          <w:rPr>
            <w:noProof/>
            <w:webHidden/>
          </w:rPr>
          <w:fldChar w:fldCharType="end"/>
        </w:r>
      </w:hyperlink>
    </w:p>
    <w:p w:rsidR="006F3755" w:rsidRDefault="006A6972">
      <w:pPr>
        <w:pStyle w:val="Abbildungsverzeichnis"/>
        <w:tabs>
          <w:tab w:val="right" w:leader="dot" w:pos="9823"/>
        </w:tabs>
        <w:rPr>
          <w:rFonts w:ascii="Times New Roman" w:hAnsi="Times New Roman"/>
          <w:noProof/>
          <w:sz w:val="24"/>
          <w:lang w:eastAsia="de-CH"/>
        </w:rPr>
      </w:pPr>
      <w:hyperlink w:anchor="_Toc260921510" w:history="1">
        <w:r w:rsidR="006F3755" w:rsidRPr="00BB3684">
          <w:rPr>
            <w:rStyle w:val="Hyperlink"/>
            <w:rFonts w:cs="Arial"/>
            <w:noProof/>
          </w:rPr>
          <w:t xml:space="preserve">Tabelle 3: </w:t>
        </w:r>
        <w:r w:rsidR="006F3755" w:rsidRPr="00BB3684">
          <w:rPr>
            <w:rStyle w:val="Hyperlink"/>
            <w:rFonts w:cs="Arial"/>
            <w:b/>
            <w:noProof/>
          </w:rPr>
          <w:t>Komponenten der Systemarchitektur</w:t>
        </w:r>
        <w:r w:rsidR="006F3755">
          <w:rPr>
            <w:noProof/>
            <w:webHidden/>
          </w:rPr>
          <w:tab/>
        </w:r>
        <w:r w:rsidR="006F3755">
          <w:rPr>
            <w:noProof/>
            <w:webHidden/>
          </w:rPr>
          <w:fldChar w:fldCharType="begin"/>
        </w:r>
        <w:r w:rsidR="006F3755">
          <w:rPr>
            <w:noProof/>
            <w:webHidden/>
          </w:rPr>
          <w:instrText xml:space="preserve"> PAGEREF _Toc260921510 \h </w:instrText>
        </w:r>
        <w:r w:rsidR="006F3755">
          <w:rPr>
            <w:noProof/>
            <w:webHidden/>
          </w:rPr>
        </w:r>
        <w:r w:rsidR="006F3755">
          <w:rPr>
            <w:noProof/>
            <w:webHidden/>
          </w:rPr>
          <w:fldChar w:fldCharType="separate"/>
        </w:r>
        <w:r w:rsidR="006F3755">
          <w:rPr>
            <w:noProof/>
            <w:webHidden/>
          </w:rPr>
          <w:t>13</w:t>
        </w:r>
        <w:r w:rsidR="006F3755">
          <w:rPr>
            <w:noProof/>
            <w:webHidden/>
          </w:rPr>
          <w:fldChar w:fldCharType="end"/>
        </w:r>
      </w:hyperlink>
    </w:p>
    <w:p w:rsidR="006F3755" w:rsidRDefault="006A6972">
      <w:pPr>
        <w:pStyle w:val="Abbildungsverzeichnis"/>
        <w:tabs>
          <w:tab w:val="right" w:leader="dot" w:pos="9823"/>
        </w:tabs>
        <w:rPr>
          <w:rFonts w:ascii="Times New Roman" w:hAnsi="Times New Roman"/>
          <w:noProof/>
          <w:sz w:val="24"/>
          <w:lang w:eastAsia="de-CH"/>
        </w:rPr>
      </w:pPr>
      <w:hyperlink w:anchor="_Toc260921511" w:history="1">
        <w:r w:rsidR="006F3755" w:rsidRPr="00BB3684">
          <w:rPr>
            <w:rStyle w:val="Hyperlink"/>
            <w:rFonts w:cs="Arial"/>
            <w:noProof/>
          </w:rPr>
          <w:t xml:space="preserve">Tabelle 4: </w:t>
        </w:r>
        <w:r w:rsidR="006F3755" w:rsidRPr="00BB3684">
          <w:rPr>
            <w:rStyle w:val="Hyperlink"/>
            <w:rFonts w:cs="Arial"/>
            <w:b/>
            <w:noProof/>
          </w:rPr>
          <w:t>Übersicht Schnittstellen</w:t>
        </w:r>
        <w:r w:rsidR="006F3755">
          <w:rPr>
            <w:noProof/>
            <w:webHidden/>
          </w:rPr>
          <w:tab/>
        </w:r>
        <w:r w:rsidR="006F3755">
          <w:rPr>
            <w:noProof/>
            <w:webHidden/>
          </w:rPr>
          <w:fldChar w:fldCharType="begin"/>
        </w:r>
        <w:r w:rsidR="006F3755">
          <w:rPr>
            <w:noProof/>
            <w:webHidden/>
          </w:rPr>
          <w:instrText xml:space="preserve"> PAGEREF _Toc260921511 \h </w:instrText>
        </w:r>
        <w:r w:rsidR="006F3755">
          <w:rPr>
            <w:noProof/>
            <w:webHidden/>
          </w:rPr>
        </w:r>
        <w:r w:rsidR="006F3755">
          <w:rPr>
            <w:noProof/>
            <w:webHidden/>
          </w:rPr>
          <w:fldChar w:fldCharType="separate"/>
        </w:r>
        <w:r w:rsidR="006F3755">
          <w:rPr>
            <w:noProof/>
            <w:webHidden/>
          </w:rPr>
          <w:t>13</w:t>
        </w:r>
        <w:r w:rsidR="006F3755">
          <w:rPr>
            <w:noProof/>
            <w:webHidden/>
          </w:rPr>
          <w:fldChar w:fldCharType="end"/>
        </w:r>
      </w:hyperlink>
    </w:p>
    <w:p w:rsidR="006F3755" w:rsidRDefault="006A6972">
      <w:pPr>
        <w:pStyle w:val="Abbildungsverzeichnis"/>
        <w:tabs>
          <w:tab w:val="right" w:leader="dot" w:pos="9823"/>
        </w:tabs>
        <w:rPr>
          <w:rFonts w:ascii="Times New Roman" w:hAnsi="Times New Roman"/>
          <w:noProof/>
          <w:sz w:val="24"/>
          <w:lang w:eastAsia="de-CH"/>
        </w:rPr>
      </w:pPr>
      <w:hyperlink w:anchor="_Toc260921512" w:history="1">
        <w:r w:rsidR="006F3755" w:rsidRPr="00BB3684">
          <w:rPr>
            <w:rStyle w:val="Hyperlink"/>
            <w:bCs/>
            <w:noProof/>
          </w:rPr>
          <w:t>Tabelle 5</w:t>
        </w:r>
        <w:r w:rsidR="006F3755" w:rsidRPr="00BB3684">
          <w:rPr>
            <w:rStyle w:val="Hyperlink"/>
            <w:b/>
            <w:bCs/>
            <w:noProof/>
          </w:rPr>
          <w:t>: Gruppen in IDM</w:t>
        </w:r>
        <w:r w:rsidR="006F3755">
          <w:rPr>
            <w:noProof/>
            <w:webHidden/>
          </w:rPr>
          <w:tab/>
        </w:r>
        <w:r w:rsidR="006F3755">
          <w:rPr>
            <w:noProof/>
            <w:webHidden/>
          </w:rPr>
          <w:fldChar w:fldCharType="begin"/>
        </w:r>
        <w:r w:rsidR="006F3755">
          <w:rPr>
            <w:noProof/>
            <w:webHidden/>
          </w:rPr>
          <w:instrText xml:space="preserve"> PAGEREF _Toc260921512 \h </w:instrText>
        </w:r>
        <w:r w:rsidR="006F3755">
          <w:rPr>
            <w:noProof/>
            <w:webHidden/>
          </w:rPr>
        </w:r>
        <w:r w:rsidR="006F3755">
          <w:rPr>
            <w:noProof/>
            <w:webHidden/>
          </w:rPr>
          <w:fldChar w:fldCharType="separate"/>
        </w:r>
        <w:r w:rsidR="006F3755">
          <w:rPr>
            <w:noProof/>
            <w:webHidden/>
          </w:rPr>
          <w:t>16</w:t>
        </w:r>
        <w:r w:rsidR="006F3755">
          <w:rPr>
            <w:noProof/>
            <w:webHidden/>
          </w:rPr>
          <w:fldChar w:fldCharType="end"/>
        </w:r>
      </w:hyperlink>
    </w:p>
    <w:p w:rsidR="006F3755" w:rsidRDefault="006A6972">
      <w:pPr>
        <w:pStyle w:val="Abbildungsverzeichnis"/>
        <w:tabs>
          <w:tab w:val="right" w:leader="dot" w:pos="9823"/>
        </w:tabs>
        <w:rPr>
          <w:rFonts w:ascii="Times New Roman" w:hAnsi="Times New Roman"/>
          <w:noProof/>
          <w:sz w:val="24"/>
          <w:lang w:eastAsia="de-CH"/>
        </w:rPr>
      </w:pPr>
      <w:hyperlink w:anchor="_Toc260921513" w:history="1">
        <w:r w:rsidR="006F3755" w:rsidRPr="00BB3684">
          <w:rPr>
            <w:rStyle w:val="Hyperlink"/>
            <w:rFonts w:cs="Arial"/>
            <w:noProof/>
          </w:rPr>
          <w:t xml:space="preserve">Tabelle 6: </w:t>
        </w:r>
        <w:r w:rsidR="006F3755" w:rsidRPr="00BB3684">
          <w:rPr>
            <w:rStyle w:val="Hyperlink"/>
            <w:rFonts w:cs="Arial"/>
            <w:b/>
            <w:noProof/>
          </w:rPr>
          <w:t>Übersicht Monitor-Logs</w:t>
        </w:r>
        <w:r w:rsidR="006F3755">
          <w:rPr>
            <w:noProof/>
            <w:webHidden/>
          </w:rPr>
          <w:tab/>
        </w:r>
        <w:r w:rsidR="006F3755">
          <w:rPr>
            <w:noProof/>
            <w:webHidden/>
          </w:rPr>
          <w:fldChar w:fldCharType="begin"/>
        </w:r>
        <w:r w:rsidR="006F3755">
          <w:rPr>
            <w:noProof/>
            <w:webHidden/>
          </w:rPr>
          <w:instrText xml:space="preserve"> PAGEREF _Toc260921513 \h </w:instrText>
        </w:r>
        <w:r w:rsidR="006F3755">
          <w:rPr>
            <w:noProof/>
            <w:webHidden/>
          </w:rPr>
        </w:r>
        <w:r w:rsidR="006F3755">
          <w:rPr>
            <w:noProof/>
            <w:webHidden/>
          </w:rPr>
          <w:fldChar w:fldCharType="separate"/>
        </w:r>
        <w:r w:rsidR="006F3755">
          <w:rPr>
            <w:noProof/>
            <w:webHidden/>
          </w:rPr>
          <w:t>23</w:t>
        </w:r>
        <w:r w:rsidR="006F3755">
          <w:rPr>
            <w:noProof/>
            <w:webHidden/>
          </w:rPr>
          <w:fldChar w:fldCharType="end"/>
        </w:r>
      </w:hyperlink>
    </w:p>
    <w:p w:rsidR="00CF45DF" w:rsidRPr="00816947" w:rsidRDefault="00CF45DF" w:rsidP="00CF45DF">
      <w:pPr>
        <w:rPr>
          <w:lang w:val="en-GB"/>
        </w:rPr>
      </w:pPr>
      <w:r>
        <w:fldChar w:fldCharType="end"/>
      </w:r>
    </w:p>
    <w:p w:rsidR="00CF45DF" w:rsidRPr="00924528" w:rsidRDefault="00CF45DF" w:rsidP="00CF45DF">
      <w:pPr>
        <w:spacing w:before="120"/>
      </w:pPr>
    </w:p>
    <w:p w:rsidR="00CF45DF" w:rsidRPr="004C0917" w:rsidRDefault="00CF45DF" w:rsidP="004C0917"/>
    <w:sectPr w:rsidR="00CF45DF" w:rsidRPr="004C0917" w:rsidSect="009F140E">
      <w:headerReference w:type="default" r:id="rId30"/>
      <w:footerReference w:type="default" r:id="rId31"/>
      <w:pgSz w:w="11906" w:h="16838" w:code="9"/>
      <w:pgMar w:top="1724" w:right="707" w:bottom="1701" w:left="1366" w:header="1089" w:footer="862" w:gutter="0"/>
      <w:cols w:space="708"/>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103E" w:rsidRDefault="0079103E">
      <w:r>
        <w:separator/>
      </w:r>
    </w:p>
  </w:endnote>
  <w:endnote w:type="continuationSeparator" w:id="0">
    <w:p w:rsidR="0079103E" w:rsidRDefault="00791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Univers Extended">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26F9" w:rsidRDefault="00EF26F9">
    <w:pPr>
      <w:pStyle w:val="Fuzeile"/>
    </w:pPr>
    <w:r>
      <w:rPr>
        <w:b/>
        <w:bCs/>
      </w:rPr>
      <w:t xml:space="preserve">Projekt </w:t>
    </w:r>
    <w:r w:rsidRPr="009F140E">
      <w:rPr>
        <w:b/>
        <w:bCs/>
      </w:rPr>
      <w:fldChar w:fldCharType="begin"/>
    </w:r>
    <w:r w:rsidRPr="009F140E">
      <w:rPr>
        <w:b/>
        <w:bCs/>
      </w:rPr>
      <w:instrText xml:space="preserve"> REF Projektname_TM \h  \* MERGEFORMAT </w:instrText>
    </w:r>
    <w:r w:rsidRPr="009F140E">
      <w:rPr>
        <w:b/>
        <w:bCs/>
      </w:rPr>
    </w:r>
    <w:r w:rsidRPr="009F140E">
      <w:rPr>
        <w:b/>
        <w:bCs/>
      </w:rPr>
      <w:fldChar w:fldCharType="separate"/>
    </w:r>
    <w:r w:rsidRPr="00EF1E67">
      <w:rPr>
        <w:b/>
        <w:bCs/>
        <w:noProof/>
      </w:rPr>
      <w:t>MEB</w:t>
    </w:r>
    <w:r w:rsidRPr="009F140E">
      <w:rPr>
        <w:b/>
        <w:bCs/>
      </w:rPr>
      <w:fldChar w:fldCharType="end"/>
    </w:r>
    <w:r w:rsidR="00474AD4">
      <w:rPr>
        <w:b/>
        <w:bCs/>
        <w:noProof/>
        <w:lang w:eastAsia="de-CH"/>
      </w:rPr>
      <mc:AlternateContent>
        <mc:Choice Requires="wps">
          <w:drawing>
            <wp:anchor distT="0" distB="0" distL="114300" distR="114300" simplePos="0" relativeHeight="251657216" behindDoc="0" locked="0" layoutInCell="1" allowOverlap="1">
              <wp:simplePos x="0" y="0"/>
              <wp:positionH relativeFrom="margin">
                <wp:posOffset>0</wp:posOffset>
              </wp:positionH>
              <wp:positionV relativeFrom="page">
                <wp:posOffset>9792970</wp:posOffset>
              </wp:positionV>
              <wp:extent cx="6353810" cy="17780"/>
              <wp:effectExtent l="635" t="0" r="0" b="1270"/>
              <wp:wrapNone/>
              <wp:docPr id="1"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3810" cy="17780"/>
                      </a:xfrm>
                      <a:prstGeom prst="rect">
                        <a:avLst/>
                      </a:prstGeom>
                      <a:solidFill>
                        <a:srgbClr val="888279"/>
                      </a:solidFill>
                      <a:ln>
                        <a:noFill/>
                      </a:ln>
                      <a:extLst>
                        <a:ext uri="{91240B29-F687-4F45-9708-019B960494DF}">
                          <a14:hiddenLine xmlns:a14="http://schemas.microsoft.com/office/drawing/2010/main" w="9525">
                            <a:solidFill>
                              <a:srgbClr val="CCCCCC"/>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003B4A" id="Rectangle 98" o:spid="_x0000_s1026" style="position:absolute;margin-left:0;margin-top:771.1pt;width:500.3pt;height:1.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" fillcolor="#888279" stroked="f" strokecolor="#ccc">
              <w10:wrap anchorx="margin" anchory="page"/>
            </v:rect>
          </w:pict>
        </mc:Fallback>
      </mc:AlternateContent>
    </w:r>
    <w:r>
      <w:tab/>
    </w:r>
    <w:r>
      <w:rPr>
        <w:b/>
      </w:rPr>
      <w:fldChar w:fldCharType="begin"/>
    </w:r>
    <w:r>
      <w:rPr>
        <w:b/>
      </w:rPr>
      <w:instrText xml:space="preserve"> REF  Versionsnummer_TM \h  \* MERGEFORMAT </w:instrText>
    </w:r>
    <w:r>
      <w:rPr>
        <w:b/>
      </w:rPr>
    </w:r>
    <w:r>
      <w:rPr>
        <w:b/>
      </w:rPr>
      <w:fldChar w:fldCharType="separate"/>
    </w:r>
    <w:r>
      <w:rPr>
        <w:b/>
        <w:noProof/>
      </w:rPr>
      <w:t>2.00</w:t>
    </w:r>
    <w:r>
      <w:rPr>
        <w:b/>
      </w:rPr>
      <w:fldChar w:fldCharType="end"/>
    </w:r>
    <w:r>
      <w:t xml:space="preserve"> </w:t>
    </w:r>
    <w:r w:rsidRPr="00AC07CF">
      <w:rPr>
        <w:color w:val="006EC7"/>
      </w:rPr>
      <w:t>&gt;</w:t>
    </w:r>
    <w:r>
      <w:rPr>
        <w:color w:val="000099"/>
      </w:rPr>
      <w:t xml:space="preserve"> </w:t>
    </w:r>
    <w:r>
      <w:fldChar w:fldCharType="begin"/>
    </w:r>
    <w:r>
      <w:instrText xml:space="preserve"> SAVEDATE \@ "dd.MM.yyyy" \* MERGEFORMAT </w:instrText>
    </w:r>
    <w:r>
      <w:fldChar w:fldCharType="separate"/>
    </w:r>
    <w:r w:rsidR="006A6972">
      <w:rPr>
        <w:noProof/>
      </w:rPr>
      <w:t>18.06.2015</w:t>
    </w:r>
    <w:r>
      <w:fldChar w:fldCharType="end"/>
    </w:r>
    <w:r>
      <w:t xml:space="preserve"> </w:t>
    </w:r>
    <w:r w:rsidRPr="00AC07CF">
      <w:rPr>
        <w:color w:val="006EC7"/>
      </w:rPr>
      <w:t>&gt;</w:t>
    </w:r>
    <w:r>
      <w:rPr>
        <w:color w:val="000099"/>
      </w:rPr>
      <w:t xml:space="preserve"> </w:t>
    </w:r>
    <w:r>
      <w:fldChar w:fldCharType="begin"/>
    </w:r>
    <w:r>
      <w:instrText xml:space="preserve"> FILENAME </w:instrText>
    </w:r>
    <w:r>
      <w:fldChar w:fldCharType="separate"/>
    </w:r>
    <w:r>
      <w:rPr>
        <w:noProof/>
      </w:rPr>
      <w:t>MEB Systemhandbuch.doc</w:t>
    </w:r>
    <w:r>
      <w:fldChar w:fldCharType="end"/>
    </w:r>
    <w:r>
      <w:tab/>
    </w:r>
    <w:r>
      <w:fldChar w:fldCharType="begin"/>
    </w:r>
    <w:r>
      <w:instrText xml:space="preserve">PAGE </w:instrText>
    </w:r>
    <w:r>
      <w:fldChar w:fldCharType="separate"/>
    </w:r>
    <w:r w:rsidR="006A6972">
      <w:rPr>
        <w:noProof/>
      </w:rPr>
      <w:t>22</w:t>
    </w:r>
    <w:r>
      <w:fldChar w:fldCharType="end"/>
    </w:r>
    <w:r>
      <w:t xml:space="preserve"> / </w:t>
    </w:r>
    <w:r>
      <w:fldChar w:fldCharType="begin"/>
    </w:r>
    <w:r>
      <w:instrText xml:space="preserve">NUMPAGES </w:instrText>
    </w:r>
    <w:r>
      <w:fldChar w:fldCharType="separate"/>
    </w:r>
    <w:r w:rsidR="006A6972">
      <w:rPr>
        <w:noProof/>
      </w:rPr>
      <w:t>28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103E" w:rsidRDefault="0079103E">
      <w:pPr>
        <w:jc w:val="left"/>
      </w:pPr>
      <w:r>
        <w:separator/>
      </w:r>
    </w:p>
  </w:footnote>
  <w:footnote w:type="continuationSeparator" w:id="0">
    <w:p w:rsidR="0079103E" w:rsidRDefault="0079103E">
      <w:r>
        <w:continuationSeparator/>
      </w:r>
    </w:p>
  </w:footnote>
  <w:footnote w:type="continuationNotice" w:id="1">
    <w:p w:rsidR="0079103E" w:rsidRDefault="0079103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26F9" w:rsidRDefault="00474AD4">
    <w:pPr>
      <w:pStyle w:val="Kopfzeile"/>
    </w:pPr>
    <w:r>
      <w:rPr>
        <w:b w:val="0"/>
        <w:noProof/>
        <w:lang w:eastAsia="de-CH"/>
      </w:rPr>
      <w:drawing>
        <wp:anchor distT="0" distB="0" distL="114300" distR="114300" simplePos="0" relativeHeight="251658240" behindDoc="0" locked="0" layoutInCell="1" allowOverlap="1">
          <wp:simplePos x="0" y="0"/>
          <wp:positionH relativeFrom="column">
            <wp:posOffset>3538855</wp:posOffset>
          </wp:positionH>
          <wp:positionV relativeFrom="paragraph">
            <wp:posOffset>-245745</wp:posOffset>
          </wp:positionV>
          <wp:extent cx="2505075" cy="742950"/>
          <wp:effectExtent l="0" t="0" r="0" b="0"/>
          <wp:wrapNone/>
          <wp:docPr id="117" name="Bild 107" descr="adesso_claim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7" descr="adesso_claim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5075" cy="742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26F9" w:rsidRDefault="00EF26F9">
    <w:pPr>
      <w:pStyle w:val="Kopfzeile"/>
    </w:pPr>
    <w:r w:rsidRPr="00E976B2">
      <w:rPr>
        <w:b w:val="0"/>
      </w:rPr>
      <w:fldChar w:fldCharType="begin"/>
    </w:r>
    <w:r w:rsidRPr="00E976B2">
      <w:rPr>
        <w:b w:val="0"/>
      </w:rPr>
      <w:instrText xml:space="preserve"> REF Titel_TM \h </w:instrText>
    </w:r>
    <w:r>
      <w:rPr>
        <w:b w:val="0"/>
      </w:rPr>
      <w:instrText xml:space="preserve"> \* MERGEFORMAT </w:instrText>
    </w:r>
    <w:r w:rsidRPr="00E976B2">
      <w:rPr>
        <w:b w:val="0"/>
      </w:rPr>
    </w:r>
    <w:r w:rsidRPr="00E976B2">
      <w:rPr>
        <w:b w:val="0"/>
      </w:rPr>
      <w:fldChar w:fldCharType="separate"/>
    </w:r>
    <w:r>
      <w:rPr>
        <w:noProof/>
      </w:rPr>
      <w:t>MEB Architektur</w:t>
    </w:r>
    <w:r w:rsidRPr="00E976B2">
      <w:rPr>
        <w:b w:val="0"/>
      </w:rPr>
      <w:fldChar w:fldCharType="end"/>
    </w:r>
    <w:r w:rsidR="00474AD4">
      <w:rPr>
        <w:bCs/>
        <w:noProof/>
        <w:lang w:eastAsia="de-CH"/>
      </w:rPr>
      <w:drawing>
        <wp:anchor distT="0" distB="0" distL="114300" distR="114300" simplePos="0" relativeHeight="251659264" behindDoc="0" locked="0" layoutInCell="1" allowOverlap="1">
          <wp:simplePos x="0" y="0"/>
          <wp:positionH relativeFrom="column">
            <wp:posOffset>5278120</wp:posOffset>
          </wp:positionH>
          <wp:positionV relativeFrom="paragraph">
            <wp:posOffset>-100330</wp:posOffset>
          </wp:positionV>
          <wp:extent cx="1119505" cy="444500"/>
          <wp:effectExtent l="0" t="0" r="8890" b="6350"/>
          <wp:wrapNone/>
          <wp:docPr id="116" name="Bild 110" descr="adesso_basic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0" descr="adesso_basic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9505" cy="444500"/>
                  </a:xfrm>
                  <a:prstGeom prst="rect">
                    <a:avLst/>
                  </a:prstGeom>
                  <a:noFill/>
                  <a:ln>
                    <a:noFill/>
                  </a:ln>
                </pic:spPr>
              </pic:pic>
            </a:graphicData>
          </a:graphic>
          <wp14:sizeRelH relativeFrom="page">
            <wp14:pctWidth>0</wp14:pctWidth>
          </wp14:sizeRelH>
          <wp14:sizeRelV relativeFrom="page">
            <wp14:pctHeight>0</wp14:pctHeight>
          </wp14:sizeRelV>
        </wp:anchor>
      </w:drawing>
    </w:r>
    <w:r w:rsidR="00474AD4">
      <w:rPr>
        <w:b w:val="0"/>
        <w:bCs/>
        <w:noProof/>
        <w:lang w:eastAsia="de-CH"/>
      </w:rPr>
      <mc:AlternateContent>
        <mc:Choice Requires="wps">
          <w:drawing>
            <wp:anchor distT="0" distB="0" distL="114300" distR="114300" simplePos="0" relativeHeight="251656192" behindDoc="0" locked="0" layoutInCell="1" allowOverlap="1">
              <wp:simplePos x="0" y="0"/>
              <wp:positionH relativeFrom="margin">
                <wp:posOffset>0</wp:posOffset>
              </wp:positionH>
              <wp:positionV relativeFrom="page">
                <wp:posOffset>860425</wp:posOffset>
              </wp:positionV>
              <wp:extent cx="5250815" cy="17780"/>
              <wp:effectExtent l="635" t="1905" r="0" b="0"/>
              <wp:wrapNone/>
              <wp:docPr id="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0815" cy="17780"/>
                      </a:xfrm>
                      <a:prstGeom prst="rect">
                        <a:avLst/>
                      </a:prstGeom>
                      <a:solidFill>
                        <a:srgbClr val="888279"/>
                      </a:solidFill>
                      <a:ln>
                        <a:noFill/>
                      </a:ln>
                      <a:extLst>
                        <a:ext uri="{91240B29-F687-4F45-9708-019B960494DF}">
                          <a14:hiddenLine xmlns:a14="http://schemas.microsoft.com/office/drawing/2010/main" w="9525">
                            <a:solidFill>
                              <a:srgbClr val="CCCCCC"/>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0CD0F2" id="Rectangle 95" o:spid="_x0000_s1026" style="position:absolute;margin-left:0;margin-top:67.75pt;width:413.45pt;height:1.4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" fillcolor="#888279" stroked="f" strokecolor="#ccc">
              <w10:wrap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1182FC38"/>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BC78FA20"/>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CD8C6C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2F762EB4"/>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93B89FCC"/>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5546F1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C3CAF58"/>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5222BC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C61C4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9BC682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7922300"/>
    <w:multiLevelType w:val="multilevel"/>
    <w:tmpl w:val="0920632E"/>
    <w:lvl w:ilvl="0">
      <w:start w:val="1"/>
      <w:numFmt w:val="bullet"/>
      <w:pStyle w:val="AufzhlungmitKstchenGl"/>
      <w:lvlText w:val=""/>
      <w:lvlJc w:val="left"/>
      <w:pPr>
        <w:tabs>
          <w:tab w:val="num" w:pos="360"/>
        </w:tabs>
        <w:ind w:left="360" w:hanging="360"/>
      </w:pPr>
      <w:rPr>
        <w:rFonts w:ascii="Wingdings" w:hAnsi="Wingdings" w:hint="default"/>
        <w:color w:val="000099"/>
      </w:rPr>
    </w:lvl>
    <w:lvl w:ilvl="1">
      <w:start w:val="1"/>
      <w:numFmt w:val="bullet"/>
      <w:lvlRestart w:val="0"/>
      <w:lvlText w:val=""/>
      <w:lvlJc w:val="left"/>
      <w:pPr>
        <w:tabs>
          <w:tab w:val="num" w:pos="720"/>
        </w:tabs>
        <w:ind w:left="720" w:hanging="360"/>
      </w:pPr>
      <w:rPr>
        <w:rFonts w:ascii="Wingdings" w:hAnsi="Wingdings" w:hint="default"/>
        <w:b w:val="0"/>
        <w:i w:val="0"/>
        <w:color w:val="000099"/>
        <w:sz w:val="22"/>
      </w:rPr>
    </w:lvl>
    <w:lvl w:ilvl="2">
      <w:start w:val="1"/>
      <w:numFmt w:val="bullet"/>
      <w:lvlRestart w:val="0"/>
      <w:lvlText w:val=""/>
      <w:lvlJc w:val="left"/>
      <w:pPr>
        <w:tabs>
          <w:tab w:val="num" w:pos="1080"/>
        </w:tabs>
        <w:ind w:left="1080" w:hanging="360"/>
      </w:pPr>
      <w:rPr>
        <w:rFonts w:ascii="Wingdings" w:hAnsi="Wingdings" w:hint="default"/>
        <w:b w:val="0"/>
        <w:i w:val="0"/>
        <w:color w:val="000099"/>
        <w:sz w:val="22"/>
      </w:rPr>
    </w:lvl>
    <w:lvl w:ilvl="3">
      <w:start w:val="1"/>
      <w:numFmt w:val="bullet"/>
      <w:lvlRestart w:val="0"/>
      <w:lvlText w:val=""/>
      <w:lvlJc w:val="left"/>
      <w:pPr>
        <w:tabs>
          <w:tab w:val="num" w:pos="1440"/>
        </w:tabs>
        <w:ind w:left="1440" w:hanging="360"/>
      </w:pPr>
      <w:rPr>
        <w:rFonts w:ascii="Wingdings" w:hAnsi="Wingdings" w:hint="default"/>
        <w:b w:val="0"/>
        <w:i w:val="0"/>
        <w:color w:val="000099"/>
        <w:sz w:val="22"/>
      </w:rPr>
    </w:lvl>
    <w:lvl w:ilvl="4">
      <w:start w:val="1"/>
      <w:numFmt w:val="bullet"/>
      <w:lvlRestart w:val="0"/>
      <w:lvlText w:val=""/>
      <w:lvlJc w:val="left"/>
      <w:pPr>
        <w:tabs>
          <w:tab w:val="num" w:pos="1800"/>
        </w:tabs>
        <w:ind w:left="1800" w:hanging="360"/>
      </w:pPr>
      <w:rPr>
        <w:rFonts w:ascii="Wingdings" w:hAnsi="Wingdings" w:hint="default"/>
        <w:b w:val="0"/>
        <w:i w:val="0"/>
        <w:color w:val="000099"/>
        <w:sz w:val="22"/>
      </w:rPr>
    </w:lvl>
    <w:lvl w:ilvl="5">
      <w:start w:val="1"/>
      <w:numFmt w:val="bullet"/>
      <w:lvlRestart w:val="0"/>
      <w:lvlText w:val=""/>
      <w:lvlJc w:val="left"/>
      <w:pPr>
        <w:tabs>
          <w:tab w:val="num" w:pos="2160"/>
        </w:tabs>
        <w:ind w:left="2160" w:hanging="360"/>
      </w:pPr>
      <w:rPr>
        <w:rFonts w:ascii="Wingdings" w:hAnsi="Wingdings" w:hint="default"/>
        <w:b w:val="0"/>
        <w:i w:val="0"/>
        <w:color w:val="000099"/>
        <w:sz w:val="22"/>
      </w:rPr>
    </w:lvl>
    <w:lvl w:ilvl="6">
      <w:start w:val="1"/>
      <w:numFmt w:val="bullet"/>
      <w:lvlRestart w:val="0"/>
      <w:lvlText w:val=""/>
      <w:lvlJc w:val="left"/>
      <w:pPr>
        <w:tabs>
          <w:tab w:val="num" w:pos="2520"/>
        </w:tabs>
        <w:ind w:left="2520" w:hanging="360"/>
      </w:pPr>
      <w:rPr>
        <w:rFonts w:ascii="Wingdings" w:hAnsi="Wingdings" w:hint="default"/>
        <w:b w:val="0"/>
        <w:i w:val="0"/>
        <w:color w:val="000099"/>
        <w:sz w:val="22"/>
      </w:rPr>
    </w:lvl>
    <w:lvl w:ilvl="7">
      <w:start w:val="1"/>
      <w:numFmt w:val="bullet"/>
      <w:lvlRestart w:val="0"/>
      <w:lvlText w:val=""/>
      <w:lvlJc w:val="left"/>
      <w:pPr>
        <w:tabs>
          <w:tab w:val="num" w:pos="2880"/>
        </w:tabs>
        <w:ind w:left="2880" w:hanging="360"/>
      </w:pPr>
      <w:rPr>
        <w:rFonts w:ascii="Wingdings" w:hAnsi="Wingdings" w:hint="default"/>
        <w:b w:val="0"/>
        <w:i w:val="0"/>
        <w:color w:val="000099"/>
        <w:sz w:val="22"/>
      </w:rPr>
    </w:lvl>
    <w:lvl w:ilvl="8">
      <w:start w:val="1"/>
      <w:numFmt w:val="bullet"/>
      <w:lvlRestart w:val="0"/>
      <w:lvlText w:val=""/>
      <w:lvlJc w:val="left"/>
      <w:pPr>
        <w:tabs>
          <w:tab w:val="num" w:pos="3240"/>
        </w:tabs>
        <w:ind w:left="3240" w:hanging="360"/>
      </w:pPr>
      <w:rPr>
        <w:rFonts w:ascii="Wingdings" w:hAnsi="Wingdings" w:hint="default"/>
        <w:b w:val="0"/>
        <w:i w:val="0"/>
        <w:color w:val="000099"/>
        <w:sz w:val="22"/>
      </w:rPr>
    </w:lvl>
  </w:abstractNum>
  <w:abstractNum w:abstractNumId="11" w15:restartNumberingAfterBreak="0">
    <w:nsid w:val="17E86411"/>
    <w:multiLevelType w:val="hybridMultilevel"/>
    <w:tmpl w:val="31FE6E38"/>
    <w:lvl w:ilvl="0" w:tplc="27EAA818">
      <w:start w:val="2"/>
      <w:numFmt w:val="decimal"/>
      <w:lvlText w:val="%1"/>
      <w:lvlJc w:val="left"/>
      <w:pPr>
        <w:tabs>
          <w:tab w:val="num" w:pos="360"/>
        </w:tabs>
        <w:ind w:left="360" w:hanging="360"/>
      </w:pPr>
      <w:rPr>
        <w:rFonts w:hint="default"/>
      </w:rPr>
    </w:lvl>
    <w:lvl w:ilvl="1" w:tplc="04070019">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2" w15:restartNumberingAfterBreak="0">
    <w:nsid w:val="1C145C82"/>
    <w:multiLevelType w:val="hybridMultilevel"/>
    <w:tmpl w:val="61DCA548"/>
    <w:lvl w:ilvl="0" w:tplc="7F1E433E">
      <w:start w:val="1"/>
      <w:numFmt w:val="decimal"/>
      <w:pStyle w:val="Abbildungsformat"/>
      <w:lvlText w:val="Abbildung %1:"/>
      <w:lvlJc w:val="left"/>
      <w:pPr>
        <w:tabs>
          <w:tab w:val="num" w:pos="720"/>
        </w:tabs>
        <w:ind w:left="0" w:firstLine="0"/>
      </w:pPr>
      <w:rPr>
        <w:rFonts w:ascii="Arial" w:hAnsi="Arial" w:hint="default"/>
        <w:b/>
        <w:i w:val="0"/>
        <w:color w:val="auto"/>
        <w:sz w:val="2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1D1E3F74"/>
    <w:multiLevelType w:val="hybridMultilevel"/>
    <w:tmpl w:val="567E9854"/>
    <w:lvl w:ilvl="0" w:tplc="08FE37BA">
      <w:start w:val="1"/>
      <w:numFmt w:val="lowerLetter"/>
      <w:lvlText w:val="%1)"/>
      <w:lvlJc w:val="left"/>
      <w:pPr>
        <w:tabs>
          <w:tab w:val="num" w:pos="360"/>
        </w:tabs>
        <w:ind w:left="289" w:hanging="289"/>
      </w:pPr>
      <w:rPr>
        <w:rFonts w:ascii="Arial" w:hAnsi="Arial" w:hint="default"/>
        <w:b w:val="0"/>
        <w:i w:val="0"/>
        <w:color w:val="000099"/>
        <w:sz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4" w15:restartNumberingAfterBreak="0">
    <w:nsid w:val="1DF74424"/>
    <w:multiLevelType w:val="hybridMultilevel"/>
    <w:tmpl w:val="1FEE7148"/>
    <w:lvl w:ilvl="0" w:tplc="D83E623C">
      <w:start w:val="1"/>
      <w:numFmt w:val="decimal"/>
      <w:pStyle w:val="Tabellenformat"/>
      <w:lvlText w:val="Tabelle %1:"/>
      <w:lvlJc w:val="left"/>
      <w:pPr>
        <w:tabs>
          <w:tab w:val="num" w:pos="720"/>
        </w:tabs>
        <w:ind w:left="0" w:firstLine="0"/>
      </w:pPr>
      <w:rPr>
        <w:rFonts w:ascii="Arial" w:hAnsi="Arial" w:hint="default"/>
        <w:b/>
        <w:i w:val="0"/>
        <w:color w:val="auto"/>
        <w:sz w:val="2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5" w15:restartNumberingAfterBreak="0">
    <w:nsid w:val="282E166F"/>
    <w:multiLevelType w:val="hybridMultilevel"/>
    <w:tmpl w:val="B9D6DDE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967F52"/>
    <w:multiLevelType w:val="hybridMultilevel"/>
    <w:tmpl w:val="81041FDA"/>
    <w:lvl w:ilvl="0" w:tplc="0409000F">
      <w:start w:val="1"/>
      <w:numFmt w:val="decimal"/>
      <w:lvlText w:val="%1."/>
      <w:lvlJc w:val="left"/>
      <w:pPr>
        <w:tabs>
          <w:tab w:val="num" w:pos="720"/>
        </w:tabs>
        <w:ind w:left="720" w:hanging="360"/>
      </w:pPr>
      <w:rPr>
        <w:rFonts w:hint="default"/>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7" w15:restartNumberingAfterBreak="0">
    <w:nsid w:val="2BC137C9"/>
    <w:multiLevelType w:val="hybridMultilevel"/>
    <w:tmpl w:val="8638975A"/>
    <w:lvl w:ilvl="0" w:tplc="D19036D0">
      <w:start w:val="1"/>
      <w:numFmt w:val="bullet"/>
      <w:pStyle w:val="Aufzhlung1Ebene-adesso"/>
      <w:lvlText w:val="►"/>
      <w:lvlJc w:val="left"/>
      <w:pPr>
        <w:tabs>
          <w:tab w:val="num" w:pos="360"/>
        </w:tabs>
        <w:ind w:left="360" w:hanging="360"/>
      </w:pPr>
      <w:rPr>
        <w:rFonts w:ascii="Univers Extended" w:hAnsi="Univers Extended" w:hint="default"/>
        <w:color w:val="006EC7"/>
      </w:rPr>
    </w:lvl>
    <w:lvl w:ilvl="1" w:tplc="08070001">
      <w:start w:val="1"/>
      <w:numFmt w:val="bullet"/>
      <w:lvlText w:val=""/>
      <w:lvlJc w:val="left"/>
      <w:pPr>
        <w:tabs>
          <w:tab w:val="num" w:pos="1440"/>
        </w:tabs>
        <w:ind w:left="1440" w:hanging="360"/>
      </w:pPr>
      <w:rPr>
        <w:rFonts w:ascii="Symbol" w:hAnsi="Symbol" w:hint="default"/>
        <w:color w:val="006EC7"/>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2B2C4E"/>
    <w:multiLevelType w:val="hybridMultilevel"/>
    <w:tmpl w:val="BBD4342A"/>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030675"/>
    <w:multiLevelType w:val="hybridMultilevel"/>
    <w:tmpl w:val="1AA6B7CA"/>
    <w:lvl w:ilvl="0" w:tplc="43FEC07A">
      <w:start w:val="1"/>
      <w:numFmt w:val="decimal"/>
      <w:lvlText w:val="%1."/>
      <w:lvlJc w:val="left"/>
      <w:pPr>
        <w:tabs>
          <w:tab w:val="num" w:pos="360"/>
        </w:tabs>
        <w:ind w:left="289" w:hanging="289"/>
      </w:pPr>
      <w:rPr>
        <w:rFonts w:ascii="Arial" w:hAnsi="Arial" w:hint="default"/>
        <w:b w:val="0"/>
        <w:i w:val="0"/>
        <w:color w:val="000099"/>
        <w:sz w:val="22"/>
      </w:r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39150F2B"/>
    <w:multiLevelType w:val="hybridMultilevel"/>
    <w:tmpl w:val="13586C36"/>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C4C7A8C"/>
    <w:multiLevelType w:val="hybridMultilevel"/>
    <w:tmpl w:val="212E2F4A"/>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CEE3ACB"/>
    <w:multiLevelType w:val="hybridMultilevel"/>
    <w:tmpl w:val="F8EE8E80"/>
    <w:lvl w:ilvl="0" w:tplc="5D783AE6">
      <w:start w:val="1"/>
      <w:numFmt w:val="bullet"/>
      <w:pStyle w:val="Aufzhlung3Ebene-adesso"/>
      <w:lvlText w:val="-"/>
      <w:lvlJc w:val="left"/>
      <w:pPr>
        <w:tabs>
          <w:tab w:val="num" w:pos="868"/>
        </w:tabs>
        <w:ind w:left="868" w:hanging="227"/>
      </w:pPr>
      <w:rPr>
        <w:rFonts w:ascii="Arial" w:hAnsi="Arial" w:hint="default"/>
        <w:color w:val="006EC7"/>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130CFF"/>
    <w:multiLevelType w:val="hybridMultilevel"/>
    <w:tmpl w:val="EFF2CE16"/>
    <w:lvl w:ilvl="0" w:tplc="DFA437B8">
      <w:start w:val="1"/>
      <w:numFmt w:val="bullet"/>
      <w:pStyle w:val="Aufzhlung2Ebene-adesso"/>
      <w:lvlText w:val="&gt;"/>
      <w:lvlJc w:val="left"/>
      <w:pPr>
        <w:tabs>
          <w:tab w:val="num" w:pos="471"/>
        </w:tabs>
        <w:ind w:left="641" w:hanging="284"/>
      </w:pPr>
      <w:rPr>
        <w:rFonts w:ascii="Verdana" w:hAnsi="Verdana" w:hint="default"/>
        <w:color w:val="006EC7"/>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7600CE"/>
    <w:multiLevelType w:val="multilevel"/>
    <w:tmpl w:val="BE08F40E"/>
    <w:lvl w:ilvl="0">
      <w:start w:val="1"/>
      <w:numFmt w:val="bullet"/>
      <w:lvlText w:val=""/>
      <w:lvlJc w:val="left"/>
      <w:pPr>
        <w:tabs>
          <w:tab w:val="num" w:pos="360"/>
        </w:tabs>
        <w:ind w:left="289" w:hanging="289"/>
      </w:pPr>
      <w:rPr>
        <w:rFonts w:ascii="Wingdings" w:hAnsi="Wingdings" w:hint="default"/>
        <w:b w:val="0"/>
        <w:i w:val="0"/>
        <w:color w:val="000099"/>
        <w:sz w:val="22"/>
      </w:rPr>
    </w:lvl>
    <w:lvl w:ilvl="1">
      <w:start w:val="1"/>
      <w:numFmt w:val="bullet"/>
      <w:lvlRestart w:val="0"/>
      <w:lvlText w:val=""/>
      <w:lvlJc w:val="left"/>
      <w:pPr>
        <w:tabs>
          <w:tab w:val="num" w:pos="649"/>
        </w:tabs>
        <w:ind w:left="578" w:hanging="289"/>
      </w:pPr>
      <w:rPr>
        <w:rFonts w:ascii="Wingdings" w:hAnsi="Wingdings" w:hint="default"/>
        <w:b w:val="0"/>
        <w:i w:val="0"/>
        <w:color w:val="000099"/>
        <w:sz w:val="22"/>
      </w:rPr>
    </w:lvl>
    <w:lvl w:ilvl="2">
      <w:start w:val="1"/>
      <w:numFmt w:val="bullet"/>
      <w:lvlRestart w:val="0"/>
      <w:lvlText w:val=""/>
      <w:lvlJc w:val="left"/>
      <w:pPr>
        <w:tabs>
          <w:tab w:val="num" w:pos="938"/>
        </w:tabs>
        <w:ind w:left="868" w:hanging="290"/>
      </w:pPr>
      <w:rPr>
        <w:rFonts w:ascii="Wingdings" w:hAnsi="Wingdings" w:hint="default"/>
        <w:b w:val="0"/>
        <w:i w:val="0"/>
        <w:color w:val="000099"/>
        <w:sz w:val="22"/>
      </w:rPr>
    </w:lvl>
    <w:lvl w:ilvl="3">
      <w:start w:val="1"/>
      <w:numFmt w:val="bullet"/>
      <w:lvlRestart w:val="0"/>
      <w:lvlText w:val=""/>
      <w:lvlJc w:val="left"/>
      <w:pPr>
        <w:tabs>
          <w:tab w:val="num" w:pos="1228"/>
        </w:tabs>
        <w:ind w:left="1157" w:hanging="289"/>
      </w:pPr>
      <w:rPr>
        <w:rFonts w:ascii="Wingdings" w:hAnsi="Wingdings" w:hint="default"/>
        <w:b w:val="0"/>
        <w:i w:val="0"/>
        <w:color w:val="000099"/>
        <w:sz w:val="22"/>
      </w:rPr>
    </w:lvl>
    <w:lvl w:ilvl="4">
      <w:start w:val="1"/>
      <w:numFmt w:val="bullet"/>
      <w:lvlRestart w:val="0"/>
      <w:lvlText w:val=""/>
      <w:lvlJc w:val="left"/>
      <w:pPr>
        <w:tabs>
          <w:tab w:val="num" w:pos="1517"/>
        </w:tabs>
        <w:ind w:left="1440" w:hanging="283"/>
      </w:pPr>
      <w:rPr>
        <w:rFonts w:ascii="Wingdings" w:hAnsi="Wingdings" w:hint="default"/>
        <w:b w:val="0"/>
        <w:i w:val="0"/>
        <w:color w:val="000099"/>
        <w:sz w:val="22"/>
      </w:rPr>
    </w:lvl>
    <w:lvl w:ilvl="5">
      <w:start w:val="1"/>
      <w:numFmt w:val="bullet"/>
      <w:lvlRestart w:val="0"/>
      <w:lvlText w:val=""/>
      <w:lvlJc w:val="left"/>
      <w:pPr>
        <w:tabs>
          <w:tab w:val="num" w:pos="1800"/>
        </w:tabs>
        <w:ind w:left="1729" w:hanging="289"/>
      </w:pPr>
      <w:rPr>
        <w:rFonts w:ascii="Wingdings" w:hAnsi="Wingdings" w:hint="default"/>
        <w:b w:val="0"/>
        <w:i w:val="0"/>
        <w:color w:val="000099"/>
        <w:sz w:val="22"/>
      </w:rPr>
    </w:lvl>
    <w:lvl w:ilvl="6">
      <w:start w:val="1"/>
      <w:numFmt w:val="bullet"/>
      <w:lvlRestart w:val="0"/>
      <w:lvlText w:val=""/>
      <w:lvlJc w:val="left"/>
      <w:pPr>
        <w:tabs>
          <w:tab w:val="num" w:pos="2089"/>
        </w:tabs>
        <w:ind w:left="2019" w:hanging="290"/>
      </w:pPr>
      <w:rPr>
        <w:rFonts w:ascii="Wingdings" w:hAnsi="Wingdings" w:hint="default"/>
        <w:b w:val="0"/>
        <w:i w:val="0"/>
        <w:color w:val="000099"/>
        <w:sz w:val="22"/>
      </w:rPr>
    </w:lvl>
    <w:lvl w:ilvl="7">
      <w:start w:val="1"/>
      <w:numFmt w:val="bullet"/>
      <w:lvlRestart w:val="0"/>
      <w:lvlText w:val=""/>
      <w:lvlJc w:val="left"/>
      <w:pPr>
        <w:tabs>
          <w:tab w:val="num" w:pos="2379"/>
        </w:tabs>
        <w:ind w:left="2308" w:hanging="289"/>
      </w:pPr>
      <w:rPr>
        <w:rFonts w:ascii="Wingdings" w:hAnsi="Wingdings" w:hint="default"/>
        <w:b w:val="0"/>
        <w:i w:val="0"/>
        <w:color w:val="000099"/>
        <w:sz w:val="22"/>
      </w:rPr>
    </w:lvl>
    <w:lvl w:ilvl="8">
      <w:start w:val="1"/>
      <w:numFmt w:val="bullet"/>
      <w:lvlRestart w:val="0"/>
      <w:lvlText w:val=""/>
      <w:lvlJc w:val="left"/>
      <w:pPr>
        <w:tabs>
          <w:tab w:val="num" w:pos="2668"/>
        </w:tabs>
        <w:ind w:left="2597" w:hanging="289"/>
      </w:pPr>
      <w:rPr>
        <w:rFonts w:ascii="Wingdings" w:hAnsi="Wingdings" w:hint="default"/>
        <w:b w:val="0"/>
        <w:i w:val="0"/>
        <w:color w:val="000099"/>
        <w:sz w:val="22"/>
      </w:rPr>
    </w:lvl>
  </w:abstractNum>
  <w:abstractNum w:abstractNumId="25" w15:restartNumberingAfterBreak="0">
    <w:nsid w:val="4C257076"/>
    <w:multiLevelType w:val="hybridMultilevel"/>
    <w:tmpl w:val="26249E52"/>
    <w:lvl w:ilvl="0" w:tplc="3DC89590">
      <w:start w:val="1"/>
      <w:numFmt w:val="bullet"/>
      <w:pStyle w:val="Aufzhlung1Tabelle"/>
      <w:lvlText w:val="&gt;"/>
      <w:lvlJc w:val="left"/>
      <w:pPr>
        <w:ind w:left="360" w:hanging="360"/>
      </w:pPr>
      <w:rPr>
        <w:rFonts w:ascii="Arial" w:hAnsi="Arial" w:hint="default"/>
        <w:b/>
        <w:i w:val="0"/>
        <w:color w:val="0070C0"/>
        <w:u w:color="4BACC6"/>
        <w14:shadow w14:blurRad="0" w14:dist="0" w14:dir="0" w14:sx="0" w14:sy="0" w14:kx="0" w14:ky="0" w14:algn="none">
          <w14:srgbClr w14:val="000000"/>
        </w14:shadow>
        <w14:textOutline w14:w="0" w14:cap="rnd" w14:cmpd="sng" w14:algn="ctr">
          <w14:noFill/>
          <w14:prstDash w14:val="solid"/>
          <w14:bevel/>
        </w14:textOutline>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ED8696D"/>
    <w:multiLevelType w:val="multilevel"/>
    <w:tmpl w:val="9C084CCA"/>
    <w:lvl w:ilvl="0">
      <w:start w:val="1"/>
      <w:numFmt w:val="lowerLetter"/>
      <w:lvlText w:val="%1)"/>
      <w:lvlJc w:val="left"/>
      <w:pPr>
        <w:tabs>
          <w:tab w:val="num" w:pos="360"/>
        </w:tabs>
        <w:ind w:left="360" w:hanging="360"/>
      </w:pPr>
    </w:lvl>
    <w:lvl w:ilvl="1">
      <w:start w:val="1"/>
      <w:numFmt w:val="lowerLetter"/>
      <w:lvlText w:val="%2)"/>
      <w:lvlJc w:val="left"/>
      <w:pPr>
        <w:tabs>
          <w:tab w:val="num" w:pos="717"/>
        </w:tabs>
        <w:ind w:left="714" w:hanging="357"/>
      </w:pPr>
      <w:rPr>
        <w:rFonts w:ascii="Arial" w:hAnsi="Arial" w:hint="default"/>
        <w:b w:val="0"/>
        <w:i w:val="0"/>
        <w:sz w:val="22"/>
      </w:rPr>
    </w:lvl>
    <w:lvl w:ilvl="2">
      <w:start w:val="1"/>
      <w:numFmt w:val="lowerLetter"/>
      <w:lvlText w:val="%3)"/>
      <w:lvlJc w:val="left"/>
      <w:pPr>
        <w:tabs>
          <w:tab w:val="num" w:pos="1074"/>
        </w:tabs>
        <w:ind w:left="1072" w:hanging="358"/>
      </w:pPr>
      <w:rPr>
        <w:rFonts w:ascii="Arial" w:hAnsi="Arial" w:hint="default"/>
        <w:b w:val="0"/>
        <w:i w:val="0"/>
        <w:sz w:val="22"/>
      </w:rPr>
    </w:lvl>
    <w:lvl w:ilvl="3">
      <w:start w:val="1"/>
      <w:numFmt w:val="lowerLetter"/>
      <w:lvlText w:val="%4)"/>
      <w:lvlJc w:val="left"/>
      <w:pPr>
        <w:tabs>
          <w:tab w:val="num" w:pos="1432"/>
        </w:tabs>
        <w:ind w:left="1429" w:hanging="357"/>
      </w:pPr>
      <w:rPr>
        <w:rFonts w:ascii="Arial" w:hAnsi="Arial" w:hint="default"/>
        <w:b w:val="0"/>
        <w:i w:val="0"/>
        <w:sz w:val="22"/>
      </w:rPr>
    </w:lvl>
    <w:lvl w:ilvl="4">
      <w:start w:val="1"/>
      <w:numFmt w:val="lowerLetter"/>
      <w:lvlText w:val="%5)"/>
      <w:lvlJc w:val="left"/>
      <w:pPr>
        <w:tabs>
          <w:tab w:val="num" w:pos="1789"/>
        </w:tabs>
        <w:ind w:left="1786" w:hanging="357"/>
      </w:pPr>
      <w:rPr>
        <w:rFonts w:ascii="Arial" w:hAnsi="Arial" w:hint="default"/>
        <w:b w:val="0"/>
        <w:i w:val="0"/>
        <w:sz w:val="22"/>
      </w:rPr>
    </w:lvl>
    <w:lvl w:ilvl="5">
      <w:start w:val="1"/>
      <w:numFmt w:val="lowerLetter"/>
      <w:lvlText w:val="%6)"/>
      <w:lvlJc w:val="left"/>
      <w:pPr>
        <w:tabs>
          <w:tab w:val="num" w:pos="2146"/>
        </w:tabs>
        <w:ind w:left="2143" w:hanging="357"/>
      </w:pPr>
      <w:rPr>
        <w:rFonts w:ascii="Arial" w:hAnsi="Arial" w:hint="default"/>
        <w:b w:val="0"/>
        <w:i w:val="0"/>
        <w:sz w:val="22"/>
      </w:rPr>
    </w:lvl>
    <w:lvl w:ilvl="6">
      <w:start w:val="1"/>
      <w:numFmt w:val="lowerLetter"/>
      <w:lvlText w:val="%7)"/>
      <w:lvlJc w:val="left"/>
      <w:pPr>
        <w:tabs>
          <w:tab w:val="num" w:pos="2503"/>
        </w:tabs>
        <w:ind w:left="2500" w:hanging="357"/>
      </w:pPr>
      <w:rPr>
        <w:rFonts w:ascii="Arial" w:hAnsi="Arial" w:hint="default"/>
        <w:b w:val="0"/>
        <w:i w:val="0"/>
        <w:sz w:val="22"/>
      </w:rPr>
    </w:lvl>
    <w:lvl w:ilvl="7">
      <w:start w:val="1"/>
      <w:numFmt w:val="lowerLetter"/>
      <w:lvlText w:val="%8)"/>
      <w:lvlJc w:val="left"/>
      <w:pPr>
        <w:tabs>
          <w:tab w:val="num" w:pos="2860"/>
        </w:tabs>
        <w:ind w:left="2858" w:hanging="358"/>
      </w:pPr>
      <w:rPr>
        <w:rFonts w:ascii="Arial" w:hAnsi="Arial" w:hint="default"/>
        <w:b w:val="0"/>
        <w:i w:val="0"/>
        <w:sz w:val="22"/>
      </w:rPr>
    </w:lvl>
    <w:lvl w:ilvl="8">
      <w:start w:val="1"/>
      <w:numFmt w:val="lowerLetter"/>
      <w:lvlText w:val="%9)"/>
      <w:lvlJc w:val="left"/>
      <w:pPr>
        <w:tabs>
          <w:tab w:val="num" w:pos="3218"/>
        </w:tabs>
        <w:ind w:left="3215" w:hanging="357"/>
      </w:pPr>
      <w:rPr>
        <w:rFonts w:ascii="Arial" w:hAnsi="Arial" w:hint="default"/>
        <w:b w:val="0"/>
        <w:i w:val="0"/>
        <w:sz w:val="22"/>
      </w:rPr>
    </w:lvl>
  </w:abstractNum>
  <w:abstractNum w:abstractNumId="27" w15:restartNumberingAfterBreak="0">
    <w:nsid w:val="53A23C14"/>
    <w:multiLevelType w:val="singleLevel"/>
    <w:tmpl w:val="1B5AA4A6"/>
    <w:lvl w:ilvl="0">
      <w:start w:val="1"/>
      <w:numFmt w:val="bullet"/>
      <w:pStyle w:val="Aufz"/>
      <w:lvlText w:val=""/>
      <w:lvlJc w:val="left"/>
      <w:pPr>
        <w:tabs>
          <w:tab w:val="num" w:pos="360"/>
        </w:tabs>
        <w:ind w:left="357" w:hanging="357"/>
      </w:pPr>
      <w:rPr>
        <w:rFonts w:ascii="Symbol" w:hAnsi="Symbol" w:hint="default"/>
      </w:rPr>
    </w:lvl>
  </w:abstractNum>
  <w:abstractNum w:abstractNumId="28" w15:restartNumberingAfterBreak="0">
    <w:nsid w:val="53A93786"/>
    <w:multiLevelType w:val="multilevel"/>
    <w:tmpl w:val="97485290"/>
    <w:lvl w:ilvl="0">
      <w:start w:val="1"/>
      <w:numFmt w:val="decimal"/>
      <w:lvlText w:val="%1"/>
      <w:lvlJc w:val="left"/>
      <w:pPr>
        <w:tabs>
          <w:tab w:val="num" w:pos="480"/>
        </w:tabs>
        <w:ind w:left="480" w:hanging="480"/>
      </w:pPr>
      <w:rPr>
        <w:rFonts w:ascii="Arial" w:hAnsi="Arial" w:hint="default"/>
        <w:b/>
        <w:i w:val="0"/>
        <w:color w:val="auto"/>
        <w:sz w:val="28"/>
        <w:u w:val="none"/>
      </w:rPr>
    </w:lvl>
    <w:lvl w:ilvl="1">
      <w:start w:val="1"/>
      <w:numFmt w:val="decimal"/>
      <w:lvlText w:val="%1.%2"/>
      <w:lvlJc w:val="left"/>
      <w:pPr>
        <w:tabs>
          <w:tab w:val="num" w:pos="720"/>
        </w:tabs>
        <w:ind w:left="720" w:hanging="720"/>
      </w:pPr>
      <w:rPr>
        <w:rFonts w:ascii="Arial" w:hAnsi="Arial" w:hint="default"/>
        <w:b/>
        <w:i w:val="0"/>
        <w:sz w:val="24"/>
      </w:rPr>
    </w:lvl>
    <w:lvl w:ilvl="2">
      <w:start w:val="1"/>
      <w:numFmt w:val="decimal"/>
      <w:lvlText w:val="%1.%2.%3"/>
      <w:lvlJc w:val="left"/>
      <w:pPr>
        <w:tabs>
          <w:tab w:val="num" w:pos="960"/>
        </w:tabs>
        <w:ind w:left="960" w:hanging="960"/>
      </w:pPr>
      <w:rPr>
        <w:rFonts w:ascii="Arial" w:hAnsi="Arial" w:hint="default"/>
        <w:b/>
        <w:i w:val="0"/>
        <w:color w:val="auto"/>
        <w:sz w:val="22"/>
        <w:u w:val="none"/>
      </w:rPr>
    </w:lvl>
    <w:lvl w:ilvl="3">
      <w:start w:val="1"/>
      <w:numFmt w:val="decimal"/>
      <w:lvlText w:val="%1.%2.%3.%4"/>
      <w:lvlJc w:val="left"/>
      <w:pPr>
        <w:tabs>
          <w:tab w:val="num" w:pos="1200"/>
        </w:tabs>
        <w:ind w:left="1200" w:hanging="1200"/>
      </w:pPr>
      <w:rPr>
        <w:rFonts w:ascii="Arial" w:hAnsi="Arial" w:hint="default"/>
        <w:b w:val="0"/>
        <w:i/>
        <w:color w:val="auto"/>
        <w:sz w:val="22"/>
        <w:u w:val="none"/>
      </w:rPr>
    </w:lvl>
    <w:lvl w:ilvl="4">
      <w:start w:val="1"/>
      <w:numFmt w:val="decimal"/>
      <w:lvlText w:val="%1.%2.%3.%4.%5"/>
      <w:lvlJc w:val="left"/>
      <w:pPr>
        <w:tabs>
          <w:tab w:val="num" w:pos="1440"/>
        </w:tabs>
        <w:ind w:left="1440" w:hanging="1440"/>
      </w:pPr>
      <w:rPr>
        <w:rFonts w:ascii="Arial" w:hAnsi="Arial" w:hint="default"/>
        <w:b w:val="0"/>
        <w:i/>
        <w:color w:val="auto"/>
        <w:sz w:val="22"/>
        <w:u w:val="none"/>
      </w:rPr>
    </w:lvl>
    <w:lvl w:ilvl="5">
      <w:start w:val="1"/>
      <w:numFmt w:val="decimal"/>
      <w:lvlText w:val="%1.%2.%3.%4.%5.%6"/>
      <w:lvlJc w:val="left"/>
      <w:pPr>
        <w:tabs>
          <w:tab w:val="num" w:pos="1680"/>
        </w:tabs>
        <w:ind w:left="1680" w:hanging="1680"/>
      </w:pPr>
      <w:rPr>
        <w:rFonts w:hint="default"/>
      </w:rPr>
    </w:lvl>
    <w:lvl w:ilvl="6">
      <w:start w:val="1"/>
      <w:numFmt w:val="decimal"/>
      <w:lvlText w:val="%1.%2.%3.%4.%5.%6.%7"/>
      <w:lvlJc w:val="left"/>
      <w:pPr>
        <w:tabs>
          <w:tab w:val="num" w:pos="1680"/>
        </w:tabs>
        <w:ind w:left="1680" w:hanging="1680"/>
      </w:pPr>
      <w:rPr>
        <w:rFonts w:hint="default"/>
      </w:rPr>
    </w:lvl>
    <w:lvl w:ilvl="7">
      <w:start w:val="1"/>
      <w:numFmt w:val="decimal"/>
      <w:lvlText w:val="%1.%2.%3.%4.%5.%6.%7.%8"/>
      <w:lvlJc w:val="left"/>
      <w:pPr>
        <w:tabs>
          <w:tab w:val="num" w:pos="1920"/>
        </w:tabs>
        <w:ind w:left="1920" w:hanging="1920"/>
      </w:pPr>
      <w:rPr>
        <w:rFonts w:hint="default"/>
      </w:rPr>
    </w:lvl>
    <w:lvl w:ilvl="8">
      <w:start w:val="1"/>
      <w:numFmt w:val="decimal"/>
      <w:lvlText w:val="%1.%2.%3.%4.%5.%6.%7.%8.%9"/>
      <w:lvlJc w:val="left"/>
      <w:pPr>
        <w:tabs>
          <w:tab w:val="num" w:pos="2160"/>
        </w:tabs>
        <w:ind w:left="2160" w:hanging="2160"/>
      </w:pPr>
      <w:rPr>
        <w:rFonts w:hint="default"/>
      </w:rPr>
    </w:lvl>
  </w:abstractNum>
  <w:abstractNum w:abstractNumId="29" w15:restartNumberingAfterBreak="0">
    <w:nsid w:val="59265CAE"/>
    <w:multiLevelType w:val="hybridMultilevel"/>
    <w:tmpl w:val="7526AD9C"/>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A330E38"/>
    <w:multiLevelType w:val="multilevel"/>
    <w:tmpl w:val="54A48AF2"/>
    <w:lvl w:ilvl="0">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67BD10B5"/>
    <w:multiLevelType w:val="multilevel"/>
    <w:tmpl w:val="86C60276"/>
    <w:lvl w:ilvl="0">
      <w:start w:val="1"/>
      <w:numFmt w:val="decimal"/>
      <w:pStyle w:val="Aufzhlungnumer-adesso"/>
      <w:lvlText w:val="%1."/>
      <w:lvlJc w:val="left"/>
      <w:pPr>
        <w:tabs>
          <w:tab w:val="num" w:pos="360"/>
        </w:tabs>
        <w:ind w:left="360" w:hanging="360"/>
      </w:pPr>
    </w:lvl>
    <w:lvl w:ilvl="1">
      <w:start w:val="1"/>
      <w:numFmt w:val="decimal"/>
      <w:lvlText w:val="%2."/>
      <w:lvlJc w:val="left"/>
      <w:pPr>
        <w:tabs>
          <w:tab w:val="num" w:pos="1009"/>
        </w:tabs>
        <w:ind w:left="938" w:hanging="289"/>
      </w:pPr>
      <w:rPr>
        <w:rFonts w:ascii="Arial" w:hAnsi="Arial" w:hint="default"/>
        <w:b w:val="0"/>
        <w:i w:val="0"/>
        <w:sz w:val="22"/>
      </w:rPr>
    </w:lvl>
    <w:lvl w:ilvl="2">
      <w:start w:val="1"/>
      <w:numFmt w:val="decimal"/>
      <w:lvlText w:val="%3."/>
      <w:lvlJc w:val="left"/>
      <w:pPr>
        <w:tabs>
          <w:tab w:val="num" w:pos="1298"/>
        </w:tabs>
        <w:ind w:left="1228" w:hanging="290"/>
      </w:pPr>
      <w:rPr>
        <w:rFonts w:ascii="Arial" w:hAnsi="Arial" w:hint="default"/>
        <w:b w:val="0"/>
        <w:i w:val="0"/>
        <w:sz w:val="22"/>
      </w:rPr>
    </w:lvl>
    <w:lvl w:ilvl="3">
      <w:start w:val="1"/>
      <w:numFmt w:val="decimal"/>
      <w:lvlText w:val="%4."/>
      <w:lvlJc w:val="left"/>
      <w:pPr>
        <w:tabs>
          <w:tab w:val="num" w:pos="1588"/>
        </w:tabs>
        <w:ind w:left="1517" w:hanging="289"/>
      </w:pPr>
      <w:rPr>
        <w:rFonts w:ascii="Arial" w:hAnsi="Arial" w:hint="default"/>
        <w:b w:val="0"/>
        <w:i w:val="0"/>
        <w:sz w:val="22"/>
      </w:rPr>
    </w:lvl>
    <w:lvl w:ilvl="4">
      <w:start w:val="1"/>
      <w:numFmt w:val="decimal"/>
      <w:lvlText w:val="%5."/>
      <w:lvlJc w:val="left"/>
      <w:pPr>
        <w:tabs>
          <w:tab w:val="num" w:pos="1877"/>
        </w:tabs>
        <w:ind w:left="1806" w:hanging="289"/>
      </w:pPr>
      <w:rPr>
        <w:rFonts w:ascii="Arial" w:hAnsi="Arial" w:hint="default"/>
        <w:b w:val="0"/>
        <w:i w:val="0"/>
        <w:sz w:val="22"/>
      </w:rPr>
    </w:lvl>
    <w:lvl w:ilvl="5">
      <w:start w:val="1"/>
      <w:numFmt w:val="decimal"/>
      <w:lvlText w:val="%6."/>
      <w:lvlJc w:val="left"/>
      <w:pPr>
        <w:tabs>
          <w:tab w:val="num" w:pos="2166"/>
        </w:tabs>
        <w:ind w:left="2095" w:hanging="289"/>
      </w:pPr>
      <w:rPr>
        <w:rFonts w:ascii="Arial" w:hAnsi="Arial" w:hint="default"/>
        <w:b w:val="0"/>
        <w:i w:val="0"/>
        <w:sz w:val="22"/>
      </w:rPr>
    </w:lvl>
    <w:lvl w:ilvl="6">
      <w:start w:val="1"/>
      <w:numFmt w:val="decimal"/>
      <w:lvlText w:val="%7."/>
      <w:lvlJc w:val="left"/>
      <w:pPr>
        <w:tabs>
          <w:tab w:val="num" w:pos="2455"/>
        </w:tabs>
        <w:ind w:left="2384" w:hanging="289"/>
      </w:pPr>
      <w:rPr>
        <w:rFonts w:ascii="Arial" w:hAnsi="Arial" w:hint="default"/>
        <w:b w:val="0"/>
        <w:i w:val="0"/>
        <w:sz w:val="22"/>
      </w:rPr>
    </w:lvl>
    <w:lvl w:ilvl="7">
      <w:start w:val="1"/>
      <w:numFmt w:val="decimal"/>
      <w:lvlText w:val="%8."/>
      <w:lvlJc w:val="left"/>
      <w:pPr>
        <w:tabs>
          <w:tab w:val="num" w:pos="2744"/>
        </w:tabs>
        <w:ind w:left="2673" w:hanging="289"/>
      </w:pPr>
      <w:rPr>
        <w:rFonts w:ascii="Arial" w:hAnsi="Arial" w:hint="default"/>
        <w:b w:val="0"/>
        <w:i w:val="0"/>
        <w:sz w:val="22"/>
      </w:rPr>
    </w:lvl>
    <w:lvl w:ilvl="8">
      <w:start w:val="1"/>
      <w:numFmt w:val="decimal"/>
      <w:lvlText w:val="%9."/>
      <w:lvlJc w:val="left"/>
      <w:pPr>
        <w:tabs>
          <w:tab w:val="num" w:pos="3033"/>
        </w:tabs>
        <w:ind w:left="2963" w:hanging="290"/>
      </w:pPr>
      <w:rPr>
        <w:rFonts w:ascii="Arial" w:hAnsi="Arial" w:hint="default"/>
        <w:b w:val="0"/>
        <w:i w:val="0"/>
        <w:sz w:val="22"/>
      </w:rPr>
    </w:lvl>
  </w:abstractNum>
  <w:abstractNum w:abstractNumId="32" w15:restartNumberingAfterBreak="0">
    <w:nsid w:val="6A1A44C6"/>
    <w:multiLevelType w:val="multilevel"/>
    <w:tmpl w:val="8AA0A300"/>
    <w:lvl w:ilvl="0">
      <w:start w:val="1"/>
      <w:numFmt w:val="upperLetter"/>
      <w:pStyle w:val="berschriftAnhang"/>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712D1219"/>
    <w:multiLevelType w:val="hybridMultilevel"/>
    <w:tmpl w:val="403465C4"/>
    <w:lvl w:ilvl="0" w:tplc="267EFDEE">
      <w:start w:val="1"/>
      <w:numFmt w:val="bullet"/>
      <w:pStyle w:val="Formatvorlage1"/>
      <w:lvlText w:val="&gt;"/>
      <w:lvlJc w:val="left"/>
      <w:pPr>
        <w:ind w:left="360" w:hanging="360"/>
      </w:pPr>
      <w:rPr>
        <w:rFonts w:ascii="Arial" w:hAnsi="Arial" w:hint="default"/>
        <w:b/>
        <w:i w:val="0"/>
        <w:color w:val="0070C0"/>
        <w:u w:color="4BACC6"/>
        <w14:shadow w14:blurRad="0" w14:dist="0" w14:dir="0" w14:sx="0" w14:sy="0" w14:kx="0" w14:ky="0" w14:algn="none">
          <w14:srgbClr w14:val="000000"/>
        </w14:shadow>
        <w14:textOutline w14:w="0" w14:cap="rnd" w14:cmpd="sng" w14:algn="ctr">
          <w14:noFill/>
          <w14:prstDash w14:val="solid"/>
          <w14:bevel/>
        </w14:textOutline>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19A0404"/>
    <w:multiLevelType w:val="multilevel"/>
    <w:tmpl w:val="799AA0CC"/>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778F6F6A"/>
    <w:multiLevelType w:val="multilevel"/>
    <w:tmpl w:val="EE2A4CC0"/>
    <w:lvl w:ilvl="0">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36" w15:restartNumberingAfterBreak="0">
    <w:nsid w:val="7D7240B2"/>
    <w:multiLevelType w:val="multilevel"/>
    <w:tmpl w:val="47A291F8"/>
    <w:lvl w:ilvl="0">
      <w:start w:val="1"/>
      <w:numFmt w:val="bullet"/>
      <w:lvlText w:val=""/>
      <w:lvlJc w:val="left"/>
      <w:pPr>
        <w:tabs>
          <w:tab w:val="num" w:pos="360"/>
        </w:tabs>
        <w:ind w:left="360" w:hanging="360"/>
      </w:pPr>
      <w:rPr>
        <w:rFonts w:ascii="Wingdings" w:hAnsi="Wingdings" w:hint="default"/>
        <w:color w:val="000099"/>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31"/>
  </w:num>
  <w:num w:numId="2">
    <w:abstractNumId w:val="35"/>
  </w:num>
  <w:num w:numId="3">
    <w:abstractNumId w:val="23"/>
  </w:num>
  <w:num w:numId="4">
    <w:abstractNumId w:val="22"/>
  </w:num>
  <w:num w:numId="5">
    <w:abstractNumId w:val="17"/>
  </w:num>
  <w:num w:numId="6">
    <w:abstractNumId w:val="14"/>
  </w:num>
  <w:num w:numId="7">
    <w:abstractNumId w:val="12"/>
  </w:num>
  <w:num w:numId="8">
    <w:abstractNumId w:val="26"/>
  </w:num>
  <w:num w:numId="9">
    <w:abstractNumId w:val="35"/>
  </w:num>
  <w:num w:numId="10">
    <w:abstractNumId w:val="17"/>
  </w:num>
  <w:num w:numId="11">
    <w:abstractNumId w:val="15"/>
  </w:num>
  <w:num w:numId="12">
    <w:abstractNumId w:val="28"/>
  </w:num>
  <w:num w:numId="13">
    <w:abstractNumId w:val="25"/>
  </w:num>
  <w:num w:numId="14">
    <w:abstractNumId w:val="36"/>
  </w:num>
  <w:num w:numId="15">
    <w:abstractNumId w:val="33"/>
  </w:num>
  <w:num w:numId="16">
    <w:abstractNumId w:val="19"/>
  </w:num>
  <w:num w:numId="17">
    <w:abstractNumId w:val="24"/>
  </w:num>
  <w:num w:numId="18">
    <w:abstractNumId w:val="13"/>
  </w:num>
  <w:num w:numId="19">
    <w:abstractNumId w:val="10"/>
  </w:num>
  <w:num w:numId="20">
    <w:abstractNumId w:val="30"/>
  </w:num>
  <w:num w:numId="21">
    <w:abstractNumId w:val="11"/>
  </w:num>
  <w:num w:numId="22">
    <w:abstractNumId w:val="34"/>
  </w:num>
  <w:num w:numId="23">
    <w:abstractNumId w:val="27"/>
  </w:num>
  <w:num w:numId="24">
    <w:abstractNumId w:val="9"/>
  </w:num>
  <w:num w:numId="25">
    <w:abstractNumId w:val="7"/>
  </w:num>
  <w:num w:numId="26">
    <w:abstractNumId w:val="6"/>
  </w:num>
  <w:num w:numId="27">
    <w:abstractNumId w:val="5"/>
  </w:num>
  <w:num w:numId="28">
    <w:abstractNumId w:val="4"/>
  </w:num>
  <w:num w:numId="29">
    <w:abstractNumId w:val="8"/>
  </w:num>
  <w:num w:numId="30">
    <w:abstractNumId w:val="3"/>
  </w:num>
  <w:num w:numId="31">
    <w:abstractNumId w:val="2"/>
  </w:num>
  <w:num w:numId="32">
    <w:abstractNumId w:val="1"/>
  </w:num>
  <w:num w:numId="33">
    <w:abstractNumId w:val="0"/>
  </w:num>
  <w:num w:numId="34">
    <w:abstractNumId w:val="32"/>
  </w:num>
  <w:num w:numId="35">
    <w:abstractNumId w:val="16"/>
  </w:num>
  <w:num w:numId="36">
    <w:abstractNumId w:val="18"/>
  </w:num>
  <w:num w:numId="37">
    <w:abstractNumId w:val="20"/>
  </w:num>
  <w:num w:numId="38">
    <w:abstractNumId w:val="21"/>
  </w:num>
  <w:num w:numId="39">
    <w:abstractNumId w:val="29"/>
  </w:num>
  <w:num w:numId="40">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ctiveWritingStyle w:appName="MSWord" w:lang="it-IT" w:vendorID="64" w:dllVersion="131078" w:nlCheck="1" w:checkStyle="0"/>
  <w:activeWritingStyle w:appName="MSWord" w:lang="de-CH" w:vendorID="64" w:dllVersion="131078" w:nlCheck="1" w:checkStyle="1"/>
  <w:activeWritingStyle w:appName="MSWord" w:lang="en-GB" w:vendorID="64" w:dllVersion="131078" w:nlCheck="1" w:checkStyle="1"/>
  <w:activeWritingStyle w:appName="MSWord" w:lang="fr-FR" w:vendorID="64" w:dllVersion="131078" w:nlCheck="1" w:checkStyle="1"/>
  <w:activeWritingStyle w:appName="MSWord" w:lang="en-US" w:vendorID="64" w:dllVersion="131078"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10"/>
  <w:drawingGridVerticalSpacing w:val="567"/>
  <w:displayHorizontalDrawingGridEvery w:val="2"/>
  <w:noPunctuationKerning/>
  <w:characterSpacingControl w:val="doNotCompress"/>
  <w:hdrShapeDefaults>
    <o:shapedefaults v:ext="edit" spidmax="4097">
      <o:colormru v:ext="edit" colors="#ccc,#f0f0f0,#999,#666,#888279"/>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62E"/>
    <w:rsid w:val="00001186"/>
    <w:rsid w:val="00010DEA"/>
    <w:rsid w:val="00014362"/>
    <w:rsid w:val="00041708"/>
    <w:rsid w:val="0004718A"/>
    <w:rsid w:val="00052D08"/>
    <w:rsid w:val="00061286"/>
    <w:rsid w:val="00062988"/>
    <w:rsid w:val="00065730"/>
    <w:rsid w:val="00065CB9"/>
    <w:rsid w:val="00071AAB"/>
    <w:rsid w:val="00074AC0"/>
    <w:rsid w:val="00082DA0"/>
    <w:rsid w:val="00082FD8"/>
    <w:rsid w:val="00085AD4"/>
    <w:rsid w:val="00095736"/>
    <w:rsid w:val="000958D1"/>
    <w:rsid w:val="000A4BCD"/>
    <w:rsid w:val="000B3054"/>
    <w:rsid w:val="000B34AB"/>
    <w:rsid w:val="000C1C61"/>
    <w:rsid w:val="000C3886"/>
    <w:rsid w:val="000D17B1"/>
    <w:rsid w:val="000D2305"/>
    <w:rsid w:val="000D3EEE"/>
    <w:rsid w:val="000E63AC"/>
    <w:rsid w:val="000F0844"/>
    <w:rsid w:val="000F3C67"/>
    <w:rsid w:val="000F4379"/>
    <w:rsid w:val="000F59E3"/>
    <w:rsid w:val="001028E4"/>
    <w:rsid w:val="00107E75"/>
    <w:rsid w:val="001132D4"/>
    <w:rsid w:val="001222A9"/>
    <w:rsid w:val="00125495"/>
    <w:rsid w:val="001254A3"/>
    <w:rsid w:val="00143707"/>
    <w:rsid w:val="00155FD8"/>
    <w:rsid w:val="00156E6A"/>
    <w:rsid w:val="00157D59"/>
    <w:rsid w:val="00167038"/>
    <w:rsid w:val="001678AD"/>
    <w:rsid w:val="00173EA0"/>
    <w:rsid w:val="001743F2"/>
    <w:rsid w:val="00174875"/>
    <w:rsid w:val="00177A23"/>
    <w:rsid w:val="00177EE9"/>
    <w:rsid w:val="001818BB"/>
    <w:rsid w:val="00182A9E"/>
    <w:rsid w:val="00193A98"/>
    <w:rsid w:val="00195179"/>
    <w:rsid w:val="001B4425"/>
    <w:rsid w:val="001C22EA"/>
    <w:rsid w:val="001C27CF"/>
    <w:rsid w:val="001C76D8"/>
    <w:rsid w:val="001C78DE"/>
    <w:rsid w:val="001D33D7"/>
    <w:rsid w:val="001D48DD"/>
    <w:rsid w:val="001D5175"/>
    <w:rsid w:val="001D5FDA"/>
    <w:rsid w:val="001F77DC"/>
    <w:rsid w:val="0020583C"/>
    <w:rsid w:val="00212404"/>
    <w:rsid w:val="00214035"/>
    <w:rsid w:val="0022278C"/>
    <w:rsid w:val="002235DF"/>
    <w:rsid w:val="0022608B"/>
    <w:rsid w:val="002347BB"/>
    <w:rsid w:val="002556C7"/>
    <w:rsid w:val="00271417"/>
    <w:rsid w:val="0028398F"/>
    <w:rsid w:val="0028783F"/>
    <w:rsid w:val="00287D9E"/>
    <w:rsid w:val="00291FA0"/>
    <w:rsid w:val="0029610E"/>
    <w:rsid w:val="00297D85"/>
    <w:rsid w:val="002C208C"/>
    <w:rsid w:val="002C3EF6"/>
    <w:rsid w:val="002D175B"/>
    <w:rsid w:val="002D6BB7"/>
    <w:rsid w:val="002D6DC9"/>
    <w:rsid w:val="002E0776"/>
    <w:rsid w:val="002E3E70"/>
    <w:rsid w:val="002F0018"/>
    <w:rsid w:val="002F4E5C"/>
    <w:rsid w:val="002F6A59"/>
    <w:rsid w:val="003011C9"/>
    <w:rsid w:val="00304996"/>
    <w:rsid w:val="00305F3C"/>
    <w:rsid w:val="003111B1"/>
    <w:rsid w:val="003118CE"/>
    <w:rsid w:val="00312BA0"/>
    <w:rsid w:val="00315C09"/>
    <w:rsid w:val="003175AF"/>
    <w:rsid w:val="0032395D"/>
    <w:rsid w:val="00327883"/>
    <w:rsid w:val="00332A11"/>
    <w:rsid w:val="003360A9"/>
    <w:rsid w:val="00350EF6"/>
    <w:rsid w:val="00356B00"/>
    <w:rsid w:val="003635E3"/>
    <w:rsid w:val="00364823"/>
    <w:rsid w:val="00374A78"/>
    <w:rsid w:val="003766ED"/>
    <w:rsid w:val="0038022C"/>
    <w:rsid w:val="00380CAF"/>
    <w:rsid w:val="00381182"/>
    <w:rsid w:val="00386215"/>
    <w:rsid w:val="00387BAD"/>
    <w:rsid w:val="003A1FE9"/>
    <w:rsid w:val="003A6487"/>
    <w:rsid w:val="003B3B32"/>
    <w:rsid w:val="003B7479"/>
    <w:rsid w:val="003C043E"/>
    <w:rsid w:val="003C6280"/>
    <w:rsid w:val="003E0418"/>
    <w:rsid w:val="003E4620"/>
    <w:rsid w:val="003E6EFF"/>
    <w:rsid w:val="003E7681"/>
    <w:rsid w:val="003F28BF"/>
    <w:rsid w:val="00400529"/>
    <w:rsid w:val="00405D72"/>
    <w:rsid w:val="00424A0F"/>
    <w:rsid w:val="004429F1"/>
    <w:rsid w:val="00453090"/>
    <w:rsid w:val="004678F0"/>
    <w:rsid w:val="00470913"/>
    <w:rsid w:val="00474AD4"/>
    <w:rsid w:val="0048209E"/>
    <w:rsid w:val="00482466"/>
    <w:rsid w:val="0048478A"/>
    <w:rsid w:val="00494A38"/>
    <w:rsid w:val="0049583E"/>
    <w:rsid w:val="00497618"/>
    <w:rsid w:val="004B05EE"/>
    <w:rsid w:val="004C0917"/>
    <w:rsid w:val="004C0A55"/>
    <w:rsid w:val="004C3BB9"/>
    <w:rsid w:val="004D34EB"/>
    <w:rsid w:val="004F0475"/>
    <w:rsid w:val="004F3F41"/>
    <w:rsid w:val="00500875"/>
    <w:rsid w:val="00501A96"/>
    <w:rsid w:val="00501DC7"/>
    <w:rsid w:val="00512C65"/>
    <w:rsid w:val="00522297"/>
    <w:rsid w:val="00531BB9"/>
    <w:rsid w:val="0053415E"/>
    <w:rsid w:val="00544FC9"/>
    <w:rsid w:val="00546B49"/>
    <w:rsid w:val="00560933"/>
    <w:rsid w:val="00565D80"/>
    <w:rsid w:val="00570A63"/>
    <w:rsid w:val="00577FAB"/>
    <w:rsid w:val="00581FAD"/>
    <w:rsid w:val="00585F87"/>
    <w:rsid w:val="00586151"/>
    <w:rsid w:val="00591254"/>
    <w:rsid w:val="00593BC8"/>
    <w:rsid w:val="00595FC7"/>
    <w:rsid w:val="00596E59"/>
    <w:rsid w:val="0059797A"/>
    <w:rsid w:val="00597C01"/>
    <w:rsid w:val="005C5666"/>
    <w:rsid w:val="005C65C3"/>
    <w:rsid w:val="005E05E7"/>
    <w:rsid w:val="006111E8"/>
    <w:rsid w:val="00611529"/>
    <w:rsid w:val="00617CAC"/>
    <w:rsid w:val="0062325E"/>
    <w:rsid w:val="006351C0"/>
    <w:rsid w:val="00635FD3"/>
    <w:rsid w:val="0064373F"/>
    <w:rsid w:val="00646C36"/>
    <w:rsid w:val="00650A8A"/>
    <w:rsid w:val="0065449A"/>
    <w:rsid w:val="00656AE2"/>
    <w:rsid w:val="00656B20"/>
    <w:rsid w:val="00661454"/>
    <w:rsid w:val="006631B2"/>
    <w:rsid w:val="00671444"/>
    <w:rsid w:val="00694F43"/>
    <w:rsid w:val="00696F3E"/>
    <w:rsid w:val="006A0596"/>
    <w:rsid w:val="006A088C"/>
    <w:rsid w:val="006A2FCE"/>
    <w:rsid w:val="006A6972"/>
    <w:rsid w:val="006C5834"/>
    <w:rsid w:val="006C5E77"/>
    <w:rsid w:val="006D0573"/>
    <w:rsid w:val="006D6E07"/>
    <w:rsid w:val="006E1E9E"/>
    <w:rsid w:val="006F36DC"/>
    <w:rsid w:val="006F3755"/>
    <w:rsid w:val="006F5189"/>
    <w:rsid w:val="00713FB2"/>
    <w:rsid w:val="00715F96"/>
    <w:rsid w:val="00720C7D"/>
    <w:rsid w:val="007258BA"/>
    <w:rsid w:val="00727510"/>
    <w:rsid w:val="00731E9A"/>
    <w:rsid w:val="0073613F"/>
    <w:rsid w:val="00741365"/>
    <w:rsid w:val="00747702"/>
    <w:rsid w:val="00756C9E"/>
    <w:rsid w:val="00762532"/>
    <w:rsid w:val="00764654"/>
    <w:rsid w:val="00766848"/>
    <w:rsid w:val="00770D3A"/>
    <w:rsid w:val="00775E55"/>
    <w:rsid w:val="00776305"/>
    <w:rsid w:val="007829EE"/>
    <w:rsid w:val="00783849"/>
    <w:rsid w:val="0079103E"/>
    <w:rsid w:val="00797D3F"/>
    <w:rsid w:val="007A2870"/>
    <w:rsid w:val="007B3D70"/>
    <w:rsid w:val="007C4028"/>
    <w:rsid w:val="007C7043"/>
    <w:rsid w:val="007D7BD4"/>
    <w:rsid w:val="007E19F8"/>
    <w:rsid w:val="007E4FF5"/>
    <w:rsid w:val="007F31A4"/>
    <w:rsid w:val="007F6CE8"/>
    <w:rsid w:val="00802DB7"/>
    <w:rsid w:val="00803C50"/>
    <w:rsid w:val="0081343E"/>
    <w:rsid w:val="0081567E"/>
    <w:rsid w:val="0082347C"/>
    <w:rsid w:val="00826E9E"/>
    <w:rsid w:val="00826EAB"/>
    <w:rsid w:val="00831087"/>
    <w:rsid w:val="008344B0"/>
    <w:rsid w:val="008378E8"/>
    <w:rsid w:val="00842D26"/>
    <w:rsid w:val="008439B7"/>
    <w:rsid w:val="00843AB0"/>
    <w:rsid w:val="00844A01"/>
    <w:rsid w:val="00847532"/>
    <w:rsid w:val="00852956"/>
    <w:rsid w:val="0086177A"/>
    <w:rsid w:val="00863255"/>
    <w:rsid w:val="008632A4"/>
    <w:rsid w:val="0086668A"/>
    <w:rsid w:val="00870FD7"/>
    <w:rsid w:val="00875132"/>
    <w:rsid w:val="00892D2D"/>
    <w:rsid w:val="008A1CB3"/>
    <w:rsid w:val="008A4C61"/>
    <w:rsid w:val="008A57A7"/>
    <w:rsid w:val="008B727D"/>
    <w:rsid w:val="008C6014"/>
    <w:rsid w:val="008D313F"/>
    <w:rsid w:val="008D66BC"/>
    <w:rsid w:val="008D7CC5"/>
    <w:rsid w:val="008E3E26"/>
    <w:rsid w:val="008E4DC7"/>
    <w:rsid w:val="008F6FE1"/>
    <w:rsid w:val="00911D81"/>
    <w:rsid w:val="00914ACE"/>
    <w:rsid w:val="00915B5B"/>
    <w:rsid w:val="00922AFE"/>
    <w:rsid w:val="00924528"/>
    <w:rsid w:val="009267D4"/>
    <w:rsid w:val="00933349"/>
    <w:rsid w:val="0094127F"/>
    <w:rsid w:val="00941B21"/>
    <w:rsid w:val="00944DD8"/>
    <w:rsid w:val="009530A9"/>
    <w:rsid w:val="00953A15"/>
    <w:rsid w:val="00953B4D"/>
    <w:rsid w:val="00954F10"/>
    <w:rsid w:val="0095774D"/>
    <w:rsid w:val="00965638"/>
    <w:rsid w:val="00967AF4"/>
    <w:rsid w:val="00970C2B"/>
    <w:rsid w:val="00974481"/>
    <w:rsid w:val="0097504D"/>
    <w:rsid w:val="00990ED3"/>
    <w:rsid w:val="00992BB5"/>
    <w:rsid w:val="0099707B"/>
    <w:rsid w:val="009A3A92"/>
    <w:rsid w:val="009B0BAB"/>
    <w:rsid w:val="009C69F4"/>
    <w:rsid w:val="009D6328"/>
    <w:rsid w:val="009E23F3"/>
    <w:rsid w:val="009E3E71"/>
    <w:rsid w:val="009E5487"/>
    <w:rsid w:val="009E616C"/>
    <w:rsid w:val="009F0CA3"/>
    <w:rsid w:val="009F140E"/>
    <w:rsid w:val="009F1C79"/>
    <w:rsid w:val="009F30DE"/>
    <w:rsid w:val="009F414A"/>
    <w:rsid w:val="009F7334"/>
    <w:rsid w:val="00A039EC"/>
    <w:rsid w:val="00A15C5A"/>
    <w:rsid w:val="00A20502"/>
    <w:rsid w:val="00A24128"/>
    <w:rsid w:val="00A33981"/>
    <w:rsid w:val="00A33B0E"/>
    <w:rsid w:val="00A372B5"/>
    <w:rsid w:val="00A4237B"/>
    <w:rsid w:val="00A4282A"/>
    <w:rsid w:val="00A45017"/>
    <w:rsid w:val="00A561BD"/>
    <w:rsid w:val="00A66D7F"/>
    <w:rsid w:val="00A67D0F"/>
    <w:rsid w:val="00A70182"/>
    <w:rsid w:val="00A71A16"/>
    <w:rsid w:val="00A9391A"/>
    <w:rsid w:val="00AA7D38"/>
    <w:rsid w:val="00AB32D3"/>
    <w:rsid w:val="00AC07CF"/>
    <w:rsid w:val="00AD48BA"/>
    <w:rsid w:val="00AE2D60"/>
    <w:rsid w:val="00AF08A0"/>
    <w:rsid w:val="00AF098A"/>
    <w:rsid w:val="00AF2EBA"/>
    <w:rsid w:val="00AF390A"/>
    <w:rsid w:val="00B20634"/>
    <w:rsid w:val="00B21BE8"/>
    <w:rsid w:val="00B220E8"/>
    <w:rsid w:val="00B26172"/>
    <w:rsid w:val="00B27889"/>
    <w:rsid w:val="00B30316"/>
    <w:rsid w:val="00B31076"/>
    <w:rsid w:val="00B33014"/>
    <w:rsid w:val="00B33D5D"/>
    <w:rsid w:val="00B3727A"/>
    <w:rsid w:val="00B409B1"/>
    <w:rsid w:val="00B40E34"/>
    <w:rsid w:val="00B4741E"/>
    <w:rsid w:val="00B57F76"/>
    <w:rsid w:val="00B6106C"/>
    <w:rsid w:val="00B670BE"/>
    <w:rsid w:val="00B73073"/>
    <w:rsid w:val="00B74A3B"/>
    <w:rsid w:val="00B77984"/>
    <w:rsid w:val="00B83835"/>
    <w:rsid w:val="00B90C94"/>
    <w:rsid w:val="00BA1C05"/>
    <w:rsid w:val="00BA1EFE"/>
    <w:rsid w:val="00BA305C"/>
    <w:rsid w:val="00BA4872"/>
    <w:rsid w:val="00BA4E1E"/>
    <w:rsid w:val="00BA773E"/>
    <w:rsid w:val="00BB669C"/>
    <w:rsid w:val="00BC0C3C"/>
    <w:rsid w:val="00BC2C53"/>
    <w:rsid w:val="00BC5FA5"/>
    <w:rsid w:val="00BC6DCA"/>
    <w:rsid w:val="00BD22B6"/>
    <w:rsid w:val="00BD2E15"/>
    <w:rsid w:val="00BE0BBF"/>
    <w:rsid w:val="00BF7C67"/>
    <w:rsid w:val="00BF7D4B"/>
    <w:rsid w:val="00C03A0A"/>
    <w:rsid w:val="00C0492A"/>
    <w:rsid w:val="00C106B7"/>
    <w:rsid w:val="00C14EDD"/>
    <w:rsid w:val="00C20EF0"/>
    <w:rsid w:val="00C21C0A"/>
    <w:rsid w:val="00C23B1A"/>
    <w:rsid w:val="00C31DA7"/>
    <w:rsid w:val="00C512A2"/>
    <w:rsid w:val="00C640CE"/>
    <w:rsid w:val="00C73A69"/>
    <w:rsid w:val="00C76027"/>
    <w:rsid w:val="00C8142E"/>
    <w:rsid w:val="00C960BB"/>
    <w:rsid w:val="00C968C1"/>
    <w:rsid w:val="00CA1AEB"/>
    <w:rsid w:val="00CA1CD8"/>
    <w:rsid w:val="00CA22F5"/>
    <w:rsid w:val="00CA6B19"/>
    <w:rsid w:val="00CA716A"/>
    <w:rsid w:val="00CC2155"/>
    <w:rsid w:val="00CC42BF"/>
    <w:rsid w:val="00CC5C59"/>
    <w:rsid w:val="00CD6F57"/>
    <w:rsid w:val="00CD7141"/>
    <w:rsid w:val="00CD7204"/>
    <w:rsid w:val="00CD7FAE"/>
    <w:rsid w:val="00CE2713"/>
    <w:rsid w:val="00CE553F"/>
    <w:rsid w:val="00CF2452"/>
    <w:rsid w:val="00CF30F1"/>
    <w:rsid w:val="00CF45DF"/>
    <w:rsid w:val="00CF490E"/>
    <w:rsid w:val="00D010F1"/>
    <w:rsid w:val="00D0563A"/>
    <w:rsid w:val="00D1621B"/>
    <w:rsid w:val="00D20D43"/>
    <w:rsid w:val="00D31B94"/>
    <w:rsid w:val="00D42868"/>
    <w:rsid w:val="00D45FF9"/>
    <w:rsid w:val="00D53A2E"/>
    <w:rsid w:val="00D546A3"/>
    <w:rsid w:val="00D567A4"/>
    <w:rsid w:val="00D75475"/>
    <w:rsid w:val="00D80751"/>
    <w:rsid w:val="00D94715"/>
    <w:rsid w:val="00D94DD3"/>
    <w:rsid w:val="00D97E7B"/>
    <w:rsid w:val="00DA1BC6"/>
    <w:rsid w:val="00DB05D5"/>
    <w:rsid w:val="00DC2C09"/>
    <w:rsid w:val="00DD1A85"/>
    <w:rsid w:val="00DD4E06"/>
    <w:rsid w:val="00DD762E"/>
    <w:rsid w:val="00DE0615"/>
    <w:rsid w:val="00DE0CD6"/>
    <w:rsid w:val="00DE0E7F"/>
    <w:rsid w:val="00DE369D"/>
    <w:rsid w:val="00DE5681"/>
    <w:rsid w:val="00DF45BC"/>
    <w:rsid w:val="00E11EE5"/>
    <w:rsid w:val="00E366DC"/>
    <w:rsid w:val="00E36C91"/>
    <w:rsid w:val="00E42CF3"/>
    <w:rsid w:val="00E5096D"/>
    <w:rsid w:val="00E5452B"/>
    <w:rsid w:val="00E61AFB"/>
    <w:rsid w:val="00E67BCA"/>
    <w:rsid w:val="00E91C70"/>
    <w:rsid w:val="00E976B2"/>
    <w:rsid w:val="00EA49C4"/>
    <w:rsid w:val="00EB051C"/>
    <w:rsid w:val="00EB1AFC"/>
    <w:rsid w:val="00EB2C2D"/>
    <w:rsid w:val="00EB7406"/>
    <w:rsid w:val="00EC09AC"/>
    <w:rsid w:val="00EC4C8C"/>
    <w:rsid w:val="00EC5014"/>
    <w:rsid w:val="00ED7DCE"/>
    <w:rsid w:val="00EE046A"/>
    <w:rsid w:val="00EE51D8"/>
    <w:rsid w:val="00EE742B"/>
    <w:rsid w:val="00EF1E67"/>
    <w:rsid w:val="00EF26F9"/>
    <w:rsid w:val="00EF701D"/>
    <w:rsid w:val="00F11A63"/>
    <w:rsid w:val="00F15FB3"/>
    <w:rsid w:val="00F2183B"/>
    <w:rsid w:val="00F233C2"/>
    <w:rsid w:val="00F37B22"/>
    <w:rsid w:val="00F411D1"/>
    <w:rsid w:val="00F51120"/>
    <w:rsid w:val="00F60611"/>
    <w:rsid w:val="00F6645A"/>
    <w:rsid w:val="00F7146B"/>
    <w:rsid w:val="00F76868"/>
    <w:rsid w:val="00F82B64"/>
    <w:rsid w:val="00F82CAE"/>
    <w:rsid w:val="00F85933"/>
    <w:rsid w:val="00F917D6"/>
    <w:rsid w:val="00FA381A"/>
    <w:rsid w:val="00FB3523"/>
    <w:rsid w:val="00FB3A24"/>
    <w:rsid w:val="00FB3AC7"/>
    <w:rsid w:val="00FC1608"/>
    <w:rsid w:val="00FC4A33"/>
    <w:rsid w:val="00FC6B70"/>
    <w:rsid w:val="00FC74C7"/>
    <w:rsid w:val="00FD67D0"/>
    <w:rsid w:val="00FD7638"/>
    <w:rsid w:val="00FF0120"/>
    <w:rsid w:val="00FF09B9"/>
    <w:rsid w:val="00FF37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ersonName"/>
  <w:shapeDefaults>
    <o:shapedefaults v:ext="edit" spidmax="4097">
      <o:colormru v:ext="edit" colors="#ccc,#f0f0f0,#999,#666,#888279"/>
    </o:shapedefaults>
    <o:shapelayout v:ext="edit">
      <o:idmap v:ext="edit" data="1"/>
    </o:shapelayout>
  </w:shapeDefaults>
  <w:decimalSymbol w:val="."/>
  <w:listSeparator w:val=";"/>
  <w15:chartTrackingRefBased/>
  <w15:docId w15:val="{18423322-4B80-4CB6-9C6F-0DDD483F6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Standard -adesso"/>
    <w:qFormat/>
    <w:rsid w:val="00095736"/>
    <w:pPr>
      <w:tabs>
        <w:tab w:val="left" w:pos="289"/>
        <w:tab w:val="left" w:pos="1440"/>
        <w:tab w:val="left" w:pos="2880"/>
        <w:tab w:val="left" w:pos="5761"/>
        <w:tab w:val="left" w:pos="8641"/>
      </w:tabs>
      <w:spacing w:after="240" w:line="300" w:lineRule="auto"/>
      <w:jc w:val="both"/>
    </w:pPr>
    <w:rPr>
      <w:rFonts w:ascii="Arial" w:hAnsi="Arial"/>
      <w:sz w:val="22"/>
      <w:szCs w:val="24"/>
      <w:lang w:val="de-CH"/>
    </w:rPr>
  </w:style>
  <w:style w:type="paragraph" w:styleId="berschrift1">
    <w:name w:val="heading 1"/>
    <w:aliases w:val="Überschrift 1 -adesso,Überschrift 1a,Überschrift 1 ohne,Anlagenüberschrift1,Headline1,Headline1:Überschrift 1,h1,OdsKap1,OdsKap1Überschrift,H1,Überschrift 1 -adesso Char,Überschrift Vertrag 1,Section Heading,Gliederung 1,Gliederung 11,2"/>
    <w:next w:val="Standard"/>
    <w:qFormat/>
    <w:pPr>
      <w:keepNext/>
      <w:keepLines/>
      <w:numPr>
        <w:numId w:val="2"/>
      </w:numPr>
      <w:spacing w:before="720" w:after="240" w:line="300" w:lineRule="auto"/>
      <w:outlineLvl w:val="0"/>
    </w:pPr>
    <w:rPr>
      <w:rFonts w:ascii="Arial" w:hAnsi="Arial" w:cs="Arial"/>
      <w:b/>
      <w:bCs/>
      <w:kern w:val="26"/>
      <w:sz w:val="28"/>
      <w:szCs w:val="32"/>
      <w:lang w:val="de-CH"/>
    </w:rPr>
  </w:style>
  <w:style w:type="paragraph" w:styleId="berschrift2">
    <w:name w:val="heading 2"/>
    <w:aliases w:val="Überschrift 2 -adesso,Headline 2,Gliederung2,H2,h2,Heading 2- no#,L2,OdsKap2,OdsKap2Überschrift,Section,Überschrift 2 -adesso Char,Überschrift Vertrag 2,PA Major Section,DV Heading 2,DV Heading 21,DV Heading 22,DV Heading 23,DV Heading 24"/>
    <w:basedOn w:val="berschrift1"/>
    <w:next w:val="Standard"/>
    <w:link w:val="berschrift2Zchn"/>
    <w:qFormat/>
    <w:rsid w:val="008632A4"/>
    <w:pPr>
      <w:numPr>
        <w:ilvl w:val="1"/>
      </w:numPr>
      <w:spacing w:before="480"/>
      <w:outlineLvl w:val="1"/>
    </w:pPr>
    <w:rPr>
      <w:bCs w:val="0"/>
      <w:iCs/>
      <w:kern w:val="24"/>
      <w:sz w:val="24"/>
      <w:szCs w:val="28"/>
    </w:rPr>
  </w:style>
  <w:style w:type="paragraph" w:styleId="berschrift3">
    <w:name w:val="heading 3"/>
    <w:aliases w:val="Überschrift 3 -adesso,Überschrift 3 -adesso Char,H3,h3,OdsKap3,OdsKap3Überschrift,Gliederung3,Map,Minor,Level 1 - 1,3,MPS legal level 1,3 bullet,b,bullet,bullet1,b1,21,Empire 3,Outline3,Überschrift 3 Char,Überschrift 3 -adesso Char Char"/>
    <w:basedOn w:val="berschrift2"/>
    <w:next w:val="Standard"/>
    <w:link w:val="berschrift3Zchn"/>
    <w:qFormat/>
    <w:pPr>
      <w:numPr>
        <w:ilvl w:val="2"/>
      </w:numPr>
      <w:outlineLvl w:val="2"/>
    </w:pPr>
    <w:rPr>
      <w:bCs/>
      <w:kern w:val="22"/>
      <w:sz w:val="22"/>
      <w:szCs w:val="26"/>
    </w:rPr>
  </w:style>
  <w:style w:type="paragraph" w:styleId="berschrift4">
    <w:name w:val="heading 4"/>
    <w:aliases w:val="Überschrift 4 -adesso,Überschrift 4 -adesso Char,Bullet 1,Sub-Minor,Level 2 - a,MPS legal level 2,H4,Empire 4"/>
    <w:basedOn w:val="berschrift3"/>
    <w:next w:val="Standard"/>
    <w:qFormat/>
    <w:pPr>
      <w:numPr>
        <w:ilvl w:val="3"/>
      </w:numPr>
      <w:outlineLvl w:val="3"/>
    </w:pPr>
    <w:rPr>
      <w:b w:val="0"/>
      <w:bCs w:val="0"/>
      <w:iCs w:val="0"/>
      <w:szCs w:val="28"/>
    </w:rPr>
  </w:style>
  <w:style w:type="paragraph" w:styleId="berschrift5">
    <w:name w:val="heading 5"/>
    <w:aliases w:val="Überschrift 5 -adesso,Level 3 - i,MPS legal level 3"/>
    <w:basedOn w:val="berschrift4"/>
    <w:next w:val="Standard"/>
    <w:qFormat/>
    <w:pPr>
      <w:numPr>
        <w:ilvl w:val="4"/>
      </w:numPr>
      <w:outlineLvl w:val="4"/>
    </w:pPr>
    <w:rPr>
      <w:szCs w:val="26"/>
    </w:rPr>
  </w:style>
  <w:style w:type="paragraph" w:styleId="berschrift6">
    <w:name w:val="heading 6"/>
    <w:aliases w:val="Überschrift 6 -adesso"/>
    <w:basedOn w:val="berschrift5"/>
    <w:next w:val="Standard"/>
    <w:qFormat/>
    <w:pPr>
      <w:numPr>
        <w:ilvl w:val="5"/>
      </w:numPr>
      <w:outlineLvl w:val="5"/>
    </w:pPr>
    <w:rPr>
      <w:szCs w:val="22"/>
    </w:rPr>
  </w:style>
  <w:style w:type="paragraph" w:styleId="berschrift7">
    <w:name w:val="heading 7"/>
    <w:aliases w:val="Überschrift 7 -adesso,Legal Level 1.1.,01MEMO"/>
    <w:basedOn w:val="berschrift6"/>
    <w:next w:val="Standard"/>
    <w:qFormat/>
    <w:pPr>
      <w:numPr>
        <w:ilvl w:val="6"/>
      </w:numPr>
      <w:outlineLvl w:val="6"/>
    </w:pPr>
  </w:style>
  <w:style w:type="paragraph" w:styleId="berschrift8">
    <w:name w:val="heading 8"/>
    <w:aliases w:val="Überschrift 8 -adesso,02MEMO"/>
    <w:basedOn w:val="berschrift7"/>
    <w:next w:val="Standard"/>
    <w:qFormat/>
    <w:pPr>
      <w:numPr>
        <w:ilvl w:val="7"/>
      </w:numPr>
      <w:outlineLvl w:val="7"/>
    </w:pPr>
  </w:style>
  <w:style w:type="paragraph" w:styleId="berschrift9">
    <w:name w:val="heading 9"/>
    <w:aliases w:val="Überschrift 9 -adesso,03MEMO"/>
    <w:basedOn w:val="berschrift8"/>
    <w:next w:val="Standard"/>
    <w:qFormat/>
    <w:pPr>
      <w:numPr>
        <w:ilvl w:val="8"/>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aliases w:val="Kopfzeile -adesso"/>
    <w:basedOn w:val="Standard"/>
    <w:pPr>
      <w:tabs>
        <w:tab w:val="clear" w:pos="289"/>
        <w:tab w:val="clear" w:pos="1440"/>
        <w:tab w:val="clear" w:pos="2880"/>
        <w:tab w:val="clear" w:pos="5761"/>
        <w:tab w:val="clear" w:pos="8641"/>
      </w:tabs>
      <w:spacing w:after="0"/>
    </w:pPr>
    <w:rPr>
      <w:b/>
      <w:sz w:val="20"/>
    </w:rPr>
  </w:style>
  <w:style w:type="paragraph" w:styleId="Fuzeile">
    <w:name w:val="footer"/>
    <w:aliases w:val="Fußzeile -adesso"/>
    <w:basedOn w:val="Standard"/>
    <w:pPr>
      <w:tabs>
        <w:tab w:val="clear" w:pos="289"/>
        <w:tab w:val="clear" w:pos="1440"/>
        <w:tab w:val="clear" w:pos="2880"/>
        <w:tab w:val="clear" w:pos="5761"/>
        <w:tab w:val="clear" w:pos="8641"/>
        <w:tab w:val="left" w:pos="0"/>
        <w:tab w:val="right" w:pos="8273"/>
        <w:tab w:val="right" w:pos="10008"/>
      </w:tabs>
    </w:pPr>
    <w:rPr>
      <w:sz w:val="16"/>
    </w:rPr>
  </w:style>
  <w:style w:type="character" w:styleId="Seitenzahl">
    <w:name w:val="page number"/>
    <w:aliases w:val="Seitenzahl -adesso"/>
    <w:rPr>
      <w:rFonts w:ascii="Arial" w:hAnsi="Arial"/>
      <w:sz w:val="22"/>
      <w:lang w:val="de-CH"/>
    </w:rPr>
  </w:style>
  <w:style w:type="paragraph" w:customStyle="1" w:styleId="Aufzhlung2Ebene-adesso">
    <w:name w:val="Aufzählung 2. Ebene -adesso"/>
    <w:basedOn w:val="Aufzhlung1Ebene-adesso"/>
    <w:autoRedefine/>
    <w:rsid w:val="00BE0BBF"/>
    <w:pPr>
      <w:numPr>
        <w:numId w:val="3"/>
      </w:numPr>
    </w:pPr>
  </w:style>
  <w:style w:type="paragraph" w:customStyle="1" w:styleId="Aufzhlungnumer-adesso">
    <w:name w:val="Aufzählung numer. -adesso"/>
    <w:pPr>
      <w:numPr>
        <w:numId w:val="1"/>
      </w:numPr>
      <w:spacing w:line="300" w:lineRule="auto"/>
      <w:jc w:val="both"/>
    </w:pPr>
    <w:rPr>
      <w:rFonts w:ascii="Arial" w:hAnsi="Arial"/>
      <w:sz w:val="22"/>
      <w:lang w:val="de-CH"/>
    </w:rPr>
  </w:style>
  <w:style w:type="paragraph" w:customStyle="1" w:styleId="Aufzhlung3Ebene-adesso">
    <w:name w:val="Aufzählung 3. Ebene -adesso"/>
    <w:basedOn w:val="Aufzhlung1Ebene-adesso"/>
    <w:autoRedefine/>
    <w:rsid w:val="0062325E"/>
    <w:pPr>
      <w:numPr>
        <w:numId w:val="4"/>
      </w:numPr>
    </w:pPr>
  </w:style>
  <w:style w:type="character" w:styleId="Hyperlink">
    <w:name w:val="Hyperlink"/>
    <w:aliases w:val="Hyperlink -adesso"/>
    <w:uiPriority w:val="99"/>
    <w:rPr>
      <w:rFonts w:ascii="Arial" w:hAnsi="Arial"/>
      <w:color w:val="0000FF"/>
      <w:sz w:val="22"/>
      <w:u w:val="single"/>
      <w:lang w:val="de-CH"/>
    </w:rPr>
  </w:style>
  <w:style w:type="paragraph" w:customStyle="1" w:styleId="Aufzhlung1Ebene-adesso">
    <w:name w:val="Aufzählung 1. Ebene -adesso"/>
    <w:basedOn w:val="Standard"/>
    <w:link w:val="Aufzhlung1Ebene-adessoChar"/>
    <w:autoRedefine/>
    <w:rsid w:val="00A9391A"/>
    <w:pPr>
      <w:numPr>
        <w:numId w:val="5"/>
      </w:numPr>
      <w:tabs>
        <w:tab w:val="clear" w:pos="289"/>
        <w:tab w:val="clear" w:pos="1440"/>
        <w:tab w:val="clear" w:pos="2880"/>
        <w:tab w:val="clear" w:pos="5761"/>
        <w:tab w:val="clear" w:pos="8641"/>
      </w:tabs>
      <w:spacing w:after="0"/>
      <w:jc w:val="left"/>
    </w:pPr>
  </w:style>
  <w:style w:type="character" w:styleId="Funotenzeichen">
    <w:name w:val="footnote reference"/>
    <w:aliases w:val="Fußnotenzeichen -adesso"/>
    <w:semiHidden/>
    <w:rPr>
      <w:rFonts w:ascii="Arial" w:hAnsi="Arial"/>
      <w:vertAlign w:val="superscript"/>
      <w:lang w:val="de-CH"/>
    </w:rPr>
  </w:style>
  <w:style w:type="paragraph" w:styleId="Verzeichnis4">
    <w:name w:val="toc 4"/>
    <w:aliases w:val="Verzeichnis 4 -adesso"/>
    <w:basedOn w:val="Verzeichnis3"/>
    <w:next w:val="Standard"/>
    <w:autoRedefine/>
    <w:semiHidden/>
    <w:rPr>
      <w:b w:val="0"/>
    </w:rPr>
  </w:style>
  <w:style w:type="paragraph" w:styleId="Verzeichnis3">
    <w:name w:val="toc 3"/>
    <w:aliases w:val="Verzeichnis 3 -adesso"/>
    <w:basedOn w:val="Verzeichnis2"/>
    <w:next w:val="Standard"/>
    <w:autoRedefine/>
    <w:uiPriority w:val="39"/>
    <w:rPr>
      <w:bCs w:val="0"/>
      <w:sz w:val="22"/>
    </w:rPr>
  </w:style>
  <w:style w:type="paragraph" w:styleId="Verzeichnis2">
    <w:name w:val="toc 2"/>
    <w:aliases w:val="Verzeichnis 2 -adesso"/>
    <w:basedOn w:val="Verzeichnis1"/>
    <w:next w:val="Standard"/>
    <w:autoRedefine/>
    <w:uiPriority w:val="39"/>
    <w:pPr>
      <w:spacing w:before="0" w:after="120"/>
    </w:pPr>
    <w:rPr>
      <w:sz w:val="24"/>
      <w:szCs w:val="24"/>
    </w:rPr>
  </w:style>
  <w:style w:type="paragraph" w:styleId="Verzeichnis1">
    <w:name w:val="toc 1"/>
    <w:aliases w:val="Verzeichnis 1 -adesso"/>
    <w:basedOn w:val="Standard"/>
    <w:next w:val="Standard"/>
    <w:uiPriority w:val="39"/>
    <w:pPr>
      <w:tabs>
        <w:tab w:val="clear" w:pos="289"/>
        <w:tab w:val="clear" w:pos="1440"/>
        <w:tab w:val="clear" w:pos="2880"/>
        <w:tab w:val="clear" w:pos="5761"/>
        <w:tab w:val="clear" w:pos="8641"/>
      </w:tabs>
      <w:spacing w:before="480"/>
      <w:jc w:val="left"/>
    </w:pPr>
    <w:rPr>
      <w:b/>
      <w:bCs/>
      <w:sz w:val="28"/>
      <w:szCs w:val="28"/>
    </w:rPr>
  </w:style>
  <w:style w:type="paragraph" w:styleId="Verzeichnis5">
    <w:name w:val="toc 5"/>
    <w:aliases w:val="Verzeichnis 5 -adesso"/>
    <w:basedOn w:val="Verzeichnis4"/>
    <w:next w:val="Standard"/>
    <w:autoRedefine/>
    <w:semiHidden/>
  </w:style>
  <w:style w:type="paragraph" w:styleId="Verzeichnis6">
    <w:name w:val="toc 6"/>
    <w:aliases w:val="Verzeichnis 6 -adesso"/>
    <w:basedOn w:val="Verzeichnis4"/>
    <w:next w:val="Standard"/>
    <w:autoRedefine/>
    <w:semiHidden/>
  </w:style>
  <w:style w:type="paragraph" w:styleId="Verzeichnis7">
    <w:name w:val="toc 7"/>
    <w:aliases w:val="Verzeichnis 7 -adesso"/>
    <w:basedOn w:val="Verzeichnis4"/>
    <w:next w:val="Standard"/>
    <w:autoRedefine/>
    <w:semiHidden/>
  </w:style>
  <w:style w:type="paragraph" w:styleId="Verzeichnis8">
    <w:name w:val="toc 8"/>
    <w:aliases w:val="Verzeichnis 8 -adesso"/>
    <w:basedOn w:val="Verzeichnis4"/>
    <w:next w:val="Standard"/>
    <w:autoRedefine/>
    <w:semiHidden/>
  </w:style>
  <w:style w:type="paragraph" w:styleId="Verzeichnis9">
    <w:name w:val="toc 9"/>
    <w:aliases w:val="Verzeichnis 9 -adesso"/>
    <w:basedOn w:val="Verzeichnis4"/>
    <w:next w:val="Standard"/>
    <w:autoRedefine/>
    <w:semiHidden/>
  </w:style>
  <w:style w:type="paragraph" w:customStyle="1" w:styleId="berschriftohneNum-adesso">
    <w:name w:val="Überschrift ohne Num. -adesso"/>
    <w:basedOn w:val="Standard"/>
    <w:pPr>
      <w:spacing w:before="720"/>
      <w:jc w:val="left"/>
    </w:pPr>
    <w:rPr>
      <w:b/>
      <w:bCs/>
      <w:sz w:val="28"/>
    </w:rPr>
  </w:style>
  <w:style w:type="paragraph" w:customStyle="1" w:styleId="Titel-adesso">
    <w:name w:val="Titel -adesso"/>
    <w:basedOn w:val="Standard"/>
    <w:pPr>
      <w:spacing w:before="280"/>
      <w:jc w:val="left"/>
    </w:pPr>
    <w:rPr>
      <w:b/>
      <w:bCs/>
      <w:sz w:val="44"/>
    </w:rPr>
  </w:style>
  <w:style w:type="paragraph" w:customStyle="1" w:styleId="Projektname-adesso">
    <w:name w:val="Projektname -adesso"/>
    <w:basedOn w:val="Standard"/>
    <w:pPr>
      <w:spacing w:before="240" w:line="240" w:lineRule="auto"/>
      <w:jc w:val="left"/>
    </w:pPr>
    <w:rPr>
      <w:b/>
      <w:bCs/>
      <w:sz w:val="32"/>
    </w:rPr>
  </w:style>
  <w:style w:type="paragraph" w:customStyle="1" w:styleId="Kontakt-adesso">
    <w:name w:val="Kontakt -adesso"/>
    <w:basedOn w:val="Standard"/>
    <w:pPr>
      <w:spacing w:after="0"/>
    </w:pPr>
    <w:rPr>
      <w:sz w:val="18"/>
    </w:rPr>
  </w:style>
  <w:style w:type="paragraph" w:customStyle="1" w:styleId="Tabellentitel">
    <w:name w:val="Tabellentitel"/>
    <w:basedOn w:val="Standard"/>
    <w:autoRedefine/>
    <w:rsid w:val="00591254"/>
    <w:pPr>
      <w:spacing w:before="60" w:after="120"/>
    </w:pPr>
    <w:rPr>
      <w:b/>
      <w:color w:val="FFFFFF"/>
      <w:sz w:val="20"/>
    </w:rPr>
  </w:style>
  <w:style w:type="paragraph" w:customStyle="1" w:styleId="Tabellentext">
    <w:name w:val="Tabellentext"/>
    <w:basedOn w:val="Standard"/>
    <w:autoRedefine/>
    <w:rsid w:val="002235DF"/>
    <w:pPr>
      <w:spacing w:before="60" w:after="120"/>
      <w:jc w:val="left"/>
    </w:pPr>
    <w:rPr>
      <w:sz w:val="20"/>
      <w:szCs w:val="18"/>
    </w:rPr>
  </w:style>
  <w:style w:type="character" w:styleId="Kommentarzeichen">
    <w:name w:val="annotation reference"/>
    <w:semiHidden/>
    <w:rPr>
      <w:sz w:val="16"/>
      <w:szCs w:val="16"/>
      <w:lang w:val="de-CH"/>
    </w:rPr>
  </w:style>
  <w:style w:type="paragraph" w:customStyle="1" w:styleId="StandardAbstnach0-adesso">
    <w:name w:val="Standard (Abst. nach 0) -adesso"/>
    <w:basedOn w:val="Standard"/>
    <w:pPr>
      <w:spacing w:after="0"/>
    </w:pPr>
  </w:style>
  <w:style w:type="paragraph" w:styleId="Kommentartext">
    <w:name w:val="annotation text"/>
    <w:basedOn w:val="Standard"/>
    <w:semiHidden/>
    <w:rPr>
      <w:sz w:val="20"/>
      <w:szCs w:val="20"/>
    </w:rPr>
  </w:style>
  <w:style w:type="paragraph" w:customStyle="1" w:styleId="Abbildungsformat">
    <w:name w:val="Abbildungsformat"/>
    <w:basedOn w:val="Standard"/>
    <w:next w:val="Standard"/>
    <w:rsid w:val="00CC5C59"/>
    <w:pPr>
      <w:numPr>
        <w:numId w:val="7"/>
      </w:numPr>
      <w:tabs>
        <w:tab w:val="clear" w:pos="289"/>
        <w:tab w:val="clear" w:pos="1440"/>
        <w:tab w:val="clear" w:pos="2880"/>
        <w:tab w:val="clear" w:pos="5761"/>
        <w:tab w:val="clear" w:pos="8641"/>
      </w:tabs>
      <w:spacing w:before="240"/>
      <w:jc w:val="left"/>
    </w:pPr>
    <w:rPr>
      <w:b/>
      <w:bCs/>
      <w:sz w:val="20"/>
    </w:rPr>
  </w:style>
  <w:style w:type="paragraph" w:customStyle="1" w:styleId="Tabellenformat">
    <w:name w:val="Tabellenformat"/>
    <w:basedOn w:val="Abbildungsformat"/>
    <w:next w:val="Standard"/>
    <w:rsid w:val="00CC5C59"/>
    <w:pPr>
      <w:numPr>
        <w:numId w:val="6"/>
      </w:numPr>
    </w:pPr>
  </w:style>
  <w:style w:type="character" w:styleId="BesuchterHyperlink">
    <w:name w:val="FollowedHyperlink"/>
    <w:rPr>
      <w:color w:val="800080"/>
      <w:u w:val="single"/>
      <w:lang w:val="de-CH"/>
    </w:rPr>
  </w:style>
  <w:style w:type="paragraph" w:customStyle="1" w:styleId="Zitat1">
    <w:name w:val="Zitat1"/>
    <w:aliases w:val="Absatz lang"/>
    <w:basedOn w:val="Standard"/>
    <w:next w:val="Standard"/>
    <w:rsid w:val="00CC5C59"/>
    <w:pPr>
      <w:ind w:left="567"/>
    </w:pPr>
    <w:rPr>
      <w:i/>
    </w:rPr>
  </w:style>
  <w:style w:type="paragraph" w:customStyle="1" w:styleId="Programm-Code-adesso">
    <w:name w:val="Programm-Code -adesso"/>
    <w:basedOn w:val="StandardAbstnach0-adesso"/>
    <w:pPr>
      <w:tabs>
        <w:tab w:val="clear" w:pos="289"/>
        <w:tab w:val="left" w:pos="357"/>
      </w:tabs>
      <w:jc w:val="left"/>
    </w:pPr>
    <w:rPr>
      <w:rFonts w:ascii="Courier New" w:hAnsi="Courier New"/>
      <w:sz w:val="20"/>
    </w:rPr>
  </w:style>
  <w:style w:type="character" w:customStyle="1" w:styleId="StandardtextKursiv">
    <w:name w:val="Standardtext: Kursiv"/>
    <w:aliases w:val="Kurzitate,Quellen"/>
    <w:rsid w:val="00CC5C59"/>
    <w:rPr>
      <w:i/>
      <w:iCs/>
      <w:lang w:val="de-CH"/>
    </w:rPr>
  </w:style>
  <w:style w:type="paragraph" w:styleId="Abbildungsverzeichnis">
    <w:name w:val="table of figures"/>
    <w:basedOn w:val="Standard"/>
    <w:next w:val="Standard"/>
    <w:semiHidden/>
    <w:rsid w:val="00CC5C59"/>
    <w:pPr>
      <w:tabs>
        <w:tab w:val="clear" w:pos="289"/>
        <w:tab w:val="clear" w:pos="1440"/>
        <w:tab w:val="clear" w:pos="2880"/>
        <w:tab w:val="clear" w:pos="5761"/>
        <w:tab w:val="clear" w:pos="8641"/>
      </w:tabs>
    </w:pPr>
  </w:style>
  <w:style w:type="paragraph" w:customStyle="1" w:styleId="Glossar-Index">
    <w:name w:val="Glossar-Index"/>
    <w:basedOn w:val="Standard"/>
    <w:next w:val="Glossar-Begriff"/>
    <w:rsid w:val="00CC5C59"/>
    <w:pPr>
      <w:keepNext/>
      <w:keepLines/>
      <w:tabs>
        <w:tab w:val="clear" w:pos="289"/>
        <w:tab w:val="clear" w:pos="1440"/>
        <w:tab w:val="clear" w:pos="2880"/>
        <w:tab w:val="clear" w:pos="5761"/>
        <w:tab w:val="clear" w:pos="8641"/>
        <w:tab w:val="left" w:pos="567"/>
        <w:tab w:val="left" w:pos="1134"/>
        <w:tab w:val="left" w:pos="1701"/>
        <w:tab w:val="left" w:pos="2268"/>
        <w:tab w:val="left" w:pos="2835"/>
        <w:tab w:val="left" w:pos="3402"/>
        <w:tab w:val="decimal" w:pos="6804"/>
        <w:tab w:val="right" w:pos="8392"/>
      </w:tabs>
      <w:spacing w:before="280" w:after="140" w:line="280" w:lineRule="exact"/>
      <w:jc w:val="left"/>
    </w:pPr>
    <w:rPr>
      <w:b/>
      <w:szCs w:val="22"/>
    </w:rPr>
  </w:style>
  <w:style w:type="paragraph" w:customStyle="1" w:styleId="Glossar-Begriff">
    <w:name w:val="Glossar-Begriff"/>
    <w:basedOn w:val="Standard"/>
    <w:next w:val="Glossar-Erluterung"/>
    <w:rsid w:val="00CC5C59"/>
    <w:pPr>
      <w:keepLines/>
      <w:tabs>
        <w:tab w:val="clear" w:pos="289"/>
        <w:tab w:val="clear" w:pos="1440"/>
        <w:tab w:val="clear" w:pos="2880"/>
        <w:tab w:val="clear" w:pos="5761"/>
        <w:tab w:val="clear" w:pos="8641"/>
        <w:tab w:val="left" w:pos="567"/>
        <w:tab w:val="left" w:pos="1134"/>
        <w:tab w:val="left" w:pos="1701"/>
        <w:tab w:val="left" w:pos="2268"/>
        <w:tab w:val="left" w:pos="2835"/>
        <w:tab w:val="left" w:pos="3402"/>
        <w:tab w:val="decimal" w:pos="6804"/>
        <w:tab w:val="right" w:pos="8392"/>
      </w:tabs>
      <w:spacing w:before="140" w:after="0" w:line="280" w:lineRule="exact"/>
      <w:jc w:val="left"/>
    </w:pPr>
    <w:rPr>
      <w:b/>
      <w:szCs w:val="22"/>
    </w:rPr>
  </w:style>
  <w:style w:type="paragraph" w:customStyle="1" w:styleId="Glossar-Erluterung">
    <w:name w:val="Glossar-Erläuterung"/>
    <w:basedOn w:val="Standard"/>
    <w:next w:val="Glossar-Begriff"/>
    <w:rsid w:val="00CC5C59"/>
    <w:pPr>
      <w:keepLines/>
      <w:tabs>
        <w:tab w:val="clear" w:pos="289"/>
        <w:tab w:val="clear" w:pos="1440"/>
        <w:tab w:val="clear" w:pos="2880"/>
        <w:tab w:val="clear" w:pos="5761"/>
        <w:tab w:val="clear" w:pos="8641"/>
        <w:tab w:val="left" w:pos="567"/>
        <w:tab w:val="left" w:pos="1134"/>
        <w:tab w:val="left" w:pos="1701"/>
        <w:tab w:val="left" w:pos="2268"/>
        <w:tab w:val="left" w:pos="2835"/>
        <w:tab w:val="left" w:pos="3402"/>
        <w:tab w:val="decimal" w:pos="6804"/>
        <w:tab w:val="right" w:pos="8392"/>
      </w:tabs>
      <w:spacing w:after="0" w:line="280" w:lineRule="exact"/>
      <w:jc w:val="left"/>
    </w:pPr>
    <w:rPr>
      <w:szCs w:val="22"/>
    </w:rPr>
  </w:style>
  <w:style w:type="paragraph" w:styleId="Kommentarthema">
    <w:name w:val="annotation subject"/>
    <w:basedOn w:val="Kommentartext"/>
    <w:next w:val="Kommentartext"/>
    <w:semiHidden/>
    <w:rsid w:val="001F77DC"/>
    <w:rPr>
      <w:b/>
      <w:bCs/>
    </w:rPr>
  </w:style>
  <w:style w:type="paragraph" w:styleId="Sprechblasentext">
    <w:name w:val="Balloon Text"/>
    <w:basedOn w:val="Standard"/>
    <w:semiHidden/>
    <w:rsid w:val="001F77DC"/>
    <w:rPr>
      <w:rFonts w:ascii="Tahoma" w:hAnsi="Tahoma" w:cs="Tahoma"/>
      <w:sz w:val="16"/>
      <w:szCs w:val="16"/>
    </w:rPr>
  </w:style>
  <w:style w:type="paragraph" w:customStyle="1" w:styleId="StandardFett">
    <w:name w:val="Standard Fett"/>
    <w:basedOn w:val="Standard"/>
    <w:next w:val="Standard"/>
    <w:rsid w:val="007D7BD4"/>
    <w:pPr>
      <w:keepNext/>
      <w:tabs>
        <w:tab w:val="clear" w:pos="289"/>
        <w:tab w:val="clear" w:pos="1440"/>
        <w:tab w:val="clear" w:pos="2880"/>
        <w:tab w:val="clear" w:pos="5761"/>
        <w:tab w:val="clear" w:pos="8641"/>
      </w:tabs>
    </w:pPr>
    <w:rPr>
      <w:b/>
    </w:rPr>
  </w:style>
  <w:style w:type="character" w:customStyle="1" w:styleId="berschrift2Zchn">
    <w:name w:val="Überschrift 2 Zchn"/>
    <w:aliases w:val="Überschrift 2 -adesso Zchn,Headline 2 Zchn,Gliederung2 Zchn,H2 Zchn,h2 Zchn,Heading 2- no# Zchn,L2 Zchn,OdsKap2 Zchn,OdsKap2Überschrift Zchn,Section Zchn,Überschrift 2 -adesso Char Zchn,Überschrift Vertrag 2 Zchn,PA Major Section Zchn"/>
    <w:link w:val="berschrift2"/>
    <w:rsid w:val="008632A4"/>
    <w:rPr>
      <w:rFonts w:ascii="Arial" w:hAnsi="Arial" w:cs="Arial"/>
      <w:b/>
      <w:iCs/>
      <w:kern w:val="24"/>
      <w:sz w:val="24"/>
      <w:szCs w:val="28"/>
      <w:lang w:val="de-CH"/>
    </w:rPr>
  </w:style>
  <w:style w:type="paragraph" w:customStyle="1" w:styleId="Tabellenkrper">
    <w:name w:val="Tabellenkörper"/>
    <w:basedOn w:val="Standard"/>
    <w:rsid w:val="00715F96"/>
    <w:pPr>
      <w:spacing w:after="0"/>
    </w:pPr>
  </w:style>
  <w:style w:type="paragraph" w:customStyle="1" w:styleId="AufzhlungmitKstchen">
    <w:name w:val="Aufzählung mit Kästchen"/>
    <w:basedOn w:val="Standard"/>
    <w:rsid w:val="00470913"/>
    <w:pPr>
      <w:tabs>
        <w:tab w:val="clear" w:pos="289"/>
        <w:tab w:val="clear" w:pos="1440"/>
        <w:tab w:val="clear" w:pos="2880"/>
        <w:tab w:val="clear" w:pos="5761"/>
        <w:tab w:val="clear" w:pos="8641"/>
      </w:tabs>
      <w:spacing w:after="0"/>
      <w:ind w:left="360" w:hanging="360"/>
    </w:pPr>
  </w:style>
  <w:style w:type="paragraph" w:customStyle="1" w:styleId="Tabellenkrper-adesso">
    <w:name w:val="Tabellenkörper -adesso"/>
    <w:basedOn w:val="Standard"/>
    <w:rsid w:val="00C8142E"/>
    <w:pPr>
      <w:spacing w:after="0"/>
      <w:jc w:val="left"/>
    </w:pPr>
  </w:style>
  <w:style w:type="paragraph" w:customStyle="1" w:styleId="Tabellenkopf-adesso">
    <w:name w:val="Tabellenkopf -adesso"/>
    <w:basedOn w:val="Standard"/>
    <w:rsid w:val="00646C36"/>
    <w:pPr>
      <w:keepNext/>
      <w:keepLines/>
      <w:spacing w:before="80" w:after="0"/>
      <w:jc w:val="left"/>
    </w:pPr>
    <w:rPr>
      <w:b/>
      <w:color w:val="FFFFFF"/>
      <w:sz w:val="24"/>
    </w:rPr>
  </w:style>
  <w:style w:type="paragraph" w:styleId="Funotentext">
    <w:name w:val="footnote text"/>
    <w:basedOn w:val="Standard"/>
    <w:semiHidden/>
    <w:rsid w:val="00107E75"/>
    <w:rPr>
      <w:sz w:val="16"/>
      <w:szCs w:val="20"/>
    </w:rPr>
  </w:style>
  <w:style w:type="paragraph" w:customStyle="1" w:styleId="Aufzhlungsliste">
    <w:name w:val="Aufzählungsliste"/>
    <w:basedOn w:val="Standard"/>
    <w:rsid w:val="00646C36"/>
    <w:pPr>
      <w:tabs>
        <w:tab w:val="clear" w:pos="289"/>
        <w:tab w:val="clear" w:pos="1440"/>
        <w:tab w:val="clear" w:pos="2880"/>
        <w:tab w:val="clear" w:pos="5761"/>
        <w:tab w:val="clear" w:pos="8641"/>
        <w:tab w:val="num" w:pos="360"/>
      </w:tabs>
      <w:spacing w:after="0"/>
      <w:ind w:left="360" w:hanging="360"/>
    </w:pPr>
  </w:style>
  <w:style w:type="paragraph" w:customStyle="1" w:styleId="Tabellenkopf">
    <w:name w:val="Tabellenkopf"/>
    <w:basedOn w:val="StandardFett"/>
    <w:rsid w:val="00107E75"/>
    <w:pPr>
      <w:keepNext w:val="0"/>
      <w:tabs>
        <w:tab w:val="left" w:pos="289"/>
        <w:tab w:val="left" w:pos="1440"/>
        <w:tab w:val="left" w:pos="2880"/>
        <w:tab w:val="left" w:pos="5761"/>
        <w:tab w:val="left" w:pos="8641"/>
      </w:tabs>
      <w:spacing w:after="0"/>
    </w:pPr>
    <w:rPr>
      <w:color w:val="FFFFFF"/>
    </w:rPr>
  </w:style>
  <w:style w:type="paragraph" w:customStyle="1" w:styleId="Formatvorlage1">
    <w:name w:val="Formatvorlage1"/>
    <w:basedOn w:val="Tabellenkrper-adesso"/>
    <w:qFormat/>
    <w:rsid w:val="00C03A0A"/>
    <w:pPr>
      <w:numPr>
        <w:numId w:val="15"/>
      </w:numPr>
    </w:pPr>
    <w:rPr>
      <w:sz w:val="16"/>
    </w:rPr>
  </w:style>
  <w:style w:type="paragraph" w:customStyle="1" w:styleId="AktivittenEintrag">
    <w:name w:val="AktivitätenEintrag"/>
    <w:basedOn w:val="Standard"/>
    <w:rsid w:val="009A3A92"/>
    <w:pPr>
      <w:tabs>
        <w:tab w:val="clear" w:pos="289"/>
        <w:tab w:val="clear" w:pos="1440"/>
        <w:tab w:val="clear" w:pos="2880"/>
        <w:tab w:val="clear" w:pos="5761"/>
        <w:tab w:val="clear" w:pos="8641"/>
      </w:tabs>
      <w:spacing w:before="60" w:after="60" w:line="240" w:lineRule="auto"/>
      <w:ind w:left="284" w:hanging="284"/>
      <w:jc w:val="left"/>
    </w:pPr>
    <w:rPr>
      <w:sz w:val="20"/>
      <w:szCs w:val="20"/>
      <w:lang w:eastAsia="en-US"/>
    </w:rPr>
  </w:style>
  <w:style w:type="character" w:customStyle="1" w:styleId="berschrift3Zchn">
    <w:name w:val="Überschrift 3 Zchn"/>
    <w:aliases w:val="Überschrift 3 -adesso Zchn,Überschrift 3 -adesso Char Zchn,H3 Zchn,h3 Zchn,OdsKap3 Zchn,OdsKap3Überschrift Zchn,Gliederung3 Zchn,Map Zchn,Minor Zchn,Level 1 - 1 Zchn,3 Zchn,MPS legal level 1 Zchn,3 bullet Zchn,b Zchn,bullet Zchn"/>
    <w:link w:val="berschrift3"/>
    <w:rsid w:val="006C5E77"/>
    <w:rPr>
      <w:rFonts w:ascii="Arial" w:hAnsi="Arial" w:cs="Arial"/>
      <w:b/>
      <w:bCs/>
      <w:iCs/>
      <w:kern w:val="22"/>
      <w:sz w:val="22"/>
      <w:szCs w:val="26"/>
      <w:lang w:val="de-CH"/>
    </w:rPr>
  </w:style>
  <w:style w:type="paragraph" w:customStyle="1" w:styleId="AufzhlungKstchen-adesso">
    <w:name w:val="Aufzählung Kästchen -adesso"/>
    <w:basedOn w:val="Standard"/>
    <w:rsid w:val="009A3A92"/>
    <w:pPr>
      <w:tabs>
        <w:tab w:val="clear" w:pos="289"/>
        <w:tab w:val="clear" w:pos="1440"/>
        <w:tab w:val="clear" w:pos="2880"/>
        <w:tab w:val="clear" w:pos="5761"/>
        <w:tab w:val="clear" w:pos="8641"/>
        <w:tab w:val="num" w:pos="360"/>
      </w:tabs>
      <w:spacing w:after="0"/>
      <w:ind w:left="357" w:hanging="357"/>
    </w:pPr>
  </w:style>
  <w:style w:type="paragraph" w:customStyle="1" w:styleId="adessoTabelle">
    <w:name w:val="adesso Tabelle"/>
    <w:basedOn w:val="Standard"/>
    <w:rsid w:val="009A3A92"/>
    <w:pPr>
      <w:tabs>
        <w:tab w:val="clear" w:pos="289"/>
        <w:tab w:val="clear" w:pos="1440"/>
        <w:tab w:val="clear" w:pos="2880"/>
        <w:tab w:val="clear" w:pos="5761"/>
        <w:tab w:val="clear" w:pos="8641"/>
      </w:tabs>
      <w:spacing w:after="120" w:line="300" w:lineRule="atLeast"/>
      <w:jc w:val="left"/>
    </w:pPr>
    <w:rPr>
      <w:sz w:val="16"/>
      <w:szCs w:val="20"/>
      <w:lang w:eastAsia="en-US"/>
    </w:rPr>
  </w:style>
  <w:style w:type="paragraph" w:customStyle="1" w:styleId="Aufzhlung1Tabelle">
    <w:name w:val="Aufzählung 1 Tabelle"/>
    <w:basedOn w:val="AufzhlungKstchen-adesso"/>
    <w:qFormat/>
    <w:rsid w:val="009A3A92"/>
    <w:pPr>
      <w:numPr>
        <w:numId w:val="13"/>
      </w:numPr>
    </w:pPr>
  </w:style>
  <w:style w:type="paragraph" w:customStyle="1" w:styleId="FormatvorlageAktivittenEintrag11pt">
    <w:name w:val="Formatvorlage AktivitätenEintrag + 11 pt"/>
    <w:basedOn w:val="AktivittenEintrag"/>
    <w:rsid w:val="009A3A92"/>
    <w:pPr>
      <w:ind w:left="0" w:firstLine="0"/>
    </w:pPr>
    <w:rPr>
      <w:sz w:val="22"/>
    </w:rPr>
  </w:style>
  <w:style w:type="paragraph" w:customStyle="1" w:styleId="AktivittTitel">
    <w:name w:val="AktivitätTitel"/>
    <w:basedOn w:val="adessoTabelle"/>
    <w:rsid w:val="00924528"/>
    <w:pPr>
      <w:spacing w:before="60" w:after="60" w:line="240" w:lineRule="auto"/>
    </w:pPr>
    <w:rPr>
      <w:b/>
      <w:sz w:val="20"/>
    </w:rPr>
  </w:style>
  <w:style w:type="paragraph" w:customStyle="1" w:styleId="FormatvorlageAktivittenEintrag11pt1">
    <w:name w:val="Formatvorlage AktivitätenEintrag + 11 pt1"/>
    <w:basedOn w:val="AktivittenEintrag"/>
    <w:rsid w:val="00924528"/>
    <w:pPr>
      <w:ind w:left="0" w:firstLine="0"/>
    </w:pPr>
    <w:rPr>
      <w:sz w:val="22"/>
    </w:rPr>
  </w:style>
  <w:style w:type="paragraph" w:customStyle="1" w:styleId="FormatvorlageAktivittenEintrag11ptFett">
    <w:name w:val="Formatvorlage AktivitätenEintrag + 11 pt Fett"/>
    <w:basedOn w:val="AktivittenEintrag"/>
    <w:rsid w:val="00924528"/>
    <w:pPr>
      <w:ind w:left="0" w:firstLine="0"/>
    </w:pPr>
    <w:rPr>
      <w:b/>
      <w:bCs/>
      <w:sz w:val="22"/>
    </w:rPr>
  </w:style>
  <w:style w:type="paragraph" w:customStyle="1" w:styleId="FormatvorlageAktivittenEintrag11pt2">
    <w:name w:val="Formatvorlage AktivitätenEintrag + 11 pt2"/>
    <w:basedOn w:val="AktivittenEintrag"/>
    <w:rsid w:val="00924528"/>
    <w:pPr>
      <w:ind w:left="0" w:firstLine="0"/>
    </w:pPr>
    <w:rPr>
      <w:sz w:val="22"/>
    </w:rPr>
  </w:style>
  <w:style w:type="paragraph" w:customStyle="1" w:styleId="FormatvorlageAktivittenEintrag11ptLinks05cm">
    <w:name w:val="Formatvorlage AktivitätenEintrag + 11 pt Links:  05 cm"/>
    <w:basedOn w:val="AktivittenEintrag"/>
    <w:rsid w:val="00924528"/>
    <w:pPr>
      <w:ind w:firstLine="0"/>
    </w:pPr>
    <w:rPr>
      <w:sz w:val="22"/>
    </w:rPr>
  </w:style>
  <w:style w:type="paragraph" w:customStyle="1" w:styleId="AktivittText">
    <w:name w:val="AktivitätText"/>
    <w:basedOn w:val="AktivittTitel"/>
    <w:rsid w:val="00924528"/>
    <w:rPr>
      <w:b w:val="0"/>
    </w:rPr>
  </w:style>
  <w:style w:type="paragraph" w:customStyle="1" w:styleId="Basic">
    <w:name w:val="Basic"/>
    <w:rsid w:val="00924528"/>
    <w:rPr>
      <w:rFonts w:ascii="Arial" w:hAnsi="Arial"/>
      <w:noProof/>
      <w:sz w:val="22"/>
      <w:lang w:val="de-CH" w:eastAsia="en-US"/>
    </w:rPr>
  </w:style>
  <w:style w:type="paragraph" w:customStyle="1" w:styleId="FormatvorlageAktivittenEintrag11pt3">
    <w:name w:val="Formatvorlage AktivitätenEintrag + 11 pt3"/>
    <w:basedOn w:val="AktivittenEintrag"/>
    <w:rsid w:val="00924528"/>
    <w:pPr>
      <w:ind w:left="0" w:firstLine="0"/>
    </w:pPr>
    <w:rPr>
      <w:sz w:val="22"/>
    </w:rPr>
  </w:style>
  <w:style w:type="paragraph" w:customStyle="1" w:styleId="AufzhlungmitKstchenGl">
    <w:name w:val="Aufzählung mit Kästchen Gl."/>
    <w:rsid w:val="00CA1AEB"/>
    <w:pPr>
      <w:numPr>
        <w:numId w:val="19"/>
      </w:numPr>
      <w:spacing w:line="240" w:lineRule="exact"/>
    </w:pPr>
    <w:rPr>
      <w:rFonts w:ascii="Arial" w:hAnsi="Arial"/>
      <w:lang w:val="de-CH"/>
    </w:rPr>
  </w:style>
  <w:style w:type="paragraph" w:styleId="Textkrper">
    <w:name w:val="Body Text"/>
    <w:basedOn w:val="Standard"/>
    <w:link w:val="TextkrperZchn"/>
    <w:rsid w:val="008632A4"/>
    <w:rPr>
      <w:i/>
      <w:iCs/>
    </w:rPr>
  </w:style>
  <w:style w:type="character" w:customStyle="1" w:styleId="TextkrperZchn">
    <w:name w:val="Textkörper Zchn"/>
    <w:link w:val="Textkrper"/>
    <w:rsid w:val="008632A4"/>
    <w:rPr>
      <w:rFonts w:ascii="Arial" w:hAnsi="Arial"/>
      <w:i/>
      <w:iCs/>
      <w:sz w:val="22"/>
      <w:szCs w:val="24"/>
      <w:lang w:val="de-CH"/>
    </w:rPr>
  </w:style>
  <w:style w:type="paragraph" w:styleId="Beschriftung">
    <w:name w:val="caption"/>
    <w:qFormat/>
    <w:rsid w:val="008632A4"/>
    <w:pPr>
      <w:spacing w:before="120" w:after="120"/>
    </w:pPr>
    <w:rPr>
      <w:rFonts w:ascii="Arial" w:hAnsi="Arial"/>
      <w:noProof/>
      <w:lang w:val="de-CH"/>
    </w:rPr>
  </w:style>
  <w:style w:type="paragraph" w:customStyle="1" w:styleId="Inhaltsverzeichnisberschrift1">
    <w:name w:val="Inhaltsverzeichnisüberschrift1"/>
    <w:basedOn w:val="berschrift1"/>
    <w:next w:val="Standard"/>
    <w:uiPriority w:val="39"/>
    <w:unhideWhenUsed/>
    <w:qFormat/>
    <w:rsid w:val="006F36DC"/>
    <w:pPr>
      <w:numPr>
        <w:numId w:val="0"/>
      </w:numPr>
      <w:spacing w:before="480" w:after="0" w:line="276" w:lineRule="auto"/>
      <w:outlineLvl w:val="9"/>
    </w:pPr>
    <w:rPr>
      <w:rFonts w:ascii="Cambria" w:hAnsi="Cambria" w:cs="Times New Roman"/>
      <w:color w:val="365F91"/>
      <w:kern w:val="0"/>
      <w:szCs w:val="28"/>
      <w:lang w:eastAsia="en-US"/>
    </w:rPr>
  </w:style>
  <w:style w:type="paragraph" w:customStyle="1" w:styleId="Aufzhlungalphab-adesso">
    <w:name w:val="Aufzählung alphab. -adesso"/>
    <w:basedOn w:val="Standard"/>
    <w:rsid w:val="004C0917"/>
    <w:pPr>
      <w:tabs>
        <w:tab w:val="clear" w:pos="289"/>
        <w:tab w:val="clear" w:pos="1440"/>
        <w:tab w:val="clear" w:pos="2880"/>
        <w:tab w:val="clear" w:pos="5761"/>
        <w:tab w:val="clear" w:pos="8641"/>
        <w:tab w:val="num" w:pos="360"/>
      </w:tabs>
      <w:spacing w:after="0"/>
      <w:ind w:left="357" w:hanging="357"/>
    </w:pPr>
  </w:style>
  <w:style w:type="paragraph" w:customStyle="1" w:styleId="Aufz">
    <w:name w:val="Aufz"/>
    <w:basedOn w:val="Standard"/>
    <w:rsid w:val="004C0917"/>
    <w:pPr>
      <w:numPr>
        <w:numId w:val="23"/>
      </w:numPr>
      <w:tabs>
        <w:tab w:val="clear" w:pos="289"/>
        <w:tab w:val="clear" w:pos="1440"/>
        <w:tab w:val="clear" w:pos="2880"/>
        <w:tab w:val="clear" w:pos="5761"/>
        <w:tab w:val="clear" w:pos="8641"/>
      </w:tabs>
      <w:spacing w:before="60" w:after="0" w:line="300" w:lineRule="atLeast"/>
      <w:ind w:hanging="215"/>
      <w:jc w:val="left"/>
    </w:pPr>
    <w:rPr>
      <w:szCs w:val="20"/>
    </w:rPr>
  </w:style>
  <w:style w:type="paragraph" w:customStyle="1" w:styleId="Anfhrungszeichen">
    <w:name w:val="Anführungszeichen"/>
    <w:basedOn w:val="Standard"/>
    <w:next w:val="Standard"/>
    <w:link w:val="AnfhrungszeichenZchn"/>
    <w:uiPriority w:val="29"/>
    <w:qFormat/>
    <w:rsid w:val="00593BC8"/>
    <w:rPr>
      <w:i/>
      <w:iCs/>
      <w:color w:val="000000"/>
    </w:rPr>
  </w:style>
  <w:style w:type="character" w:customStyle="1" w:styleId="AnfhrungszeichenZchn">
    <w:name w:val="Anführungszeichen Zchn"/>
    <w:link w:val="Anfhrungszeichen"/>
    <w:uiPriority w:val="29"/>
    <w:rsid w:val="00593BC8"/>
    <w:rPr>
      <w:rFonts w:ascii="Arial" w:hAnsi="Arial"/>
      <w:i/>
      <w:iCs/>
      <w:color w:val="000000"/>
      <w:sz w:val="22"/>
      <w:szCs w:val="24"/>
      <w:lang w:val="de-CH"/>
    </w:rPr>
  </w:style>
  <w:style w:type="paragraph" w:styleId="Anrede">
    <w:name w:val="Salutation"/>
    <w:basedOn w:val="Standard"/>
    <w:next w:val="Standard"/>
    <w:link w:val="AnredeZchn"/>
    <w:rsid w:val="00593BC8"/>
  </w:style>
  <w:style w:type="character" w:customStyle="1" w:styleId="AnredeZchn">
    <w:name w:val="Anrede Zchn"/>
    <w:link w:val="Anrede"/>
    <w:rsid w:val="00593BC8"/>
    <w:rPr>
      <w:rFonts w:ascii="Arial" w:hAnsi="Arial"/>
      <w:sz w:val="22"/>
      <w:szCs w:val="24"/>
      <w:lang w:val="de-CH"/>
    </w:rPr>
  </w:style>
  <w:style w:type="paragraph" w:styleId="Aufzhlungszeichen">
    <w:name w:val="List Bullet"/>
    <w:basedOn w:val="Standard"/>
    <w:rsid w:val="00593BC8"/>
    <w:pPr>
      <w:numPr>
        <w:numId w:val="24"/>
      </w:numPr>
      <w:contextualSpacing/>
    </w:pPr>
  </w:style>
  <w:style w:type="paragraph" w:styleId="Aufzhlungszeichen2">
    <w:name w:val="List Bullet 2"/>
    <w:basedOn w:val="Standard"/>
    <w:rsid w:val="00593BC8"/>
    <w:pPr>
      <w:numPr>
        <w:numId w:val="25"/>
      </w:numPr>
      <w:contextualSpacing/>
    </w:pPr>
  </w:style>
  <w:style w:type="paragraph" w:styleId="Aufzhlungszeichen3">
    <w:name w:val="List Bullet 3"/>
    <w:basedOn w:val="Standard"/>
    <w:rsid w:val="00593BC8"/>
    <w:pPr>
      <w:numPr>
        <w:numId w:val="26"/>
      </w:numPr>
      <w:contextualSpacing/>
    </w:pPr>
  </w:style>
  <w:style w:type="paragraph" w:styleId="Aufzhlungszeichen4">
    <w:name w:val="List Bullet 4"/>
    <w:basedOn w:val="Standard"/>
    <w:rsid w:val="00593BC8"/>
    <w:pPr>
      <w:numPr>
        <w:numId w:val="27"/>
      </w:numPr>
      <w:contextualSpacing/>
    </w:pPr>
  </w:style>
  <w:style w:type="paragraph" w:styleId="Aufzhlungszeichen5">
    <w:name w:val="List Bullet 5"/>
    <w:basedOn w:val="Standard"/>
    <w:rsid w:val="00593BC8"/>
    <w:pPr>
      <w:numPr>
        <w:numId w:val="28"/>
      </w:numPr>
      <w:contextualSpacing/>
    </w:pPr>
  </w:style>
  <w:style w:type="paragraph" w:styleId="Blocktext">
    <w:name w:val="Block Text"/>
    <w:basedOn w:val="Standard"/>
    <w:rsid w:val="00593BC8"/>
    <w:pPr>
      <w:spacing w:after="120"/>
      <w:ind w:left="1440" w:right="1440"/>
    </w:pPr>
  </w:style>
  <w:style w:type="character" w:customStyle="1" w:styleId="Buchtitel1">
    <w:name w:val="Buchtitel1"/>
    <w:uiPriority w:val="33"/>
    <w:qFormat/>
    <w:rsid w:val="00593BC8"/>
    <w:rPr>
      <w:b/>
      <w:bCs/>
      <w:smallCaps/>
      <w:spacing w:val="5"/>
      <w:lang w:val="de-CH"/>
    </w:rPr>
  </w:style>
  <w:style w:type="paragraph" w:styleId="Datum">
    <w:name w:val="Date"/>
    <w:basedOn w:val="Standard"/>
    <w:next w:val="Standard"/>
    <w:link w:val="DatumZchn"/>
    <w:rsid w:val="00593BC8"/>
  </w:style>
  <w:style w:type="character" w:customStyle="1" w:styleId="DatumZchn">
    <w:name w:val="Datum Zchn"/>
    <w:link w:val="Datum"/>
    <w:rsid w:val="00593BC8"/>
    <w:rPr>
      <w:rFonts w:ascii="Arial" w:hAnsi="Arial"/>
      <w:sz w:val="22"/>
      <w:szCs w:val="24"/>
      <w:lang w:val="de-CH"/>
    </w:rPr>
  </w:style>
  <w:style w:type="paragraph" w:styleId="Dokumentstruktur">
    <w:name w:val="Document Map"/>
    <w:basedOn w:val="Standard"/>
    <w:link w:val="DokumentstrukturZchn"/>
    <w:rsid w:val="00593BC8"/>
    <w:rPr>
      <w:rFonts w:ascii="Tahoma" w:hAnsi="Tahoma" w:cs="Tahoma"/>
      <w:sz w:val="16"/>
      <w:szCs w:val="16"/>
    </w:rPr>
  </w:style>
  <w:style w:type="character" w:customStyle="1" w:styleId="DokumentstrukturZchn">
    <w:name w:val="Dokumentstruktur Zchn"/>
    <w:link w:val="Dokumentstruktur"/>
    <w:rsid w:val="00593BC8"/>
    <w:rPr>
      <w:rFonts w:ascii="Tahoma" w:hAnsi="Tahoma" w:cs="Tahoma"/>
      <w:sz w:val="16"/>
      <w:szCs w:val="16"/>
      <w:lang w:val="de-CH"/>
    </w:rPr>
  </w:style>
  <w:style w:type="table" w:customStyle="1" w:styleId="DunkleListe1">
    <w:name w:val="Dunkle Liste1"/>
    <w:basedOn w:val="NormaleTabelle"/>
    <w:uiPriority w:val="70"/>
    <w:rsid w:val="00593BC8"/>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unkleListe-Akzent11">
    <w:name w:val="Dunkle Liste - Akzent 11"/>
    <w:basedOn w:val="NormaleTabelle"/>
    <w:uiPriority w:val="70"/>
    <w:rsid w:val="00593BC8"/>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unkleListe-Akzent21">
    <w:name w:val="Dunkle Liste - Akzent 21"/>
    <w:basedOn w:val="NormaleTabelle"/>
    <w:uiPriority w:val="70"/>
    <w:rsid w:val="00593BC8"/>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unkleListe-Akzent31">
    <w:name w:val="Dunkle Liste - Akzent 31"/>
    <w:basedOn w:val="NormaleTabelle"/>
    <w:uiPriority w:val="70"/>
    <w:rsid w:val="00593BC8"/>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unkleListe-Akzent41">
    <w:name w:val="Dunkle Liste - Akzent 41"/>
    <w:basedOn w:val="NormaleTabelle"/>
    <w:uiPriority w:val="70"/>
    <w:rsid w:val="00593BC8"/>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unkleListe-Akzent51">
    <w:name w:val="Dunkle Liste - Akzent 51"/>
    <w:basedOn w:val="NormaleTabelle"/>
    <w:uiPriority w:val="70"/>
    <w:rsid w:val="00593BC8"/>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unkleListe-Akzent61">
    <w:name w:val="Dunkle Liste - Akzent 61"/>
    <w:basedOn w:val="NormaleTabelle"/>
    <w:uiPriority w:val="70"/>
    <w:rsid w:val="00593BC8"/>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E-Mail-Signatur">
    <w:name w:val="E-mail Signature"/>
    <w:basedOn w:val="Standard"/>
    <w:link w:val="E-Mail-SignaturZchn"/>
    <w:rsid w:val="00593BC8"/>
  </w:style>
  <w:style w:type="character" w:customStyle="1" w:styleId="E-Mail-SignaturZchn">
    <w:name w:val="E-Mail-Signatur Zchn"/>
    <w:link w:val="E-Mail-Signatur"/>
    <w:rsid w:val="00593BC8"/>
    <w:rPr>
      <w:rFonts w:ascii="Arial" w:hAnsi="Arial"/>
      <w:sz w:val="22"/>
      <w:szCs w:val="24"/>
      <w:lang w:val="de-CH"/>
    </w:rPr>
  </w:style>
  <w:style w:type="paragraph" w:styleId="Endnotentext">
    <w:name w:val="endnote text"/>
    <w:basedOn w:val="Standard"/>
    <w:link w:val="EndnotentextZchn"/>
    <w:rsid w:val="00593BC8"/>
    <w:rPr>
      <w:sz w:val="20"/>
      <w:szCs w:val="20"/>
    </w:rPr>
  </w:style>
  <w:style w:type="character" w:customStyle="1" w:styleId="EndnotentextZchn">
    <w:name w:val="Endnotentext Zchn"/>
    <w:link w:val="Endnotentext"/>
    <w:rsid w:val="00593BC8"/>
    <w:rPr>
      <w:rFonts w:ascii="Arial" w:hAnsi="Arial"/>
      <w:lang w:val="de-CH"/>
    </w:rPr>
  </w:style>
  <w:style w:type="character" w:styleId="Endnotenzeichen">
    <w:name w:val="endnote reference"/>
    <w:rsid w:val="00593BC8"/>
    <w:rPr>
      <w:vertAlign w:val="superscript"/>
      <w:lang w:val="de-CH"/>
    </w:rPr>
  </w:style>
  <w:style w:type="table" w:customStyle="1" w:styleId="FarbigeListe1">
    <w:name w:val="Farbige Liste1"/>
    <w:basedOn w:val="NormaleTabelle"/>
    <w:uiPriority w:val="72"/>
    <w:rsid w:val="00593BC8"/>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FarbigeListe-Akzent11">
    <w:name w:val="Farbige Liste - Akzent 11"/>
    <w:basedOn w:val="NormaleTabelle"/>
    <w:uiPriority w:val="72"/>
    <w:rsid w:val="00593BC8"/>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FarbigeListe-Akzent21">
    <w:name w:val="Farbige Liste - Akzent 21"/>
    <w:basedOn w:val="NormaleTabelle"/>
    <w:uiPriority w:val="72"/>
    <w:rsid w:val="00593BC8"/>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FarbigeListe-Akzent31">
    <w:name w:val="Farbige Liste - Akzent 31"/>
    <w:basedOn w:val="NormaleTabelle"/>
    <w:uiPriority w:val="72"/>
    <w:rsid w:val="00593BC8"/>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FarbigeListe-Akzent41">
    <w:name w:val="Farbige Liste - Akzent 41"/>
    <w:basedOn w:val="NormaleTabelle"/>
    <w:uiPriority w:val="72"/>
    <w:rsid w:val="00593BC8"/>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FarbigeListe-Akzent51">
    <w:name w:val="Farbige Liste - Akzent 51"/>
    <w:basedOn w:val="NormaleTabelle"/>
    <w:uiPriority w:val="72"/>
    <w:rsid w:val="00593BC8"/>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FarbigeListe-Akzent61">
    <w:name w:val="Farbige Liste - Akzent 61"/>
    <w:basedOn w:val="NormaleTabelle"/>
    <w:uiPriority w:val="72"/>
    <w:rsid w:val="00593BC8"/>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FarbigeSchattierung1">
    <w:name w:val="Farbige Schattierung1"/>
    <w:basedOn w:val="NormaleTabelle"/>
    <w:uiPriority w:val="71"/>
    <w:rsid w:val="00593BC8"/>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FarbigeSchattierung-Akzent11">
    <w:name w:val="Farbige Schattierung - Akzent 11"/>
    <w:basedOn w:val="NormaleTabelle"/>
    <w:uiPriority w:val="71"/>
    <w:rsid w:val="00593BC8"/>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FarbigeSchattierung-Akzent21">
    <w:name w:val="Farbige Schattierung - Akzent 21"/>
    <w:basedOn w:val="NormaleTabelle"/>
    <w:uiPriority w:val="71"/>
    <w:rsid w:val="00593BC8"/>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FarbigeSchattierung-Akzent31">
    <w:name w:val="Farbige Schattierung - Akzent 31"/>
    <w:basedOn w:val="NormaleTabelle"/>
    <w:uiPriority w:val="71"/>
    <w:rsid w:val="00593BC8"/>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FarbigeSchattierung-Akzent41">
    <w:name w:val="Farbige Schattierung - Akzent 41"/>
    <w:basedOn w:val="NormaleTabelle"/>
    <w:uiPriority w:val="71"/>
    <w:rsid w:val="00593BC8"/>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FarbigeSchattierung-Akzent51">
    <w:name w:val="Farbige Schattierung - Akzent 51"/>
    <w:basedOn w:val="NormaleTabelle"/>
    <w:uiPriority w:val="71"/>
    <w:rsid w:val="00593BC8"/>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FarbigeSchattierung-Akzent61">
    <w:name w:val="Farbige Schattierung - Akzent 61"/>
    <w:basedOn w:val="NormaleTabelle"/>
    <w:uiPriority w:val="71"/>
    <w:rsid w:val="00593BC8"/>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FarbigesRaster1">
    <w:name w:val="Farbiges Raster1"/>
    <w:basedOn w:val="NormaleTabelle"/>
    <w:uiPriority w:val="73"/>
    <w:rsid w:val="00593BC8"/>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FarbigesRaster-Akzent11">
    <w:name w:val="Farbiges Raster - Akzent 11"/>
    <w:basedOn w:val="NormaleTabelle"/>
    <w:uiPriority w:val="73"/>
    <w:rsid w:val="00593BC8"/>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FarbigesRaster-Akzent21">
    <w:name w:val="Farbiges Raster - Akzent 21"/>
    <w:basedOn w:val="NormaleTabelle"/>
    <w:uiPriority w:val="73"/>
    <w:rsid w:val="00593BC8"/>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FarbigesRaster-Akzent31">
    <w:name w:val="Farbiges Raster - Akzent 31"/>
    <w:basedOn w:val="NormaleTabelle"/>
    <w:uiPriority w:val="73"/>
    <w:rsid w:val="00593BC8"/>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FarbigesRaster-Akzent41">
    <w:name w:val="Farbiges Raster - Akzent 41"/>
    <w:basedOn w:val="NormaleTabelle"/>
    <w:uiPriority w:val="73"/>
    <w:rsid w:val="00593BC8"/>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FarbigesRaster-Akzent51">
    <w:name w:val="Farbiges Raster - Akzent 51"/>
    <w:basedOn w:val="NormaleTabelle"/>
    <w:uiPriority w:val="73"/>
    <w:rsid w:val="00593BC8"/>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FarbigesRaster-Akzent61">
    <w:name w:val="Farbiges Raster - Akzent 61"/>
    <w:basedOn w:val="NormaleTabelle"/>
    <w:uiPriority w:val="73"/>
    <w:rsid w:val="00593BC8"/>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Fett">
    <w:name w:val="Strong"/>
    <w:qFormat/>
    <w:rsid w:val="00593BC8"/>
    <w:rPr>
      <w:b/>
      <w:bCs/>
      <w:lang w:val="de-CH"/>
    </w:rPr>
  </w:style>
  <w:style w:type="paragraph" w:styleId="Fu-Endnotenberschrift">
    <w:name w:val="Note Heading"/>
    <w:basedOn w:val="Standard"/>
    <w:next w:val="Standard"/>
    <w:link w:val="Fu-EndnotenberschriftZchn"/>
    <w:rsid w:val="00593BC8"/>
  </w:style>
  <w:style w:type="character" w:customStyle="1" w:styleId="Fu-EndnotenberschriftZchn">
    <w:name w:val="Fuß/-Endnotenüberschrift Zchn"/>
    <w:link w:val="Fu-Endnotenberschrift"/>
    <w:rsid w:val="00593BC8"/>
    <w:rPr>
      <w:rFonts w:ascii="Arial" w:hAnsi="Arial"/>
      <w:sz w:val="22"/>
      <w:szCs w:val="24"/>
      <w:lang w:val="de-CH"/>
    </w:rPr>
  </w:style>
  <w:style w:type="paragraph" w:styleId="Gruformel">
    <w:name w:val="Closing"/>
    <w:basedOn w:val="Standard"/>
    <w:link w:val="GruformelZchn"/>
    <w:rsid w:val="00593BC8"/>
    <w:pPr>
      <w:ind w:left="4252"/>
    </w:pPr>
  </w:style>
  <w:style w:type="character" w:customStyle="1" w:styleId="GruformelZchn">
    <w:name w:val="Grußformel Zchn"/>
    <w:link w:val="Gruformel"/>
    <w:rsid w:val="00593BC8"/>
    <w:rPr>
      <w:rFonts w:ascii="Arial" w:hAnsi="Arial"/>
      <w:sz w:val="22"/>
      <w:szCs w:val="24"/>
      <w:lang w:val="de-CH"/>
    </w:rPr>
  </w:style>
  <w:style w:type="table" w:customStyle="1" w:styleId="HelleListe1">
    <w:name w:val="Helle Liste1"/>
    <w:basedOn w:val="NormaleTabelle"/>
    <w:uiPriority w:val="61"/>
    <w:rsid w:val="00593BC8"/>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HelleListe-Akzent11">
    <w:name w:val="Helle Liste - Akzent 11"/>
    <w:basedOn w:val="NormaleTabelle"/>
    <w:uiPriority w:val="61"/>
    <w:rsid w:val="00593BC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HelleListe-Akzent21">
    <w:name w:val="Helle Liste - Akzent 21"/>
    <w:basedOn w:val="NormaleTabelle"/>
    <w:uiPriority w:val="61"/>
    <w:rsid w:val="00593BC8"/>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HelleListe-Akzent31">
    <w:name w:val="Helle Liste - Akzent 31"/>
    <w:basedOn w:val="NormaleTabelle"/>
    <w:uiPriority w:val="61"/>
    <w:rsid w:val="00593BC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HelleListe-Akzent41">
    <w:name w:val="Helle Liste - Akzent 41"/>
    <w:basedOn w:val="NormaleTabelle"/>
    <w:uiPriority w:val="61"/>
    <w:rsid w:val="00593BC8"/>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HelleListe-Akzent51">
    <w:name w:val="Helle Liste - Akzent 51"/>
    <w:basedOn w:val="NormaleTabelle"/>
    <w:uiPriority w:val="61"/>
    <w:rsid w:val="00593BC8"/>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HelleListe-Akzent61">
    <w:name w:val="Helle Liste - Akzent 61"/>
    <w:basedOn w:val="NormaleTabelle"/>
    <w:uiPriority w:val="61"/>
    <w:rsid w:val="00593BC8"/>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HelleSchattierung1">
    <w:name w:val="Helle Schattierung1"/>
    <w:basedOn w:val="NormaleTabelle"/>
    <w:uiPriority w:val="60"/>
    <w:rsid w:val="00593BC8"/>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HelleSchattierung-Akzent11">
    <w:name w:val="Helle Schattierung - Akzent 11"/>
    <w:basedOn w:val="NormaleTabelle"/>
    <w:uiPriority w:val="60"/>
    <w:rsid w:val="00593BC8"/>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HelleSchattierung-Akzent21">
    <w:name w:val="Helle Schattierung - Akzent 21"/>
    <w:basedOn w:val="NormaleTabelle"/>
    <w:uiPriority w:val="60"/>
    <w:rsid w:val="00593BC8"/>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HelleSchattierung-Akzent31">
    <w:name w:val="Helle Schattierung - Akzent 31"/>
    <w:basedOn w:val="NormaleTabelle"/>
    <w:uiPriority w:val="60"/>
    <w:rsid w:val="00593BC8"/>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HelleSchattierung-Akzent41">
    <w:name w:val="Helle Schattierung - Akzent 41"/>
    <w:basedOn w:val="NormaleTabelle"/>
    <w:uiPriority w:val="60"/>
    <w:rsid w:val="00593BC8"/>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HelleSchattierung-Akzent51">
    <w:name w:val="Helle Schattierung - Akzent 51"/>
    <w:basedOn w:val="NormaleTabelle"/>
    <w:uiPriority w:val="60"/>
    <w:rsid w:val="00593BC8"/>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HelleSchattierung-Akzent61">
    <w:name w:val="Helle Schattierung - Akzent 61"/>
    <w:basedOn w:val="NormaleTabelle"/>
    <w:uiPriority w:val="60"/>
    <w:rsid w:val="00593BC8"/>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HellesRaster1">
    <w:name w:val="Helles Raster1"/>
    <w:basedOn w:val="NormaleTabelle"/>
    <w:uiPriority w:val="62"/>
    <w:rsid w:val="00593BC8"/>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HellesRaster-Akzent11">
    <w:name w:val="Helles Raster - Akzent 11"/>
    <w:basedOn w:val="NormaleTabelle"/>
    <w:uiPriority w:val="62"/>
    <w:rsid w:val="00593BC8"/>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HellesRaster-Akzent21">
    <w:name w:val="Helles Raster - Akzent 21"/>
    <w:basedOn w:val="NormaleTabelle"/>
    <w:uiPriority w:val="62"/>
    <w:rsid w:val="00593BC8"/>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Light" w:eastAsia="Times New Roman" w:hAnsi="Calibri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HellesRaster-Akzent31">
    <w:name w:val="Helles Raster - Akzent 31"/>
    <w:basedOn w:val="NormaleTabelle"/>
    <w:uiPriority w:val="62"/>
    <w:rsid w:val="00593BC8"/>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HellesRaster-Akzent41">
    <w:name w:val="Helles Raster - Akzent 41"/>
    <w:basedOn w:val="NormaleTabelle"/>
    <w:uiPriority w:val="62"/>
    <w:rsid w:val="00593BC8"/>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HellesRaster-Akzent51">
    <w:name w:val="Helles Raster - Akzent 51"/>
    <w:basedOn w:val="NormaleTabelle"/>
    <w:uiPriority w:val="62"/>
    <w:rsid w:val="00593BC8"/>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HellesRaster-Akzent61">
    <w:name w:val="Helles Raster - Akzent 61"/>
    <w:basedOn w:val="NormaleTabelle"/>
    <w:uiPriority w:val="62"/>
    <w:rsid w:val="00593BC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Times New Roman"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character" w:styleId="Hervorhebung">
    <w:name w:val="Emphasis"/>
    <w:qFormat/>
    <w:rsid w:val="00593BC8"/>
    <w:rPr>
      <w:i/>
      <w:iCs/>
      <w:lang w:val="de-CH"/>
    </w:rPr>
  </w:style>
  <w:style w:type="paragraph" w:styleId="HTMLAdresse">
    <w:name w:val="HTML Address"/>
    <w:basedOn w:val="Standard"/>
    <w:link w:val="HTMLAdresseZchn"/>
    <w:rsid w:val="00593BC8"/>
    <w:rPr>
      <w:i/>
      <w:iCs/>
    </w:rPr>
  </w:style>
  <w:style w:type="character" w:customStyle="1" w:styleId="HTMLAdresseZchn">
    <w:name w:val="HTML Adresse Zchn"/>
    <w:link w:val="HTMLAdresse"/>
    <w:rsid w:val="00593BC8"/>
    <w:rPr>
      <w:rFonts w:ascii="Arial" w:hAnsi="Arial"/>
      <w:i/>
      <w:iCs/>
      <w:sz w:val="22"/>
      <w:szCs w:val="24"/>
      <w:lang w:val="de-CH"/>
    </w:rPr>
  </w:style>
  <w:style w:type="character" w:styleId="HTMLAkronym">
    <w:name w:val="HTML Acronym"/>
    <w:basedOn w:val="Absatz-Standardschriftart"/>
    <w:rsid w:val="00593BC8"/>
    <w:rPr>
      <w:lang w:val="de-CH"/>
    </w:rPr>
  </w:style>
  <w:style w:type="character" w:styleId="HTMLBeispiel">
    <w:name w:val="HTML Sample"/>
    <w:rsid w:val="00593BC8"/>
    <w:rPr>
      <w:rFonts w:ascii="Courier New" w:hAnsi="Courier New" w:cs="Courier New"/>
      <w:lang w:val="de-CH"/>
    </w:rPr>
  </w:style>
  <w:style w:type="character" w:styleId="HTMLCode">
    <w:name w:val="HTML Code"/>
    <w:rsid w:val="00593BC8"/>
    <w:rPr>
      <w:rFonts w:ascii="Courier New" w:hAnsi="Courier New" w:cs="Courier New"/>
      <w:sz w:val="20"/>
      <w:szCs w:val="20"/>
      <w:lang w:val="de-CH"/>
    </w:rPr>
  </w:style>
  <w:style w:type="character" w:styleId="HTMLDefinition">
    <w:name w:val="HTML Definition"/>
    <w:rsid w:val="00593BC8"/>
    <w:rPr>
      <w:i/>
      <w:iCs/>
      <w:lang w:val="de-CH"/>
    </w:rPr>
  </w:style>
  <w:style w:type="character" w:styleId="HTMLSchreibmaschine">
    <w:name w:val="HTML Typewriter"/>
    <w:rsid w:val="00593BC8"/>
    <w:rPr>
      <w:rFonts w:ascii="Courier New" w:hAnsi="Courier New" w:cs="Courier New"/>
      <w:sz w:val="20"/>
      <w:szCs w:val="20"/>
      <w:lang w:val="de-CH"/>
    </w:rPr>
  </w:style>
  <w:style w:type="character" w:styleId="HTMLTastatur">
    <w:name w:val="HTML Keyboard"/>
    <w:rsid w:val="00593BC8"/>
    <w:rPr>
      <w:rFonts w:ascii="Courier New" w:hAnsi="Courier New" w:cs="Courier New"/>
      <w:sz w:val="20"/>
      <w:szCs w:val="20"/>
      <w:lang w:val="de-CH"/>
    </w:rPr>
  </w:style>
  <w:style w:type="character" w:styleId="HTMLVariable">
    <w:name w:val="HTML Variable"/>
    <w:rsid w:val="00593BC8"/>
    <w:rPr>
      <w:i/>
      <w:iCs/>
      <w:lang w:val="de-CH"/>
    </w:rPr>
  </w:style>
  <w:style w:type="paragraph" w:styleId="HTMLVorformatiert">
    <w:name w:val="HTML Preformatted"/>
    <w:basedOn w:val="Standard"/>
    <w:link w:val="HTMLVorformatiertZchn"/>
    <w:rsid w:val="00593BC8"/>
    <w:rPr>
      <w:rFonts w:ascii="Courier New" w:hAnsi="Courier New" w:cs="Courier New"/>
      <w:sz w:val="20"/>
      <w:szCs w:val="20"/>
    </w:rPr>
  </w:style>
  <w:style w:type="character" w:customStyle="1" w:styleId="HTMLVorformatiertZchn">
    <w:name w:val="HTML Vorformatiert Zchn"/>
    <w:link w:val="HTMLVorformatiert"/>
    <w:rsid w:val="00593BC8"/>
    <w:rPr>
      <w:rFonts w:ascii="Courier New" w:hAnsi="Courier New" w:cs="Courier New"/>
      <w:lang w:val="de-CH"/>
    </w:rPr>
  </w:style>
  <w:style w:type="character" w:styleId="HTMLZitat">
    <w:name w:val="HTML Cite"/>
    <w:rsid w:val="00593BC8"/>
    <w:rPr>
      <w:i/>
      <w:iCs/>
      <w:lang w:val="de-CH"/>
    </w:rPr>
  </w:style>
  <w:style w:type="paragraph" w:styleId="Index1">
    <w:name w:val="index 1"/>
    <w:basedOn w:val="Standard"/>
    <w:next w:val="Standard"/>
    <w:autoRedefine/>
    <w:rsid w:val="00593BC8"/>
    <w:pPr>
      <w:tabs>
        <w:tab w:val="clear" w:pos="289"/>
        <w:tab w:val="clear" w:pos="1440"/>
        <w:tab w:val="clear" w:pos="2880"/>
        <w:tab w:val="clear" w:pos="5761"/>
        <w:tab w:val="clear" w:pos="8641"/>
      </w:tabs>
      <w:ind w:left="220" w:hanging="220"/>
    </w:pPr>
  </w:style>
  <w:style w:type="paragraph" w:styleId="Index2">
    <w:name w:val="index 2"/>
    <w:basedOn w:val="Standard"/>
    <w:next w:val="Standard"/>
    <w:autoRedefine/>
    <w:rsid w:val="00593BC8"/>
    <w:pPr>
      <w:tabs>
        <w:tab w:val="clear" w:pos="289"/>
        <w:tab w:val="clear" w:pos="1440"/>
        <w:tab w:val="clear" w:pos="2880"/>
        <w:tab w:val="clear" w:pos="5761"/>
        <w:tab w:val="clear" w:pos="8641"/>
      </w:tabs>
      <w:ind w:left="440" w:hanging="220"/>
    </w:pPr>
  </w:style>
  <w:style w:type="paragraph" w:styleId="Index3">
    <w:name w:val="index 3"/>
    <w:basedOn w:val="Standard"/>
    <w:next w:val="Standard"/>
    <w:autoRedefine/>
    <w:rsid w:val="00593BC8"/>
    <w:pPr>
      <w:tabs>
        <w:tab w:val="clear" w:pos="289"/>
        <w:tab w:val="clear" w:pos="1440"/>
        <w:tab w:val="clear" w:pos="2880"/>
        <w:tab w:val="clear" w:pos="5761"/>
        <w:tab w:val="clear" w:pos="8641"/>
      </w:tabs>
      <w:ind w:left="660" w:hanging="220"/>
    </w:pPr>
  </w:style>
  <w:style w:type="paragraph" w:styleId="Index4">
    <w:name w:val="index 4"/>
    <w:basedOn w:val="Standard"/>
    <w:next w:val="Standard"/>
    <w:autoRedefine/>
    <w:rsid w:val="00593BC8"/>
    <w:pPr>
      <w:tabs>
        <w:tab w:val="clear" w:pos="289"/>
        <w:tab w:val="clear" w:pos="1440"/>
        <w:tab w:val="clear" w:pos="2880"/>
        <w:tab w:val="clear" w:pos="5761"/>
        <w:tab w:val="clear" w:pos="8641"/>
      </w:tabs>
      <w:ind w:left="880" w:hanging="220"/>
    </w:pPr>
  </w:style>
  <w:style w:type="paragraph" w:styleId="Index5">
    <w:name w:val="index 5"/>
    <w:basedOn w:val="Standard"/>
    <w:next w:val="Standard"/>
    <w:autoRedefine/>
    <w:rsid w:val="00593BC8"/>
    <w:pPr>
      <w:tabs>
        <w:tab w:val="clear" w:pos="289"/>
        <w:tab w:val="clear" w:pos="1440"/>
        <w:tab w:val="clear" w:pos="2880"/>
        <w:tab w:val="clear" w:pos="5761"/>
        <w:tab w:val="clear" w:pos="8641"/>
      </w:tabs>
      <w:ind w:left="1100" w:hanging="220"/>
    </w:pPr>
  </w:style>
  <w:style w:type="paragraph" w:styleId="Index6">
    <w:name w:val="index 6"/>
    <w:basedOn w:val="Standard"/>
    <w:next w:val="Standard"/>
    <w:autoRedefine/>
    <w:rsid w:val="00593BC8"/>
    <w:pPr>
      <w:tabs>
        <w:tab w:val="clear" w:pos="289"/>
        <w:tab w:val="clear" w:pos="1440"/>
        <w:tab w:val="clear" w:pos="2880"/>
        <w:tab w:val="clear" w:pos="5761"/>
        <w:tab w:val="clear" w:pos="8641"/>
      </w:tabs>
      <w:ind w:left="1320" w:hanging="220"/>
    </w:pPr>
  </w:style>
  <w:style w:type="paragraph" w:styleId="Index7">
    <w:name w:val="index 7"/>
    <w:basedOn w:val="Standard"/>
    <w:next w:val="Standard"/>
    <w:autoRedefine/>
    <w:rsid w:val="00593BC8"/>
    <w:pPr>
      <w:tabs>
        <w:tab w:val="clear" w:pos="289"/>
        <w:tab w:val="clear" w:pos="1440"/>
        <w:tab w:val="clear" w:pos="2880"/>
        <w:tab w:val="clear" w:pos="5761"/>
        <w:tab w:val="clear" w:pos="8641"/>
      </w:tabs>
      <w:ind w:left="1540" w:hanging="220"/>
    </w:pPr>
  </w:style>
  <w:style w:type="paragraph" w:styleId="Index8">
    <w:name w:val="index 8"/>
    <w:basedOn w:val="Standard"/>
    <w:next w:val="Standard"/>
    <w:autoRedefine/>
    <w:rsid w:val="00593BC8"/>
    <w:pPr>
      <w:tabs>
        <w:tab w:val="clear" w:pos="289"/>
        <w:tab w:val="clear" w:pos="1440"/>
        <w:tab w:val="clear" w:pos="2880"/>
        <w:tab w:val="clear" w:pos="5761"/>
        <w:tab w:val="clear" w:pos="8641"/>
      </w:tabs>
      <w:ind w:left="1760" w:hanging="220"/>
    </w:pPr>
  </w:style>
  <w:style w:type="paragraph" w:styleId="Index9">
    <w:name w:val="index 9"/>
    <w:basedOn w:val="Standard"/>
    <w:next w:val="Standard"/>
    <w:autoRedefine/>
    <w:rsid w:val="00593BC8"/>
    <w:pPr>
      <w:tabs>
        <w:tab w:val="clear" w:pos="289"/>
        <w:tab w:val="clear" w:pos="1440"/>
        <w:tab w:val="clear" w:pos="2880"/>
        <w:tab w:val="clear" w:pos="5761"/>
        <w:tab w:val="clear" w:pos="8641"/>
      </w:tabs>
      <w:ind w:left="1980" w:hanging="220"/>
    </w:pPr>
  </w:style>
  <w:style w:type="paragraph" w:styleId="Indexberschrift">
    <w:name w:val="index heading"/>
    <w:basedOn w:val="Standard"/>
    <w:next w:val="Index1"/>
    <w:rsid w:val="00593BC8"/>
    <w:rPr>
      <w:rFonts w:ascii="Cambria" w:hAnsi="Cambria"/>
      <w:b/>
      <w:bCs/>
    </w:rPr>
  </w:style>
  <w:style w:type="character" w:customStyle="1" w:styleId="IntensiveHervorhebung1">
    <w:name w:val="Intensive Hervorhebung1"/>
    <w:uiPriority w:val="21"/>
    <w:qFormat/>
    <w:rsid w:val="00593BC8"/>
    <w:rPr>
      <w:b/>
      <w:bCs/>
      <w:i/>
      <w:iCs/>
      <w:color w:val="4F81BD"/>
      <w:lang w:val="de-CH"/>
    </w:rPr>
  </w:style>
  <w:style w:type="character" w:customStyle="1" w:styleId="IntensiverVerweis1">
    <w:name w:val="Intensiver Verweis1"/>
    <w:uiPriority w:val="32"/>
    <w:qFormat/>
    <w:rsid w:val="00593BC8"/>
    <w:rPr>
      <w:b/>
      <w:bCs/>
      <w:smallCaps/>
      <w:color w:val="C0504D"/>
      <w:spacing w:val="5"/>
      <w:u w:val="single"/>
      <w:lang w:val="de-CH"/>
    </w:rPr>
  </w:style>
  <w:style w:type="paragraph" w:customStyle="1" w:styleId="IntensivesAnfhrungszeichen">
    <w:name w:val="Intensives Anführungszeichen"/>
    <w:basedOn w:val="Standard"/>
    <w:next w:val="Standard"/>
    <w:link w:val="IntensivesAnfhrungszeichenZchn"/>
    <w:uiPriority w:val="30"/>
    <w:qFormat/>
    <w:rsid w:val="00593BC8"/>
    <w:pPr>
      <w:pBdr>
        <w:bottom w:val="single" w:sz="4" w:space="4" w:color="4F81BD"/>
      </w:pBdr>
      <w:spacing w:before="200" w:after="280"/>
      <w:ind w:left="936" w:right="936"/>
    </w:pPr>
    <w:rPr>
      <w:b/>
      <w:bCs/>
      <w:i/>
      <w:iCs/>
      <w:color w:val="4F81BD"/>
    </w:rPr>
  </w:style>
  <w:style w:type="character" w:customStyle="1" w:styleId="IntensivesAnfhrungszeichenZchn">
    <w:name w:val="Intensives Anführungszeichen Zchn"/>
    <w:link w:val="IntensivesAnfhrungszeichen"/>
    <w:uiPriority w:val="30"/>
    <w:rsid w:val="00593BC8"/>
    <w:rPr>
      <w:rFonts w:ascii="Arial" w:hAnsi="Arial"/>
      <w:b/>
      <w:bCs/>
      <w:i/>
      <w:iCs/>
      <w:color w:val="4F81BD"/>
      <w:sz w:val="22"/>
      <w:szCs w:val="24"/>
      <w:lang w:val="de-CH"/>
    </w:rPr>
  </w:style>
  <w:style w:type="paragraph" w:customStyle="1" w:styleId="KeinLeerraum1">
    <w:name w:val="Kein Leerraum1"/>
    <w:uiPriority w:val="1"/>
    <w:qFormat/>
    <w:rsid w:val="00593BC8"/>
    <w:pPr>
      <w:tabs>
        <w:tab w:val="left" w:pos="289"/>
        <w:tab w:val="left" w:pos="1440"/>
        <w:tab w:val="left" w:pos="2880"/>
        <w:tab w:val="left" w:pos="5761"/>
        <w:tab w:val="left" w:pos="8641"/>
      </w:tabs>
      <w:jc w:val="both"/>
    </w:pPr>
    <w:rPr>
      <w:rFonts w:ascii="Arial" w:hAnsi="Arial"/>
      <w:sz w:val="22"/>
      <w:szCs w:val="24"/>
      <w:lang w:val="de-CH"/>
    </w:rPr>
  </w:style>
  <w:style w:type="paragraph" w:styleId="Liste">
    <w:name w:val="List"/>
    <w:basedOn w:val="Standard"/>
    <w:rsid w:val="00593BC8"/>
    <w:pPr>
      <w:ind w:left="283" w:hanging="283"/>
      <w:contextualSpacing/>
    </w:pPr>
  </w:style>
  <w:style w:type="paragraph" w:styleId="Liste2">
    <w:name w:val="List 2"/>
    <w:basedOn w:val="Standard"/>
    <w:rsid w:val="00593BC8"/>
    <w:pPr>
      <w:ind w:left="566" w:hanging="283"/>
      <w:contextualSpacing/>
    </w:pPr>
  </w:style>
  <w:style w:type="paragraph" w:styleId="Liste3">
    <w:name w:val="List 3"/>
    <w:basedOn w:val="Standard"/>
    <w:rsid w:val="00593BC8"/>
    <w:pPr>
      <w:ind w:left="849" w:hanging="283"/>
      <w:contextualSpacing/>
    </w:pPr>
  </w:style>
  <w:style w:type="paragraph" w:styleId="Liste4">
    <w:name w:val="List 4"/>
    <w:basedOn w:val="Standard"/>
    <w:rsid w:val="00593BC8"/>
    <w:pPr>
      <w:ind w:left="1132" w:hanging="283"/>
      <w:contextualSpacing/>
    </w:pPr>
  </w:style>
  <w:style w:type="paragraph" w:styleId="Liste5">
    <w:name w:val="List 5"/>
    <w:basedOn w:val="Standard"/>
    <w:rsid w:val="00593BC8"/>
    <w:pPr>
      <w:ind w:left="1415" w:hanging="283"/>
      <w:contextualSpacing/>
    </w:pPr>
  </w:style>
  <w:style w:type="paragraph" w:customStyle="1" w:styleId="Listenabsatz1">
    <w:name w:val="Listenabsatz1"/>
    <w:basedOn w:val="Standard"/>
    <w:uiPriority w:val="34"/>
    <w:qFormat/>
    <w:rsid w:val="00593BC8"/>
    <w:pPr>
      <w:ind w:left="708"/>
    </w:pPr>
  </w:style>
  <w:style w:type="paragraph" w:styleId="Listenfortsetzung">
    <w:name w:val="List Continue"/>
    <w:basedOn w:val="Standard"/>
    <w:rsid w:val="00593BC8"/>
    <w:pPr>
      <w:spacing w:after="120"/>
      <w:ind w:left="283"/>
      <w:contextualSpacing/>
    </w:pPr>
  </w:style>
  <w:style w:type="paragraph" w:styleId="Listenfortsetzung2">
    <w:name w:val="List Continue 2"/>
    <w:basedOn w:val="Standard"/>
    <w:rsid w:val="00593BC8"/>
    <w:pPr>
      <w:spacing w:after="120"/>
      <w:ind w:left="566"/>
      <w:contextualSpacing/>
    </w:pPr>
  </w:style>
  <w:style w:type="paragraph" w:styleId="Listenfortsetzung3">
    <w:name w:val="List Continue 3"/>
    <w:basedOn w:val="Standard"/>
    <w:rsid w:val="00593BC8"/>
    <w:pPr>
      <w:spacing w:after="120"/>
      <w:ind w:left="849"/>
      <w:contextualSpacing/>
    </w:pPr>
  </w:style>
  <w:style w:type="paragraph" w:styleId="Listenfortsetzung4">
    <w:name w:val="List Continue 4"/>
    <w:basedOn w:val="Standard"/>
    <w:rsid w:val="00593BC8"/>
    <w:pPr>
      <w:spacing w:after="120"/>
      <w:ind w:left="1132"/>
      <w:contextualSpacing/>
    </w:pPr>
  </w:style>
  <w:style w:type="paragraph" w:styleId="Listenfortsetzung5">
    <w:name w:val="List Continue 5"/>
    <w:basedOn w:val="Standard"/>
    <w:rsid w:val="00593BC8"/>
    <w:pPr>
      <w:spacing w:after="120"/>
      <w:ind w:left="1415"/>
      <w:contextualSpacing/>
    </w:pPr>
  </w:style>
  <w:style w:type="paragraph" w:styleId="Listennummer">
    <w:name w:val="List Number"/>
    <w:basedOn w:val="Standard"/>
    <w:rsid w:val="00593BC8"/>
    <w:pPr>
      <w:numPr>
        <w:numId w:val="29"/>
      </w:numPr>
      <w:contextualSpacing/>
    </w:pPr>
  </w:style>
  <w:style w:type="paragraph" w:styleId="Listennummer2">
    <w:name w:val="List Number 2"/>
    <w:basedOn w:val="Standard"/>
    <w:rsid w:val="00593BC8"/>
    <w:pPr>
      <w:numPr>
        <w:numId w:val="30"/>
      </w:numPr>
      <w:contextualSpacing/>
    </w:pPr>
  </w:style>
  <w:style w:type="paragraph" w:styleId="Listennummer3">
    <w:name w:val="List Number 3"/>
    <w:basedOn w:val="Standard"/>
    <w:rsid w:val="00593BC8"/>
    <w:pPr>
      <w:numPr>
        <w:numId w:val="31"/>
      </w:numPr>
      <w:contextualSpacing/>
    </w:pPr>
  </w:style>
  <w:style w:type="paragraph" w:styleId="Listennummer4">
    <w:name w:val="List Number 4"/>
    <w:basedOn w:val="Standard"/>
    <w:rsid w:val="00593BC8"/>
    <w:pPr>
      <w:numPr>
        <w:numId w:val="32"/>
      </w:numPr>
      <w:contextualSpacing/>
    </w:pPr>
  </w:style>
  <w:style w:type="paragraph" w:styleId="Listennummer5">
    <w:name w:val="List Number 5"/>
    <w:basedOn w:val="Standard"/>
    <w:rsid w:val="00593BC8"/>
    <w:pPr>
      <w:numPr>
        <w:numId w:val="33"/>
      </w:numPr>
      <w:contextualSpacing/>
    </w:pPr>
  </w:style>
  <w:style w:type="paragraph" w:customStyle="1" w:styleId="Literaturverzeichnis1">
    <w:name w:val="Literaturverzeichnis1"/>
    <w:basedOn w:val="Standard"/>
    <w:next w:val="Standard"/>
    <w:uiPriority w:val="37"/>
    <w:semiHidden/>
    <w:unhideWhenUsed/>
    <w:rsid w:val="00593BC8"/>
  </w:style>
  <w:style w:type="paragraph" w:styleId="Makrotext">
    <w:name w:val="macro"/>
    <w:link w:val="MakrotextZchn"/>
    <w:rsid w:val="00593BC8"/>
    <w:pPr>
      <w:tabs>
        <w:tab w:val="left" w:pos="480"/>
        <w:tab w:val="left" w:pos="960"/>
        <w:tab w:val="left" w:pos="1440"/>
        <w:tab w:val="left" w:pos="1920"/>
        <w:tab w:val="left" w:pos="2400"/>
        <w:tab w:val="left" w:pos="2880"/>
        <w:tab w:val="left" w:pos="3360"/>
        <w:tab w:val="left" w:pos="3840"/>
        <w:tab w:val="left" w:pos="4320"/>
      </w:tabs>
      <w:spacing w:after="240" w:line="300" w:lineRule="auto"/>
      <w:jc w:val="both"/>
    </w:pPr>
    <w:rPr>
      <w:rFonts w:ascii="Courier New" w:hAnsi="Courier New" w:cs="Courier New"/>
      <w:lang w:val="de-CH"/>
    </w:rPr>
  </w:style>
  <w:style w:type="character" w:customStyle="1" w:styleId="MakrotextZchn">
    <w:name w:val="Makrotext Zchn"/>
    <w:link w:val="Makrotext"/>
    <w:rsid w:val="00593BC8"/>
    <w:rPr>
      <w:rFonts w:ascii="Courier New" w:hAnsi="Courier New" w:cs="Courier New"/>
      <w:lang w:val="de-CH" w:eastAsia="de-DE" w:bidi="ar-SA"/>
    </w:rPr>
  </w:style>
  <w:style w:type="table" w:customStyle="1" w:styleId="MittlereListe11">
    <w:name w:val="Mittlere Liste 11"/>
    <w:basedOn w:val="NormaleTabelle"/>
    <w:uiPriority w:val="65"/>
    <w:rsid w:val="00593BC8"/>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ittlereListe1-Akzent11">
    <w:name w:val="Mittlere Liste 1 - Akzent 11"/>
    <w:basedOn w:val="NormaleTabelle"/>
    <w:uiPriority w:val="65"/>
    <w:rsid w:val="00593BC8"/>
    <w:rPr>
      <w:color w:val="000000"/>
    </w:rPr>
    <w:tblPr>
      <w:tblStyleRowBandSize w:val="1"/>
      <w:tblStyleColBandSize w:val="1"/>
      <w:tblBorders>
        <w:top w:val="single" w:sz="8" w:space="0" w:color="4F81BD"/>
        <w:bottom w:val="single" w:sz="8" w:space="0" w:color="4F81BD"/>
      </w:tblBorders>
    </w:tblPr>
    <w:tblStylePr w:type="firstRow">
      <w:rPr>
        <w:rFonts w:ascii="Calibri Light" w:eastAsia="Times New Roman" w:hAnsi="Calibri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ittlereListe1-Akzent21">
    <w:name w:val="Mittlere Liste 1 - Akzent 21"/>
    <w:basedOn w:val="NormaleTabelle"/>
    <w:uiPriority w:val="65"/>
    <w:rsid w:val="00593BC8"/>
    <w:rPr>
      <w:color w:val="000000"/>
    </w:rPr>
    <w:tblPr>
      <w:tblStyleRowBandSize w:val="1"/>
      <w:tblStyleColBandSize w:val="1"/>
      <w:tblBorders>
        <w:top w:val="single" w:sz="8" w:space="0" w:color="C0504D"/>
        <w:bottom w:val="single" w:sz="8" w:space="0" w:color="C0504D"/>
      </w:tblBorders>
    </w:tblPr>
    <w:tblStylePr w:type="firstRow">
      <w:rPr>
        <w:rFonts w:ascii="Calibri Light" w:eastAsia="Times New Roman" w:hAnsi="Calibri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ittlereListe1-Akzent31">
    <w:name w:val="Mittlere Liste 1 - Akzent 31"/>
    <w:basedOn w:val="NormaleTabelle"/>
    <w:uiPriority w:val="65"/>
    <w:rsid w:val="00593BC8"/>
    <w:rPr>
      <w:color w:val="000000"/>
    </w:rPr>
    <w:tblPr>
      <w:tblStyleRowBandSize w:val="1"/>
      <w:tblStyleColBandSize w:val="1"/>
      <w:tblBorders>
        <w:top w:val="single" w:sz="8" w:space="0" w:color="9BBB59"/>
        <w:bottom w:val="single" w:sz="8" w:space="0" w:color="9BBB59"/>
      </w:tblBorders>
    </w:tblPr>
    <w:tblStylePr w:type="firstRow">
      <w:rPr>
        <w:rFonts w:ascii="Calibri Light" w:eastAsia="Times New Roman" w:hAnsi="Calibri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ittlereListe1-Akzent41">
    <w:name w:val="Mittlere Liste 1 - Akzent 41"/>
    <w:basedOn w:val="NormaleTabelle"/>
    <w:uiPriority w:val="65"/>
    <w:rsid w:val="00593BC8"/>
    <w:rPr>
      <w:color w:val="000000"/>
    </w:rPr>
    <w:tblPr>
      <w:tblStyleRowBandSize w:val="1"/>
      <w:tblStyleColBandSize w:val="1"/>
      <w:tblBorders>
        <w:top w:val="single" w:sz="8" w:space="0" w:color="8064A2"/>
        <w:bottom w:val="single" w:sz="8" w:space="0" w:color="8064A2"/>
      </w:tblBorders>
    </w:tblPr>
    <w:tblStylePr w:type="firstRow">
      <w:rPr>
        <w:rFonts w:ascii="Calibri Light" w:eastAsia="Times New Roman" w:hAnsi="Calibri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ittlereListe1-Akzent51">
    <w:name w:val="Mittlere Liste 1 - Akzent 51"/>
    <w:basedOn w:val="NormaleTabelle"/>
    <w:uiPriority w:val="65"/>
    <w:rsid w:val="00593BC8"/>
    <w:rPr>
      <w:color w:val="000000"/>
    </w:rPr>
    <w:tblPr>
      <w:tblStyleRowBandSize w:val="1"/>
      <w:tblStyleColBandSize w:val="1"/>
      <w:tblBorders>
        <w:top w:val="single" w:sz="8" w:space="0" w:color="4BACC6"/>
        <w:bottom w:val="single" w:sz="8" w:space="0" w:color="4BACC6"/>
      </w:tblBorders>
    </w:tblPr>
    <w:tblStylePr w:type="firstRow">
      <w:rPr>
        <w:rFonts w:ascii="Calibri Light" w:eastAsia="Times New Roman" w:hAnsi="Calibri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ittlereListe1-Akzent61">
    <w:name w:val="Mittlere Liste 1 - Akzent 61"/>
    <w:basedOn w:val="NormaleTabelle"/>
    <w:uiPriority w:val="65"/>
    <w:rsid w:val="00593BC8"/>
    <w:rPr>
      <w:color w:val="000000"/>
    </w:rPr>
    <w:tblPr>
      <w:tblStyleRowBandSize w:val="1"/>
      <w:tblStyleColBandSize w:val="1"/>
      <w:tblBorders>
        <w:top w:val="single" w:sz="8" w:space="0" w:color="F79646"/>
        <w:bottom w:val="single" w:sz="8" w:space="0" w:color="F79646"/>
      </w:tblBorders>
    </w:tbl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ittlereListe21">
    <w:name w:val="Mittlere Liste 21"/>
    <w:basedOn w:val="NormaleTabelle"/>
    <w:uiPriority w:val="66"/>
    <w:rsid w:val="00593BC8"/>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ittlereListe2-Akzent11">
    <w:name w:val="Mittlere Liste 2 - Akzent 11"/>
    <w:basedOn w:val="NormaleTabelle"/>
    <w:uiPriority w:val="66"/>
    <w:rsid w:val="00593BC8"/>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ittlereListe2-Akzent21">
    <w:name w:val="Mittlere Liste 2 - Akzent 21"/>
    <w:basedOn w:val="NormaleTabelle"/>
    <w:uiPriority w:val="66"/>
    <w:rsid w:val="00593BC8"/>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ED7D31"/>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ittlereListe2-Akzent31">
    <w:name w:val="Mittlere Liste 2 - Akzent 31"/>
    <w:basedOn w:val="NormaleTabelle"/>
    <w:uiPriority w:val="66"/>
    <w:rsid w:val="00593BC8"/>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ittlereListe2-Akzent41">
    <w:name w:val="Mittlere Liste 2 - Akzent 41"/>
    <w:basedOn w:val="NormaleTabelle"/>
    <w:uiPriority w:val="66"/>
    <w:rsid w:val="00593BC8"/>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ittlereListe2-Akzent51">
    <w:name w:val="Mittlere Liste 2 - Akzent 51"/>
    <w:basedOn w:val="NormaleTabelle"/>
    <w:uiPriority w:val="66"/>
    <w:rsid w:val="00593BC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ittlereListe2-Akzent61">
    <w:name w:val="Mittlere Liste 2 - Akzent 61"/>
    <w:basedOn w:val="NormaleTabelle"/>
    <w:uiPriority w:val="66"/>
    <w:rsid w:val="00593BC8"/>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ittlereSchattierung11">
    <w:name w:val="Mittlere Schattierung 11"/>
    <w:basedOn w:val="NormaleTabelle"/>
    <w:uiPriority w:val="63"/>
    <w:rsid w:val="00593BC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ittlereSchattierung1-Akzent11">
    <w:name w:val="Mittlere Schattierung 1 - Akzent 11"/>
    <w:basedOn w:val="NormaleTabelle"/>
    <w:uiPriority w:val="63"/>
    <w:rsid w:val="00593BC8"/>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ittlereSchattierung1-Akzent21">
    <w:name w:val="Mittlere Schattierung 1 - Akzent 21"/>
    <w:basedOn w:val="NormaleTabelle"/>
    <w:uiPriority w:val="63"/>
    <w:rsid w:val="00593BC8"/>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ittlereSchattierung1-Akzent31">
    <w:name w:val="Mittlere Schattierung 1 - Akzent 31"/>
    <w:basedOn w:val="NormaleTabelle"/>
    <w:uiPriority w:val="63"/>
    <w:rsid w:val="00593BC8"/>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ittlereSchattierung1-Akzent41">
    <w:name w:val="Mittlere Schattierung 1 - Akzent 41"/>
    <w:basedOn w:val="NormaleTabelle"/>
    <w:uiPriority w:val="63"/>
    <w:rsid w:val="00593BC8"/>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ittlereSchattierung1-Akzent51">
    <w:name w:val="Mittlere Schattierung 1 - Akzent 51"/>
    <w:basedOn w:val="NormaleTabelle"/>
    <w:uiPriority w:val="63"/>
    <w:rsid w:val="00593BC8"/>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ittlereSchattierung1-Akzent61">
    <w:name w:val="Mittlere Schattierung 1 - Akzent 61"/>
    <w:basedOn w:val="NormaleTabelle"/>
    <w:uiPriority w:val="63"/>
    <w:rsid w:val="00593BC8"/>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ittlereSchattierung21">
    <w:name w:val="Mittlere Schattierung 21"/>
    <w:basedOn w:val="NormaleTabelle"/>
    <w:uiPriority w:val="64"/>
    <w:rsid w:val="00593BC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11">
    <w:name w:val="Mittlere Schattierung 2 - Akzent 11"/>
    <w:basedOn w:val="NormaleTabelle"/>
    <w:uiPriority w:val="64"/>
    <w:rsid w:val="00593BC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21">
    <w:name w:val="Mittlere Schattierung 2 - Akzent 21"/>
    <w:basedOn w:val="NormaleTabelle"/>
    <w:uiPriority w:val="64"/>
    <w:rsid w:val="00593BC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31">
    <w:name w:val="Mittlere Schattierung 2 - Akzent 31"/>
    <w:basedOn w:val="NormaleTabelle"/>
    <w:uiPriority w:val="64"/>
    <w:rsid w:val="00593BC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41">
    <w:name w:val="Mittlere Schattierung 2 - Akzent 41"/>
    <w:basedOn w:val="NormaleTabelle"/>
    <w:uiPriority w:val="64"/>
    <w:rsid w:val="00593BC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51">
    <w:name w:val="Mittlere Schattierung 2 - Akzent 51"/>
    <w:basedOn w:val="NormaleTabelle"/>
    <w:uiPriority w:val="64"/>
    <w:rsid w:val="00593BC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61">
    <w:name w:val="Mittlere Schattierung 2 - Akzent 61"/>
    <w:basedOn w:val="NormaleTabelle"/>
    <w:uiPriority w:val="64"/>
    <w:rsid w:val="00593BC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Raster11">
    <w:name w:val="Mittleres Raster 11"/>
    <w:basedOn w:val="NormaleTabelle"/>
    <w:uiPriority w:val="67"/>
    <w:rsid w:val="00593BC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ittleresRaster1-Akzent11">
    <w:name w:val="Mittleres Raster 1 - Akzent 11"/>
    <w:basedOn w:val="NormaleTabelle"/>
    <w:uiPriority w:val="67"/>
    <w:rsid w:val="00593BC8"/>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ittleresRaster1-Akzent21">
    <w:name w:val="Mittleres Raster 1 - Akzent 21"/>
    <w:basedOn w:val="NormaleTabelle"/>
    <w:uiPriority w:val="67"/>
    <w:rsid w:val="00593BC8"/>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ittleresRaster1-Akzent31">
    <w:name w:val="Mittleres Raster 1 - Akzent 31"/>
    <w:basedOn w:val="NormaleTabelle"/>
    <w:uiPriority w:val="67"/>
    <w:rsid w:val="00593BC8"/>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ittleresRaster1-Akzent41">
    <w:name w:val="Mittleres Raster 1 - Akzent 41"/>
    <w:basedOn w:val="NormaleTabelle"/>
    <w:uiPriority w:val="67"/>
    <w:rsid w:val="00593BC8"/>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ittleresRaster1-Akzent51">
    <w:name w:val="Mittleres Raster 1 - Akzent 51"/>
    <w:basedOn w:val="NormaleTabelle"/>
    <w:uiPriority w:val="67"/>
    <w:rsid w:val="00593BC8"/>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ittleresRaster1-Akzent61">
    <w:name w:val="Mittleres Raster 1 - Akzent 61"/>
    <w:basedOn w:val="NormaleTabelle"/>
    <w:uiPriority w:val="67"/>
    <w:rsid w:val="00593BC8"/>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ittleresRaster21">
    <w:name w:val="Mittleres Raster 21"/>
    <w:basedOn w:val="NormaleTabelle"/>
    <w:uiPriority w:val="68"/>
    <w:rsid w:val="00593BC8"/>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ittleresRaster2-Akzent11">
    <w:name w:val="Mittleres Raster 2 - Akzent 11"/>
    <w:basedOn w:val="NormaleTabelle"/>
    <w:uiPriority w:val="68"/>
    <w:rsid w:val="00593BC8"/>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ittleresRaster2-Akzent21">
    <w:name w:val="Mittleres Raster 2 - Akzent 21"/>
    <w:basedOn w:val="NormaleTabelle"/>
    <w:uiPriority w:val="68"/>
    <w:rsid w:val="00593BC8"/>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ittleresRaster2-Akzent31">
    <w:name w:val="Mittleres Raster 2 - Akzent 31"/>
    <w:basedOn w:val="NormaleTabelle"/>
    <w:uiPriority w:val="68"/>
    <w:rsid w:val="00593BC8"/>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ittleresRaster2-Akzent41">
    <w:name w:val="Mittleres Raster 2 - Akzent 41"/>
    <w:basedOn w:val="NormaleTabelle"/>
    <w:uiPriority w:val="68"/>
    <w:rsid w:val="00593BC8"/>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ittleresRaster2-Akzent51">
    <w:name w:val="Mittleres Raster 2 - Akzent 51"/>
    <w:basedOn w:val="NormaleTabelle"/>
    <w:uiPriority w:val="68"/>
    <w:rsid w:val="00593BC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ittleresRaster2-Akzent61">
    <w:name w:val="Mittleres Raster 2 - Akzent 61"/>
    <w:basedOn w:val="NormaleTabelle"/>
    <w:uiPriority w:val="68"/>
    <w:rsid w:val="00593BC8"/>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ittleresRaster31">
    <w:name w:val="Mittleres Raster 31"/>
    <w:basedOn w:val="NormaleTabelle"/>
    <w:uiPriority w:val="69"/>
    <w:rsid w:val="00593BC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ittleresRaster3-Akzent11">
    <w:name w:val="Mittleres Raster 3 - Akzent 11"/>
    <w:basedOn w:val="NormaleTabelle"/>
    <w:uiPriority w:val="69"/>
    <w:rsid w:val="00593BC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ittleresRaster3-Akzent21">
    <w:name w:val="Mittleres Raster 3 - Akzent 21"/>
    <w:basedOn w:val="NormaleTabelle"/>
    <w:uiPriority w:val="69"/>
    <w:rsid w:val="00593BC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ittleresRaster3-Akzent31">
    <w:name w:val="Mittleres Raster 3 - Akzent 31"/>
    <w:basedOn w:val="NormaleTabelle"/>
    <w:uiPriority w:val="69"/>
    <w:rsid w:val="00593BC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ittleresRaster3-Akzent41">
    <w:name w:val="Mittleres Raster 3 - Akzent 41"/>
    <w:basedOn w:val="NormaleTabelle"/>
    <w:uiPriority w:val="69"/>
    <w:rsid w:val="00593BC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ittleresRaster3-Akzent51">
    <w:name w:val="Mittleres Raster 3 - Akzent 51"/>
    <w:basedOn w:val="NormaleTabelle"/>
    <w:uiPriority w:val="69"/>
    <w:rsid w:val="00593BC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ittleresRaster3-Akzent61">
    <w:name w:val="Mittleres Raster 3 - Akzent 61"/>
    <w:basedOn w:val="NormaleTabelle"/>
    <w:uiPriority w:val="69"/>
    <w:rsid w:val="00593BC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paragraph" w:styleId="Nachrichtenkopf">
    <w:name w:val="Message Header"/>
    <w:basedOn w:val="Standard"/>
    <w:link w:val="NachrichtenkopfZchn"/>
    <w:rsid w:val="00593BC8"/>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rPr>
  </w:style>
  <w:style w:type="character" w:customStyle="1" w:styleId="NachrichtenkopfZchn">
    <w:name w:val="Nachrichtenkopf Zchn"/>
    <w:link w:val="Nachrichtenkopf"/>
    <w:rsid w:val="00593BC8"/>
    <w:rPr>
      <w:rFonts w:ascii="Cambria" w:eastAsia="Times New Roman" w:hAnsi="Cambria" w:cs="Times New Roman"/>
      <w:sz w:val="24"/>
      <w:szCs w:val="24"/>
      <w:shd w:val="pct20" w:color="auto" w:fill="auto"/>
      <w:lang w:val="de-CH"/>
    </w:rPr>
  </w:style>
  <w:style w:type="paragraph" w:styleId="NurText">
    <w:name w:val="Plain Text"/>
    <w:basedOn w:val="Standard"/>
    <w:link w:val="NurTextZchn"/>
    <w:rsid w:val="00593BC8"/>
    <w:rPr>
      <w:rFonts w:ascii="Courier New" w:hAnsi="Courier New" w:cs="Courier New"/>
      <w:sz w:val="20"/>
      <w:szCs w:val="20"/>
    </w:rPr>
  </w:style>
  <w:style w:type="character" w:customStyle="1" w:styleId="NurTextZchn">
    <w:name w:val="Nur Text Zchn"/>
    <w:link w:val="NurText"/>
    <w:rsid w:val="00593BC8"/>
    <w:rPr>
      <w:rFonts w:ascii="Courier New" w:hAnsi="Courier New" w:cs="Courier New"/>
      <w:lang w:val="de-CH"/>
    </w:rPr>
  </w:style>
  <w:style w:type="character" w:customStyle="1" w:styleId="Platzhaltertext1">
    <w:name w:val="Platzhaltertext1"/>
    <w:uiPriority w:val="99"/>
    <w:semiHidden/>
    <w:rsid w:val="00593BC8"/>
    <w:rPr>
      <w:color w:val="808080"/>
      <w:lang w:val="de-CH"/>
    </w:rPr>
  </w:style>
  <w:style w:type="paragraph" w:styleId="Rechtsgrundlagenverzeichnis">
    <w:name w:val="table of authorities"/>
    <w:basedOn w:val="Standard"/>
    <w:next w:val="Standard"/>
    <w:rsid w:val="00593BC8"/>
    <w:pPr>
      <w:tabs>
        <w:tab w:val="clear" w:pos="289"/>
        <w:tab w:val="clear" w:pos="1440"/>
        <w:tab w:val="clear" w:pos="2880"/>
        <w:tab w:val="clear" w:pos="5761"/>
        <w:tab w:val="clear" w:pos="8641"/>
      </w:tabs>
      <w:ind w:left="220" w:hanging="220"/>
    </w:pPr>
  </w:style>
  <w:style w:type="paragraph" w:styleId="RGV-berschrift">
    <w:name w:val="toa heading"/>
    <w:basedOn w:val="Standard"/>
    <w:next w:val="Standard"/>
    <w:rsid w:val="00593BC8"/>
    <w:pPr>
      <w:spacing w:before="120"/>
    </w:pPr>
    <w:rPr>
      <w:rFonts w:ascii="Cambria" w:hAnsi="Cambria"/>
      <w:b/>
      <w:bCs/>
      <w:sz w:val="24"/>
    </w:rPr>
  </w:style>
  <w:style w:type="character" w:customStyle="1" w:styleId="SchwacheHervorhebung1">
    <w:name w:val="Schwache Hervorhebung1"/>
    <w:uiPriority w:val="19"/>
    <w:qFormat/>
    <w:rsid w:val="00593BC8"/>
    <w:rPr>
      <w:i/>
      <w:iCs/>
      <w:color w:val="808080"/>
      <w:lang w:val="de-CH"/>
    </w:rPr>
  </w:style>
  <w:style w:type="character" w:customStyle="1" w:styleId="SchwacherVerweis1">
    <w:name w:val="Schwacher Verweis1"/>
    <w:uiPriority w:val="31"/>
    <w:qFormat/>
    <w:rsid w:val="00593BC8"/>
    <w:rPr>
      <w:smallCaps/>
      <w:color w:val="C0504D"/>
      <w:u w:val="single"/>
      <w:lang w:val="de-CH"/>
    </w:rPr>
  </w:style>
  <w:style w:type="paragraph" w:styleId="StandardWeb">
    <w:name w:val="Normal (Web)"/>
    <w:basedOn w:val="Standard"/>
    <w:rsid w:val="00593BC8"/>
    <w:rPr>
      <w:rFonts w:ascii="Times New Roman" w:hAnsi="Times New Roman"/>
      <w:sz w:val="24"/>
    </w:rPr>
  </w:style>
  <w:style w:type="paragraph" w:styleId="Standardeinzug">
    <w:name w:val="Normal Indent"/>
    <w:basedOn w:val="Standard"/>
    <w:rsid w:val="00593BC8"/>
    <w:pPr>
      <w:ind w:left="708"/>
    </w:pPr>
  </w:style>
  <w:style w:type="table" w:styleId="Tabelle3D-Effekt1">
    <w:name w:val="Table 3D effects 1"/>
    <w:basedOn w:val="NormaleTabelle"/>
    <w:rsid w:val="00593BC8"/>
    <w:pPr>
      <w:tabs>
        <w:tab w:val="left" w:pos="289"/>
        <w:tab w:val="left" w:pos="1440"/>
        <w:tab w:val="left" w:pos="2880"/>
        <w:tab w:val="left" w:pos="5761"/>
        <w:tab w:val="left" w:pos="8641"/>
      </w:tabs>
      <w:spacing w:after="240" w:line="30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rsid w:val="00593BC8"/>
    <w:pPr>
      <w:tabs>
        <w:tab w:val="left" w:pos="289"/>
        <w:tab w:val="left" w:pos="1440"/>
        <w:tab w:val="left" w:pos="2880"/>
        <w:tab w:val="left" w:pos="5761"/>
        <w:tab w:val="left" w:pos="8641"/>
      </w:tabs>
      <w:spacing w:after="240" w:line="30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rsid w:val="00593BC8"/>
    <w:pPr>
      <w:tabs>
        <w:tab w:val="left" w:pos="289"/>
        <w:tab w:val="left" w:pos="1440"/>
        <w:tab w:val="left" w:pos="2880"/>
        <w:tab w:val="left" w:pos="5761"/>
        <w:tab w:val="left" w:pos="8641"/>
      </w:tabs>
      <w:spacing w:after="240" w:line="30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rsid w:val="00593BC8"/>
    <w:pPr>
      <w:tabs>
        <w:tab w:val="left" w:pos="289"/>
        <w:tab w:val="left" w:pos="1440"/>
        <w:tab w:val="left" w:pos="2880"/>
        <w:tab w:val="left" w:pos="5761"/>
        <w:tab w:val="left" w:pos="8641"/>
      </w:tabs>
      <w:spacing w:after="240" w:line="30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rsid w:val="00593BC8"/>
    <w:pPr>
      <w:tabs>
        <w:tab w:val="left" w:pos="289"/>
        <w:tab w:val="left" w:pos="1440"/>
        <w:tab w:val="left" w:pos="2880"/>
        <w:tab w:val="left" w:pos="5761"/>
        <w:tab w:val="left" w:pos="8641"/>
      </w:tabs>
      <w:spacing w:after="240" w:line="30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rsid w:val="00593BC8"/>
    <w:pPr>
      <w:tabs>
        <w:tab w:val="left" w:pos="289"/>
        <w:tab w:val="left" w:pos="1440"/>
        <w:tab w:val="left" w:pos="2880"/>
        <w:tab w:val="left" w:pos="5761"/>
        <w:tab w:val="left" w:pos="8641"/>
      </w:tabs>
      <w:spacing w:after="240" w:line="30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rsid w:val="00593BC8"/>
    <w:pPr>
      <w:tabs>
        <w:tab w:val="left" w:pos="289"/>
        <w:tab w:val="left" w:pos="1440"/>
        <w:tab w:val="left" w:pos="2880"/>
        <w:tab w:val="left" w:pos="5761"/>
        <w:tab w:val="left" w:pos="8641"/>
      </w:tabs>
      <w:spacing w:after="240" w:line="30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rsid w:val="00593BC8"/>
    <w:pPr>
      <w:tabs>
        <w:tab w:val="left" w:pos="289"/>
        <w:tab w:val="left" w:pos="1440"/>
        <w:tab w:val="left" w:pos="2880"/>
        <w:tab w:val="left" w:pos="5761"/>
        <w:tab w:val="left" w:pos="8641"/>
      </w:tabs>
      <w:spacing w:after="240" w:line="30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rsid w:val="00593BC8"/>
    <w:pPr>
      <w:tabs>
        <w:tab w:val="left" w:pos="289"/>
        <w:tab w:val="left" w:pos="1440"/>
        <w:tab w:val="left" w:pos="2880"/>
        <w:tab w:val="left" w:pos="5761"/>
        <w:tab w:val="left" w:pos="8641"/>
      </w:tabs>
      <w:spacing w:after="240" w:line="30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rsid w:val="00593BC8"/>
    <w:pPr>
      <w:tabs>
        <w:tab w:val="left" w:pos="289"/>
        <w:tab w:val="left" w:pos="1440"/>
        <w:tab w:val="left" w:pos="2880"/>
        <w:tab w:val="left" w:pos="5761"/>
        <w:tab w:val="left" w:pos="8641"/>
      </w:tabs>
      <w:spacing w:after="240" w:line="30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rsid w:val="00593BC8"/>
    <w:pPr>
      <w:tabs>
        <w:tab w:val="left" w:pos="289"/>
        <w:tab w:val="left" w:pos="1440"/>
        <w:tab w:val="left" w:pos="2880"/>
        <w:tab w:val="left" w:pos="5761"/>
        <w:tab w:val="left" w:pos="8641"/>
      </w:tabs>
      <w:spacing w:after="240" w:line="30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rsid w:val="00593BC8"/>
    <w:pPr>
      <w:tabs>
        <w:tab w:val="left" w:pos="289"/>
        <w:tab w:val="left" w:pos="1440"/>
        <w:tab w:val="left" w:pos="2880"/>
        <w:tab w:val="left" w:pos="5761"/>
        <w:tab w:val="left" w:pos="8641"/>
      </w:tabs>
      <w:spacing w:after="240" w:line="30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rsid w:val="00593BC8"/>
    <w:pPr>
      <w:tabs>
        <w:tab w:val="left" w:pos="289"/>
        <w:tab w:val="left" w:pos="1440"/>
        <w:tab w:val="left" w:pos="2880"/>
        <w:tab w:val="left" w:pos="5761"/>
        <w:tab w:val="left" w:pos="8641"/>
      </w:tabs>
      <w:spacing w:after="240" w:line="30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rsid w:val="00593BC8"/>
    <w:pPr>
      <w:tabs>
        <w:tab w:val="left" w:pos="289"/>
        <w:tab w:val="left" w:pos="1440"/>
        <w:tab w:val="left" w:pos="2880"/>
        <w:tab w:val="left" w:pos="5761"/>
        <w:tab w:val="left" w:pos="8641"/>
      </w:tabs>
      <w:spacing w:after="240" w:line="30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rsid w:val="00593BC8"/>
    <w:pPr>
      <w:tabs>
        <w:tab w:val="left" w:pos="289"/>
        <w:tab w:val="left" w:pos="1440"/>
        <w:tab w:val="left" w:pos="2880"/>
        <w:tab w:val="left" w:pos="5761"/>
        <w:tab w:val="left" w:pos="8641"/>
      </w:tabs>
      <w:spacing w:after="240" w:line="30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rsid w:val="00593BC8"/>
    <w:pPr>
      <w:tabs>
        <w:tab w:val="left" w:pos="289"/>
        <w:tab w:val="left" w:pos="1440"/>
        <w:tab w:val="left" w:pos="2880"/>
        <w:tab w:val="left" w:pos="5761"/>
        <w:tab w:val="left" w:pos="8641"/>
      </w:tabs>
      <w:spacing w:after="240" w:line="30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rsid w:val="00593BC8"/>
    <w:pPr>
      <w:tabs>
        <w:tab w:val="left" w:pos="289"/>
        <w:tab w:val="left" w:pos="1440"/>
        <w:tab w:val="left" w:pos="2880"/>
        <w:tab w:val="left" w:pos="5761"/>
        <w:tab w:val="left" w:pos="8641"/>
      </w:tabs>
      <w:spacing w:after="240" w:line="30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rsid w:val="00593BC8"/>
    <w:pPr>
      <w:tabs>
        <w:tab w:val="left" w:pos="289"/>
        <w:tab w:val="left" w:pos="1440"/>
        <w:tab w:val="left" w:pos="2880"/>
        <w:tab w:val="left" w:pos="5761"/>
        <w:tab w:val="left" w:pos="8641"/>
      </w:tabs>
      <w:spacing w:after="240" w:line="30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rsid w:val="00593BC8"/>
    <w:pPr>
      <w:tabs>
        <w:tab w:val="left" w:pos="289"/>
        <w:tab w:val="left" w:pos="1440"/>
        <w:tab w:val="left" w:pos="2880"/>
        <w:tab w:val="left" w:pos="5761"/>
        <w:tab w:val="left" w:pos="8641"/>
      </w:tabs>
      <w:spacing w:after="240" w:line="30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rsid w:val="00593BC8"/>
    <w:pPr>
      <w:tabs>
        <w:tab w:val="left" w:pos="289"/>
        <w:tab w:val="left" w:pos="1440"/>
        <w:tab w:val="left" w:pos="2880"/>
        <w:tab w:val="left" w:pos="5761"/>
        <w:tab w:val="left" w:pos="8641"/>
      </w:tabs>
      <w:spacing w:after="240" w:line="30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rsid w:val="00593BC8"/>
    <w:pPr>
      <w:tabs>
        <w:tab w:val="left" w:pos="289"/>
        <w:tab w:val="left" w:pos="1440"/>
        <w:tab w:val="left" w:pos="2880"/>
        <w:tab w:val="left" w:pos="5761"/>
        <w:tab w:val="left" w:pos="8641"/>
      </w:tabs>
      <w:spacing w:after="240" w:line="30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rsid w:val="00593BC8"/>
    <w:pPr>
      <w:tabs>
        <w:tab w:val="left" w:pos="289"/>
        <w:tab w:val="left" w:pos="1440"/>
        <w:tab w:val="left" w:pos="2880"/>
        <w:tab w:val="left" w:pos="5761"/>
        <w:tab w:val="left" w:pos="8641"/>
      </w:tabs>
      <w:spacing w:after="240" w:line="30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rsid w:val="00593BC8"/>
    <w:pPr>
      <w:tabs>
        <w:tab w:val="left" w:pos="289"/>
        <w:tab w:val="left" w:pos="1440"/>
        <w:tab w:val="left" w:pos="2880"/>
        <w:tab w:val="left" w:pos="5761"/>
        <w:tab w:val="left" w:pos="8641"/>
      </w:tabs>
      <w:spacing w:after="240" w:line="30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rsid w:val="00593BC8"/>
    <w:pPr>
      <w:tabs>
        <w:tab w:val="left" w:pos="289"/>
        <w:tab w:val="left" w:pos="1440"/>
        <w:tab w:val="left" w:pos="2880"/>
        <w:tab w:val="left" w:pos="5761"/>
        <w:tab w:val="left" w:pos="8641"/>
      </w:tabs>
      <w:spacing w:after="240" w:line="30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rsid w:val="00593BC8"/>
    <w:pPr>
      <w:tabs>
        <w:tab w:val="left" w:pos="289"/>
        <w:tab w:val="left" w:pos="1440"/>
        <w:tab w:val="left" w:pos="2880"/>
        <w:tab w:val="left" w:pos="5761"/>
        <w:tab w:val="left" w:pos="8641"/>
      </w:tabs>
      <w:spacing w:after="240" w:line="30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rsid w:val="00593BC8"/>
    <w:pPr>
      <w:tabs>
        <w:tab w:val="left" w:pos="289"/>
        <w:tab w:val="left" w:pos="1440"/>
        <w:tab w:val="left" w:pos="2880"/>
        <w:tab w:val="left" w:pos="5761"/>
        <w:tab w:val="left" w:pos="8641"/>
      </w:tabs>
      <w:spacing w:after="240" w:line="30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rsid w:val="00593BC8"/>
    <w:pPr>
      <w:tabs>
        <w:tab w:val="left" w:pos="289"/>
        <w:tab w:val="left" w:pos="1440"/>
        <w:tab w:val="left" w:pos="2880"/>
        <w:tab w:val="left" w:pos="5761"/>
        <w:tab w:val="left" w:pos="8641"/>
      </w:tabs>
      <w:spacing w:after="240" w:line="30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rsid w:val="00593BC8"/>
    <w:pPr>
      <w:tabs>
        <w:tab w:val="left" w:pos="289"/>
        <w:tab w:val="left" w:pos="1440"/>
        <w:tab w:val="left" w:pos="2880"/>
        <w:tab w:val="left" w:pos="5761"/>
        <w:tab w:val="left" w:pos="8641"/>
      </w:tabs>
      <w:spacing w:after="240" w:line="30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rsid w:val="00593BC8"/>
    <w:pPr>
      <w:tabs>
        <w:tab w:val="left" w:pos="289"/>
        <w:tab w:val="left" w:pos="1440"/>
        <w:tab w:val="left" w:pos="2880"/>
        <w:tab w:val="left" w:pos="5761"/>
        <w:tab w:val="left" w:pos="8641"/>
      </w:tabs>
      <w:spacing w:after="240" w:line="30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rsid w:val="00593BC8"/>
    <w:pPr>
      <w:tabs>
        <w:tab w:val="left" w:pos="289"/>
        <w:tab w:val="left" w:pos="1440"/>
        <w:tab w:val="left" w:pos="2880"/>
        <w:tab w:val="left" w:pos="5761"/>
        <w:tab w:val="left" w:pos="8641"/>
      </w:tabs>
      <w:spacing w:after="240" w:line="30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rsid w:val="00593BC8"/>
    <w:pPr>
      <w:tabs>
        <w:tab w:val="left" w:pos="289"/>
        <w:tab w:val="left" w:pos="1440"/>
        <w:tab w:val="left" w:pos="2880"/>
        <w:tab w:val="left" w:pos="5761"/>
        <w:tab w:val="left" w:pos="8641"/>
      </w:tabs>
      <w:spacing w:after="240" w:line="30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rsid w:val="00593BC8"/>
    <w:pPr>
      <w:tabs>
        <w:tab w:val="left" w:pos="289"/>
        <w:tab w:val="left" w:pos="1440"/>
        <w:tab w:val="left" w:pos="2880"/>
        <w:tab w:val="left" w:pos="5761"/>
        <w:tab w:val="left" w:pos="8641"/>
      </w:tabs>
      <w:spacing w:after="240" w:line="30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rsid w:val="00593BC8"/>
    <w:pPr>
      <w:tabs>
        <w:tab w:val="left" w:pos="289"/>
        <w:tab w:val="left" w:pos="1440"/>
        <w:tab w:val="left" w:pos="2880"/>
        <w:tab w:val="left" w:pos="5761"/>
        <w:tab w:val="left" w:pos="8641"/>
      </w:tabs>
      <w:spacing w:after="240" w:line="30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rsid w:val="00593BC8"/>
    <w:pPr>
      <w:tabs>
        <w:tab w:val="left" w:pos="289"/>
        <w:tab w:val="left" w:pos="1440"/>
        <w:tab w:val="left" w:pos="2880"/>
        <w:tab w:val="left" w:pos="5761"/>
        <w:tab w:val="left" w:pos="8641"/>
      </w:tabs>
      <w:spacing w:after="240" w:line="30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rsid w:val="00593BC8"/>
    <w:pPr>
      <w:tabs>
        <w:tab w:val="left" w:pos="289"/>
        <w:tab w:val="left" w:pos="1440"/>
        <w:tab w:val="left" w:pos="2880"/>
        <w:tab w:val="left" w:pos="5761"/>
        <w:tab w:val="left" w:pos="8641"/>
      </w:tabs>
      <w:spacing w:after="240" w:line="30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rsid w:val="00593BC8"/>
    <w:pPr>
      <w:tabs>
        <w:tab w:val="left" w:pos="289"/>
        <w:tab w:val="left" w:pos="1440"/>
        <w:tab w:val="left" w:pos="2880"/>
        <w:tab w:val="left" w:pos="5761"/>
        <w:tab w:val="left" w:pos="8641"/>
      </w:tabs>
      <w:spacing w:after="240" w:line="30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rsid w:val="00593BC8"/>
    <w:pPr>
      <w:tabs>
        <w:tab w:val="left" w:pos="289"/>
        <w:tab w:val="left" w:pos="1440"/>
        <w:tab w:val="left" w:pos="2880"/>
        <w:tab w:val="left" w:pos="5761"/>
        <w:tab w:val="left" w:pos="8641"/>
      </w:tabs>
      <w:spacing w:after="240" w:line="30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rsid w:val="00593BC8"/>
    <w:pPr>
      <w:tabs>
        <w:tab w:val="left" w:pos="289"/>
        <w:tab w:val="left" w:pos="1440"/>
        <w:tab w:val="left" w:pos="2880"/>
        <w:tab w:val="left" w:pos="5761"/>
        <w:tab w:val="left" w:pos="8641"/>
      </w:tabs>
      <w:spacing w:after="240" w:line="30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rsid w:val="00593BC8"/>
    <w:pPr>
      <w:tabs>
        <w:tab w:val="left" w:pos="289"/>
        <w:tab w:val="left" w:pos="1440"/>
        <w:tab w:val="left" w:pos="2880"/>
        <w:tab w:val="left" w:pos="5761"/>
        <w:tab w:val="left" w:pos="8641"/>
      </w:tabs>
      <w:spacing w:after="240" w:line="30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rsid w:val="00593BC8"/>
    <w:pPr>
      <w:tabs>
        <w:tab w:val="left" w:pos="289"/>
        <w:tab w:val="left" w:pos="1440"/>
        <w:tab w:val="left" w:pos="2880"/>
        <w:tab w:val="left" w:pos="5761"/>
        <w:tab w:val="left" w:pos="8641"/>
      </w:tabs>
      <w:spacing w:after="240" w:line="30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rsid w:val="00593BC8"/>
    <w:pPr>
      <w:tabs>
        <w:tab w:val="left" w:pos="289"/>
        <w:tab w:val="left" w:pos="1440"/>
        <w:tab w:val="left" w:pos="2880"/>
        <w:tab w:val="left" w:pos="5761"/>
        <w:tab w:val="left" w:pos="8641"/>
      </w:tabs>
      <w:spacing w:after="240" w:line="30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rsid w:val="00593BC8"/>
    <w:pPr>
      <w:tabs>
        <w:tab w:val="left" w:pos="289"/>
        <w:tab w:val="left" w:pos="1440"/>
        <w:tab w:val="left" w:pos="2880"/>
        <w:tab w:val="left" w:pos="5761"/>
        <w:tab w:val="left" w:pos="8641"/>
      </w:tabs>
      <w:spacing w:after="240" w:line="30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raster">
    <w:name w:val="Table Grid"/>
    <w:basedOn w:val="NormaleTabelle"/>
    <w:rsid w:val="00593BC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ellendesign">
    <w:name w:val="Table Theme"/>
    <w:basedOn w:val="NormaleTabelle"/>
    <w:rsid w:val="00593BC8"/>
    <w:pPr>
      <w:tabs>
        <w:tab w:val="left" w:pos="289"/>
        <w:tab w:val="left" w:pos="1440"/>
        <w:tab w:val="left" w:pos="2880"/>
        <w:tab w:val="left" w:pos="5761"/>
        <w:tab w:val="left" w:pos="8641"/>
      </w:tabs>
      <w:spacing w:after="240" w:line="30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2">
    <w:name w:val="Body Text 2"/>
    <w:basedOn w:val="Standard"/>
    <w:link w:val="Textkrper2Zchn"/>
    <w:rsid w:val="00593BC8"/>
    <w:pPr>
      <w:spacing w:after="120" w:line="480" w:lineRule="auto"/>
    </w:pPr>
  </w:style>
  <w:style w:type="character" w:customStyle="1" w:styleId="Textkrper2Zchn">
    <w:name w:val="Textkörper 2 Zchn"/>
    <w:link w:val="Textkrper2"/>
    <w:rsid w:val="00593BC8"/>
    <w:rPr>
      <w:rFonts w:ascii="Arial" w:hAnsi="Arial"/>
      <w:sz w:val="22"/>
      <w:szCs w:val="24"/>
      <w:lang w:val="de-CH"/>
    </w:rPr>
  </w:style>
  <w:style w:type="paragraph" w:styleId="Textkrper3">
    <w:name w:val="Body Text 3"/>
    <w:basedOn w:val="Standard"/>
    <w:link w:val="Textkrper3Zchn"/>
    <w:rsid w:val="00593BC8"/>
    <w:pPr>
      <w:spacing w:after="120"/>
    </w:pPr>
    <w:rPr>
      <w:sz w:val="16"/>
      <w:szCs w:val="16"/>
    </w:rPr>
  </w:style>
  <w:style w:type="character" w:customStyle="1" w:styleId="Textkrper3Zchn">
    <w:name w:val="Textkörper 3 Zchn"/>
    <w:link w:val="Textkrper3"/>
    <w:rsid w:val="00593BC8"/>
    <w:rPr>
      <w:rFonts w:ascii="Arial" w:hAnsi="Arial"/>
      <w:sz w:val="16"/>
      <w:szCs w:val="16"/>
      <w:lang w:val="de-CH"/>
    </w:rPr>
  </w:style>
  <w:style w:type="paragraph" w:styleId="Textkrper-Einzug2">
    <w:name w:val="Body Text Indent 2"/>
    <w:basedOn w:val="Standard"/>
    <w:link w:val="Textkrper-Einzug2Zchn"/>
    <w:rsid w:val="00593BC8"/>
    <w:pPr>
      <w:spacing w:after="120" w:line="480" w:lineRule="auto"/>
      <w:ind w:left="283"/>
    </w:pPr>
  </w:style>
  <w:style w:type="character" w:customStyle="1" w:styleId="Textkrper-Einzug2Zchn">
    <w:name w:val="Textkörper-Einzug 2 Zchn"/>
    <w:link w:val="Textkrper-Einzug2"/>
    <w:rsid w:val="00593BC8"/>
    <w:rPr>
      <w:rFonts w:ascii="Arial" w:hAnsi="Arial"/>
      <w:sz w:val="22"/>
      <w:szCs w:val="24"/>
      <w:lang w:val="de-CH"/>
    </w:rPr>
  </w:style>
  <w:style w:type="paragraph" w:styleId="Textkrper-Einzug3">
    <w:name w:val="Body Text Indent 3"/>
    <w:basedOn w:val="Standard"/>
    <w:link w:val="Textkrper-Einzug3Zchn"/>
    <w:rsid w:val="00593BC8"/>
    <w:pPr>
      <w:spacing w:after="120"/>
      <w:ind w:left="283"/>
    </w:pPr>
    <w:rPr>
      <w:sz w:val="16"/>
      <w:szCs w:val="16"/>
    </w:rPr>
  </w:style>
  <w:style w:type="character" w:customStyle="1" w:styleId="Textkrper-Einzug3Zchn">
    <w:name w:val="Textkörper-Einzug 3 Zchn"/>
    <w:link w:val="Textkrper-Einzug3"/>
    <w:rsid w:val="00593BC8"/>
    <w:rPr>
      <w:rFonts w:ascii="Arial" w:hAnsi="Arial"/>
      <w:sz w:val="16"/>
      <w:szCs w:val="16"/>
      <w:lang w:val="de-CH"/>
    </w:rPr>
  </w:style>
  <w:style w:type="paragraph" w:styleId="Textkrper-Erstzeileneinzug">
    <w:name w:val="Body Text First Indent"/>
    <w:basedOn w:val="Textkrper"/>
    <w:link w:val="Textkrper-ErstzeileneinzugZchn"/>
    <w:rsid w:val="00593BC8"/>
    <w:pPr>
      <w:spacing w:after="120"/>
      <w:ind w:firstLine="210"/>
    </w:pPr>
    <w:rPr>
      <w:i w:val="0"/>
      <w:iCs w:val="0"/>
    </w:rPr>
  </w:style>
  <w:style w:type="character" w:customStyle="1" w:styleId="Textkrper-ErstzeileneinzugZchn">
    <w:name w:val="Textkörper-Erstzeileneinzug Zchn"/>
    <w:basedOn w:val="TextkrperZchn"/>
    <w:link w:val="Textkrper-Erstzeileneinzug"/>
    <w:rsid w:val="00593BC8"/>
    <w:rPr>
      <w:rFonts w:ascii="Arial" w:hAnsi="Arial"/>
      <w:i/>
      <w:iCs/>
      <w:sz w:val="22"/>
      <w:szCs w:val="24"/>
      <w:lang w:val="de-CH"/>
    </w:rPr>
  </w:style>
  <w:style w:type="paragraph" w:styleId="Textkrper-Zeileneinzug">
    <w:name w:val="Body Text Indent"/>
    <w:basedOn w:val="Standard"/>
    <w:link w:val="Textkrper-ZeileneinzugZchn"/>
    <w:rsid w:val="00593BC8"/>
    <w:pPr>
      <w:spacing w:after="120"/>
      <w:ind w:left="283"/>
    </w:pPr>
  </w:style>
  <w:style w:type="character" w:customStyle="1" w:styleId="Textkrper-ZeileneinzugZchn">
    <w:name w:val="Textkörper-Zeileneinzug Zchn"/>
    <w:link w:val="Textkrper-Zeileneinzug"/>
    <w:rsid w:val="00593BC8"/>
    <w:rPr>
      <w:rFonts w:ascii="Arial" w:hAnsi="Arial"/>
      <w:sz w:val="22"/>
      <w:szCs w:val="24"/>
      <w:lang w:val="de-CH"/>
    </w:rPr>
  </w:style>
  <w:style w:type="paragraph" w:styleId="Textkrper-Erstzeileneinzug2">
    <w:name w:val="Body Text First Indent 2"/>
    <w:basedOn w:val="Textkrper-Zeileneinzug"/>
    <w:link w:val="Textkrper-Erstzeileneinzug2Zchn"/>
    <w:rsid w:val="00593BC8"/>
    <w:pPr>
      <w:ind w:firstLine="210"/>
    </w:pPr>
  </w:style>
  <w:style w:type="character" w:customStyle="1" w:styleId="Textkrper-Erstzeileneinzug2Zchn">
    <w:name w:val="Textkörper-Erstzeileneinzug 2 Zchn"/>
    <w:basedOn w:val="Textkrper-ZeileneinzugZchn"/>
    <w:link w:val="Textkrper-Erstzeileneinzug2"/>
    <w:rsid w:val="00593BC8"/>
    <w:rPr>
      <w:rFonts w:ascii="Arial" w:hAnsi="Arial"/>
      <w:sz w:val="22"/>
      <w:szCs w:val="24"/>
      <w:lang w:val="de-CH"/>
    </w:rPr>
  </w:style>
  <w:style w:type="paragraph" w:styleId="Titel">
    <w:name w:val="Title"/>
    <w:basedOn w:val="Standard"/>
    <w:next w:val="Standard"/>
    <w:link w:val="TitelZchn"/>
    <w:qFormat/>
    <w:rsid w:val="00593BC8"/>
    <w:pPr>
      <w:spacing w:before="240" w:after="60"/>
      <w:jc w:val="center"/>
      <w:outlineLvl w:val="0"/>
    </w:pPr>
    <w:rPr>
      <w:rFonts w:ascii="Cambria" w:hAnsi="Cambria"/>
      <w:b/>
      <w:bCs/>
      <w:kern w:val="28"/>
      <w:sz w:val="32"/>
      <w:szCs w:val="32"/>
    </w:rPr>
  </w:style>
  <w:style w:type="character" w:customStyle="1" w:styleId="TitelZchn">
    <w:name w:val="Titel Zchn"/>
    <w:link w:val="Titel"/>
    <w:rsid w:val="00593BC8"/>
    <w:rPr>
      <w:rFonts w:ascii="Cambria" w:eastAsia="Times New Roman" w:hAnsi="Cambria" w:cs="Times New Roman"/>
      <w:b/>
      <w:bCs/>
      <w:kern w:val="28"/>
      <w:sz w:val="32"/>
      <w:szCs w:val="32"/>
      <w:lang w:val="de-CH"/>
    </w:rPr>
  </w:style>
  <w:style w:type="paragraph" w:styleId="Umschlagabsenderadresse">
    <w:name w:val="envelope return"/>
    <w:basedOn w:val="Standard"/>
    <w:rsid w:val="00593BC8"/>
    <w:rPr>
      <w:rFonts w:ascii="Cambria" w:hAnsi="Cambria"/>
      <w:sz w:val="20"/>
      <w:szCs w:val="20"/>
    </w:rPr>
  </w:style>
  <w:style w:type="paragraph" w:styleId="Umschlagadresse">
    <w:name w:val="envelope address"/>
    <w:basedOn w:val="Standard"/>
    <w:rsid w:val="00593BC8"/>
    <w:pPr>
      <w:framePr w:w="4320" w:h="2160" w:hRule="exact" w:hSpace="141" w:wrap="auto" w:hAnchor="page" w:xAlign="center" w:yAlign="bottom"/>
      <w:ind w:left="1"/>
    </w:pPr>
    <w:rPr>
      <w:rFonts w:ascii="Cambria" w:hAnsi="Cambria"/>
      <w:sz w:val="24"/>
    </w:rPr>
  </w:style>
  <w:style w:type="paragraph" w:styleId="Unterschrift">
    <w:name w:val="Signature"/>
    <w:basedOn w:val="Standard"/>
    <w:link w:val="UnterschriftZchn"/>
    <w:rsid w:val="00593BC8"/>
    <w:pPr>
      <w:ind w:left="4252"/>
    </w:pPr>
  </w:style>
  <w:style w:type="character" w:customStyle="1" w:styleId="UnterschriftZchn">
    <w:name w:val="Unterschrift Zchn"/>
    <w:link w:val="Unterschrift"/>
    <w:rsid w:val="00593BC8"/>
    <w:rPr>
      <w:rFonts w:ascii="Arial" w:hAnsi="Arial"/>
      <w:sz w:val="22"/>
      <w:szCs w:val="24"/>
      <w:lang w:val="de-CH"/>
    </w:rPr>
  </w:style>
  <w:style w:type="paragraph" w:styleId="Untertitel">
    <w:name w:val="Subtitle"/>
    <w:basedOn w:val="Standard"/>
    <w:next w:val="Standard"/>
    <w:link w:val="UntertitelZchn"/>
    <w:qFormat/>
    <w:rsid w:val="00593BC8"/>
    <w:pPr>
      <w:spacing w:after="60"/>
      <w:jc w:val="center"/>
      <w:outlineLvl w:val="1"/>
    </w:pPr>
    <w:rPr>
      <w:rFonts w:ascii="Cambria" w:hAnsi="Cambria"/>
      <w:sz w:val="24"/>
    </w:rPr>
  </w:style>
  <w:style w:type="character" w:customStyle="1" w:styleId="UntertitelZchn">
    <w:name w:val="Untertitel Zchn"/>
    <w:link w:val="Untertitel"/>
    <w:rsid w:val="00593BC8"/>
    <w:rPr>
      <w:rFonts w:ascii="Cambria" w:eastAsia="Times New Roman" w:hAnsi="Cambria" w:cs="Times New Roman"/>
      <w:sz w:val="24"/>
      <w:szCs w:val="24"/>
      <w:lang w:val="de-CH"/>
    </w:rPr>
  </w:style>
  <w:style w:type="character" w:styleId="Zeilennummer">
    <w:name w:val="line number"/>
    <w:basedOn w:val="Absatz-Standardschriftart"/>
    <w:rsid w:val="00593BC8"/>
    <w:rPr>
      <w:lang w:val="de-CH"/>
    </w:rPr>
  </w:style>
  <w:style w:type="paragraph" w:customStyle="1" w:styleId="StandardmitAbstandCharChar">
    <w:name w:val="Standard mit Abstand Char Char"/>
    <w:basedOn w:val="Standard"/>
    <w:link w:val="StandardmitAbstandCharCharChar"/>
    <w:rsid w:val="00386215"/>
    <w:pPr>
      <w:tabs>
        <w:tab w:val="clear" w:pos="289"/>
        <w:tab w:val="clear" w:pos="1440"/>
        <w:tab w:val="clear" w:pos="2880"/>
        <w:tab w:val="clear" w:pos="5761"/>
        <w:tab w:val="clear" w:pos="8641"/>
      </w:tabs>
      <w:spacing w:before="60" w:after="60" w:line="240" w:lineRule="auto"/>
    </w:pPr>
  </w:style>
  <w:style w:type="character" w:customStyle="1" w:styleId="StandardmitAbstandCharCharChar">
    <w:name w:val="Standard mit Abstand Char Char Char"/>
    <w:link w:val="StandardmitAbstandCharChar"/>
    <w:rsid w:val="00386215"/>
    <w:rPr>
      <w:rFonts w:ascii="Arial" w:hAnsi="Arial"/>
      <w:sz w:val="22"/>
      <w:szCs w:val="24"/>
      <w:lang w:val="de-CH" w:eastAsia="de-DE" w:bidi="ar-SA"/>
    </w:rPr>
  </w:style>
  <w:style w:type="paragraph" w:customStyle="1" w:styleId="FormatvorlageTabellenkrper-adesso10pt">
    <w:name w:val="Formatvorlage Tabellenkörper -adesso + 10 pt"/>
    <w:basedOn w:val="Tabellenkrper-adesso"/>
    <w:autoRedefine/>
    <w:rsid w:val="00386215"/>
    <w:pPr>
      <w:jc w:val="both"/>
    </w:pPr>
    <w:rPr>
      <w:sz w:val="20"/>
    </w:rPr>
  </w:style>
  <w:style w:type="paragraph" w:customStyle="1" w:styleId="Default">
    <w:name w:val="Default"/>
    <w:rsid w:val="00386215"/>
    <w:pPr>
      <w:autoSpaceDE w:val="0"/>
      <w:autoSpaceDN w:val="0"/>
      <w:adjustRightInd w:val="0"/>
    </w:pPr>
    <w:rPr>
      <w:rFonts w:ascii="Arial" w:hAnsi="Arial" w:cs="Arial"/>
      <w:color w:val="000000"/>
      <w:sz w:val="24"/>
      <w:szCs w:val="24"/>
      <w:lang w:val="de-CH" w:eastAsia="de-CH"/>
    </w:rPr>
  </w:style>
  <w:style w:type="character" w:customStyle="1" w:styleId="countryhomeintro1">
    <w:name w:val="countryhomeintro1"/>
    <w:rsid w:val="00386215"/>
    <w:rPr>
      <w:rFonts w:ascii="Arial" w:hAnsi="Arial" w:cs="Arial" w:hint="default"/>
      <w:i w:val="0"/>
      <w:iCs w:val="0"/>
      <w:strike w:val="0"/>
      <w:dstrike w:val="0"/>
      <w:color w:val="000000"/>
      <w:sz w:val="16"/>
      <w:szCs w:val="16"/>
      <w:u w:val="none"/>
      <w:effect w:val="none"/>
      <w:lang w:val="de-CH"/>
    </w:rPr>
  </w:style>
  <w:style w:type="paragraph" w:customStyle="1" w:styleId="FormatvorlageTabellenkrper-adesso10ptZentriert">
    <w:name w:val="Formatvorlage Tabellenkörper -adesso + 10 pt Zentriert"/>
    <w:basedOn w:val="Tabellenkrper-adesso"/>
    <w:rsid w:val="00386215"/>
    <w:rPr>
      <w:sz w:val="20"/>
      <w:szCs w:val="20"/>
    </w:rPr>
  </w:style>
  <w:style w:type="character" w:customStyle="1" w:styleId="Aufzhlung1Ebene-adessoChar">
    <w:name w:val="Aufzählung 1. Ebene -adesso Char"/>
    <w:link w:val="Aufzhlung1Ebene-adesso"/>
    <w:rsid w:val="00A9391A"/>
    <w:rPr>
      <w:rFonts w:ascii="Arial" w:hAnsi="Arial"/>
      <w:sz w:val="22"/>
      <w:szCs w:val="24"/>
      <w:lang w:val="de-CH" w:eastAsia="de-DE" w:bidi="ar-SA"/>
    </w:rPr>
  </w:style>
  <w:style w:type="paragraph" w:customStyle="1" w:styleId="berschriftAnhang">
    <w:name w:val="Überschrift Anhang"/>
    <w:basedOn w:val="berschrift1"/>
    <w:rsid w:val="00CF45DF"/>
    <w:pPr>
      <w:pageBreakBefore/>
      <w:numPr>
        <w:numId w:val="34"/>
      </w:numPr>
    </w:pPr>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as.de" TargetMode="External"/><Relationship Id="rId18" Type="http://schemas.openxmlformats.org/officeDocument/2006/relationships/image" Target="media/image5.png"/><Relationship Id="rId26"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hyperlink" Target="https://www.meb.bfs.admin.ch/sdlweb/"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oleObject" Target="embeddings/Microsoft_Visio_2003-2010-Zeichnung22.vsd"/><Relationship Id="rId25" Type="http://schemas.openxmlformats.org/officeDocument/2006/relationships/image" Target="media/image7.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yperlink" Target="https://www.meb.bfs.admin.ch/mebweb/"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meb.bfs.admin.ch/sbgweb/"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oleObject" Target="embeddings/Microsoft_Visio_2003-2010-Zeichnung11.vsd"/><Relationship Id="rId23" Type="http://schemas.openxmlformats.org/officeDocument/2006/relationships/hyperlink" Target="https://www.meb.bfs.admin.ch/sbaweb/" TargetMode="External"/><Relationship Id="rId28" Type="http://schemas.openxmlformats.org/officeDocument/2006/relationships/image" Target="media/image9.emf"/><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hyperlink" Target="https://www.meb.bfs.admin.ch/sspweb/" TargetMode="External"/><Relationship Id="rId27" Type="http://schemas.openxmlformats.org/officeDocument/2006/relationships/package" Target="embeddings/Microsoft_Visio-Zeichnung11.vsdx"/><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jekte\MEB%20Offerte\alpha\05_Softwaredesign\Architektur-Template_ch.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b0c4b41fade463f9bbe35f977e28e41 xmlns="6dba7f85-96dc-4ef6-8a0a-b8bf59924291">
      <Terms xmlns="http://schemas.microsoft.com/office/infopath/2007/PartnerControls">
        <TermInfo xmlns="http://schemas.microsoft.com/office/infopath/2007/PartnerControls">
          <TermName xmlns="http://schemas.microsoft.com/office/infopath/2007/PartnerControls">Auftragsabwicklung</TermName>
          <TermId xmlns="http://schemas.microsoft.com/office/infopath/2007/PartnerControls">fe9cbb2b-72ef-416f-a6f8-32a10bea92c9</TermId>
        </TermInfo>
      </Terms>
    </pb0c4b41fade463f9bbe35f977e28e41>
    <TaxKeywordTaxHTField xmlns="6dba7f85-96dc-4ef6-8a0a-b8bf59924291">
      <Terms xmlns="http://schemas.microsoft.com/office/infopath/2007/PartnerControls"/>
    </TaxKeywordTaxHTField>
    <TaxCatchAll xmlns="6dba7f85-96dc-4ef6-8a0a-b8bf59924291">
      <Value>22</Value>
    </TaxCatchAll>
    <Projektdossiertyp xmlns="6dba7f85-96dc-4ef6-8a0a-b8bf59924291">2</Projektdossiertyp>
    <_dlc_DocId xmlns="6dba7f85-96dc-4ef6-8a0a-b8bf59924291">ADESSOCH-2077827585-669</_dlc_DocId>
    <_dlc_DocIdUrl xmlns="6dba7f85-96dc-4ef6-8a0a-b8bf59924291">
      <Url>https://o365adessogroup.sharepoint.com/sites/schweiz/34_auftragsabwicklung/cid42_BfS_MEB/_layouts/15/DocIdRedir.aspx?ID=ADESSOCH-2077827585-669</Url>
      <Description>ADESSOCH-2077827585-669</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Projektdokument" ma:contentTypeID="0x0101009D364A1BD43AFB4E948394E25A1417CA00D39F890126B7F84CB124569FF2F9CB42" ma:contentTypeVersion="0" ma:contentTypeDescription="" ma:contentTypeScope="" ma:versionID="32a2833b70f9a337dfe479ac66b2fae0">
  <xsd:schema xmlns:xsd="http://www.w3.org/2001/XMLSchema" xmlns:xs="http://www.w3.org/2001/XMLSchema" xmlns:p="http://schemas.microsoft.com/office/2006/metadata/properties" xmlns:ns2="6dba7f85-96dc-4ef6-8a0a-b8bf59924291" targetNamespace="http://schemas.microsoft.com/office/2006/metadata/properties" ma:root="true" ma:fieldsID="c528e2d1a89fc23800a7bd532debdbcb" ns2:_="">
    <xsd:import namespace="6dba7f85-96dc-4ef6-8a0a-b8bf59924291"/>
    <xsd:element name="properties">
      <xsd:complexType>
        <xsd:sequence>
          <xsd:element name="documentManagement">
            <xsd:complexType>
              <xsd:all>
                <xsd:element ref="ns2:_dlc_DocId" minOccurs="0"/>
                <xsd:element ref="ns2:_dlc_DocIdUrl" minOccurs="0"/>
                <xsd:element ref="ns2:_dlc_DocIdPersistId" minOccurs="0"/>
                <xsd:element ref="ns2:pb0c4b41fade463f9bbe35f977e28e41" minOccurs="0"/>
                <xsd:element ref="ns2:TaxCatchAll" minOccurs="0"/>
                <xsd:element ref="ns2:TaxCatchAllLabel" minOccurs="0"/>
                <xsd:element ref="ns2:Projektdossiertyp" minOccurs="0"/>
                <xsd:element ref="ns2:TaxKeywordTaxHTFiel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ba7f85-96dc-4ef6-8a0a-b8bf59924291"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pb0c4b41fade463f9bbe35f977e28e41" ma:index="11" nillable="true" ma:taxonomy="true" ma:internalName="pb0c4b41fade463f9bbe35f977e28e41" ma:taxonomyFieldName="ISO" ma:displayName="ISO" ma:readOnly="false" ma:default="" ma:fieldId="{9b0c4b41-fade-463f-9bbe-35f977e28e41}" ma:sspId="7699f302-2c19-4e45-9402-59f24fbee024" ma:termSetId="83a80c53-d528-454d-acc9-6c4702f6f442"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f42a6532-e02f-457f-a97d-e9fd762e7258}" ma:internalName="TaxCatchAll" ma:showField="CatchAllData" ma:web="6dba7f85-96dc-4ef6-8a0a-b8bf5992429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f42a6532-e02f-457f-a97d-e9fd762e7258}" ma:internalName="TaxCatchAllLabel" ma:readOnly="true" ma:showField="CatchAllDataLabel" ma:web="6dba7f85-96dc-4ef6-8a0a-b8bf59924291">
      <xsd:complexType>
        <xsd:complexContent>
          <xsd:extension base="dms:MultiChoiceLookup">
            <xsd:sequence>
              <xsd:element name="Value" type="dms:Lookup" maxOccurs="unbounded" minOccurs="0" nillable="true"/>
            </xsd:sequence>
          </xsd:extension>
        </xsd:complexContent>
      </xsd:complexType>
    </xsd:element>
    <xsd:element name="Projektdossiertyp" ma:index="15" nillable="true" ma:displayName="Projektdossiertyp" ma:hidden="true" ma:list="{35a88948-6400-4cd9-b97b-9e04c3293ab2}" ma:internalName="Projektdossiertyp" ma:readOnly="false" ma:showField="Title" ma:web="6dba7f85-96dc-4ef6-8a0a-b8bf59924291">
      <xsd:simpleType>
        <xsd:restriction base="dms:Lookup"/>
      </xsd:simpleType>
    </xsd:element>
    <xsd:element name="TaxKeywordTaxHTField" ma:index="17" nillable="true" ma:taxonomy="true" ma:internalName="TaxKeywordTaxHTField" ma:taxonomyFieldName="TaxKeyword" ma:displayName="Unternehmensstichwörter" ma:fieldId="{23f27201-bee3-471e-b2e7-b64fd8b7ca38}" ma:taxonomyMulti="true" ma:sspId="7699f302-2c19-4e45-9402-59f24fbee024" ma:termSetId="00000000-0000-0000-0000-000000000000" ma:anchorId="00000000-0000-0000-0000-000000000000" ma:open="true" ma:isKeyword="true">
      <xsd:complexType>
        <xsd:sequence>
          <xsd:element ref="pc:Terms" minOccurs="0" maxOccurs="1"/>
        </xsd:sequence>
      </xsd:complexType>
    </xsd:element>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6B5799-6880-472C-AE74-EB40E59F4FE4}">
  <ds:schemaRefs>
    <ds:schemaRef ds:uri="http://schemas.microsoft.com/office/2006/metadata/properties"/>
    <ds:schemaRef ds:uri="http://schemas.microsoft.com/office/infopath/2007/PartnerControls"/>
    <ds:schemaRef ds:uri="6dba7f85-96dc-4ef6-8a0a-b8bf59924291"/>
  </ds:schemaRefs>
</ds:datastoreItem>
</file>

<file path=customXml/itemProps2.xml><?xml version="1.0" encoding="utf-8"?>
<ds:datastoreItem xmlns:ds="http://schemas.openxmlformats.org/officeDocument/2006/customXml" ds:itemID="{D9A29461-42D1-4F38-A7A9-B0E832C6A761}">
  <ds:schemaRefs>
    <ds:schemaRef ds:uri="http://schemas.microsoft.com/sharepoint/v3/contenttype/forms"/>
  </ds:schemaRefs>
</ds:datastoreItem>
</file>

<file path=customXml/itemProps3.xml><?xml version="1.0" encoding="utf-8"?>
<ds:datastoreItem xmlns:ds="http://schemas.openxmlformats.org/officeDocument/2006/customXml" ds:itemID="{1AD33D20-2CDA-4447-B3EC-6627D7E5C28E}">
  <ds:schemaRefs>
    <ds:schemaRef ds:uri="http://schemas.microsoft.com/sharepoint/events"/>
  </ds:schemaRefs>
</ds:datastoreItem>
</file>

<file path=customXml/itemProps4.xml><?xml version="1.0" encoding="utf-8"?>
<ds:datastoreItem xmlns:ds="http://schemas.openxmlformats.org/officeDocument/2006/customXml" ds:itemID="{8A80674A-B860-456A-BC4F-0CFCA146C2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ba7f85-96dc-4ef6-8a0a-b8bf599242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Architektur-Template_ch.dot</Template>
  <TotalTime>0</TotalTime>
  <Pages>28</Pages>
  <Words>3181</Words>
  <Characters>26948</Characters>
  <Application>Microsoft Office Word</Application>
  <DocSecurity>0</DocSecurity>
  <Lines>224</Lines>
  <Paragraphs>60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Dateiname</vt:lpstr>
      <vt:lpstr>Dateiname</vt:lpstr>
    </vt:vector>
  </TitlesOfParts>
  <Company>adesso AG</Company>
  <LinksUpToDate>false</LinksUpToDate>
  <CharactersWithSpaces>30069</CharactersWithSpaces>
  <SharedDoc>false</SharedDoc>
  <HLinks>
    <vt:vector size="348" baseType="variant">
      <vt:variant>
        <vt:i4>1572917</vt:i4>
      </vt:variant>
      <vt:variant>
        <vt:i4>416</vt:i4>
      </vt:variant>
      <vt:variant>
        <vt:i4>0</vt:i4>
      </vt:variant>
      <vt:variant>
        <vt:i4>5</vt:i4>
      </vt:variant>
      <vt:variant>
        <vt:lpwstr/>
      </vt:variant>
      <vt:variant>
        <vt:lpwstr>_Toc260921513</vt:lpwstr>
      </vt:variant>
      <vt:variant>
        <vt:i4>1572917</vt:i4>
      </vt:variant>
      <vt:variant>
        <vt:i4>410</vt:i4>
      </vt:variant>
      <vt:variant>
        <vt:i4>0</vt:i4>
      </vt:variant>
      <vt:variant>
        <vt:i4>5</vt:i4>
      </vt:variant>
      <vt:variant>
        <vt:lpwstr/>
      </vt:variant>
      <vt:variant>
        <vt:lpwstr>_Toc260921512</vt:lpwstr>
      </vt:variant>
      <vt:variant>
        <vt:i4>1572917</vt:i4>
      </vt:variant>
      <vt:variant>
        <vt:i4>404</vt:i4>
      </vt:variant>
      <vt:variant>
        <vt:i4>0</vt:i4>
      </vt:variant>
      <vt:variant>
        <vt:i4>5</vt:i4>
      </vt:variant>
      <vt:variant>
        <vt:lpwstr/>
      </vt:variant>
      <vt:variant>
        <vt:lpwstr>_Toc260921511</vt:lpwstr>
      </vt:variant>
      <vt:variant>
        <vt:i4>1572917</vt:i4>
      </vt:variant>
      <vt:variant>
        <vt:i4>398</vt:i4>
      </vt:variant>
      <vt:variant>
        <vt:i4>0</vt:i4>
      </vt:variant>
      <vt:variant>
        <vt:i4>5</vt:i4>
      </vt:variant>
      <vt:variant>
        <vt:lpwstr/>
      </vt:variant>
      <vt:variant>
        <vt:lpwstr>_Toc260921510</vt:lpwstr>
      </vt:variant>
      <vt:variant>
        <vt:i4>1638453</vt:i4>
      </vt:variant>
      <vt:variant>
        <vt:i4>392</vt:i4>
      </vt:variant>
      <vt:variant>
        <vt:i4>0</vt:i4>
      </vt:variant>
      <vt:variant>
        <vt:i4>5</vt:i4>
      </vt:variant>
      <vt:variant>
        <vt:lpwstr/>
      </vt:variant>
      <vt:variant>
        <vt:lpwstr>_Toc260921509</vt:lpwstr>
      </vt:variant>
      <vt:variant>
        <vt:i4>1638453</vt:i4>
      </vt:variant>
      <vt:variant>
        <vt:i4>386</vt:i4>
      </vt:variant>
      <vt:variant>
        <vt:i4>0</vt:i4>
      </vt:variant>
      <vt:variant>
        <vt:i4>5</vt:i4>
      </vt:variant>
      <vt:variant>
        <vt:lpwstr/>
      </vt:variant>
      <vt:variant>
        <vt:lpwstr>_Toc260921508</vt:lpwstr>
      </vt:variant>
      <vt:variant>
        <vt:i4>1900600</vt:i4>
      </vt:variant>
      <vt:variant>
        <vt:i4>377</vt:i4>
      </vt:variant>
      <vt:variant>
        <vt:i4>0</vt:i4>
      </vt:variant>
      <vt:variant>
        <vt:i4>5</vt:i4>
      </vt:variant>
      <vt:variant>
        <vt:lpwstr/>
      </vt:variant>
      <vt:variant>
        <vt:lpwstr>_Toc299713272</vt:lpwstr>
      </vt:variant>
      <vt:variant>
        <vt:i4>1900600</vt:i4>
      </vt:variant>
      <vt:variant>
        <vt:i4>371</vt:i4>
      </vt:variant>
      <vt:variant>
        <vt:i4>0</vt:i4>
      </vt:variant>
      <vt:variant>
        <vt:i4>5</vt:i4>
      </vt:variant>
      <vt:variant>
        <vt:lpwstr/>
      </vt:variant>
      <vt:variant>
        <vt:lpwstr>_Toc299713271</vt:lpwstr>
      </vt:variant>
      <vt:variant>
        <vt:i4>1900600</vt:i4>
      </vt:variant>
      <vt:variant>
        <vt:i4>365</vt:i4>
      </vt:variant>
      <vt:variant>
        <vt:i4>0</vt:i4>
      </vt:variant>
      <vt:variant>
        <vt:i4>5</vt:i4>
      </vt:variant>
      <vt:variant>
        <vt:lpwstr/>
      </vt:variant>
      <vt:variant>
        <vt:lpwstr>_Toc299713270</vt:lpwstr>
      </vt:variant>
      <vt:variant>
        <vt:i4>1835064</vt:i4>
      </vt:variant>
      <vt:variant>
        <vt:i4>359</vt:i4>
      </vt:variant>
      <vt:variant>
        <vt:i4>0</vt:i4>
      </vt:variant>
      <vt:variant>
        <vt:i4>5</vt:i4>
      </vt:variant>
      <vt:variant>
        <vt:lpwstr/>
      </vt:variant>
      <vt:variant>
        <vt:lpwstr>_Toc299713269</vt:lpwstr>
      </vt:variant>
      <vt:variant>
        <vt:i4>1835064</vt:i4>
      </vt:variant>
      <vt:variant>
        <vt:i4>353</vt:i4>
      </vt:variant>
      <vt:variant>
        <vt:i4>0</vt:i4>
      </vt:variant>
      <vt:variant>
        <vt:i4>5</vt:i4>
      </vt:variant>
      <vt:variant>
        <vt:lpwstr/>
      </vt:variant>
      <vt:variant>
        <vt:lpwstr>_Toc299713268</vt:lpwstr>
      </vt:variant>
      <vt:variant>
        <vt:i4>1835064</vt:i4>
      </vt:variant>
      <vt:variant>
        <vt:i4>347</vt:i4>
      </vt:variant>
      <vt:variant>
        <vt:i4>0</vt:i4>
      </vt:variant>
      <vt:variant>
        <vt:i4>5</vt:i4>
      </vt:variant>
      <vt:variant>
        <vt:lpwstr/>
      </vt:variant>
      <vt:variant>
        <vt:lpwstr>_Toc299713267</vt:lpwstr>
      </vt:variant>
      <vt:variant>
        <vt:i4>1835064</vt:i4>
      </vt:variant>
      <vt:variant>
        <vt:i4>341</vt:i4>
      </vt:variant>
      <vt:variant>
        <vt:i4>0</vt:i4>
      </vt:variant>
      <vt:variant>
        <vt:i4>5</vt:i4>
      </vt:variant>
      <vt:variant>
        <vt:lpwstr/>
      </vt:variant>
      <vt:variant>
        <vt:lpwstr>_Toc299713266</vt:lpwstr>
      </vt:variant>
      <vt:variant>
        <vt:i4>1835064</vt:i4>
      </vt:variant>
      <vt:variant>
        <vt:i4>335</vt:i4>
      </vt:variant>
      <vt:variant>
        <vt:i4>0</vt:i4>
      </vt:variant>
      <vt:variant>
        <vt:i4>5</vt:i4>
      </vt:variant>
      <vt:variant>
        <vt:lpwstr/>
      </vt:variant>
      <vt:variant>
        <vt:lpwstr>_Toc299713265</vt:lpwstr>
      </vt:variant>
      <vt:variant>
        <vt:i4>1835064</vt:i4>
      </vt:variant>
      <vt:variant>
        <vt:i4>329</vt:i4>
      </vt:variant>
      <vt:variant>
        <vt:i4>0</vt:i4>
      </vt:variant>
      <vt:variant>
        <vt:i4>5</vt:i4>
      </vt:variant>
      <vt:variant>
        <vt:lpwstr/>
      </vt:variant>
      <vt:variant>
        <vt:lpwstr>_Toc299713264</vt:lpwstr>
      </vt:variant>
      <vt:variant>
        <vt:i4>6160391</vt:i4>
      </vt:variant>
      <vt:variant>
        <vt:i4>300</vt:i4>
      </vt:variant>
      <vt:variant>
        <vt:i4>0</vt:i4>
      </vt:variant>
      <vt:variant>
        <vt:i4>5</vt:i4>
      </vt:variant>
      <vt:variant>
        <vt:lpwstr>https://www.meb.bfs.admin.ch/sbgweb/</vt:lpwstr>
      </vt:variant>
      <vt:variant>
        <vt:lpwstr/>
      </vt:variant>
      <vt:variant>
        <vt:i4>5767175</vt:i4>
      </vt:variant>
      <vt:variant>
        <vt:i4>297</vt:i4>
      </vt:variant>
      <vt:variant>
        <vt:i4>0</vt:i4>
      </vt:variant>
      <vt:variant>
        <vt:i4>5</vt:i4>
      </vt:variant>
      <vt:variant>
        <vt:lpwstr>https://www.meb.bfs.admin.ch/sbaweb/</vt:lpwstr>
      </vt:variant>
      <vt:variant>
        <vt:lpwstr/>
      </vt:variant>
      <vt:variant>
        <vt:i4>4784150</vt:i4>
      </vt:variant>
      <vt:variant>
        <vt:i4>294</vt:i4>
      </vt:variant>
      <vt:variant>
        <vt:i4>0</vt:i4>
      </vt:variant>
      <vt:variant>
        <vt:i4>5</vt:i4>
      </vt:variant>
      <vt:variant>
        <vt:lpwstr>https://www.meb.bfs.admin.ch/sspweb/</vt:lpwstr>
      </vt:variant>
      <vt:variant>
        <vt:lpwstr/>
      </vt:variant>
      <vt:variant>
        <vt:i4>5570561</vt:i4>
      </vt:variant>
      <vt:variant>
        <vt:i4>291</vt:i4>
      </vt:variant>
      <vt:variant>
        <vt:i4>0</vt:i4>
      </vt:variant>
      <vt:variant>
        <vt:i4>5</vt:i4>
      </vt:variant>
      <vt:variant>
        <vt:lpwstr>https://www.meb.bfs.admin.ch/sdlweb/</vt:lpwstr>
      </vt:variant>
      <vt:variant>
        <vt:lpwstr/>
      </vt:variant>
      <vt:variant>
        <vt:i4>4521984</vt:i4>
      </vt:variant>
      <vt:variant>
        <vt:i4>288</vt:i4>
      </vt:variant>
      <vt:variant>
        <vt:i4>0</vt:i4>
      </vt:variant>
      <vt:variant>
        <vt:i4>5</vt:i4>
      </vt:variant>
      <vt:variant>
        <vt:lpwstr>https://www.meb.bfs.admin.ch/mebweb/</vt:lpwstr>
      </vt:variant>
      <vt:variant>
        <vt:lpwstr/>
      </vt:variant>
      <vt:variant>
        <vt:i4>6291578</vt:i4>
      </vt:variant>
      <vt:variant>
        <vt:i4>255</vt:i4>
      </vt:variant>
      <vt:variant>
        <vt:i4>0</vt:i4>
      </vt:variant>
      <vt:variant>
        <vt:i4>5</vt:i4>
      </vt:variant>
      <vt:variant>
        <vt:lpwstr>http://www.sas.de/</vt:lpwstr>
      </vt:variant>
      <vt:variant>
        <vt:lpwstr/>
      </vt:variant>
      <vt:variant>
        <vt:i4>1703993</vt:i4>
      </vt:variant>
      <vt:variant>
        <vt:i4>245</vt:i4>
      </vt:variant>
      <vt:variant>
        <vt:i4>0</vt:i4>
      </vt:variant>
      <vt:variant>
        <vt:i4>5</vt:i4>
      </vt:variant>
      <vt:variant>
        <vt:lpwstr/>
      </vt:variant>
      <vt:variant>
        <vt:lpwstr>_Toc299713309</vt:lpwstr>
      </vt:variant>
      <vt:variant>
        <vt:i4>1703993</vt:i4>
      </vt:variant>
      <vt:variant>
        <vt:i4>239</vt:i4>
      </vt:variant>
      <vt:variant>
        <vt:i4>0</vt:i4>
      </vt:variant>
      <vt:variant>
        <vt:i4>5</vt:i4>
      </vt:variant>
      <vt:variant>
        <vt:lpwstr/>
      </vt:variant>
      <vt:variant>
        <vt:lpwstr>_Toc299713308</vt:lpwstr>
      </vt:variant>
      <vt:variant>
        <vt:i4>1703993</vt:i4>
      </vt:variant>
      <vt:variant>
        <vt:i4>233</vt:i4>
      </vt:variant>
      <vt:variant>
        <vt:i4>0</vt:i4>
      </vt:variant>
      <vt:variant>
        <vt:i4>5</vt:i4>
      </vt:variant>
      <vt:variant>
        <vt:lpwstr/>
      </vt:variant>
      <vt:variant>
        <vt:lpwstr>_Toc299713307</vt:lpwstr>
      </vt:variant>
      <vt:variant>
        <vt:i4>1703993</vt:i4>
      </vt:variant>
      <vt:variant>
        <vt:i4>227</vt:i4>
      </vt:variant>
      <vt:variant>
        <vt:i4>0</vt:i4>
      </vt:variant>
      <vt:variant>
        <vt:i4>5</vt:i4>
      </vt:variant>
      <vt:variant>
        <vt:lpwstr/>
      </vt:variant>
      <vt:variant>
        <vt:lpwstr>_Toc299713306</vt:lpwstr>
      </vt:variant>
      <vt:variant>
        <vt:i4>1703993</vt:i4>
      </vt:variant>
      <vt:variant>
        <vt:i4>221</vt:i4>
      </vt:variant>
      <vt:variant>
        <vt:i4>0</vt:i4>
      </vt:variant>
      <vt:variant>
        <vt:i4>5</vt:i4>
      </vt:variant>
      <vt:variant>
        <vt:lpwstr/>
      </vt:variant>
      <vt:variant>
        <vt:lpwstr>_Toc299713305</vt:lpwstr>
      </vt:variant>
      <vt:variant>
        <vt:i4>1703993</vt:i4>
      </vt:variant>
      <vt:variant>
        <vt:i4>215</vt:i4>
      </vt:variant>
      <vt:variant>
        <vt:i4>0</vt:i4>
      </vt:variant>
      <vt:variant>
        <vt:i4>5</vt:i4>
      </vt:variant>
      <vt:variant>
        <vt:lpwstr/>
      </vt:variant>
      <vt:variant>
        <vt:lpwstr>_Toc299713304</vt:lpwstr>
      </vt:variant>
      <vt:variant>
        <vt:i4>1703993</vt:i4>
      </vt:variant>
      <vt:variant>
        <vt:i4>209</vt:i4>
      </vt:variant>
      <vt:variant>
        <vt:i4>0</vt:i4>
      </vt:variant>
      <vt:variant>
        <vt:i4>5</vt:i4>
      </vt:variant>
      <vt:variant>
        <vt:lpwstr/>
      </vt:variant>
      <vt:variant>
        <vt:lpwstr>_Toc299713303</vt:lpwstr>
      </vt:variant>
      <vt:variant>
        <vt:i4>1703993</vt:i4>
      </vt:variant>
      <vt:variant>
        <vt:i4>203</vt:i4>
      </vt:variant>
      <vt:variant>
        <vt:i4>0</vt:i4>
      </vt:variant>
      <vt:variant>
        <vt:i4>5</vt:i4>
      </vt:variant>
      <vt:variant>
        <vt:lpwstr/>
      </vt:variant>
      <vt:variant>
        <vt:lpwstr>_Toc299713302</vt:lpwstr>
      </vt:variant>
      <vt:variant>
        <vt:i4>1703993</vt:i4>
      </vt:variant>
      <vt:variant>
        <vt:i4>197</vt:i4>
      </vt:variant>
      <vt:variant>
        <vt:i4>0</vt:i4>
      </vt:variant>
      <vt:variant>
        <vt:i4>5</vt:i4>
      </vt:variant>
      <vt:variant>
        <vt:lpwstr/>
      </vt:variant>
      <vt:variant>
        <vt:lpwstr>_Toc299713301</vt:lpwstr>
      </vt:variant>
      <vt:variant>
        <vt:i4>1703993</vt:i4>
      </vt:variant>
      <vt:variant>
        <vt:i4>191</vt:i4>
      </vt:variant>
      <vt:variant>
        <vt:i4>0</vt:i4>
      </vt:variant>
      <vt:variant>
        <vt:i4>5</vt:i4>
      </vt:variant>
      <vt:variant>
        <vt:lpwstr/>
      </vt:variant>
      <vt:variant>
        <vt:lpwstr>_Toc299713300</vt:lpwstr>
      </vt:variant>
      <vt:variant>
        <vt:i4>1245240</vt:i4>
      </vt:variant>
      <vt:variant>
        <vt:i4>185</vt:i4>
      </vt:variant>
      <vt:variant>
        <vt:i4>0</vt:i4>
      </vt:variant>
      <vt:variant>
        <vt:i4>5</vt:i4>
      </vt:variant>
      <vt:variant>
        <vt:lpwstr/>
      </vt:variant>
      <vt:variant>
        <vt:lpwstr>_Toc299713299</vt:lpwstr>
      </vt:variant>
      <vt:variant>
        <vt:i4>1245240</vt:i4>
      </vt:variant>
      <vt:variant>
        <vt:i4>179</vt:i4>
      </vt:variant>
      <vt:variant>
        <vt:i4>0</vt:i4>
      </vt:variant>
      <vt:variant>
        <vt:i4>5</vt:i4>
      </vt:variant>
      <vt:variant>
        <vt:lpwstr/>
      </vt:variant>
      <vt:variant>
        <vt:lpwstr>_Toc299713298</vt:lpwstr>
      </vt:variant>
      <vt:variant>
        <vt:i4>1245240</vt:i4>
      </vt:variant>
      <vt:variant>
        <vt:i4>173</vt:i4>
      </vt:variant>
      <vt:variant>
        <vt:i4>0</vt:i4>
      </vt:variant>
      <vt:variant>
        <vt:i4>5</vt:i4>
      </vt:variant>
      <vt:variant>
        <vt:lpwstr/>
      </vt:variant>
      <vt:variant>
        <vt:lpwstr>_Toc299713297</vt:lpwstr>
      </vt:variant>
      <vt:variant>
        <vt:i4>1245240</vt:i4>
      </vt:variant>
      <vt:variant>
        <vt:i4>167</vt:i4>
      </vt:variant>
      <vt:variant>
        <vt:i4>0</vt:i4>
      </vt:variant>
      <vt:variant>
        <vt:i4>5</vt:i4>
      </vt:variant>
      <vt:variant>
        <vt:lpwstr/>
      </vt:variant>
      <vt:variant>
        <vt:lpwstr>_Toc299713296</vt:lpwstr>
      </vt:variant>
      <vt:variant>
        <vt:i4>1245240</vt:i4>
      </vt:variant>
      <vt:variant>
        <vt:i4>161</vt:i4>
      </vt:variant>
      <vt:variant>
        <vt:i4>0</vt:i4>
      </vt:variant>
      <vt:variant>
        <vt:i4>5</vt:i4>
      </vt:variant>
      <vt:variant>
        <vt:lpwstr/>
      </vt:variant>
      <vt:variant>
        <vt:lpwstr>_Toc299713295</vt:lpwstr>
      </vt:variant>
      <vt:variant>
        <vt:i4>1245240</vt:i4>
      </vt:variant>
      <vt:variant>
        <vt:i4>155</vt:i4>
      </vt:variant>
      <vt:variant>
        <vt:i4>0</vt:i4>
      </vt:variant>
      <vt:variant>
        <vt:i4>5</vt:i4>
      </vt:variant>
      <vt:variant>
        <vt:lpwstr/>
      </vt:variant>
      <vt:variant>
        <vt:lpwstr>_Toc299713294</vt:lpwstr>
      </vt:variant>
      <vt:variant>
        <vt:i4>1245240</vt:i4>
      </vt:variant>
      <vt:variant>
        <vt:i4>149</vt:i4>
      </vt:variant>
      <vt:variant>
        <vt:i4>0</vt:i4>
      </vt:variant>
      <vt:variant>
        <vt:i4>5</vt:i4>
      </vt:variant>
      <vt:variant>
        <vt:lpwstr/>
      </vt:variant>
      <vt:variant>
        <vt:lpwstr>_Toc299713293</vt:lpwstr>
      </vt:variant>
      <vt:variant>
        <vt:i4>1245240</vt:i4>
      </vt:variant>
      <vt:variant>
        <vt:i4>143</vt:i4>
      </vt:variant>
      <vt:variant>
        <vt:i4>0</vt:i4>
      </vt:variant>
      <vt:variant>
        <vt:i4>5</vt:i4>
      </vt:variant>
      <vt:variant>
        <vt:lpwstr/>
      </vt:variant>
      <vt:variant>
        <vt:lpwstr>_Toc299713292</vt:lpwstr>
      </vt:variant>
      <vt:variant>
        <vt:i4>1245240</vt:i4>
      </vt:variant>
      <vt:variant>
        <vt:i4>137</vt:i4>
      </vt:variant>
      <vt:variant>
        <vt:i4>0</vt:i4>
      </vt:variant>
      <vt:variant>
        <vt:i4>5</vt:i4>
      </vt:variant>
      <vt:variant>
        <vt:lpwstr/>
      </vt:variant>
      <vt:variant>
        <vt:lpwstr>_Toc299713291</vt:lpwstr>
      </vt:variant>
      <vt:variant>
        <vt:i4>1245240</vt:i4>
      </vt:variant>
      <vt:variant>
        <vt:i4>131</vt:i4>
      </vt:variant>
      <vt:variant>
        <vt:i4>0</vt:i4>
      </vt:variant>
      <vt:variant>
        <vt:i4>5</vt:i4>
      </vt:variant>
      <vt:variant>
        <vt:lpwstr/>
      </vt:variant>
      <vt:variant>
        <vt:lpwstr>_Toc299713290</vt:lpwstr>
      </vt:variant>
      <vt:variant>
        <vt:i4>1179704</vt:i4>
      </vt:variant>
      <vt:variant>
        <vt:i4>125</vt:i4>
      </vt:variant>
      <vt:variant>
        <vt:i4>0</vt:i4>
      </vt:variant>
      <vt:variant>
        <vt:i4>5</vt:i4>
      </vt:variant>
      <vt:variant>
        <vt:lpwstr/>
      </vt:variant>
      <vt:variant>
        <vt:lpwstr>_Toc299713289</vt:lpwstr>
      </vt:variant>
      <vt:variant>
        <vt:i4>1179704</vt:i4>
      </vt:variant>
      <vt:variant>
        <vt:i4>119</vt:i4>
      </vt:variant>
      <vt:variant>
        <vt:i4>0</vt:i4>
      </vt:variant>
      <vt:variant>
        <vt:i4>5</vt:i4>
      </vt:variant>
      <vt:variant>
        <vt:lpwstr/>
      </vt:variant>
      <vt:variant>
        <vt:lpwstr>_Toc299713288</vt:lpwstr>
      </vt:variant>
      <vt:variant>
        <vt:i4>1179704</vt:i4>
      </vt:variant>
      <vt:variant>
        <vt:i4>113</vt:i4>
      </vt:variant>
      <vt:variant>
        <vt:i4>0</vt:i4>
      </vt:variant>
      <vt:variant>
        <vt:i4>5</vt:i4>
      </vt:variant>
      <vt:variant>
        <vt:lpwstr/>
      </vt:variant>
      <vt:variant>
        <vt:lpwstr>_Toc299713287</vt:lpwstr>
      </vt:variant>
      <vt:variant>
        <vt:i4>1179704</vt:i4>
      </vt:variant>
      <vt:variant>
        <vt:i4>107</vt:i4>
      </vt:variant>
      <vt:variant>
        <vt:i4>0</vt:i4>
      </vt:variant>
      <vt:variant>
        <vt:i4>5</vt:i4>
      </vt:variant>
      <vt:variant>
        <vt:lpwstr/>
      </vt:variant>
      <vt:variant>
        <vt:lpwstr>_Toc299713286</vt:lpwstr>
      </vt:variant>
      <vt:variant>
        <vt:i4>1179704</vt:i4>
      </vt:variant>
      <vt:variant>
        <vt:i4>101</vt:i4>
      </vt:variant>
      <vt:variant>
        <vt:i4>0</vt:i4>
      </vt:variant>
      <vt:variant>
        <vt:i4>5</vt:i4>
      </vt:variant>
      <vt:variant>
        <vt:lpwstr/>
      </vt:variant>
      <vt:variant>
        <vt:lpwstr>_Toc299713285</vt:lpwstr>
      </vt:variant>
      <vt:variant>
        <vt:i4>1179704</vt:i4>
      </vt:variant>
      <vt:variant>
        <vt:i4>95</vt:i4>
      </vt:variant>
      <vt:variant>
        <vt:i4>0</vt:i4>
      </vt:variant>
      <vt:variant>
        <vt:i4>5</vt:i4>
      </vt:variant>
      <vt:variant>
        <vt:lpwstr/>
      </vt:variant>
      <vt:variant>
        <vt:lpwstr>_Toc299713284</vt:lpwstr>
      </vt:variant>
      <vt:variant>
        <vt:i4>1179704</vt:i4>
      </vt:variant>
      <vt:variant>
        <vt:i4>89</vt:i4>
      </vt:variant>
      <vt:variant>
        <vt:i4>0</vt:i4>
      </vt:variant>
      <vt:variant>
        <vt:i4>5</vt:i4>
      </vt:variant>
      <vt:variant>
        <vt:lpwstr/>
      </vt:variant>
      <vt:variant>
        <vt:lpwstr>_Toc299713283</vt:lpwstr>
      </vt:variant>
      <vt:variant>
        <vt:i4>1179704</vt:i4>
      </vt:variant>
      <vt:variant>
        <vt:i4>83</vt:i4>
      </vt:variant>
      <vt:variant>
        <vt:i4>0</vt:i4>
      </vt:variant>
      <vt:variant>
        <vt:i4>5</vt:i4>
      </vt:variant>
      <vt:variant>
        <vt:lpwstr/>
      </vt:variant>
      <vt:variant>
        <vt:lpwstr>_Toc299713282</vt:lpwstr>
      </vt:variant>
      <vt:variant>
        <vt:i4>1179704</vt:i4>
      </vt:variant>
      <vt:variant>
        <vt:i4>77</vt:i4>
      </vt:variant>
      <vt:variant>
        <vt:i4>0</vt:i4>
      </vt:variant>
      <vt:variant>
        <vt:i4>5</vt:i4>
      </vt:variant>
      <vt:variant>
        <vt:lpwstr/>
      </vt:variant>
      <vt:variant>
        <vt:lpwstr>_Toc299713281</vt:lpwstr>
      </vt:variant>
      <vt:variant>
        <vt:i4>1179704</vt:i4>
      </vt:variant>
      <vt:variant>
        <vt:i4>71</vt:i4>
      </vt:variant>
      <vt:variant>
        <vt:i4>0</vt:i4>
      </vt:variant>
      <vt:variant>
        <vt:i4>5</vt:i4>
      </vt:variant>
      <vt:variant>
        <vt:lpwstr/>
      </vt:variant>
      <vt:variant>
        <vt:lpwstr>_Toc299713280</vt:lpwstr>
      </vt:variant>
      <vt:variant>
        <vt:i4>1900600</vt:i4>
      </vt:variant>
      <vt:variant>
        <vt:i4>65</vt:i4>
      </vt:variant>
      <vt:variant>
        <vt:i4>0</vt:i4>
      </vt:variant>
      <vt:variant>
        <vt:i4>5</vt:i4>
      </vt:variant>
      <vt:variant>
        <vt:lpwstr/>
      </vt:variant>
      <vt:variant>
        <vt:lpwstr>_Toc299713279</vt:lpwstr>
      </vt:variant>
      <vt:variant>
        <vt:i4>1900600</vt:i4>
      </vt:variant>
      <vt:variant>
        <vt:i4>59</vt:i4>
      </vt:variant>
      <vt:variant>
        <vt:i4>0</vt:i4>
      </vt:variant>
      <vt:variant>
        <vt:i4>5</vt:i4>
      </vt:variant>
      <vt:variant>
        <vt:lpwstr/>
      </vt:variant>
      <vt:variant>
        <vt:lpwstr>_Toc299713278</vt:lpwstr>
      </vt:variant>
      <vt:variant>
        <vt:i4>1900600</vt:i4>
      </vt:variant>
      <vt:variant>
        <vt:i4>53</vt:i4>
      </vt:variant>
      <vt:variant>
        <vt:i4>0</vt:i4>
      </vt:variant>
      <vt:variant>
        <vt:i4>5</vt:i4>
      </vt:variant>
      <vt:variant>
        <vt:lpwstr/>
      </vt:variant>
      <vt:variant>
        <vt:lpwstr>_Toc299713277</vt:lpwstr>
      </vt:variant>
      <vt:variant>
        <vt:i4>1900600</vt:i4>
      </vt:variant>
      <vt:variant>
        <vt:i4>47</vt:i4>
      </vt:variant>
      <vt:variant>
        <vt:i4>0</vt:i4>
      </vt:variant>
      <vt:variant>
        <vt:i4>5</vt:i4>
      </vt:variant>
      <vt:variant>
        <vt:lpwstr/>
      </vt:variant>
      <vt:variant>
        <vt:lpwstr>_Toc299713276</vt:lpwstr>
      </vt:variant>
      <vt:variant>
        <vt:i4>1900600</vt:i4>
      </vt:variant>
      <vt:variant>
        <vt:i4>41</vt:i4>
      </vt:variant>
      <vt:variant>
        <vt:i4>0</vt:i4>
      </vt:variant>
      <vt:variant>
        <vt:i4>5</vt:i4>
      </vt:variant>
      <vt:variant>
        <vt:lpwstr/>
      </vt:variant>
      <vt:variant>
        <vt:lpwstr>_Toc299713275</vt:lpwstr>
      </vt:variant>
      <vt:variant>
        <vt:i4>1900600</vt:i4>
      </vt:variant>
      <vt:variant>
        <vt:i4>35</vt:i4>
      </vt:variant>
      <vt:variant>
        <vt:i4>0</vt:i4>
      </vt:variant>
      <vt:variant>
        <vt:i4>5</vt:i4>
      </vt:variant>
      <vt:variant>
        <vt:lpwstr/>
      </vt:variant>
      <vt:variant>
        <vt:lpwstr>_Toc299713274</vt:lpwstr>
      </vt:variant>
      <vt:variant>
        <vt:i4>1900600</vt:i4>
      </vt:variant>
      <vt:variant>
        <vt:i4>29</vt:i4>
      </vt:variant>
      <vt:variant>
        <vt:i4>0</vt:i4>
      </vt:variant>
      <vt:variant>
        <vt:i4>5</vt:i4>
      </vt:variant>
      <vt:variant>
        <vt:lpwstr/>
      </vt:variant>
      <vt:variant>
        <vt:lpwstr>_Toc299713273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Dateiname</dc:title>
  <dc:subject/>
  <dc:creator>lsc</dc:creator>
  <cp:keywords/>
  <dc:description/>
  <cp:lastModifiedBy>Vischer, Andreas</cp:lastModifiedBy>
  <cp:revision>7</cp:revision>
  <cp:lastPrinted>2009-11-19T13:01:00Z</cp:lastPrinted>
  <dcterms:created xsi:type="dcterms:W3CDTF">2014-11-12T14:32:00Z</dcterms:created>
  <dcterms:modified xsi:type="dcterms:W3CDTF">2016-11-16T15:49:00Z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Status">
    <vt:lpwstr>Arbeitsstatus</vt:lpwstr>
  </property>
  <property fmtid="{D5CDD505-2E9C-101B-9397-08002B2CF9AE}" pid="4" name="Datum">
    <vt:lpwstr>2001-05-10</vt:lpwstr>
  </property>
  <property fmtid="{D5CDD505-2E9C-101B-9397-08002B2CF9AE}" pid="5" name="ContentTypeId">
    <vt:lpwstr>0x0101009D364A1BD43AFB4E948394E25A1417CA00D39F890126B7F84CB124569FF2F9CB42</vt:lpwstr>
  </property>
  <property fmtid="{D5CDD505-2E9C-101B-9397-08002B2CF9AE}" pid="6" name="ISO">
    <vt:lpwstr>22;#Auftragsabwicklung|fe9cbb2b-72ef-416f-a6f8-32a10bea92c9</vt:lpwstr>
  </property>
  <property fmtid="{D5CDD505-2E9C-101B-9397-08002B2CF9AE}" pid="7" name="_dlc_DocIdItemGuid">
    <vt:lpwstr>9d838dcb-ef04-48c5-a124-f60433ebe5d0</vt:lpwstr>
  </property>
</Properties>
</file>