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F3A6" w14:textId="77777777" w:rsidR="003C6B13" w:rsidRPr="003C6B13" w:rsidRDefault="003C6B13" w:rsidP="003C6B13">
      <w:pPr>
        <w:pStyle w:val="Titre"/>
        <w:ind w:firstLine="708"/>
        <w:jc w:val="center"/>
      </w:pPr>
      <w:r w:rsidRPr="003C6B13">
        <w:t xml:space="preserve">Machine </w:t>
      </w:r>
      <w:proofErr w:type="gramStart"/>
      <w:r w:rsidRPr="003C6B13">
        <w:t>Learning:</w:t>
      </w:r>
      <w:proofErr w:type="gramEnd"/>
      <w:r w:rsidRPr="003C6B13">
        <w:t xml:space="preserve"> </w:t>
      </w:r>
      <w:proofErr w:type="spellStart"/>
      <w:r w:rsidRPr="003C6B13">
        <w:t>Supervised</w:t>
      </w:r>
      <w:proofErr w:type="spellEnd"/>
    </w:p>
    <w:p w14:paraId="18C0072E" w14:textId="77777777" w:rsidR="003C6B13" w:rsidRPr="00AD6D7C" w:rsidRDefault="003C6B13" w:rsidP="003C6B13"/>
    <w:p w14:paraId="19E01FAB" w14:textId="77777777" w:rsidR="003C6B13" w:rsidRPr="008E5AAD" w:rsidRDefault="003C6B13" w:rsidP="003C6B13">
      <w:pPr>
        <w:pStyle w:val="Titre1"/>
      </w:pPr>
      <w:r w:rsidRPr="008E5AAD">
        <w:t xml:space="preserve">Exercice </w:t>
      </w:r>
      <w:proofErr w:type="gramStart"/>
      <w:r w:rsidRPr="008E5AAD">
        <w:t>3:</w:t>
      </w:r>
      <w:proofErr w:type="gramEnd"/>
      <w:r w:rsidRPr="008E5AAD">
        <w:t xml:space="preserve"> Prédiction du gag</w:t>
      </w:r>
      <w:r>
        <w:t>n</w:t>
      </w:r>
      <w:r w:rsidRPr="008E5AAD">
        <w:t>a</w:t>
      </w:r>
      <w:r>
        <w:t>n</w:t>
      </w:r>
      <w:r w:rsidRPr="008E5AAD">
        <w:t>t d’un match de NBA</w:t>
      </w:r>
    </w:p>
    <w:p w14:paraId="462BA030" w14:textId="77777777" w:rsidR="003C6B13" w:rsidRDefault="003C6B13" w:rsidP="003C6B13"/>
    <w:p w14:paraId="3E406518" w14:textId="77777777" w:rsidR="00BC61F6" w:rsidRPr="00AD6D7C" w:rsidRDefault="00BC61F6" w:rsidP="003C6B13"/>
    <w:p w14:paraId="12AD2CB4" w14:textId="2460CD6D" w:rsidR="003C6B13" w:rsidRDefault="00BC61F6" w:rsidP="00BC61F6">
      <w:pPr>
        <w:ind w:firstLine="708"/>
      </w:pPr>
      <w:r w:rsidRPr="00BC61F6">
        <w:t xml:space="preserve">Afin de prédire avec la plus grande certitude quelle équipe remportera un match de la NBA, nous disposons de deux ensembles de données. Le premier est un fichier </w:t>
      </w:r>
      <w:proofErr w:type="spellStart"/>
      <w:r w:rsidRPr="00BC61F6">
        <w:t>inputs.npy</w:t>
      </w:r>
      <w:proofErr w:type="spellEnd"/>
      <w:r w:rsidRPr="00BC61F6">
        <w:t xml:space="preserve"> qui contient les données d'un match à la mi-temps, prétraitées pour être compatibles avec notre modèle. Le second est un fichier </w:t>
      </w:r>
      <w:proofErr w:type="spellStart"/>
      <w:r w:rsidRPr="00BC61F6">
        <w:t>labels.npy</w:t>
      </w:r>
      <w:proofErr w:type="spellEnd"/>
      <w:r w:rsidRPr="00BC61F6">
        <w:t xml:space="preserve"> qui contient les résultats de ces matchs, permettant ainsi de former notre intelligence artificielle.</w:t>
      </w:r>
    </w:p>
    <w:p w14:paraId="1898B203" w14:textId="77777777" w:rsidR="003C6B13" w:rsidRDefault="003C6B13" w:rsidP="003C6B13">
      <w:r>
        <w:tab/>
        <w:t xml:space="preserve">Tout d’abord nous allons diviser nos </w:t>
      </w:r>
      <w:proofErr w:type="spellStart"/>
      <w:r>
        <w:t>dataset</w:t>
      </w:r>
      <w:proofErr w:type="spellEnd"/>
      <w:r>
        <w:t xml:space="preserve"> afin d’avoir des échantillons tests, de la façon suivante :</w:t>
      </w:r>
    </w:p>
    <w:p w14:paraId="34F1CE8B" w14:textId="77777777" w:rsidR="003C6B13" w:rsidRDefault="003C6B13" w:rsidP="003C6B13">
      <w:pPr>
        <w:pStyle w:val="Paragraphedeliste"/>
        <w:numPr>
          <w:ilvl w:val="0"/>
          <w:numId w:val="2"/>
        </w:numPr>
      </w:pPr>
      <w:r>
        <w:t>90% sera consacré à l’entraînement (soit 450 lignes)</w:t>
      </w:r>
    </w:p>
    <w:p w14:paraId="3B8D7FD7" w14:textId="77777777" w:rsidR="003C6B13" w:rsidRDefault="003C6B13" w:rsidP="003C6B13">
      <w:pPr>
        <w:pStyle w:val="Paragraphedeliste"/>
        <w:numPr>
          <w:ilvl w:val="0"/>
          <w:numId w:val="2"/>
        </w:numPr>
      </w:pPr>
      <w:r>
        <w:t>10% sera consacré aux tests (soit 50 lignes)</w:t>
      </w:r>
    </w:p>
    <w:p w14:paraId="3E6E30AD" w14:textId="77777777" w:rsidR="003C6B13" w:rsidRDefault="003C6B13" w:rsidP="003C6B13"/>
    <w:p w14:paraId="6453351D" w14:textId="5B3C48F8" w:rsidR="003C6B13" w:rsidRDefault="00BC61F6" w:rsidP="00BC61F6">
      <w:pPr>
        <w:ind w:firstLine="360"/>
      </w:pPr>
      <w:r w:rsidRPr="00BC61F6">
        <w:t>Maintenant, nous pouvons procéder à des tests en utilisant différents modèles et ajuster les hyperparamètres pour obtenir la meilleure précision possible.</w:t>
      </w:r>
    </w:p>
    <w:p w14:paraId="672978C4" w14:textId="1D9169AE" w:rsidR="003C6B13" w:rsidRDefault="003C6B13" w:rsidP="003C6B13">
      <w:pPr>
        <w:pStyle w:val="Titre2"/>
      </w:pPr>
      <w:proofErr w:type="spellStart"/>
      <w:r>
        <w:t>Logistic</w:t>
      </w:r>
      <w:proofErr w:type="spellEnd"/>
      <w:r>
        <w:t xml:space="preserve"> </w:t>
      </w:r>
      <w:proofErr w:type="spellStart"/>
      <w:r>
        <w:t>Regression</w:t>
      </w:r>
      <w:proofErr w:type="spellEnd"/>
    </w:p>
    <w:p w14:paraId="3D0AF23C" w14:textId="5FDB30AE" w:rsidR="003C6B13" w:rsidRPr="009A2B66" w:rsidRDefault="003C6B13" w:rsidP="003C6B13">
      <w:r>
        <w:tab/>
      </w:r>
      <w:r w:rsidR="007E2EC3" w:rsidRPr="007E2EC3">
        <w:t>Dans le cas du modèle "Régression logistique", nous allons tester trois hyperparamètres qui ont le plus d'impact sur les performances du modèle, tandis que les autres ont un impact négligeable dans notre cas. Voici la liste de ces hyperparamètres avec leurs options :</w:t>
      </w:r>
    </w:p>
    <w:p w14:paraId="67FBCB60" w14:textId="77777777" w:rsidR="003C6B13" w:rsidRPr="008E5AAD" w:rsidRDefault="003C6B13" w:rsidP="003C6B13">
      <w:pPr>
        <w:pStyle w:val="Paragraphedeliste"/>
        <w:numPr>
          <w:ilvl w:val="0"/>
          <w:numId w:val="1"/>
        </w:numPr>
      </w:pPr>
      <w:r w:rsidRPr="008E5AAD">
        <w:t>Solver</w:t>
      </w:r>
      <w:r>
        <w:t xml:space="preserve"> : Optimisation du model selon le </w:t>
      </w:r>
      <w:proofErr w:type="spellStart"/>
      <w:r>
        <w:t>dataset</w:t>
      </w:r>
      <w:proofErr w:type="spellEnd"/>
    </w:p>
    <w:p w14:paraId="41B60B13" w14:textId="77777777" w:rsidR="003C6B13" w:rsidRPr="008E5AAD" w:rsidRDefault="003C6B13" w:rsidP="003C6B13">
      <w:pPr>
        <w:pStyle w:val="Paragraphedeliste"/>
        <w:numPr>
          <w:ilvl w:val="1"/>
          <w:numId w:val="1"/>
        </w:numPr>
      </w:pPr>
      <w:proofErr w:type="spellStart"/>
      <w:r w:rsidRPr="008E5AAD">
        <w:t>Lbfgs</w:t>
      </w:r>
      <w:proofErr w:type="spellEnd"/>
      <w:r>
        <w:t> : options de base, bonne performance et utilise peu de mémoire cependant produit parfois des erreurs de convergence</w:t>
      </w:r>
    </w:p>
    <w:p w14:paraId="7FD3B2A3" w14:textId="77777777" w:rsidR="003C6B13" w:rsidRPr="008E5AAD" w:rsidRDefault="003C6B13" w:rsidP="003C6B13">
      <w:pPr>
        <w:pStyle w:val="Paragraphedeliste"/>
        <w:numPr>
          <w:ilvl w:val="1"/>
          <w:numId w:val="1"/>
        </w:numPr>
      </w:pPr>
      <w:r w:rsidRPr="008E5AAD">
        <w:t>Newton-cg</w:t>
      </w:r>
      <w:r>
        <w:t> : coûteux en calcul dû à l’utilisation de la matrice hessienne</w:t>
      </w:r>
    </w:p>
    <w:p w14:paraId="77791624" w14:textId="77777777" w:rsidR="003C6B13" w:rsidRDefault="003C6B13" w:rsidP="003C6B13">
      <w:pPr>
        <w:pStyle w:val="Paragraphedeliste"/>
        <w:numPr>
          <w:ilvl w:val="1"/>
          <w:numId w:val="1"/>
        </w:numPr>
      </w:pPr>
      <w:proofErr w:type="spellStart"/>
      <w:r>
        <w:t>Sag</w:t>
      </w:r>
      <w:proofErr w:type="spellEnd"/>
      <w:r>
        <w:t xml:space="preserve"> : option la plus rapide pour de gros </w:t>
      </w:r>
      <w:proofErr w:type="spellStart"/>
      <w:r>
        <w:t>dataset</w:t>
      </w:r>
      <w:proofErr w:type="spellEnd"/>
      <w:r>
        <w:t xml:space="preserve"> avec un nombre de caractéristique et d’échantillons élevé</w:t>
      </w:r>
    </w:p>
    <w:p w14:paraId="7B5357E3" w14:textId="77777777" w:rsidR="003C6B13" w:rsidRPr="008E5AAD" w:rsidRDefault="003C6B13" w:rsidP="003C6B13">
      <w:pPr>
        <w:pStyle w:val="Paragraphedeliste"/>
        <w:numPr>
          <w:ilvl w:val="1"/>
          <w:numId w:val="1"/>
        </w:numPr>
      </w:pPr>
      <w:r>
        <w:t xml:space="preserve">Saga : option faite pour la régression logistique multinomial, également correct </w:t>
      </w:r>
      <w:proofErr w:type="gramStart"/>
      <w:r>
        <w:t>pour</w:t>
      </w:r>
      <w:proofErr w:type="gramEnd"/>
      <w:r>
        <w:t xml:space="preserve"> de gros </w:t>
      </w:r>
      <w:proofErr w:type="spellStart"/>
      <w:r>
        <w:t>dataset</w:t>
      </w:r>
      <w:proofErr w:type="spellEnd"/>
    </w:p>
    <w:p w14:paraId="475FA68F" w14:textId="77777777" w:rsidR="003C6B13" w:rsidRPr="008E5AAD" w:rsidRDefault="003C6B13" w:rsidP="003C6B13">
      <w:pPr>
        <w:pStyle w:val="Paragraphedeliste"/>
        <w:numPr>
          <w:ilvl w:val="0"/>
          <w:numId w:val="1"/>
        </w:numPr>
      </w:pPr>
      <w:r>
        <w:rPr>
          <w:noProof/>
        </w:rPr>
        <w:lastRenderedPageBreak/>
        <w:drawing>
          <wp:anchor distT="0" distB="0" distL="114300" distR="114300" simplePos="0" relativeHeight="251659264" behindDoc="0" locked="0" layoutInCell="1" allowOverlap="1" wp14:anchorId="42C33A37" wp14:editId="569D180F">
            <wp:simplePos x="0" y="0"/>
            <wp:positionH relativeFrom="margin">
              <wp:align>right</wp:align>
            </wp:positionH>
            <wp:positionV relativeFrom="paragraph">
              <wp:posOffset>457200</wp:posOffset>
            </wp:positionV>
            <wp:extent cx="5943600" cy="2097405"/>
            <wp:effectExtent l="57150" t="57150" r="95250" b="9334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740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8E5AAD">
        <w:t>Penalty</w:t>
      </w:r>
      <w:r>
        <w:t> : V</w:t>
      </w:r>
      <w:r w:rsidRPr="003052BD">
        <w:t xml:space="preserve">ise à réduire l'erreur de généralisation du modèle et </w:t>
      </w:r>
      <w:r>
        <w:t>minimise</w:t>
      </w:r>
      <w:r w:rsidRPr="003052BD">
        <w:t xml:space="preserve"> et</w:t>
      </w:r>
      <w:r>
        <w:t xml:space="preserve"> </w:t>
      </w:r>
      <w:r w:rsidRPr="003052BD">
        <w:t>réglemente le surajustement</w:t>
      </w:r>
    </w:p>
    <w:p w14:paraId="3B85A8F8" w14:textId="77777777" w:rsidR="003C6B13" w:rsidRPr="008E5AAD" w:rsidRDefault="003C6B13" w:rsidP="003C6B13">
      <w:pPr>
        <w:pStyle w:val="Paragraphedeliste"/>
        <w:numPr>
          <w:ilvl w:val="0"/>
          <w:numId w:val="1"/>
        </w:numPr>
      </w:pPr>
      <w:r>
        <w:t>C : Fonctionne avec l’option « Penalty » pour réguler le surajustement, une faible valeur implique une minimisation forte tandis qu’une forte valeur donne un poids élevé aux données d’apprentissage pour le model</w:t>
      </w:r>
    </w:p>
    <w:p w14:paraId="11B016F3" w14:textId="51FD93FE" w:rsidR="003C6B13" w:rsidRDefault="003C6B13" w:rsidP="003C6B13">
      <w:pPr>
        <w:ind w:firstLine="360"/>
        <w:rPr>
          <w:noProof/>
        </w:rPr>
      </w:pPr>
      <w:r>
        <w:t>Afin d’obtenir la meilleur combinaison d’hyperparamètre possible nous allons tout simplement réaliser une liste avec toutes les combinaisons possibles. Nous aurons alors un tableau nous indiquant les résultats des performances de chaque combinaison et nous donner les hyperparamètres de la combinaison la plus performante.</w:t>
      </w:r>
      <w:r w:rsidRPr="00171A5C">
        <w:rPr>
          <w:noProof/>
        </w:rPr>
        <w:t xml:space="preserve"> </w:t>
      </w:r>
    </w:p>
    <w:p w14:paraId="4EC8ED40" w14:textId="77777777" w:rsidR="001969AD" w:rsidRDefault="001969AD" w:rsidP="001969AD"/>
    <w:p w14:paraId="2B6D2E7D" w14:textId="77777777" w:rsidR="003C6B13" w:rsidRDefault="003C6B13" w:rsidP="003C6B13">
      <w:pPr>
        <w:pStyle w:val="Titre2"/>
      </w:pPr>
      <w:r>
        <w:t xml:space="preserve">Support </w:t>
      </w:r>
      <w:proofErr w:type="spellStart"/>
      <w:r>
        <w:t>Vector</w:t>
      </w:r>
      <w:proofErr w:type="spellEnd"/>
      <w:r>
        <w:t xml:space="preserve"> Machine (SVM)</w:t>
      </w:r>
    </w:p>
    <w:p w14:paraId="169D2C75" w14:textId="77777777" w:rsidR="003C6B13" w:rsidRDefault="003C6B13" w:rsidP="003C6B13">
      <w:r>
        <w:tab/>
        <w:t xml:space="preserve">Dans le cas du model SVM, il y a, </w:t>
      </w:r>
      <w:proofErr w:type="spellStart"/>
      <w:r>
        <w:t>la</w:t>
      </w:r>
      <w:proofErr w:type="spellEnd"/>
      <w:r>
        <w:t xml:space="preserve"> encore, 3 hyperparamètre sur lesquels nous allons nous pencher car ce sont eux qui </w:t>
      </w:r>
      <w:proofErr w:type="gramStart"/>
      <w:r>
        <w:t>affecte</w:t>
      </w:r>
      <w:proofErr w:type="gramEnd"/>
      <w:r>
        <w:t xml:space="preserve"> le plus le model dans notre cas. Les autres hyperparamètres seront eux négligeable. Voici la liste de ces 3 hyperparamètres :</w:t>
      </w:r>
    </w:p>
    <w:p w14:paraId="26BF3D14" w14:textId="77777777" w:rsidR="003C6B13" w:rsidRDefault="003C6B13" w:rsidP="003C6B13">
      <w:pPr>
        <w:pStyle w:val="Paragraphedeliste"/>
        <w:numPr>
          <w:ilvl w:val="0"/>
          <w:numId w:val="3"/>
        </w:numPr>
      </w:pPr>
      <w:r>
        <w:t xml:space="preserve">Kernel : Transforme le </w:t>
      </w:r>
      <w:proofErr w:type="spellStart"/>
      <w:r>
        <w:t>dataset</w:t>
      </w:r>
      <w:proofErr w:type="spellEnd"/>
      <w:r>
        <w:t xml:space="preserve"> en augmentant la dimension pour le séparé linéairement</w:t>
      </w:r>
    </w:p>
    <w:p w14:paraId="1196E110" w14:textId="77777777" w:rsidR="003C6B13" w:rsidRDefault="003C6B13" w:rsidP="003C6B13">
      <w:pPr>
        <w:pStyle w:val="Paragraphedeliste"/>
        <w:numPr>
          <w:ilvl w:val="1"/>
          <w:numId w:val="3"/>
        </w:numPr>
      </w:pPr>
      <w:proofErr w:type="spellStart"/>
      <w:r>
        <w:t>Rbf</w:t>
      </w:r>
      <w:proofErr w:type="spellEnd"/>
      <w:r>
        <w:t> : Option par défaut du Kernel</w:t>
      </w:r>
    </w:p>
    <w:p w14:paraId="6444F083" w14:textId="77777777" w:rsidR="003C6B13" w:rsidRDefault="003C6B13" w:rsidP="003C6B13">
      <w:pPr>
        <w:pStyle w:val="Paragraphedeliste"/>
        <w:numPr>
          <w:ilvl w:val="1"/>
          <w:numId w:val="3"/>
        </w:numPr>
      </w:pPr>
      <w:r>
        <w:t xml:space="preserve">Poly : Option cherchant </w:t>
      </w:r>
      <w:proofErr w:type="spellStart"/>
      <w:proofErr w:type="gramStart"/>
      <w:r>
        <w:t>a</w:t>
      </w:r>
      <w:proofErr w:type="spellEnd"/>
      <w:proofErr w:type="gramEnd"/>
      <w:r>
        <w:t xml:space="preserve"> combiner les caractéristiques en plus de chercher leur similarité</w:t>
      </w:r>
    </w:p>
    <w:p w14:paraId="43CBB94A" w14:textId="77777777" w:rsidR="003C6B13" w:rsidRDefault="003C6B13" w:rsidP="003C6B13">
      <w:pPr>
        <w:pStyle w:val="Paragraphedeliste"/>
        <w:numPr>
          <w:ilvl w:val="0"/>
          <w:numId w:val="3"/>
        </w:numPr>
      </w:pPr>
      <w:r>
        <w:t>C : Régularise le surajustement selon la valeur affecté, une valeur faible impliquera une forte minimisation du surajustement tandis qu’une valeur forte laissera aux données un poids plus important dans l’apprentissage</w:t>
      </w:r>
    </w:p>
    <w:p w14:paraId="799034B4" w14:textId="77777777" w:rsidR="003C6B13" w:rsidRDefault="003C6B13" w:rsidP="003C6B13">
      <w:pPr>
        <w:pStyle w:val="Paragraphedeliste"/>
        <w:numPr>
          <w:ilvl w:val="0"/>
          <w:numId w:val="3"/>
        </w:numPr>
      </w:pPr>
      <w:r>
        <w:t>Gamma : Détermine le coefficient kernel, si la valeur est faible le rayon d’influence du vecteur support est élevé et inversement</w:t>
      </w:r>
    </w:p>
    <w:p w14:paraId="2C42E204" w14:textId="1342E35E" w:rsidR="003C6B13" w:rsidRDefault="003C6B13" w:rsidP="003C6B13">
      <w:pPr>
        <w:ind w:firstLine="708"/>
      </w:pPr>
      <w:r>
        <w:t>Afin d’obtenir la meilleur combinaison d’hyperparamètre, nous allons cette fois utilisé la méthode « </w:t>
      </w:r>
      <w:proofErr w:type="spellStart"/>
      <w:r w:rsidR="001969AD">
        <w:t>struct</w:t>
      </w:r>
      <w:proofErr w:type="spellEnd"/>
      <w:r>
        <w:t xml:space="preserve"> S</w:t>
      </w:r>
      <w:proofErr w:type="spellStart"/>
      <w:r>
        <w:t>earch</w:t>
      </w:r>
      <w:proofErr w:type="spellEnd"/>
      <w:r>
        <w:t xml:space="preserve"> », qui consiste à définir les valeurs des hyperparamètres dans une </w:t>
      </w:r>
      <w:proofErr w:type="spellStart"/>
      <w:r>
        <w:t>grid</w:t>
      </w:r>
      <w:proofErr w:type="spellEnd"/>
      <w:r>
        <w:t xml:space="preserve"> puis, par la suite de tester toutes les combinaisons depuis cette </w:t>
      </w:r>
      <w:proofErr w:type="spellStart"/>
      <w:r>
        <w:t>grid</w:t>
      </w:r>
      <w:proofErr w:type="spellEnd"/>
      <w:r>
        <w:t>.</w:t>
      </w:r>
    </w:p>
    <w:p w14:paraId="1CE57A6A" w14:textId="7CA3E92C" w:rsidR="003C6B13" w:rsidRPr="00A96B45" w:rsidRDefault="001969AD" w:rsidP="003C6B13">
      <w:pPr>
        <w:ind w:left="360"/>
      </w:pPr>
      <w:r w:rsidRPr="001969AD">
        <w:lastRenderedPageBreak/>
        <w:drawing>
          <wp:inline distT="0" distB="0" distL="0" distR="0" wp14:anchorId="373530C0" wp14:editId="155C4433">
            <wp:extent cx="6263722" cy="3607904"/>
            <wp:effectExtent l="0" t="0" r="0" b="0"/>
            <wp:docPr id="76910331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03311" name="Image 1" descr="Une image contenant texte, capture d’écran, Police&#10;&#10;Description générée automatiquement"/>
                    <pic:cNvPicPr/>
                  </pic:nvPicPr>
                  <pic:blipFill>
                    <a:blip r:embed="rId6"/>
                    <a:stretch>
                      <a:fillRect/>
                    </a:stretch>
                  </pic:blipFill>
                  <pic:spPr>
                    <a:xfrm>
                      <a:off x="0" y="0"/>
                      <a:ext cx="6293144" cy="3624851"/>
                    </a:xfrm>
                    <a:prstGeom prst="rect">
                      <a:avLst/>
                    </a:prstGeom>
                  </pic:spPr>
                </pic:pic>
              </a:graphicData>
            </a:graphic>
          </wp:inline>
        </w:drawing>
      </w:r>
    </w:p>
    <w:p w14:paraId="2A95E882" w14:textId="77777777" w:rsidR="003C6B13" w:rsidRDefault="003C6B13" w:rsidP="003C6B13">
      <w:pPr>
        <w:jc w:val="left"/>
      </w:pPr>
      <w:r>
        <w:br w:type="page"/>
      </w:r>
    </w:p>
    <w:p w14:paraId="54059F50" w14:textId="77777777" w:rsidR="003C6B13" w:rsidRPr="008E5AAD" w:rsidRDefault="003C6B13" w:rsidP="003C6B13">
      <w:pPr>
        <w:pStyle w:val="Sous-titre"/>
      </w:pPr>
      <w:proofErr w:type="gramStart"/>
      <w:r w:rsidRPr="008E5AAD">
        <w:lastRenderedPageBreak/>
        <w:t>Source:</w:t>
      </w:r>
      <w:proofErr w:type="gramEnd"/>
    </w:p>
    <w:p w14:paraId="76BDA2F7" w14:textId="77777777" w:rsidR="003C6B13" w:rsidRDefault="003C6B13" w:rsidP="003C6B13">
      <w:pPr>
        <w:pStyle w:val="Sansinterligne"/>
        <w:jc w:val="left"/>
      </w:pPr>
      <w:proofErr w:type="gramStart"/>
      <w:r w:rsidRPr="008E5AAD">
        <w:t>Model:</w:t>
      </w:r>
      <w:proofErr w:type="gramEnd"/>
      <w:r>
        <w:tab/>
      </w:r>
    </w:p>
    <w:p w14:paraId="6421D4F1" w14:textId="77777777" w:rsidR="003C6B13" w:rsidRDefault="003C6B13" w:rsidP="003C6B13">
      <w:pPr>
        <w:pStyle w:val="Sansinterligne"/>
        <w:jc w:val="left"/>
      </w:pPr>
      <w:hyperlink r:id="rId7" w:history="1">
        <w:r w:rsidRPr="00DC4768">
          <w:rPr>
            <w:rStyle w:val="Lienhypertexte"/>
          </w:rPr>
          <w:t>https://moncoachdata.com/blog/modeles-de-machine-learning-expliques/</w:t>
        </w:r>
      </w:hyperlink>
    </w:p>
    <w:p w14:paraId="00F2FB18" w14:textId="77777777" w:rsidR="003C6B13" w:rsidRPr="008E5AAD" w:rsidRDefault="003C6B13" w:rsidP="003C6B13">
      <w:pPr>
        <w:pStyle w:val="Sansinterligne"/>
        <w:jc w:val="left"/>
      </w:pPr>
    </w:p>
    <w:p w14:paraId="04977D85" w14:textId="77777777" w:rsidR="003C6B13" w:rsidRDefault="003C6B13" w:rsidP="003C6B13">
      <w:pPr>
        <w:pStyle w:val="Sansinterligne"/>
        <w:jc w:val="left"/>
      </w:pPr>
      <w:r w:rsidRPr="008E5AAD">
        <w:t xml:space="preserve">LR </w:t>
      </w:r>
      <w:proofErr w:type="gramStart"/>
      <w:r w:rsidRPr="008E5AAD">
        <w:t>hyperparamètre:</w:t>
      </w:r>
      <w:proofErr w:type="gramEnd"/>
      <w:r w:rsidRPr="008E5AAD">
        <w:t xml:space="preserve"> </w:t>
      </w:r>
    </w:p>
    <w:p w14:paraId="42B71AD4" w14:textId="77777777" w:rsidR="003C6B13" w:rsidRDefault="003C6B13" w:rsidP="003C6B13">
      <w:pPr>
        <w:pStyle w:val="Sansinterligne"/>
        <w:jc w:val="left"/>
        <w:rPr>
          <w:rStyle w:val="Lienhypertexte"/>
        </w:rPr>
      </w:pPr>
      <w:hyperlink r:id="rId8" w:history="1">
        <w:r w:rsidRPr="00DC4768">
          <w:rPr>
            <w:rStyle w:val="Lienhypertexte"/>
          </w:rPr>
          <w:t>https://medium.com/codex/do-i-need-to-tune-logistic-regression-hyperparameters-1cb2b81fca69</w:t>
        </w:r>
      </w:hyperlink>
    </w:p>
    <w:p w14:paraId="058D0F3E" w14:textId="77777777" w:rsidR="003C6B13" w:rsidRPr="008E5AAD" w:rsidRDefault="003C6B13" w:rsidP="003C6B13">
      <w:pPr>
        <w:pStyle w:val="Sansinterligne"/>
        <w:jc w:val="left"/>
      </w:pPr>
    </w:p>
    <w:p w14:paraId="0F8E780C" w14:textId="77777777" w:rsidR="003C6B13" w:rsidRDefault="003C6B13" w:rsidP="003C6B13">
      <w:pPr>
        <w:pStyle w:val="Sansinterligne"/>
        <w:jc w:val="left"/>
      </w:pPr>
      <w:proofErr w:type="gramStart"/>
      <w:r w:rsidRPr="008E5AAD">
        <w:t>SVM:</w:t>
      </w:r>
      <w:proofErr w:type="gramEnd"/>
    </w:p>
    <w:p w14:paraId="67A01283" w14:textId="77777777" w:rsidR="003C6B13" w:rsidRDefault="003C6B13" w:rsidP="003C6B13">
      <w:pPr>
        <w:pStyle w:val="Sansinterligne"/>
        <w:jc w:val="left"/>
        <w:rPr>
          <w:rStyle w:val="Lienhypertexte"/>
        </w:rPr>
      </w:pPr>
      <w:hyperlink r:id="rId9" w:history="1">
        <w:r w:rsidRPr="00DC4768">
          <w:rPr>
            <w:rStyle w:val="Lienhypertexte"/>
          </w:rPr>
          <w:t>https://www.mltut.com/svm-implementation-in-python-from-scratch/</w:t>
        </w:r>
      </w:hyperlink>
    </w:p>
    <w:p w14:paraId="02F3279A" w14:textId="77777777" w:rsidR="003C6B13" w:rsidRPr="00DB5D02" w:rsidRDefault="003C6B13" w:rsidP="003C6B13">
      <w:pPr>
        <w:pStyle w:val="Sansinterligne"/>
        <w:jc w:val="left"/>
      </w:pPr>
    </w:p>
    <w:p w14:paraId="4542E3A9" w14:textId="77777777" w:rsidR="003C6B13" w:rsidRPr="00AD6D7C" w:rsidRDefault="003C6B13" w:rsidP="003C6B13">
      <w:pPr>
        <w:pStyle w:val="Sansinterligne"/>
        <w:jc w:val="left"/>
        <w:rPr>
          <w:rStyle w:val="Lienhypertexte"/>
          <w:color w:val="auto"/>
          <w:lang w:val="en-US"/>
        </w:rPr>
      </w:pPr>
      <w:r w:rsidRPr="00AD6D7C">
        <w:rPr>
          <w:lang w:val="en-US"/>
        </w:rPr>
        <w:t xml:space="preserve">SVM </w:t>
      </w:r>
      <w:proofErr w:type="spellStart"/>
      <w:proofErr w:type="gramStart"/>
      <w:r w:rsidRPr="00AD6D7C">
        <w:rPr>
          <w:lang w:val="en-US"/>
        </w:rPr>
        <w:t>hyperparamètre</w:t>
      </w:r>
      <w:proofErr w:type="spellEnd"/>
      <w:r w:rsidRPr="00AD6D7C">
        <w:rPr>
          <w:rStyle w:val="Lienhypertexte"/>
          <w:color w:val="auto"/>
          <w:lang w:val="en-US"/>
        </w:rPr>
        <w:t> :</w:t>
      </w:r>
      <w:proofErr w:type="gramEnd"/>
    </w:p>
    <w:p w14:paraId="3224A463" w14:textId="77777777" w:rsidR="003C6B13" w:rsidRPr="00AD6D7C" w:rsidRDefault="003C6B13" w:rsidP="003C6B13">
      <w:pPr>
        <w:pStyle w:val="Sansinterligne"/>
        <w:jc w:val="left"/>
        <w:rPr>
          <w:rStyle w:val="Lienhypertexte"/>
          <w:color w:val="auto"/>
          <w:lang w:val="en-US"/>
        </w:rPr>
      </w:pPr>
      <w:r w:rsidRPr="00AD6D7C">
        <w:rPr>
          <w:rStyle w:val="Lienhypertexte"/>
          <w:lang w:val="en-US"/>
        </w:rPr>
        <w:t>https://medium.com/grabngoinfo/support-vector-machine-svm-hyperparameter-tuning-in-python-a65586289bcb</w:t>
      </w:r>
    </w:p>
    <w:p w14:paraId="0E5A5BA4" w14:textId="77777777" w:rsidR="00C742C0" w:rsidRPr="003C6B13" w:rsidRDefault="00C742C0">
      <w:pPr>
        <w:rPr>
          <w:lang w:val="en-US"/>
        </w:rPr>
      </w:pPr>
    </w:p>
    <w:sectPr w:rsidR="00C742C0" w:rsidRPr="003C6B13" w:rsidSect="0058394B">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52DC" w14:textId="77777777" w:rsidR="00AF7E4B" w:rsidRDefault="00000000">
    <w:pPr>
      <w:pStyle w:val="Pieddepage"/>
    </w:pPr>
    <w:r>
      <w:rPr>
        <w:noProof/>
        <w:color w:val="4472C4" w:themeColor="accent1"/>
      </w:rPr>
      <mc:AlternateContent>
        <mc:Choice Requires="wps">
          <w:drawing>
            <wp:anchor distT="0" distB="0" distL="114300" distR="114300" simplePos="0" relativeHeight="251659264" behindDoc="0" locked="0" layoutInCell="1" allowOverlap="1" wp14:anchorId="02BD036B" wp14:editId="2838E27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6CC86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Pr>
        <w:color w:val="4472C4" w:themeColor="accent1"/>
      </w:rPr>
      <w:t xml:space="preserve"> </w:t>
    </w:r>
    <w:proofErr w:type="spellStart"/>
    <w:proofErr w:type="gramStart"/>
    <w:r>
      <w:rPr>
        <w:rFonts w:asciiTheme="majorHAnsi" w:eastAsiaTheme="majorEastAsia" w:hAnsiTheme="majorHAnsi" w:cstheme="majorBidi"/>
        <w:color w:val="4472C4" w:themeColor="accent1"/>
        <w:sz w:val="20"/>
        <w:szCs w:val="20"/>
      </w:rPr>
      <w:t>pg</w:t>
    </w:r>
    <w:proofErr w:type="spellEnd"/>
    <w:proofErr w:type="gramEnd"/>
    <w:r>
      <w:rPr>
        <w:rFonts w:asciiTheme="majorHAnsi" w:eastAsiaTheme="majorEastAsia" w:hAnsiTheme="majorHAnsi" w:cstheme="majorBidi"/>
        <w:color w:val="4472C4" w:themeColor="accent1"/>
        <w:sz w:val="20"/>
        <w:szCs w:val="20"/>
      </w:rPr>
      <w:t xml:space="preserv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DC3"/>
    <w:multiLevelType w:val="hybridMultilevel"/>
    <w:tmpl w:val="F1AAC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8B046F"/>
    <w:multiLevelType w:val="hybridMultilevel"/>
    <w:tmpl w:val="81F64A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780998"/>
    <w:multiLevelType w:val="hybridMultilevel"/>
    <w:tmpl w:val="9984FC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3456497">
    <w:abstractNumId w:val="2"/>
  </w:num>
  <w:num w:numId="2" w16cid:durableId="7027900">
    <w:abstractNumId w:val="0"/>
  </w:num>
  <w:num w:numId="3" w16cid:durableId="70248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43"/>
    <w:rsid w:val="001969AD"/>
    <w:rsid w:val="002447E9"/>
    <w:rsid w:val="002A3043"/>
    <w:rsid w:val="003C6B13"/>
    <w:rsid w:val="007E2EC3"/>
    <w:rsid w:val="00BC61F6"/>
    <w:rsid w:val="00C74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3E3D81"/>
  <w15:chartTrackingRefBased/>
  <w15:docId w15:val="{CAD54D0B-B6B2-434A-8CC5-B78A93B3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B13"/>
    <w:pPr>
      <w:spacing w:after="160" w:line="259" w:lineRule="auto"/>
      <w:jc w:val="both"/>
    </w:pPr>
    <w:rPr>
      <w:szCs w:val="22"/>
    </w:rPr>
  </w:style>
  <w:style w:type="paragraph" w:styleId="Titre1">
    <w:name w:val="heading 1"/>
    <w:basedOn w:val="Normal"/>
    <w:next w:val="Normal"/>
    <w:link w:val="Titre1Car"/>
    <w:uiPriority w:val="9"/>
    <w:qFormat/>
    <w:rsid w:val="003C6B13"/>
    <w:pPr>
      <w:keepNext/>
      <w:keepLines/>
      <w:spacing w:before="240" w:after="0"/>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3C6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6B13"/>
    <w:rPr>
      <w:rFonts w:asciiTheme="majorHAnsi" w:eastAsiaTheme="majorEastAsia" w:hAnsiTheme="majorHAnsi" w:cstheme="majorBidi"/>
      <w:sz w:val="40"/>
      <w:szCs w:val="32"/>
    </w:rPr>
  </w:style>
  <w:style w:type="character" w:customStyle="1" w:styleId="Titre2Car">
    <w:name w:val="Titre 2 Car"/>
    <w:basedOn w:val="Policepardfaut"/>
    <w:link w:val="Titre2"/>
    <w:uiPriority w:val="9"/>
    <w:rsid w:val="003C6B1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C6B13"/>
    <w:pPr>
      <w:ind w:left="720"/>
      <w:contextualSpacing/>
    </w:pPr>
  </w:style>
  <w:style w:type="character" w:styleId="Lienhypertexte">
    <w:name w:val="Hyperlink"/>
    <w:basedOn w:val="Policepardfaut"/>
    <w:uiPriority w:val="99"/>
    <w:unhideWhenUsed/>
    <w:rsid w:val="003C6B13"/>
    <w:rPr>
      <w:color w:val="0563C1" w:themeColor="hyperlink"/>
      <w:u w:val="single"/>
    </w:rPr>
  </w:style>
  <w:style w:type="paragraph" w:styleId="Titre">
    <w:name w:val="Title"/>
    <w:basedOn w:val="Normal"/>
    <w:next w:val="Normal"/>
    <w:link w:val="TitreCar"/>
    <w:uiPriority w:val="10"/>
    <w:qFormat/>
    <w:rsid w:val="003C6B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6B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6B13"/>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3C6B13"/>
    <w:rPr>
      <w:rFonts w:eastAsiaTheme="minorEastAsia"/>
      <w:color w:val="5A5A5A" w:themeColor="text1" w:themeTint="A5"/>
      <w:spacing w:val="15"/>
      <w:sz w:val="22"/>
      <w:szCs w:val="22"/>
    </w:rPr>
  </w:style>
  <w:style w:type="paragraph" w:styleId="Sansinterligne">
    <w:name w:val="No Spacing"/>
    <w:uiPriority w:val="1"/>
    <w:qFormat/>
    <w:rsid w:val="003C6B13"/>
    <w:pPr>
      <w:jc w:val="both"/>
    </w:pPr>
    <w:rPr>
      <w:szCs w:val="22"/>
    </w:rPr>
  </w:style>
  <w:style w:type="paragraph" w:styleId="Pieddepage">
    <w:name w:val="footer"/>
    <w:basedOn w:val="Normal"/>
    <w:link w:val="PieddepageCar"/>
    <w:uiPriority w:val="99"/>
    <w:unhideWhenUsed/>
    <w:rsid w:val="003C6B1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C6B13"/>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odex/do-i-need-to-tune-logistic-regression-hyperparameters-1cb2b81fca69" TargetMode="External"/><Relationship Id="rId3" Type="http://schemas.openxmlformats.org/officeDocument/2006/relationships/settings" Target="settings.xml"/><Relationship Id="rId7" Type="http://schemas.openxmlformats.org/officeDocument/2006/relationships/hyperlink" Target="https://moncoachdata.com/blog/modeles-de-machine-learning-expliq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ltut.com/svm-implementation-in-python-from-scrat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618</Words>
  <Characters>3399</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Berbiche</dc:creator>
  <cp:keywords/>
  <dc:description/>
  <cp:lastModifiedBy>Reda Berbiche</cp:lastModifiedBy>
  <cp:revision>7</cp:revision>
  <dcterms:created xsi:type="dcterms:W3CDTF">2023-06-02T14:50:00Z</dcterms:created>
  <dcterms:modified xsi:type="dcterms:W3CDTF">2023-06-02T15:07:00Z</dcterms:modified>
</cp:coreProperties>
</file>