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CB28C" w14:textId="7139DB68" w:rsidR="006106A2" w:rsidRPr="00573829" w:rsidRDefault="006106A2" w:rsidP="006106A2">
      <w:pPr>
        <w:spacing w:line="480" w:lineRule="auto"/>
        <w:rPr>
          <w:rFonts w:ascii="Times New Roman" w:hAnsi="Times New Roman" w:cs="Times New Roman"/>
        </w:rPr>
      </w:pPr>
      <w:r w:rsidRPr="00573829">
        <w:rPr>
          <w:rFonts w:ascii="Times New Roman" w:hAnsi="Times New Roman" w:cs="Times New Roman"/>
        </w:rPr>
        <w:t>Oswald Carter</w:t>
      </w:r>
    </w:p>
    <w:p w14:paraId="53A321D6" w14:textId="31D24EAA" w:rsidR="006106A2" w:rsidRPr="00573829" w:rsidRDefault="006106A2" w:rsidP="006106A2">
      <w:pPr>
        <w:spacing w:line="480" w:lineRule="auto"/>
        <w:rPr>
          <w:rFonts w:ascii="Times New Roman" w:hAnsi="Times New Roman" w:cs="Times New Roman"/>
        </w:rPr>
      </w:pPr>
      <w:r w:rsidRPr="00573829">
        <w:rPr>
          <w:rFonts w:ascii="Times New Roman" w:hAnsi="Times New Roman" w:cs="Times New Roman"/>
        </w:rPr>
        <w:t>Ms. Ruiz</w:t>
      </w:r>
    </w:p>
    <w:p w14:paraId="6C209BBC" w14:textId="50DA3F3D" w:rsidR="006106A2" w:rsidRPr="00573829" w:rsidRDefault="006106A2" w:rsidP="006106A2">
      <w:pPr>
        <w:spacing w:line="480" w:lineRule="auto"/>
        <w:rPr>
          <w:rFonts w:ascii="Times New Roman" w:hAnsi="Times New Roman" w:cs="Times New Roman"/>
        </w:rPr>
      </w:pPr>
      <w:r w:rsidRPr="00573829">
        <w:rPr>
          <w:rFonts w:ascii="Times New Roman" w:hAnsi="Times New Roman" w:cs="Times New Roman"/>
        </w:rPr>
        <w:t>English 104</w:t>
      </w:r>
    </w:p>
    <w:p w14:paraId="5FB8E498" w14:textId="789976DE" w:rsidR="006106A2" w:rsidRPr="00573829" w:rsidRDefault="006106A2" w:rsidP="006106A2">
      <w:pPr>
        <w:spacing w:line="480" w:lineRule="auto"/>
        <w:rPr>
          <w:rFonts w:ascii="Times New Roman" w:hAnsi="Times New Roman" w:cs="Times New Roman"/>
        </w:rPr>
      </w:pPr>
      <w:r w:rsidRPr="00573829">
        <w:rPr>
          <w:rFonts w:ascii="Times New Roman" w:hAnsi="Times New Roman" w:cs="Times New Roman"/>
        </w:rPr>
        <w:t>October 10, 2017</w:t>
      </w:r>
    </w:p>
    <w:p w14:paraId="2D1E8ED0" w14:textId="0859932A" w:rsidR="00651B9F" w:rsidRPr="00573829" w:rsidRDefault="00E4590E" w:rsidP="00651B9F">
      <w:pPr>
        <w:tabs>
          <w:tab w:val="left" w:pos="3343"/>
        </w:tabs>
        <w:spacing w:line="480" w:lineRule="auto"/>
        <w:jc w:val="center"/>
        <w:rPr>
          <w:rFonts w:ascii="Times New Roman" w:hAnsi="Times New Roman" w:cs="Times New Roman"/>
        </w:rPr>
      </w:pPr>
      <w:r w:rsidRPr="00573829">
        <w:rPr>
          <w:rFonts w:ascii="Times New Roman" w:hAnsi="Times New Roman" w:cs="Times New Roman"/>
        </w:rPr>
        <w:t>Safely using Headphones and Earbuds</w:t>
      </w:r>
    </w:p>
    <w:p w14:paraId="5B1AFF1C" w14:textId="04A4186A" w:rsidR="00573829" w:rsidRDefault="00573829" w:rsidP="009471D9">
      <w:pPr>
        <w:tabs>
          <w:tab w:val="left" w:pos="720"/>
          <w:tab w:val="left" w:pos="3343"/>
        </w:tabs>
        <w:spacing w:line="480" w:lineRule="auto"/>
        <w:rPr>
          <w:rFonts w:ascii="Times New Roman" w:hAnsi="Times New Roman" w:cs="Times New Roman"/>
        </w:rPr>
      </w:pPr>
      <w:r>
        <w:rPr>
          <w:rFonts w:ascii="Times New Roman" w:hAnsi="Times New Roman" w:cs="Times New Roman"/>
        </w:rPr>
        <w:tab/>
      </w:r>
      <w:r w:rsidRPr="00573829">
        <w:rPr>
          <w:rFonts w:ascii="Times New Roman" w:hAnsi="Times New Roman" w:cs="Times New Roman"/>
        </w:rPr>
        <w:t xml:space="preserve">People often listen to sound from their computers or </w:t>
      </w:r>
      <w:r w:rsidR="001D00A2">
        <w:rPr>
          <w:rFonts w:ascii="Times New Roman" w:hAnsi="Times New Roman" w:cs="Times New Roman"/>
        </w:rPr>
        <w:t>mobile</w:t>
      </w:r>
      <w:r w:rsidRPr="00573829">
        <w:rPr>
          <w:rFonts w:ascii="Times New Roman" w:hAnsi="Times New Roman" w:cs="Times New Roman"/>
        </w:rPr>
        <w:t xml:space="preserve"> devices through headphones or earbuds. Headphones cover or are placed outside of the</w:t>
      </w:r>
      <w:r>
        <w:rPr>
          <w:rFonts w:ascii="Times New Roman" w:hAnsi="Times New Roman" w:cs="Times New Roman"/>
        </w:rPr>
        <w:t xml:space="preserve"> ear, where</w:t>
      </w:r>
      <w:r w:rsidR="001D00A2">
        <w:rPr>
          <w:rFonts w:ascii="Times New Roman" w:hAnsi="Times New Roman" w:cs="Times New Roman"/>
        </w:rPr>
        <w:t>as</w:t>
      </w:r>
      <w:r>
        <w:rPr>
          <w:rFonts w:ascii="Times New Roman" w:hAnsi="Times New Roman" w:cs="Times New Roman"/>
        </w:rPr>
        <w:t xml:space="preserve"> earbuds rest inside the ear canal.</w:t>
      </w:r>
      <w:r w:rsidR="007903ED">
        <w:rPr>
          <w:rFonts w:ascii="Times New Roman" w:hAnsi="Times New Roman" w:cs="Times New Roman"/>
        </w:rPr>
        <w:t xml:space="preserve"> With these listening devices, only the individual wearing the device hears the sou</w:t>
      </w:r>
      <w:r w:rsidR="004F2063">
        <w:rPr>
          <w:rFonts w:ascii="Times New Roman" w:hAnsi="Times New Roman" w:cs="Times New Roman"/>
        </w:rPr>
        <w:t>n</w:t>
      </w:r>
      <w:r w:rsidR="007903ED">
        <w:rPr>
          <w:rFonts w:ascii="Times New Roman" w:hAnsi="Times New Roman" w:cs="Times New Roman"/>
        </w:rPr>
        <w:t>d. Using headphones or earbuds improperly can lead to permanent hearing loss</w:t>
      </w:r>
      <w:r w:rsidR="001E4190">
        <w:rPr>
          <w:rFonts w:ascii="Times New Roman" w:hAnsi="Times New Roman" w:cs="Times New Roman"/>
        </w:rPr>
        <w:t>. Items that may protect hearing include quality of these devices and volume levels.</w:t>
      </w:r>
    </w:p>
    <w:p w14:paraId="53D12AFA" w14:textId="2041C674" w:rsidR="00376F10" w:rsidRDefault="001E4190" w:rsidP="001E4190">
      <w:pPr>
        <w:tabs>
          <w:tab w:val="left" w:pos="720"/>
          <w:tab w:val="left" w:pos="3343"/>
        </w:tabs>
        <w:spacing w:line="480" w:lineRule="auto"/>
        <w:rPr>
          <w:rFonts w:ascii="Times New Roman" w:hAnsi="Times New Roman" w:cs="Times New Roman"/>
        </w:rPr>
      </w:pPr>
      <w:r>
        <w:rPr>
          <w:rFonts w:ascii="Times New Roman" w:hAnsi="Times New Roman" w:cs="Times New Roman"/>
        </w:rPr>
        <w:tab/>
        <w:t>The features of certain headphones and earbuds can help to prevent hearing loss Higher- quality headphones and earbuds tend to produce a clearer sound, enabling wearers to listen at a lower volume</w:t>
      </w:r>
      <w:sdt>
        <w:sdtPr>
          <w:rPr>
            <w:rFonts w:ascii="Times New Roman" w:hAnsi="Times New Roman" w:cs="Times New Roman"/>
          </w:rPr>
          <w:id w:val="545034284"/>
          <w:citation/>
        </w:sdtPr>
        <w:sdtEndPr/>
        <w:sdtContent>
          <w:r>
            <w:rPr>
              <w:rFonts w:ascii="Times New Roman" w:hAnsi="Times New Roman" w:cs="Times New Roman"/>
            </w:rPr>
            <w:fldChar w:fldCharType="begin"/>
          </w:r>
          <w:r w:rsidR="00361EF4">
            <w:rPr>
              <w:rFonts w:ascii="Times New Roman" w:hAnsi="Times New Roman" w:cs="Times New Roman"/>
            </w:rPr>
            <w:instrText xml:space="preserve">CITATION TuM17 \l 1033 </w:instrText>
          </w:r>
          <w:r>
            <w:rPr>
              <w:rFonts w:ascii="Times New Roman" w:hAnsi="Times New Roman" w:cs="Times New Roman"/>
            </w:rPr>
            <w:fldChar w:fldCharType="separate"/>
          </w:r>
          <w:r w:rsidR="00361EF4">
            <w:rPr>
              <w:rFonts w:ascii="Times New Roman" w:hAnsi="Times New Roman" w:cs="Times New Roman"/>
              <w:noProof/>
            </w:rPr>
            <w:t xml:space="preserve"> </w:t>
          </w:r>
          <w:r w:rsidR="00361EF4" w:rsidRPr="00361EF4">
            <w:rPr>
              <w:rFonts w:ascii="Times New Roman" w:hAnsi="Times New Roman" w:cs="Times New Roman"/>
              <w:noProof/>
            </w:rPr>
            <w:t>(Tu)</w:t>
          </w:r>
          <w:r>
            <w:rPr>
              <w:rFonts w:ascii="Times New Roman" w:hAnsi="Times New Roman" w:cs="Times New Roman"/>
            </w:rPr>
            <w:fldChar w:fldCharType="end"/>
          </w:r>
        </w:sdtContent>
      </w:sdt>
      <w:r w:rsidR="00376F10">
        <w:rPr>
          <w:rFonts w:ascii="Times New Roman" w:hAnsi="Times New Roman" w:cs="Times New Roman"/>
        </w:rPr>
        <w:t>. Properly designed headphones should have a close fit for optimal listening.</w:t>
      </w:r>
    </w:p>
    <w:p w14:paraId="4BEFEBBC" w14:textId="4C3F47E0" w:rsidR="001E4190" w:rsidRDefault="00376F10" w:rsidP="000A76A7">
      <w:pPr>
        <w:tabs>
          <w:tab w:val="left" w:pos="720"/>
          <w:tab w:val="left" w:pos="3343"/>
        </w:tabs>
        <w:spacing w:line="480" w:lineRule="auto"/>
        <w:rPr>
          <w:rFonts w:ascii="Times New Roman" w:hAnsi="Times New Roman" w:cs="Times New Roman"/>
        </w:rPr>
      </w:pPr>
      <w:r>
        <w:rPr>
          <w:rFonts w:ascii="Times New Roman" w:hAnsi="Times New Roman" w:cs="Times New Roman"/>
        </w:rPr>
        <w:t xml:space="preserve">Similarly, earbuds should seal tightly in the ear canal of the person wearing the device. Headphones and earbud also should include noise-cancelling </w:t>
      </w:r>
      <w:r w:rsidR="00651B9F">
        <w:rPr>
          <w:rFonts w:ascii="Times New Roman" w:hAnsi="Times New Roman" w:cs="Times New Roman"/>
        </w:rPr>
        <w:t>technology</w:t>
      </w:r>
      <w:r>
        <w:rPr>
          <w:rFonts w:ascii="Times New Roman" w:hAnsi="Times New Roman" w:cs="Times New Roman"/>
        </w:rPr>
        <w:t>.</w:t>
      </w:r>
      <w:r w:rsidR="00651B9F">
        <w:rPr>
          <w:rStyle w:val="FootnoteReference"/>
          <w:rFonts w:ascii="Times New Roman" w:hAnsi="Times New Roman" w:cs="Times New Roman"/>
        </w:rPr>
        <w:footnoteReference w:id="1"/>
      </w:r>
    </w:p>
    <w:p w14:paraId="32B53DC8" w14:textId="3909C968" w:rsidR="00E06790" w:rsidRDefault="00E06790" w:rsidP="000A76A7">
      <w:pPr>
        <w:tabs>
          <w:tab w:val="left" w:pos="720"/>
          <w:tab w:val="left" w:pos="3343"/>
        </w:tabs>
        <w:spacing w:line="480" w:lineRule="auto"/>
        <w:jc w:val="both"/>
        <w:rPr>
          <w:rFonts w:ascii="Times New Roman" w:hAnsi="Times New Roman" w:cs="Times New Roman"/>
        </w:rPr>
      </w:pPr>
      <w:r>
        <w:rPr>
          <w:rFonts w:ascii="Times New Roman" w:hAnsi="Times New Roman" w:cs="Times New Roman"/>
        </w:rPr>
        <w:tab/>
        <w:t>The volume level of the sound that transmits from headphones or earbuds into the ear of a person wearing this type of device has been linked to hearing loss. The volume should be set low enough that other people nearby cannot hear the sound being transmitted. The quieter the sounds, the less possibility of hearing damage.</w:t>
      </w:r>
      <w:r w:rsidR="00AD1436">
        <w:rPr>
          <w:rFonts w:ascii="Times New Roman" w:hAnsi="Times New Roman" w:cs="Times New Roman"/>
        </w:rPr>
        <w:t xml:space="preserve"> Further, listening at a higher volume for extended periods </w:t>
      </w:r>
    </w:p>
    <w:p w14:paraId="3EF0C288" w14:textId="2F086292" w:rsidR="004F2063" w:rsidRDefault="00AD1436" w:rsidP="00E06790">
      <w:pPr>
        <w:tabs>
          <w:tab w:val="left" w:pos="720"/>
          <w:tab w:val="left" w:pos="3343"/>
        </w:tabs>
        <w:spacing w:line="480" w:lineRule="auto"/>
        <w:jc w:val="both"/>
        <w:rPr>
          <w:rFonts w:ascii="Times New Roman" w:hAnsi="Times New Roman" w:cs="Times New Roman"/>
        </w:rPr>
      </w:pPr>
      <w:r>
        <w:rPr>
          <w:rFonts w:ascii="Times New Roman" w:hAnsi="Times New Roman" w:cs="Times New Roman"/>
        </w:rPr>
        <w:lastRenderedPageBreak/>
        <w:t>of time could be unsafe. One expert suggests people should listen at only 30 percent maximum</w:t>
      </w:r>
      <w:r w:rsidR="009B38EA">
        <w:rPr>
          <w:rFonts w:ascii="Times New Roman" w:hAnsi="Times New Roman" w:cs="Times New Roman"/>
        </w:rPr>
        <w:t xml:space="preserve"> </w:t>
      </w:r>
    </w:p>
    <w:p w14:paraId="47807A9D" w14:textId="6FB7A5FD" w:rsidR="00AD1436" w:rsidRDefault="004F2063" w:rsidP="00E06790">
      <w:pPr>
        <w:tabs>
          <w:tab w:val="left" w:pos="720"/>
          <w:tab w:val="left" w:pos="3343"/>
        </w:tabs>
        <w:spacing w:line="480" w:lineRule="auto"/>
        <w:jc w:val="both"/>
        <w:rPr>
          <w:rFonts w:ascii="Times New Roman" w:hAnsi="Times New Roman" w:cs="Times New Roman"/>
        </w:rPr>
      </w:pPr>
      <w:r>
        <w:rPr>
          <w:rFonts w:ascii="Times New Roman" w:hAnsi="Times New Roman" w:cs="Times New Roman"/>
        </w:rPr>
        <w:t xml:space="preserve">volume </w:t>
      </w:r>
      <w:sdt>
        <w:sdtPr>
          <w:rPr>
            <w:rFonts w:ascii="Times New Roman" w:hAnsi="Times New Roman" w:cs="Times New Roman"/>
          </w:rPr>
          <w:id w:val="539247529"/>
          <w:citation/>
        </w:sdtPr>
        <w:sdtEndPr/>
        <w:sdtContent>
          <w:r w:rsidR="009B38EA">
            <w:rPr>
              <w:rFonts w:ascii="Times New Roman" w:hAnsi="Times New Roman" w:cs="Times New Roman"/>
            </w:rPr>
            <w:fldChar w:fldCharType="begin"/>
          </w:r>
          <w:r w:rsidR="00F637A5">
            <w:rPr>
              <w:rFonts w:ascii="Times New Roman" w:hAnsi="Times New Roman" w:cs="Times New Roman"/>
            </w:rPr>
            <w:instrText xml:space="preserve">CITATION Chamberlain \l 1033 </w:instrText>
          </w:r>
          <w:r w:rsidR="009B38EA">
            <w:rPr>
              <w:rFonts w:ascii="Times New Roman" w:hAnsi="Times New Roman" w:cs="Times New Roman"/>
            </w:rPr>
            <w:fldChar w:fldCharType="separate"/>
          </w:r>
          <w:r w:rsidR="00F637A5" w:rsidRPr="00F637A5">
            <w:rPr>
              <w:rFonts w:ascii="Times New Roman" w:hAnsi="Times New Roman" w:cs="Times New Roman"/>
              <w:noProof/>
            </w:rPr>
            <w:t>(Chamberlain)</w:t>
          </w:r>
          <w:r w:rsidR="009B38EA">
            <w:rPr>
              <w:rFonts w:ascii="Times New Roman" w:hAnsi="Times New Roman" w:cs="Times New Roman"/>
            </w:rPr>
            <w:fldChar w:fldCharType="end"/>
          </w:r>
        </w:sdtContent>
      </w:sdt>
      <w:r w:rsidR="009B38EA">
        <w:rPr>
          <w:rFonts w:ascii="Times New Roman" w:hAnsi="Times New Roman" w:cs="Times New Roman"/>
        </w:rPr>
        <w:t>.</w:t>
      </w:r>
    </w:p>
    <w:p w14:paraId="7A0B5FB0" w14:textId="4CC89235" w:rsidR="00E21773" w:rsidRDefault="000A76A7" w:rsidP="00E06790">
      <w:pPr>
        <w:tabs>
          <w:tab w:val="left" w:pos="720"/>
          <w:tab w:val="left" w:pos="3343"/>
        </w:tabs>
        <w:spacing w:line="480" w:lineRule="auto"/>
        <w:jc w:val="both"/>
        <w:rPr>
          <w:rFonts w:ascii="Times New Roman" w:hAnsi="Times New Roman" w:cs="Times New Roman"/>
        </w:rPr>
      </w:pPr>
      <w:r>
        <w:rPr>
          <w:rFonts w:ascii="Times New Roman" w:hAnsi="Times New Roman" w:cs="Times New Roman"/>
        </w:rPr>
        <w:tab/>
      </w:r>
      <w:r w:rsidR="000D7824">
        <w:rPr>
          <w:rFonts w:ascii="Times New Roman" w:hAnsi="Times New Roman" w:cs="Times New Roman"/>
        </w:rPr>
        <w:t>More and more people are using headphones and earbuds with their computers</w:t>
      </w:r>
      <w:r w:rsidR="004C2602">
        <w:rPr>
          <w:rFonts w:ascii="Times New Roman" w:hAnsi="Times New Roman" w:cs="Times New Roman"/>
        </w:rPr>
        <w:t xml:space="preserve"> </w:t>
      </w:r>
      <w:r w:rsidR="000D7824">
        <w:rPr>
          <w:rFonts w:ascii="Times New Roman" w:hAnsi="Times New Roman" w:cs="Times New Roman"/>
        </w:rPr>
        <w:t>and</w:t>
      </w:r>
      <w:r w:rsidR="00E21773">
        <w:rPr>
          <w:rFonts w:ascii="Times New Roman" w:hAnsi="Times New Roman" w:cs="Times New Roman"/>
        </w:rPr>
        <w:t xml:space="preserve"> </w:t>
      </w:r>
      <w:r w:rsidR="004C2602">
        <w:rPr>
          <w:rFonts w:ascii="Times New Roman" w:hAnsi="Times New Roman" w:cs="Times New Roman"/>
        </w:rPr>
        <w:t xml:space="preserve">     </w:t>
      </w:r>
      <w:r w:rsidR="00E21773">
        <w:rPr>
          <w:rFonts w:ascii="Times New Roman" w:hAnsi="Times New Roman" w:cs="Times New Roman"/>
        </w:rPr>
        <w:t>mobile</w:t>
      </w:r>
      <w:r w:rsidR="000D7824">
        <w:rPr>
          <w:rFonts w:ascii="Times New Roman" w:hAnsi="Times New Roman" w:cs="Times New Roman"/>
        </w:rPr>
        <w:t xml:space="preserve"> </w:t>
      </w:r>
      <w:r w:rsidRPr="000A76A7">
        <w:rPr>
          <w:rFonts w:ascii="Times New Roman" w:hAnsi="Times New Roman" w:cs="Times New Roman"/>
        </w:rPr>
        <w:t xml:space="preserve">devices. Using high-quality listening devices and lowering the volume can help to </w:t>
      </w:r>
      <w:r w:rsidR="004C2602">
        <w:rPr>
          <w:rFonts w:ascii="Times New Roman" w:hAnsi="Times New Roman" w:cs="Times New Roman"/>
        </w:rPr>
        <w:t xml:space="preserve">        minimize </w:t>
      </w:r>
      <w:r w:rsidRPr="000A76A7">
        <w:rPr>
          <w:rFonts w:ascii="Times New Roman" w:hAnsi="Times New Roman" w:cs="Times New Roman"/>
        </w:rPr>
        <w:t>potential hearing loss from the use of headphones and earbuds.</w:t>
      </w:r>
    </w:p>
    <w:p w14:paraId="5B3B49F3" w14:textId="77777777" w:rsidR="00E21773" w:rsidRDefault="00E21773">
      <w:pPr>
        <w:rPr>
          <w:rFonts w:ascii="Times New Roman" w:hAnsi="Times New Roman" w:cs="Times New Roman"/>
        </w:rPr>
      </w:pPr>
      <w:r>
        <w:rPr>
          <w:rFonts w:ascii="Times New Roman" w:hAnsi="Times New Roman" w:cs="Times New Roman"/>
        </w:rPr>
        <w:br w:type="page"/>
      </w:r>
    </w:p>
    <w:sdt>
      <w:sdtPr>
        <w:id w:val="-1868514319"/>
        <w:docPartObj>
          <w:docPartGallery w:val="Bibliographies"/>
          <w:docPartUnique/>
        </w:docPartObj>
      </w:sdtPr>
      <w:sdtEndPr>
        <w:rPr>
          <w:rFonts w:ascii="Times New Roman" w:hAnsi="Times New Roman" w:cs="Times New Roman"/>
          <w:color w:val="000000" w:themeColor="text1"/>
        </w:rPr>
      </w:sdtEndPr>
      <w:sdtContent>
        <w:p w14:paraId="2F8D33E4" w14:textId="77777777" w:rsidR="004C2602" w:rsidRPr="004F339C" w:rsidRDefault="004C2602" w:rsidP="004C2602">
          <w:pPr>
            <w:spacing w:line="480" w:lineRule="auto"/>
            <w:jc w:val="center"/>
            <w:rPr>
              <w:rFonts w:ascii="Times New Roman" w:hAnsi="Times New Roman" w:cs="Times New Roman"/>
              <w:color w:val="000000" w:themeColor="text1"/>
            </w:rPr>
          </w:pPr>
          <w:r w:rsidRPr="004F339C">
            <w:rPr>
              <w:rFonts w:ascii="Times New Roman" w:hAnsi="Times New Roman" w:cs="Times New Roman"/>
              <w:color w:val="000000" w:themeColor="text1"/>
            </w:rPr>
            <w:t>Works Cited</w:t>
          </w:r>
        </w:p>
        <w:sdt>
          <w:sdtPr>
            <w:rPr>
              <w:rFonts w:ascii="Times New Roman" w:hAnsi="Times New Roman" w:cs="Times New Roman"/>
              <w:color w:val="000000" w:themeColor="text1"/>
            </w:rPr>
            <w:id w:val="111145805"/>
            <w:bibliography/>
          </w:sdtPr>
          <w:sdtEndPr/>
          <w:sdtContent>
            <w:p w14:paraId="570C8D17" w14:textId="77777777" w:rsidR="004C2602" w:rsidRPr="004F339C" w:rsidRDefault="004C2602" w:rsidP="004C2602">
              <w:pPr>
                <w:pStyle w:val="Bibliography"/>
                <w:spacing w:line="480" w:lineRule="auto"/>
                <w:ind w:left="720" w:hanging="720"/>
                <w:rPr>
                  <w:rFonts w:ascii="Times New Roman" w:hAnsi="Times New Roman" w:cs="Times New Roman"/>
                  <w:noProof/>
                  <w:color w:val="000000" w:themeColor="text1"/>
                </w:rPr>
              </w:pPr>
              <w:r w:rsidRPr="004F339C">
                <w:rPr>
                  <w:rFonts w:ascii="Times New Roman" w:hAnsi="Times New Roman" w:cs="Times New Roman"/>
                  <w:color w:val="000000" w:themeColor="text1"/>
                </w:rPr>
                <w:fldChar w:fldCharType="begin"/>
              </w:r>
              <w:r w:rsidRPr="004F339C">
                <w:rPr>
                  <w:rFonts w:ascii="Times New Roman" w:hAnsi="Times New Roman" w:cs="Times New Roman"/>
                  <w:color w:val="000000" w:themeColor="text1"/>
                </w:rPr>
                <w:instrText xml:space="preserve"> BIBLIOGRAPHY </w:instrText>
              </w:r>
              <w:r w:rsidRPr="004F339C">
                <w:rPr>
                  <w:rFonts w:ascii="Times New Roman" w:hAnsi="Times New Roman" w:cs="Times New Roman"/>
                  <w:color w:val="000000" w:themeColor="text1"/>
                </w:rPr>
                <w:fldChar w:fldCharType="separate"/>
              </w:r>
              <w:r w:rsidRPr="004F339C">
                <w:rPr>
                  <w:rFonts w:ascii="Times New Roman" w:hAnsi="Times New Roman" w:cs="Times New Roman"/>
                  <w:noProof/>
                  <w:color w:val="000000" w:themeColor="text1"/>
                </w:rPr>
                <w:t xml:space="preserve">Chamberlain, Megan Lynn. </w:t>
              </w:r>
              <w:r w:rsidRPr="004F339C">
                <w:rPr>
                  <w:rFonts w:ascii="Times New Roman" w:hAnsi="Times New Roman" w:cs="Times New Roman"/>
                  <w:i/>
                  <w:iCs/>
                  <w:noProof/>
                  <w:color w:val="000000" w:themeColor="text1"/>
                </w:rPr>
                <w:t xml:space="preserve">Understanding How Volume Levles Affect Hearing </w:t>
              </w:r>
              <w:r w:rsidRPr="004F339C">
                <w:rPr>
                  <w:rFonts w:ascii="Times New Roman" w:hAnsi="Times New Roman" w:cs="Times New Roman"/>
                  <w:noProof/>
                  <w:color w:val="000000" w:themeColor="text1"/>
                </w:rPr>
                <w:t>. n.d. Course Technology. Web. 16 Sept. 2017.</w:t>
              </w:r>
            </w:p>
            <w:p w14:paraId="178D8E57" w14:textId="77777777" w:rsidR="004C2602" w:rsidRPr="004F339C" w:rsidRDefault="004C2602" w:rsidP="004C2602">
              <w:pPr>
                <w:pStyle w:val="Bibliography"/>
                <w:spacing w:line="480" w:lineRule="auto"/>
                <w:ind w:left="720" w:hanging="720"/>
                <w:rPr>
                  <w:rFonts w:ascii="Times New Roman" w:hAnsi="Times New Roman" w:cs="Times New Roman"/>
                  <w:noProof/>
                  <w:color w:val="000000" w:themeColor="text1"/>
                </w:rPr>
              </w:pPr>
              <w:r w:rsidRPr="004F339C">
                <w:rPr>
                  <w:rFonts w:ascii="Times New Roman" w:hAnsi="Times New Roman" w:cs="Times New Roman"/>
                  <w:noProof/>
                  <w:color w:val="000000" w:themeColor="text1"/>
                </w:rPr>
                <w:t xml:space="preserve">Gupta, Elena Maia and Adelbert Luis Padro. </w:t>
              </w:r>
              <w:r w:rsidRPr="004F339C">
                <w:rPr>
                  <w:rFonts w:ascii="Times New Roman" w:hAnsi="Times New Roman" w:cs="Times New Roman"/>
                  <w:i/>
                  <w:iCs/>
                  <w:noProof/>
                  <w:color w:val="000000" w:themeColor="text1"/>
                </w:rPr>
                <w:t>Hearing Protection Methods</w:t>
              </w:r>
              <w:r w:rsidRPr="004F339C">
                <w:rPr>
                  <w:rFonts w:ascii="Times New Roman" w:hAnsi="Times New Roman" w:cs="Times New Roman"/>
                  <w:noProof/>
                  <w:color w:val="000000" w:themeColor="text1"/>
                </w:rPr>
                <w:t>. Orlando: Palm Press, 2017. Print.</w:t>
              </w:r>
            </w:p>
            <w:p w14:paraId="2C9A510F" w14:textId="77777777" w:rsidR="004C2602" w:rsidRPr="004F339C" w:rsidRDefault="004C2602" w:rsidP="004C2602">
              <w:pPr>
                <w:pStyle w:val="Bibliography"/>
                <w:spacing w:line="480" w:lineRule="auto"/>
                <w:ind w:left="720" w:hanging="720"/>
                <w:rPr>
                  <w:rFonts w:ascii="Times New Roman" w:hAnsi="Times New Roman" w:cs="Times New Roman"/>
                  <w:noProof/>
                  <w:color w:val="000000" w:themeColor="text1"/>
                </w:rPr>
              </w:pPr>
              <w:r w:rsidRPr="004F339C">
                <w:rPr>
                  <w:rFonts w:ascii="Times New Roman" w:hAnsi="Times New Roman" w:cs="Times New Roman"/>
                  <w:noProof/>
                  <w:color w:val="000000" w:themeColor="text1"/>
                </w:rPr>
                <w:t xml:space="preserve">Tu, Mingzhu Lin. "Headphones and Earbuds." </w:t>
              </w:r>
              <w:r w:rsidRPr="004F339C">
                <w:rPr>
                  <w:rFonts w:ascii="Times New Roman" w:hAnsi="Times New Roman" w:cs="Times New Roman"/>
                  <w:i/>
                  <w:iCs/>
                  <w:noProof/>
                  <w:color w:val="000000" w:themeColor="text1"/>
                </w:rPr>
                <w:t>Technology Trends Today</w:t>
              </w:r>
              <w:r w:rsidRPr="004F339C">
                <w:rPr>
                  <w:rFonts w:ascii="Times New Roman" w:hAnsi="Times New Roman" w:cs="Times New Roman"/>
                  <w:noProof/>
                  <w:color w:val="000000" w:themeColor="text1"/>
                </w:rPr>
                <w:t xml:space="preserve"> Aug. 2017: n. pag.   Web. 3 Oct. 2017.</w:t>
              </w:r>
            </w:p>
            <w:p w14:paraId="372481CB" w14:textId="77777777" w:rsidR="004C2602" w:rsidRPr="004F339C" w:rsidRDefault="004C2602" w:rsidP="004C2602">
              <w:pPr>
                <w:spacing w:line="480" w:lineRule="auto"/>
                <w:rPr>
                  <w:rFonts w:ascii="Times New Roman" w:hAnsi="Times New Roman" w:cs="Times New Roman"/>
                  <w:color w:val="000000" w:themeColor="text1"/>
                </w:rPr>
              </w:pPr>
              <w:r w:rsidRPr="004F339C">
                <w:rPr>
                  <w:rFonts w:ascii="Times New Roman" w:hAnsi="Times New Roman" w:cs="Times New Roman"/>
                  <w:b/>
                  <w:bCs/>
                  <w:noProof/>
                  <w:color w:val="000000" w:themeColor="text1"/>
                </w:rPr>
                <w:fldChar w:fldCharType="end"/>
              </w:r>
            </w:p>
          </w:sdtContent>
        </w:sdt>
      </w:sdtContent>
    </w:sdt>
    <w:p w14:paraId="3A3B55F8" w14:textId="77777777" w:rsidR="00992341" w:rsidRDefault="00992341" w:rsidP="00E06790">
      <w:pPr>
        <w:tabs>
          <w:tab w:val="left" w:pos="720"/>
          <w:tab w:val="left" w:pos="3343"/>
        </w:tabs>
        <w:spacing w:line="480" w:lineRule="auto"/>
        <w:jc w:val="both"/>
        <w:rPr>
          <w:rFonts w:ascii="Times New Roman" w:hAnsi="Times New Roman" w:cs="Times New Roman"/>
        </w:rPr>
      </w:pPr>
    </w:p>
    <w:sdt>
      <w:sdtPr>
        <w:id w:val="1095911886"/>
        <w:docPartObj>
          <w:docPartGallery w:val="Bibliographies"/>
          <w:docPartUnique/>
        </w:docPartObj>
      </w:sdtPr>
      <w:sdtEndPr/>
      <w:sdtContent>
        <w:p w14:paraId="10D4EAF6" w14:textId="56FD23BC" w:rsidR="004C2602" w:rsidRDefault="004C2602" w:rsidP="004C2602">
          <w:pPr>
            <w:spacing w:line="480" w:lineRule="auto"/>
            <w:jc w:val="center"/>
          </w:pPr>
        </w:p>
        <w:p w14:paraId="5346983D" w14:textId="6E605DEC" w:rsidR="00C16E19" w:rsidRDefault="00015E51" w:rsidP="001A3BA2">
          <w:pPr>
            <w:spacing w:line="480" w:lineRule="auto"/>
          </w:pPr>
        </w:p>
      </w:sdtContent>
    </w:sdt>
    <w:p w14:paraId="2B74DBA5" w14:textId="77777777" w:rsidR="00992341" w:rsidRDefault="00992341" w:rsidP="00992341"/>
    <w:sectPr w:rsidR="00992341" w:rsidSect="00796AB8">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28147" w14:textId="77777777" w:rsidR="00015E51" w:rsidRDefault="00015E51" w:rsidP="008E6EAE">
      <w:r>
        <w:separator/>
      </w:r>
    </w:p>
  </w:endnote>
  <w:endnote w:type="continuationSeparator" w:id="0">
    <w:p w14:paraId="10ED81FE" w14:textId="77777777" w:rsidR="00015E51" w:rsidRDefault="00015E51" w:rsidP="008E6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320F9" w14:textId="77777777" w:rsidR="00015E51" w:rsidRDefault="00015E51" w:rsidP="008E6EAE">
      <w:r>
        <w:separator/>
      </w:r>
    </w:p>
  </w:footnote>
  <w:footnote w:type="continuationSeparator" w:id="0">
    <w:p w14:paraId="30CB0A4B" w14:textId="77777777" w:rsidR="00015E51" w:rsidRDefault="00015E51" w:rsidP="008E6EAE">
      <w:r>
        <w:continuationSeparator/>
      </w:r>
    </w:p>
  </w:footnote>
  <w:footnote w:id="1">
    <w:p w14:paraId="25480651" w14:textId="57C073B6" w:rsidR="00651B9F" w:rsidRDefault="00651B9F" w:rsidP="00CC34B9">
      <w:pPr>
        <w:pStyle w:val="FootnoteText"/>
      </w:pPr>
      <w:r>
        <w:rPr>
          <w:rStyle w:val="FootnoteReference"/>
        </w:rPr>
        <w:footnoteRef/>
      </w:r>
      <w:r>
        <w:t xml:space="preserve"> Gupta and Padro state that effective noise-cancelling technology reduces the interference of sounds from the surrounding environment</w:t>
      </w:r>
      <w:r w:rsidR="0016552D">
        <w:t>, reducing the volume level require by headphones and earbuds</w:t>
      </w:r>
      <w:r>
        <w:t xml:space="preserve"> </w:t>
      </w:r>
      <w:sdt>
        <w:sdtPr>
          <w:id w:val="1055667695"/>
          <w:citation/>
        </w:sdtPr>
        <w:sdtEndPr/>
        <w:sdtContent>
          <w:r w:rsidR="00CC34B9">
            <w:fldChar w:fldCharType="begin"/>
          </w:r>
          <w:r w:rsidR="00E06790">
            <w:instrText xml:space="preserve">CITATION Gup \p 75-78 \n  \t  \l 1033 </w:instrText>
          </w:r>
          <w:r w:rsidR="00CC34B9">
            <w:fldChar w:fldCharType="separate"/>
          </w:r>
          <w:r w:rsidR="00E06790">
            <w:rPr>
              <w:noProof/>
            </w:rPr>
            <w:t>(75-78)</w:t>
          </w:r>
          <w:r w:rsidR="00CC34B9">
            <w:fldChar w:fldCharType="end"/>
          </w:r>
        </w:sdtContent>
      </w:sdt>
      <w:r w:rsidR="00CC34B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0335959"/>
      <w:docPartObj>
        <w:docPartGallery w:val="Page Numbers (Top of Page)"/>
        <w:docPartUnique/>
      </w:docPartObj>
    </w:sdtPr>
    <w:sdtEndPr>
      <w:rPr>
        <w:rStyle w:val="PageNumber"/>
      </w:rPr>
    </w:sdtEndPr>
    <w:sdtContent>
      <w:p w14:paraId="17D9FEB5" w14:textId="0F62748A" w:rsidR="00F66184" w:rsidRDefault="00F66184" w:rsidP="00391C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18763033"/>
      <w:docPartObj>
        <w:docPartGallery w:val="Page Numbers (Top of Page)"/>
        <w:docPartUnique/>
      </w:docPartObj>
    </w:sdtPr>
    <w:sdtEndPr>
      <w:rPr>
        <w:rStyle w:val="PageNumber"/>
      </w:rPr>
    </w:sdtEndPr>
    <w:sdtContent>
      <w:p w14:paraId="0F54CB91" w14:textId="2BF07C1E" w:rsidR="00F66184" w:rsidRDefault="00F66184" w:rsidP="00F66184">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A568EA" w14:textId="77777777" w:rsidR="008E6EAE" w:rsidRDefault="008E6EAE" w:rsidP="00F6618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B41CF" w14:textId="3846C992" w:rsidR="00992341" w:rsidRPr="004F339C" w:rsidRDefault="00992341">
    <w:pPr>
      <w:pStyle w:val="Header"/>
      <w:tabs>
        <w:tab w:val="clear" w:pos="4680"/>
        <w:tab w:val="clear" w:pos="9360"/>
      </w:tabs>
      <w:jc w:val="right"/>
      <w:rPr>
        <w:rFonts w:ascii="Times New Roman" w:hAnsi="Times New Roman" w:cs="Times New Roman"/>
        <w:color w:val="000000" w:themeColor="text1"/>
      </w:rPr>
    </w:pPr>
    <w:r w:rsidRPr="004F339C">
      <w:rPr>
        <w:rFonts w:ascii="Times New Roman" w:hAnsi="Times New Roman" w:cs="Times New Roman"/>
        <w:color w:val="000000" w:themeColor="text1"/>
      </w:rPr>
      <w:t xml:space="preserve">Carter </w:t>
    </w:r>
    <w:r w:rsidRPr="004F339C">
      <w:rPr>
        <w:rFonts w:ascii="Times New Roman" w:hAnsi="Times New Roman" w:cs="Times New Roman"/>
        <w:color w:val="000000" w:themeColor="text1"/>
      </w:rPr>
      <w:fldChar w:fldCharType="begin"/>
    </w:r>
    <w:r w:rsidRPr="004F339C">
      <w:rPr>
        <w:rFonts w:ascii="Times New Roman" w:hAnsi="Times New Roman" w:cs="Times New Roman"/>
        <w:color w:val="000000" w:themeColor="text1"/>
      </w:rPr>
      <w:instrText xml:space="preserve"> PAGE   \* MERGEFORMAT </w:instrText>
    </w:r>
    <w:r w:rsidRPr="004F339C">
      <w:rPr>
        <w:rFonts w:ascii="Times New Roman" w:hAnsi="Times New Roman" w:cs="Times New Roman"/>
        <w:color w:val="000000" w:themeColor="text1"/>
      </w:rPr>
      <w:fldChar w:fldCharType="separate"/>
    </w:r>
    <w:r w:rsidRPr="004F339C">
      <w:rPr>
        <w:rFonts w:ascii="Times New Roman" w:hAnsi="Times New Roman" w:cs="Times New Roman"/>
        <w:noProof/>
        <w:color w:val="000000" w:themeColor="text1"/>
      </w:rPr>
      <w:t>2</w:t>
    </w:r>
    <w:r w:rsidRPr="004F339C">
      <w:rPr>
        <w:rFonts w:ascii="Times New Roman" w:hAnsi="Times New Roman" w:cs="Times New Roman"/>
        <w:color w:val="000000" w:themeColor="text1"/>
      </w:rPr>
      <w:fldChar w:fldCharType="end"/>
    </w:r>
  </w:p>
  <w:p w14:paraId="583A1D87" w14:textId="119CFFBA" w:rsidR="008E6EAE" w:rsidRDefault="008E6EAE" w:rsidP="00F66184">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D2"/>
    <w:rsid w:val="00015E51"/>
    <w:rsid w:val="000A76A7"/>
    <w:rsid w:val="000C03D7"/>
    <w:rsid w:val="000C4722"/>
    <w:rsid w:val="000D7824"/>
    <w:rsid w:val="0016552D"/>
    <w:rsid w:val="001A3BA2"/>
    <w:rsid w:val="001D00A2"/>
    <w:rsid w:val="001E1F14"/>
    <w:rsid w:val="001E4190"/>
    <w:rsid w:val="00361EF4"/>
    <w:rsid w:val="00376F10"/>
    <w:rsid w:val="004004D2"/>
    <w:rsid w:val="004C2602"/>
    <w:rsid w:val="004F2063"/>
    <w:rsid w:val="004F339C"/>
    <w:rsid w:val="0051597D"/>
    <w:rsid w:val="00573829"/>
    <w:rsid w:val="006106A2"/>
    <w:rsid w:val="00651B9F"/>
    <w:rsid w:val="00674971"/>
    <w:rsid w:val="006F5985"/>
    <w:rsid w:val="007903ED"/>
    <w:rsid w:val="00796AB8"/>
    <w:rsid w:val="008404DA"/>
    <w:rsid w:val="00843ECB"/>
    <w:rsid w:val="008E6EAE"/>
    <w:rsid w:val="009471D9"/>
    <w:rsid w:val="00992341"/>
    <w:rsid w:val="009B38EA"/>
    <w:rsid w:val="00AD1436"/>
    <w:rsid w:val="00C16E19"/>
    <w:rsid w:val="00C86052"/>
    <w:rsid w:val="00CC34B9"/>
    <w:rsid w:val="00D66B9C"/>
    <w:rsid w:val="00E06790"/>
    <w:rsid w:val="00E21773"/>
    <w:rsid w:val="00E4590E"/>
    <w:rsid w:val="00F637A5"/>
    <w:rsid w:val="00F66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92D7"/>
  <w15:chartTrackingRefBased/>
  <w15:docId w15:val="{4936115B-4E9B-3349-B0F9-661F76E2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4D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04D2"/>
  </w:style>
  <w:style w:type="character" w:customStyle="1" w:styleId="Heading1Char">
    <w:name w:val="Heading 1 Char"/>
    <w:basedOn w:val="DefaultParagraphFont"/>
    <w:link w:val="Heading1"/>
    <w:uiPriority w:val="9"/>
    <w:rsid w:val="004004D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E6EAE"/>
    <w:pPr>
      <w:tabs>
        <w:tab w:val="center" w:pos="4680"/>
        <w:tab w:val="right" w:pos="9360"/>
      </w:tabs>
    </w:pPr>
  </w:style>
  <w:style w:type="character" w:customStyle="1" w:styleId="HeaderChar">
    <w:name w:val="Header Char"/>
    <w:basedOn w:val="DefaultParagraphFont"/>
    <w:link w:val="Header"/>
    <w:uiPriority w:val="99"/>
    <w:rsid w:val="008E6EAE"/>
  </w:style>
  <w:style w:type="paragraph" w:styleId="Footer">
    <w:name w:val="footer"/>
    <w:basedOn w:val="Normal"/>
    <w:link w:val="FooterChar"/>
    <w:uiPriority w:val="99"/>
    <w:unhideWhenUsed/>
    <w:rsid w:val="008E6EAE"/>
    <w:pPr>
      <w:tabs>
        <w:tab w:val="center" w:pos="4680"/>
        <w:tab w:val="right" w:pos="9360"/>
      </w:tabs>
    </w:pPr>
  </w:style>
  <w:style w:type="character" w:customStyle="1" w:styleId="FooterChar">
    <w:name w:val="Footer Char"/>
    <w:basedOn w:val="DefaultParagraphFont"/>
    <w:link w:val="Footer"/>
    <w:uiPriority w:val="99"/>
    <w:rsid w:val="008E6EAE"/>
  </w:style>
  <w:style w:type="character" w:styleId="PageNumber">
    <w:name w:val="page number"/>
    <w:basedOn w:val="DefaultParagraphFont"/>
    <w:uiPriority w:val="99"/>
    <w:semiHidden/>
    <w:unhideWhenUsed/>
    <w:rsid w:val="00F66184"/>
  </w:style>
  <w:style w:type="paragraph" w:styleId="FootnoteText">
    <w:name w:val="footnote text"/>
    <w:basedOn w:val="Normal"/>
    <w:link w:val="FootnoteTextChar"/>
    <w:uiPriority w:val="99"/>
    <w:unhideWhenUsed/>
    <w:rsid w:val="00CC34B9"/>
    <w:pPr>
      <w:spacing w:line="480" w:lineRule="auto"/>
      <w:ind w:firstLine="720"/>
    </w:pPr>
    <w:rPr>
      <w:rFonts w:ascii="Times New Roman" w:hAnsi="Times New Roman"/>
      <w:szCs w:val="20"/>
    </w:rPr>
  </w:style>
  <w:style w:type="character" w:customStyle="1" w:styleId="FootnoteTextChar">
    <w:name w:val="Footnote Text Char"/>
    <w:basedOn w:val="DefaultParagraphFont"/>
    <w:link w:val="FootnoteText"/>
    <w:uiPriority w:val="99"/>
    <w:rsid w:val="00CC34B9"/>
    <w:rPr>
      <w:rFonts w:ascii="Times New Roman" w:hAnsi="Times New Roman"/>
      <w:szCs w:val="20"/>
    </w:rPr>
  </w:style>
  <w:style w:type="character" w:styleId="FootnoteReference">
    <w:name w:val="footnote reference"/>
    <w:basedOn w:val="DefaultParagraphFont"/>
    <w:uiPriority w:val="99"/>
    <w:semiHidden/>
    <w:unhideWhenUsed/>
    <w:rsid w:val="00651B9F"/>
    <w:rPr>
      <w:vertAlign w:val="superscript"/>
    </w:rPr>
  </w:style>
  <w:style w:type="paragraph" w:styleId="Bibliography">
    <w:name w:val="Bibliography"/>
    <w:basedOn w:val="Normal"/>
    <w:next w:val="Normal"/>
    <w:uiPriority w:val="37"/>
    <w:unhideWhenUsed/>
    <w:rsid w:val="00992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8384">
      <w:bodyDiv w:val="1"/>
      <w:marLeft w:val="0"/>
      <w:marRight w:val="0"/>
      <w:marTop w:val="0"/>
      <w:marBottom w:val="0"/>
      <w:divBdr>
        <w:top w:val="none" w:sz="0" w:space="0" w:color="auto"/>
        <w:left w:val="none" w:sz="0" w:space="0" w:color="auto"/>
        <w:bottom w:val="none" w:sz="0" w:space="0" w:color="auto"/>
        <w:right w:val="none" w:sz="0" w:space="0" w:color="auto"/>
      </w:divBdr>
    </w:div>
    <w:div w:id="46995247">
      <w:bodyDiv w:val="1"/>
      <w:marLeft w:val="0"/>
      <w:marRight w:val="0"/>
      <w:marTop w:val="0"/>
      <w:marBottom w:val="0"/>
      <w:divBdr>
        <w:top w:val="none" w:sz="0" w:space="0" w:color="auto"/>
        <w:left w:val="none" w:sz="0" w:space="0" w:color="auto"/>
        <w:bottom w:val="none" w:sz="0" w:space="0" w:color="auto"/>
        <w:right w:val="none" w:sz="0" w:space="0" w:color="auto"/>
      </w:divBdr>
    </w:div>
    <w:div w:id="85880217">
      <w:bodyDiv w:val="1"/>
      <w:marLeft w:val="0"/>
      <w:marRight w:val="0"/>
      <w:marTop w:val="0"/>
      <w:marBottom w:val="0"/>
      <w:divBdr>
        <w:top w:val="none" w:sz="0" w:space="0" w:color="auto"/>
        <w:left w:val="none" w:sz="0" w:space="0" w:color="auto"/>
        <w:bottom w:val="none" w:sz="0" w:space="0" w:color="auto"/>
        <w:right w:val="none" w:sz="0" w:space="0" w:color="auto"/>
      </w:divBdr>
    </w:div>
    <w:div w:id="105776304">
      <w:bodyDiv w:val="1"/>
      <w:marLeft w:val="0"/>
      <w:marRight w:val="0"/>
      <w:marTop w:val="0"/>
      <w:marBottom w:val="0"/>
      <w:divBdr>
        <w:top w:val="none" w:sz="0" w:space="0" w:color="auto"/>
        <w:left w:val="none" w:sz="0" w:space="0" w:color="auto"/>
        <w:bottom w:val="none" w:sz="0" w:space="0" w:color="auto"/>
        <w:right w:val="none" w:sz="0" w:space="0" w:color="auto"/>
      </w:divBdr>
    </w:div>
    <w:div w:id="243950653">
      <w:bodyDiv w:val="1"/>
      <w:marLeft w:val="0"/>
      <w:marRight w:val="0"/>
      <w:marTop w:val="0"/>
      <w:marBottom w:val="0"/>
      <w:divBdr>
        <w:top w:val="none" w:sz="0" w:space="0" w:color="auto"/>
        <w:left w:val="none" w:sz="0" w:space="0" w:color="auto"/>
        <w:bottom w:val="none" w:sz="0" w:space="0" w:color="auto"/>
        <w:right w:val="none" w:sz="0" w:space="0" w:color="auto"/>
      </w:divBdr>
    </w:div>
    <w:div w:id="258418021">
      <w:bodyDiv w:val="1"/>
      <w:marLeft w:val="0"/>
      <w:marRight w:val="0"/>
      <w:marTop w:val="0"/>
      <w:marBottom w:val="0"/>
      <w:divBdr>
        <w:top w:val="none" w:sz="0" w:space="0" w:color="auto"/>
        <w:left w:val="none" w:sz="0" w:space="0" w:color="auto"/>
        <w:bottom w:val="none" w:sz="0" w:space="0" w:color="auto"/>
        <w:right w:val="none" w:sz="0" w:space="0" w:color="auto"/>
      </w:divBdr>
    </w:div>
    <w:div w:id="275717565">
      <w:bodyDiv w:val="1"/>
      <w:marLeft w:val="0"/>
      <w:marRight w:val="0"/>
      <w:marTop w:val="0"/>
      <w:marBottom w:val="0"/>
      <w:divBdr>
        <w:top w:val="none" w:sz="0" w:space="0" w:color="auto"/>
        <w:left w:val="none" w:sz="0" w:space="0" w:color="auto"/>
        <w:bottom w:val="none" w:sz="0" w:space="0" w:color="auto"/>
        <w:right w:val="none" w:sz="0" w:space="0" w:color="auto"/>
      </w:divBdr>
    </w:div>
    <w:div w:id="547448935">
      <w:bodyDiv w:val="1"/>
      <w:marLeft w:val="0"/>
      <w:marRight w:val="0"/>
      <w:marTop w:val="0"/>
      <w:marBottom w:val="0"/>
      <w:divBdr>
        <w:top w:val="none" w:sz="0" w:space="0" w:color="auto"/>
        <w:left w:val="none" w:sz="0" w:space="0" w:color="auto"/>
        <w:bottom w:val="none" w:sz="0" w:space="0" w:color="auto"/>
        <w:right w:val="none" w:sz="0" w:space="0" w:color="auto"/>
      </w:divBdr>
    </w:div>
    <w:div w:id="787089751">
      <w:bodyDiv w:val="1"/>
      <w:marLeft w:val="0"/>
      <w:marRight w:val="0"/>
      <w:marTop w:val="0"/>
      <w:marBottom w:val="0"/>
      <w:divBdr>
        <w:top w:val="none" w:sz="0" w:space="0" w:color="auto"/>
        <w:left w:val="none" w:sz="0" w:space="0" w:color="auto"/>
        <w:bottom w:val="none" w:sz="0" w:space="0" w:color="auto"/>
        <w:right w:val="none" w:sz="0" w:space="0" w:color="auto"/>
      </w:divBdr>
    </w:div>
    <w:div w:id="831022259">
      <w:bodyDiv w:val="1"/>
      <w:marLeft w:val="0"/>
      <w:marRight w:val="0"/>
      <w:marTop w:val="0"/>
      <w:marBottom w:val="0"/>
      <w:divBdr>
        <w:top w:val="none" w:sz="0" w:space="0" w:color="auto"/>
        <w:left w:val="none" w:sz="0" w:space="0" w:color="auto"/>
        <w:bottom w:val="none" w:sz="0" w:space="0" w:color="auto"/>
        <w:right w:val="none" w:sz="0" w:space="0" w:color="auto"/>
      </w:divBdr>
    </w:div>
    <w:div w:id="928274118">
      <w:bodyDiv w:val="1"/>
      <w:marLeft w:val="0"/>
      <w:marRight w:val="0"/>
      <w:marTop w:val="0"/>
      <w:marBottom w:val="0"/>
      <w:divBdr>
        <w:top w:val="none" w:sz="0" w:space="0" w:color="auto"/>
        <w:left w:val="none" w:sz="0" w:space="0" w:color="auto"/>
        <w:bottom w:val="none" w:sz="0" w:space="0" w:color="auto"/>
        <w:right w:val="none" w:sz="0" w:space="0" w:color="auto"/>
      </w:divBdr>
    </w:div>
    <w:div w:id="953905336">
      <w:bodyDiv w:val="1"/>
      <w:marLeft w:val="0"/>
      <w:marRight w:val="0"/>
      <w:marTop w:val="0"/>
      <w:marBottom w:val="0"/>
      <w:divBdr>
        <w:top w:val="none" w:sz="0" w:space="0" w:color="auto"/>
        <w:left w:val="none" w:sz="0" w:space="0" w:color="auto"/>
        <w:bottom w:val="none" w:sz="0" w:space="0" w:color="auto"/>
        <w:right w:val="none" w:sz="0" w:space="0" w:color="auto"/>
      </w:divBdr>
    </w:div>
    <w:div w:id="961032528">
      <w:bodyDiv w:val="1"/>
      <w:marLeft w:val="0"/>
      <w:marRight w:val="0"/>
      <w:marTop w:val="0"/>
      <w:marBottom w:val="0"/>
      <w:divBdr>
        <w:top w:val="none" w:sz="0" w:space="0" w:color="auto"/>
        <w:left w:val="none" w:sz="0" w:space="0" w:color="auto"/>
        <w:bottom w:val="none" w:sz="0" w:space="0" w:color="auto"/>
        <w:right w:val="none" w:sz="0" w:space="0" w:color="auto"/>
      </w:divBdr>
    </w:div>
    <w:div w:id="1070613609">
      <w:bodyDiv w:val="1"/>
      <w:marLeft w:val="0"/>
      <w:marRight w:val="0"/>
      <w:marTop w:val="0"/>
      <w:marBottom w:val="0"/>
      <w:divBdr>
        <w:top w:val="none" w:sz="0" w:space="0" w:color="auto"/>
        <w:left w:val="none" w:sz="0" w:space="0" w:color="auto"/>
        <w:bottom w:val="none" w:sz="0" w:space="0" w:color="auto"/>
        <w:right w:val="none" w:sz="0" w:space="0" w:color="auto"/>
      </w:divBdr>
    </w:div>
    <w:div w:id="1267538456">
      <w:bodyDiv w:val="1"/>
      <w:marLeft w:val="0"/>
      <w:marRight w:val="0"/>
      <w:marTop w:val="0"/>
      <w:marBottom w:val="0"/>
      <w:divBdr>
        <w:top w:val="none" w:sz="0" w:space="0" w:color="auto"/>
        <w:left w:val="none" w:sz="0" w:space="0" w:color="auto"/>
        <w:bottom w:val="none" w:sz="0" w:space="0" w:color="auto"/>
        <w:right w:val="none" w:sz="0" w:space="0" w:color="auto"/>
      </w:divBdr>
    </w:div>
    <w:div w:id="1447697821">
      <w:bodyDiv w:val="1"/>
      <w:marLeft w:val="0"/>
      <w:marRight w:val="0"/>
      <w:marTop w:val="0"/>
      <w:marBottom w:val="0"/>
      <w:divBdr>
        <w:top w:val="none" w:sz="0" w:space="0" w:color="auto"/>
        <w:left w:val="none" w:sz="0" w:space="0" w:color="auto"/>
        <w:bottom w:val="none" w:sz="0" w:space="0" w:color="auto"/>
        <w:right w:val="none" w:sz="0" w:space="0" w:color="auto"/>
      </w:divBdr>
    </w:div>
    <w:div w:id="1482622172">
      <w:bodyDiv w:val="1"/>
      <w:marLeft w:val="0"/>
      <w:marRight w:val="0"/>
      <w:marTop w:val="0"/>
      <w:marBottom w:val="0"/>
      <w:divBdr>
        <w:top w:val="none" w:sz="0" w:space="0" w:color="auto"/>
        <w:left w:val="none" w:sz="0" w:space="0" w:color="auto"/>
        <w:bottom w:val="none" w:sz="0" w:space="0" w:color="auto"/>
        <w:right w:val="none" w:sz="0" w:space="0" w:color="auto"/>
      </w:divBdr>
    </w:div>
    <w:div w:id="1485123488">
      <w:bodyDiv w:val="1"/>
      <w:marLeft w:val="0"/>
      <w:marRight w:val="0"/>
      <w:marTop w:val="0"/>
      <w:marBottom w:val="0"/>
      <w:divBdr>
        <w:top w:val="none" w:sz="0" w:space="0" w:color="auto"/>
        <w:left w:val="none" w:sz="0" w:space="0" w:color="auto"/>
        <w:bottom w:val="none" w:sz="0" w:space="0" w:color="auto"/>
        <w:right w:val="none" w:sz="0" w:space="0" w:color="auto"/>
      </w:divBdr>
    </w:div>
    <w:div w:id="1486891342">
      <w:bodyDiv w:val="1"/>
      <w:marLeft w:val="0"/>
      <w:marRight w:val="0"/>
      <w:marTop w:val="0"/>
      <w:marBottom w:val="0"/>
      <w:divBdr>
        <w:top w:val="none" w:sz="0" w:space="0" w:color="auto"/>
        <w:left w:val="none" w:sz="0" w:space="0" w:color="auto"/>
        <w:bottom w:val="none" w:sz="0" w:space="0" w:color="auto"/>
        <w:right w:val="none" w:sz="0" w:space="0" w:color="auto"/>
      </w:divBdr>
    </w:div>
    <w:div w:id="1522088375">
      <w:bodyDiv w:val="1"/>
      <w:marLeft w:val="0"/>
      <w:marRight w:val="0"/>
      <w:marTop w:val="0"/>
      <w:marBottom w:val="0"/>
      <w:divBdr>
        <w:top w:val="none" w:sz="0" w:space="0" w:color="auto"/>
        <w:left w:val="none" w:sz="0" w:space="0" w:color="auto"/>
        <w:bottom w:val="none" w:sz="0" w:space="0" w:color="auto"/>
        <w:right w:val="none" w:sz="0" w:space="0" w:color="auto"/>
      </w:divBdr>
    </w:div>
    <w:div w:id="1523980496">
      <w:bodyDiv w:val="1"/>
      <w:marLeft w:val="0"/>
      <w:marRight w:val="0"/>
      <w:marTop w:val="0"/>
      <w:marBottom w:val="0"/>
      <w:divBdr>
        <w:top w:val="none" w:sz="0" w:space="0" w:color="auto"/>
        <w:left w:val="none" w:sz="0" w:space="0" w:color="auto"/>
        <w:bottom w:val="none" w:sz="0" w:space="0" w:color="auto"/>
        <w:right w:val="none" w:sz="0" w:space="0" w:color="auto"/>
      </w:divBdr>
    </w:div>
    <w:div w:id="1592472464">
      <w:bodyDiv w:val="1"/>
      <w:marLeft w:val="0"/>
      <w:marRight w:val="0"/>
      <w:marTop w:val="0"/>
      <w:marBottom w:val="0"/>
      <w:divBdr>
        <w:top w:val="none" w:sz="0" w:space="0" w:color="auto"/>
        <w:left w:val="none" w:sz="0" w:space="0" w:color="auto"/>
        <w:bottom w:val="none" w:sz="0" w:space="0" w:color="auto"/>
        <w:right w:val="none" w:sz="0" w:space="0" w:color="auto"/>
      </w:divBdr>
    </w:div>
    <w:div w:id="1630941408">
      <w:bodyDiv w:val="1"/>
      <w:marLeft w:val="0"/>
      <w:marRight w:val="0"/>
      <w:marTop w:val="0"/>
      <w:marBottom w:val="0"/>
      <w:divBdr>
        <w:top w:val="none" w:sz="0" w:space="0" w:color="auto"/>
        <w:left w:val="none" w:sz="0" w:space="0" w:color="auto"/>
        <w:bottom w:val="none" w:sz="0" w:space="0" w:color="auto"/>
        <w:right w:val="none" w:sz="0" w:space="0" w:color="auto"/>
      </w:divBdr>
    </w:div>
    <w:div w:id="1655646355">
      <w:bodyDiv w:val="1"/>
      <w:marLeft w:val="0"/>
      <w:marRight w:val="0"/>
      <w:marTop w:val="0"/>
      <w:marBottom w:val="0"/>
      <w:divBdr>
        <w:top w:val="none" w:sz="0" w:space="0" w:color="auto"/>
        <w:left w:val="none" w:sz="0" w:space="0" w:color="auto"/>
        <w:bottom w:val="none" w:sz="0" w:space="0" w:color="auto"/>
        <w:right w:val="none" w:sz="0" w:space="0" w:color="auto"/>
      </w:divBdr>
    </w:div>
    <w:div w:id="1709642762">
      <w:bodyDiv w:val="1"/>
      <w:marLeft w:val="0"/>
      <w:marRight w:val="0"/>
      <w:marTop w:val="0"/>
      <w:marBottom w:val="0"/>
      <w:divBdr>
        <w:top w:val="none" w:sz="0" w:space="0" w:color="auto"/>
        <w:left w:val="none" w:sz="0" w:space="0" w:color="auto"/>
        <w:bottom w:val="none" w:sz="0" w:space="0" w:color="auto"/>
        <w:right w:val="none" w:sz="0" w:space="0" w:color="auto"/>
      </w:divBdr>
    </w:div>
    <w:div w:id="1851606078">
      <w:bodyDiv w:val="1"/>
      <w:marLeft w:val="0"/>
      <w:marRight w:val="0"/>
      <w:marTop w:val="0"/>
      <w:marBottom w:val="0"/>
      <w:divBdr>
        <w:top w:val="none" w:sz="0" w:space="0" w:color="auto"/>
        <w:left w:val="none" w:sz="0" w:space="0" w:color="auto"/>
        <w:bottom w:val="none" w:sz="0" w:space="0" w:color="auto"/>
        <w:right w:val="none" w:sz="0" w:space="0" w:color="auto"/>
      </w:divBdr>
    </w:div>
    <w:div w:id="1914856922">
      <w:bodyDiv w:val="1"/>
      <w:marLeft w:val="0"/>
      <w:marRight w:val="0"/>
      <w:marTop w:val="0"/>
      <w:marBottom w:val="0"/>
      <w:divBdr>
        <w:top w:val="none" w:sz="0" w:space="0" w:color="auto"/>
        <w:left w:val="none" w:sz="0" w:space="0" w:color="auto"/>
        <w:bottom w:val="none" w:sz="0" w:space="0" w:color="auto"/>
        <w:right w:val="none" w:sz="0" w:space="0" w:color="auto"/>
      </w:divBdr>
    </w:div>
    <w:div w:id="1949116996">
      <w:bodyDiv w:val="1"/>
      <w:marLeft w:val="0"/>
      <w:marRight w:val="0"/>
      <w:marTop w:val="0"/>
      <w:marBottom w:val="0"/>
      <w:divBdr>
        <w:top w:val="none" w:sz="0" w:space="0" w:color="auto"/>
        <w:left w:val="none" w:sz="0" w:space="0" w:color="auto"/>
        <w:bottom w:val="none" w:sz="0" w:space="0" w:color="auto"/>
        <w:right w:val="none" w:sz="0" w:space="0" w:color="auto"/>
      </w:divBdr>
    </w:div>
    <w:div w:id="1953200384">
      <w:bodyDiv w:val="1"/>
      <w:marLeft w:val="0"/>
      <w:marRight w:val="0"/>
      <w:marTop w:val="0"/>
      <w:marBottom w:val="0"/>
      <w:divBdr>
        <w:top w:val="none" w:sz="0" w:space="0" w:color="auto"/>
        <w:left w:val="none" w:sz="0" w:space="0" w:color="auto"/>
        <w:bottom w:val="none" w:sz="0" w:space="0" w:color="auto"/>
        <w:right w:val="none" w:sz="0" w:space="0" w:color="auto"/>
      </w:divBdr>
    </w:div>
    <w:div w:id="2088990948">
      <w:bodyDiv w:val="1"/>
      <w:marLeft w:val="0"/>
      <w:marRight w:val="0"/>
      <w:marTop w:val="0"/>
      <w:marBottom w:val="0"/>
      <w:divBdr>
        <w:top w:val="none" w:sz="0" w:space="0" w:color="auto"/>
        <w:left w:val="none" w:sz="0" w:space="0" w:color="auto"/>
        <w:bottom w:val="none" w:sz="0" w:space="0" w:color="auto"/>
        <w:right w:val="none" w:sz="0" w:space="0" w:color="auto"/>
      </w:divBdr>
    </w:div>
    <w:div w:id="209354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Gup</b:Tag>
    <b:SourceType>Book</b:SourceType>
    <b:Guid>{78CADEE6-57CA-1A47-AD8D-41210AA55E7D}</b:Guid>
    <b:Author>
      <b:Author>
        <b:NameList>
          <b:Person>
            <b:Last>Gupta</b:Last>
            <b:First>Elena</b:First>
            <b:Middle>Maia</b:Middle>
          </b:Person>
          <b:Person>
            <b:Last>Padro</b:Last>
            <b:Middle>Luis</b:Middle>
            <b:First>Adelbert</b:First>
          </b:Person>
        </b:NameList>
      </b:Author>
    </b:Author>
    <b:Title>Hearing Protection Methods</b:Title>
    <b:Year>2017</b:Year>
    <b:City>Orlando</b:City>
    <b:Publisher>Palm Press</b:Publisher>
    <b:RefOrder>3</b:RefOrder>
  </b:Source>
  <b:Source>
    <b:Tag>Chamberlain</b:Tag>
    <b:SourceType>InternetSite</b:SourceType>
    <b:Guid>{F100FD3C-C793-FC40-B7CB-ABA212BD1EF4}</b:Guid>
    <b:Title>Understanding How Volume Levles Affect Hearing </b:Title>
    <b:YearAccessed>2017</b:YearAccessed>
    <b:MonthAccessed>Sept</b:MonthAccessed>
    <b:DayAccessed>16</b:DayAccessed>
    <b:Author>
      <b:Author>
        <b:NameList>
          <b:Person>
            <b:Last>Chamberlain</b:Last>
            <b:First>Megan</b:First>
            <b:Middle>Lynn</b:Middle>
          </b:Person>
        </b:NameList>
      </b:Author>
    </b:Author>
    <b:ProductionCompany>Course Technology </b:ProductionCompany>
    <b:RefOrder>2</b:RefOrder>
  </b:Source>
  <b:Source>
    <b:Tag>TuM17</b:Tag>
    <b:SourceType>ArticleInAPeriodical</b:SourceType>
    <b:Guid>{3F313468-371F-D94B-B6EC-88C5A345B1DE}</b:Guid>
    <b:Title>Headphones and Earbuds</b:Title>
    <b:Year>2017</b:Year>
    <b:Author>
      <b:Author>
        <b:NameList>
          <b:Person>
            <b:Last>Tu</b:Last>
            <b:First>Mingzhu</b:First>
            <b:Middle>Lin</b:Middle>
          </b:Person>
        </b:NameList>
      </b:Author>
    </b:Author>
    <b:PeriodicalTitle>Technology Trends Today</b:PeriodicalTitle>
    <b:Month>Aug.</b:Month>
    <b:Pages>n. pag.</b:Pages>
    <b:RefOrder>1</b:RefOrder>
  </b:Source>
</b:Sources>
</file>

<file path=customXml/itemProps1.xml><?xml version="1.0" encoding="utf-8"?>
<ds:datastoreItem xmlns:ds="http://schemas.openxmlformats.org/officeDocument/2006/customXml" ds:itemID="{4311E631-F3A9-6F4E-A900-E7388493E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Abdeen</dc:creator>
  <cp:keywords/>
  <dc:description/>
  <cp:lastModifiedBy>Gustavo Maia de Amorim</cp:lastModifiedBy>
  <cp:revision>6</cp:revision>
  <dcterms:created xsi:type="dcterms:W3CDTF">2020-07-17T05:15:00Z</dcterms:created>
  <dcterms:modified xsi:type="dcterms:W3CDTF">2020-07-20T16:26:00Z</dcterms:modified>
</cp:coreProperties>
</file>