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b/>
          <w:color w:val="0E5A43"/>
          <w:sz w:val="80"/>
        </w:rPr>
        <w:t>Mon Prof Perso</w:t>
      </w:r>
      <w:r>
        <w:rPr>
          <w:b/>
          <w:color w:val="E8722A"/>
          <w:sz w:val="80"/>
        </w:rPr>
        <w:t>.</w:t>
      </w:r>
    </w:p>
    <w:p>
      <w:pPr>
        <w:spacing w:after="80"/>
        <w:jc w:val="center"/>
      </w:pPr>
      <w:r>
        <w:rPr>
          <w:i w:val="0"/>
          <w:color w:val="67756D"/>
          <w:sz w:val="30"/>
        </w:rPr>
        <w:t>Soutien scolaire à domicile &amp; en ligne — Côte d'Ivoire</w:t>
      </w:r>
    </w:p>
    <w:p>
      <w:pPr>
        <w:spacing w:after="80"/>
        <w:jc w:val="center"/>
      </w:pPr>
      <w:r>
        <w:rPr>
          <w:i w:val="0"/>
          <w:color w:val="18241E"/>
          <w:sz w:val="26"/>
        </w:rPr>
        <w:t>Document de présentation — État d'avancement du projet</w:t>
      </w:r>
    </w:p>
    <w:p>
      <w:pPr>
        <w:spacing w:after="120"/>
        <w:jc w:val="center"/>
      </w:pPr>
      <w:r>
        <w:rPr>
          <w:i w:val="0"/>
          <w:color w:val="67756D"/>
          <w:sz w:val="22"/>
        </w:rPr>
        <w:t>23 juin 2026</w:t>
      </w:r>
    </w:p>
    <w:p>
      <w:pPr>
        <w:spacing w:before="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6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tte_thumbn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7756D"/>
          <w:sz w:val="18"/>
        </w:rPr>
        <w:t>Aperçu de la maquette d'origine (37 écrans)</w:t>
      </w:r>
    </w:p>
    <w:p>
      <w:r>
        <w:br w:type="page"/>
      </w:r>
    </w:p>
    <w:p>
      <w:pPr>
        <w:spacing w:before="280" w:after="120"/>
      </w:pPr>
      <w:r>
        <w:rPr>
          <w:b/>
          <w:color w:val="0E5A43"/>
          <w:sz w:val="36"/>
        </w:rPr>
        <w:t>1. Le projet</w:t>
      </w:r>
    </w:p>
    <w:p>
      <w:pPr>
        <w:spacing w:after="120"/>
      </w:pPr>
      <w:r>
        <w:rPr>
          <w:i w:val="0"/>
          <w:color w:val="18241E"/>
          <w:sz w:val="22"/>
        </w:rPr>
        <w:t>Mon Prof Perso est une application mobile de mise en relation entre familles/élèves et professeurs particuliers vérifiés, pensée pour le marché ivoirien :</w:t>
      </w:r>
    </w:p>
    <w:p>
      <w:pPr>
        <w:pStyle w:val="ListBullet"/>
      </w:pPr>
      <w:r>
        <w:t>professeurs vérifiés, cours à domicile ou en ligne (visio) ;</w:t>
      </w:r>
    </w:p>
    <w:p>
      <w:pPr>
        <w:pStyle w:val="ListBullet"/>
      </w:pPr>
      <w:r>
        <w:t>paiement par Mobile Money (Orange Money, Wave, MTN MoMo) ;</w:t>
      </w:r>
    </w:p>
    <w:p>
      <w:pPr>
        <w:pStyle w:val="ListBullet"/>
      </w:pPr>
      <w:r>
        <w:t>préparation aux examens (BEPC &amp; BAC), cours en groupe ;</w:t>
      </w:r>
    </w:p>
    <w:p>
      <w:pPr>
        <w:pStyle w:val="ListBullet"/>
      </w:pPr>
      <w:r>
        <w:t>suivi de progression, abonnement « prof attitré », parrainage.</w:t>
      </w:r>
    </w:p>
    <w:p>
      <w:pPr>
        <w:spacing w:after="120"/>
      </w:pPr>
      <w:r>
        <w:rPr>
          <w:i w:val="0"/>
          <w:color w:val="18241E"/>
          <w:sz w:val="22"/>
        </w:rPr>
        <w:t>Le périmètre fonctionnel couvre trois rôles : parent, élève et professeur.</w:t>
      </w:r>
    </w:p>
    <w:p>
      <w:pPr>
        <w:spacing w:before="280" w:after="120"/>
      </w:pPr>
      <w:r>
        <w:rPr>
          <w:b/>
          <w:color w:val="0E5A43"/>
          <w:sz w:val="28"/>
        </w:rPr>
        <w:t>Objectif de la mission</w:t>
      </w:r>
    </w:p>
    <w:p>
      <w:pPr>
        <w:spacing w:after="120"/>
      </w:pPr>
      <w:r>
        <w:rPr>
          <w:i w:val="0"/>
          <w:color w:val="18241E"/>
          <w:sz w:val="22"/>
        </w:rPr>
        <w:t>À partir de la maquette (37 écrans), produire deux applications 100 % natives — Android et iOS — fidèles au design, partageant la même API et la même base de données.</w:t>
      </w:r>
    </w:p>
    <w:p>
      <w:pPr>
        <w:spacing w:before="280" w:after="120"/>
      </w:pPr>
      <w:r>
        <w:rPr>
          <w:b/>
          <w:color w:val="0E5A43"/>
          <w:sz w:val="36"/>
        </w:rPr>
        <w:t>2. La maquette d'origine</w:t>
      </w:r>
    </w:p>
    <w:p>
      <w:pPr>
        <w:spacing w:after="120"/>
      </w:pPr>
      <w:r>
        <w:rPr>
          <w:i w:val="0"/>
          <w:color w:val="18241E"/>
          <w:sz w:val="22"/>
        </w:rPr>
        <w:t>La maquette décrit un parcours complet en 37 écrans, organisé en 11 étapes (démarrage &amp; compte, recherche, réservation &amp; paiement, apprentissage, suivi, espace professeur, abonnement, cours en groupe, gestion, reçus &amp; réglages).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93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tte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7756D"/>
          <w:sz w:val="18"/>
        </w:rPr>
        <w:t>Maquette — En-tête de marque &amp; Étape A : Démarrage &amp; compte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93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tte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7756D"/>
          <w:sz w:val="18"/>
        </w:rPr>
        <w:t>Maquette — étapes suivantes (recherche, réservation…)</w:t>
      </w:r>
    </w:p>
    <w:p>
      <w:r>
        <w:br w:type="page"/>
      </w:r>
    </w:p>
    <w:p>
      <w:pPr>
        <w:spacing w:before="280" w:after="120"/>
      </w:pPr>
      <w:r>
        <w:rPr>
          <w:b/>
          <w:color w:val="0E5A43"/>
          <w:sz w:val="36"/>
        </w:rPr>
        <w:t>3. Ce qui a été réalisé</w:t>
      </w:r>
    </w:p>
    <w:p>
      <w:pPr>
        <w:spacing w:after="120"/>
      </w:pPr>
      <w:r>
        <w:rPr>
          <w:i w:val="0"/>
          <w:color w:val="18241E"/>
          <w:sz w:val="22"/>
        </w:rPr>
        <w:t>Deux applications natives séparées + un backend commun, le tout fonctionnel, compilé et testé sur émulateur/simulateur.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Composant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Android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Kotlin + Jetpack Compose — 37 écrans — build OK, lancée sur émulateur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Swift + SwiftUI — 37 écrans — build OK, lancée sur simulateur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commun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Node.js / TypeScript + Express + PostgreSQL (Docker Compose)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partagée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Mêmes endpoints &amp; modèles consommés par les 2 apps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Identité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Marque « Mon Prof Perso », identifiant ci.monprofperso.app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E5A43"/>
          <w:sz w:val="28"/>
        </w:rPr>
        <w:t>Design system fidèle</w:t>
      </w:r>
    </w:p>
    <w:p>
      <w:pPr>
        <w:spacing w:after="120"/>
      </w:pPr>
      <w:r>
        <w:rPr>
          <w:i w:val="0"/>
          <w:color w:val="18241E"/>
          <w:sz w:val="22"/>
        </w:rPr>
        <w:t>Mêmes couleurs (vert #0E5A43, orange #E8722A, crème), mêmes polices Schibsted Grotesk (titres) et Hanken Grotesk (corps) bundlées dans les deux apps, icônes équivalentes (Material Icons côté Android, SF Symbols côté iOS).</w:t>
      </w:r>
    </w:p>
    <w:p>
      <w:pPr>
        <w:spacing w:before="280" w:after="120"/>
      </w:pPr>
      <w:r>
        <w:rPr>
          <w:b/>
          <w:color w:val="0E5A43"/>
          <w:sz w:val="36"/>
        </w:rPr>
        <w:t>4. L'application en images</w:t>
      </w:r>
    </w:p>
    <w:p>
      <w:pPr>
        <w:spacing w:before="280" w:after="120"/>
      </w:pPr>
      <w:r>
        <w:rPr>
          <w:b/>
          <w:color w:val="18241E"/>
          <w:sz w:val="26"/>
        </w:rPr>
        <w:t>4.1 — Démarrage &amp; choix du rôle (Android &amp; 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welc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6778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ios_welc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77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signu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Android — Bienvenue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iOS — Bienvenue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Inscription (rôle confirmé)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0"/>
          <w:color w:val="67756D"/>
          <w:sz w:val="20"/>
        </w:rPr>
        <w:t>Le rôle est choisi une seule fois à l'accueil puis confirmé à l'inscription (plus de double saisie). Rendu identique sur les deux plateformes.</w:t>
      </w:r>
    </w:p>
    <w:p>
      <w:pPr>
        <w:spacing w:before="280" w:after="120"/>
      </w:pPr>
      <w:r>
        <w:rPr>
          <w:b/>
          <w:color w:val="18241E"/>
          <w:sz w:val="26"/>
        </w:rPr>
        <w:t>4.2 — Recherche &amp; données en direct (API)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searc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Accueil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Résultats — API en direct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0"/>
          <w:color w:val="67756D"/>
          <w:sz w:val="20"/>
        </w:rPr>
        <w:t>L'écran de résultats charge les professeurs depuis l'API commune (bandeau « Données en direct »), avec repli automatique sur les données locales si l'API est indisponible.</w:t>
      </w:r>
    </w:p>
    <w:p>
      <w:pPr>
        <w:spacing w:before="280" w:after="120"/>
      </w:pPr>
      <w:r>
        <w:rPr>
          <w:b/>
          <w:color w:val="18241E"/>
          <w:sz w:val="26"/>
        </w:rPr>
        <w:t>4.3 — Suivi de l'élève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cours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progre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Mes cours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Suivi des progrès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8241E"/>
          <w:sz w:val="26"/>
        </w:rPr>
        <w:t>4.4 — Espace professeur (parcours adapté au rôle)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teacher_dashboar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759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teacher_accoun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7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Tableau de bord prof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7756D"/>
                <w:sz w:val="17"/>
              </w:rPr>
              <w:t>Mon compte (prof)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0"/>
          <w:color w:val="67756D"/>
          <w:sz w:val="20"/>
        </w:rPr>
        <w:t>Un professeur arrive directement sur son espace (revenus, demandes, agenda) et son écran « Mon compte » affiche son profil, et non celui d'un parent.</w:t>
      </w:r>
    </w:p>
    <w:p>
      <w:r>
        <w:br w:type="page"/>
      </w:r>
    </w:p>
    <w:p>
      <w:pPr>
        <w:spacing w:before="280" w:after="120"/>
      </w:pPr>
      <w:r>
        <w:rPr>
          <w:b/>
          <w:color w:val="0E5A43"/>
          <w:sz w:val="36"/>
        </w:rPr>
        <w:t>5. État d'avancement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Fonctionnalité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Statut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Les 37 écrans (Android)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Les 37 écrans (iOS)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API + base de données (Docker)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Branchement live sur l'API (accueil, recherche, profil, cours, progrès)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Navigation &amp; boutons interactifs (sélecteurs, onglets, actions)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Partage / copie natifs (reçu, parrainage)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Parcours adapté au rôle (prof → espace prof)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Rebrand complet « Mon Prof Perso 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Authentification réelle (JWT, OTP SMS)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À faire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Paiement Mobile Money réel (sandbox)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À faire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Génération de PDF (reçus/bilans), carte, chat temps réel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À faire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E5A43"/>
          <w:sz w:val="28"/>
        </w:rPr>
        <w:t>Stack technique</w:t>
      </w:r>
    </w:p>
    <w:p>
      <w:pPr>
        <w:pStyle w:val="ListBullet"/>
      </w:pPr>
      <w:r>
        <w:t>Android : Kotlin 2.0, Jetpack Compose (Material 3), Navigation Compose, Retrofit.</w:t>
      </w:r>
    </w:p>
    <w:p>
      <w:pPr>
        <w:pStyle w:val="ListBullet"/>
      </w:pPr>
      <w:r>
        <w:t>iOS : Swift 5.9, SwiftUI, NavigationStack, URLSession (async/await).</w:t>
      </w:r>
    </w:p>
    <w:p>
      <w:pPr>
        <w:pStyle w:val="ListBullet"/>
      </w:pPr>
      <w:r>
        <w:t>Backend : Node.js / TypeScript, Express, PostgreSQL 16, Docker Compose.</w:t>
      </w:r>
    </w:p>
    <w:p>
      <w:pPr>
        <w:pStyle w:val="ListBullet"/>
      </w:pPr>
      <w:r>
        <w:t>Ports (sans collision) : API 8099 · Postgres 5544 · Adminer 8098.</w:t>
      </w:r>
    </w:p>
    <w:p>
      <w:pPr>
        <w:spacing w:before="280" w:after="120"/>
      </w:pPr>
      <w:r>
        <w:rPr>
          <w:b/>
          <w:color w:val="0E5A43"/>
          <w:sz w:val="36"/>
        </w:rPr>
        <w:t>6. Prochaines étapes</w:t>
      </w:r>
    </w:p>
    <w:p>
      <w:pPr>
        <w:pStyle w:val="ListBullet"/>
      </w:pPr>
      <w:r>
        <w:t>Authentification réelle (inscription/connexion, OTP SMS, sessions JWT).</w:t>
      </w:r>
    </w:p>
    <w:p>
      <w:pPr>
        <w:pStyle w:val="ListBullet"/>
      </w:pPr>
      <w:r>
        <w:t>Intégration paiement Mobile Money (CinetPay / Wave) en environnement de test.</w:t>
      </w:r>
    </w:p>
    <w:p>
      <w:pPr>
        <w:pStyle w:val="ListBullet"/>
      </w:pPr>
      <w:r>
        <w:t>Fonctions avancées : génération PDF des reçus &amp; bilans, carte des profs, messagerie temps réel.</w:t>
      </w:r>
    </w:p>
    <w:p>
      <w:pPr>
        <w:pStyle w:val="ListBullet"/>
      </w:pPr>
      <w:r>
        <w:t>Tests automatisés et préparation de la mise en production (CI/CD, stores).</w:t>
      </w:r>
    </w:p>
    <w:p>
      <w:pPr>
        <w:spacing w:before="320"/>
      </w:pPr>
    </w:p>
    <w:p>
      <w:pPr>
        <w:spacing w:after="120"/>
        <w:jc w:val="center"/>
      </w:pPr>
      <w:r>
        <w:rPr>
          <w:i w:val="0"/>
          <w:color w:val="67756D"/>
          <w:sz w:val="18"/>
        </w:rPr>
        <w:t>Document généré automatiquement — Mon Prof Perso.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4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