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B220B" w:rsidRPr="006530B3" w:rsidRDefault="005B220B" w:rsidP="006530B3">
      <w:pPr>
        <w:spacing w:line="300" w:lineRule="auto"/>
        <w:jc w:val="center"/>
        <w:rPr>
          <w:b/>
          <w:bCs/>
          <w:sz w:val="24"/>
          <w:szCs w:val="24"/>
        </w:rPr>
      </w:pPr>
      <w:r w:rsidRPr="006530B3">
        <w:rPr>
          <w:b/>
          <w:bCs/>
          <w:sz w:val="24"/>
          <w:szCs w:val="24"/>
        </w:rPr>
        <w:t>CÁCH LÀM BÀI TẬP CHIA THỪA KẾ</w:t>
      </w:r>
    </w:p>
    <w:p w:rsidR="005B220B" w:rsidRPr="006530B3" w:rsidRDefault="005B220B" w:rsidP="006530B3">
      <w:pPr>
        <w:spacing w:line="300" w:lineRule="auto"/>
        <w:rPr>
          <w:b/>
          <w:bCs/>
          <w:sz w:val="24"/>
          <w:szCs w:val="24"/>
        </w:rPr>
      </w:pPr>
      <w:r w:rsidRPr="006530B3">
        <w:rPr>
          <w:b/>
          <w:bCs/>
          <w:sz w:val="24"/>
          <w:szCs w:val="24"/>
        </w:rPr>
        <w:t>1. Các bước làm bài chia thừa kế theo di chúc và theo pháp luật</w:t>
      </w:r>
    </w:p>
    <w:p w:rsidR="005B220B" w:rsidRPr="006530B3" w:rsidRDefault="005B220B" w:rsidP="006530B3">
      <w:pPr>
        <w:spacing w:line="300" w:lineRule="auto"/>
        <w:rPr>
          <w:sz w:val="24"/>
          <w:szCs w:val="24"/>
        </w:rPr>
      </w:pPr>
      <w:r w:rsidRPr="006530B3">
        <w:rPr>
          <w:sz w:val="24"/>
          <w:szCs w:val="24"/>
        </w:rPr>
        <w:t>- Xác định di sản thừa kế</w:t>
      </w:r>
    </w:p>
    <w:p w:rsidR="005B220B" w:rsidRPr="006530B3" w:rsidRDefault="005B220B" w:rsidP="006530B3">
      <w:pPr>
        <w:spacing w:line="300" w:lineRule="auto"/>
        <w:rPr>
          <w:sz w:val="24"/>
          <w:szCs w:val="24"/>
        </w:rPr>
      </w:pPr>
      <w:r w:rsidRPr="006530B3">
        <w:rPr>
          <w:sz w:val="24"/>
          <w:szCs w:val="24"/>
        </w:rPr>
        <w:t>- Chia thừa kế theo di chúc</w:t>
      </w:r>
    </w:p>
    <w:p w:rsidR="000E1C06" w:rsidRPr="006530B3" w:rsidRDefault="005B220B" w:rsidP="006530B3">
      <w:pPr>
        <w:spacing w:line="300" w:lineRule="auto"/>
        <w:rPr>
          <w:sz w:val="24"/>
          <w:szCs w:val="24"/>
        </w:rPr>
      </w:pPr>
      <w:r w:rsidRPr="006530B3">
        <w:rPr>
          <w:sz w:val="24"/>
          <w:szCs w:val="24"/>
        </w:rPr>
        <w:t>- Chia thừa kế theo pháp luật</w:t>
      </w:r>
    </w:p>
    <w:p w:rsidR="005B220B" w:rsidRPr="006530B3" w:rsidRDefault="005B220B" w:rsidP="006530B3">
      <w:pPr>
        <w:spacing w:line="300" w:lineRule="auto"/>
        <w:rPr>
          <w:sz w:val="24"/>
          <w:szCs w:val="24"/>
        </w:rPr>
      </w:pPr>
      <w:r w:rsidRPr="006530B3">
        <w:rPr>
          <w:sz w:val="24"/>
          <w:szCs w:val="24"/>
        </w:rPr>
        <w:t>- Tính 2/3 1 STK cho những người thuộc điều 644 BLDS 2015 ( Những người thừa kế không phụ thuộc vào di chúc bao gồm: conchưathành niên, cha, mẹ, vợ, chồng; Con thành niên mà không có khả nănglao động.)</w:t>
      </w:r>
    </w:p>
    <w:p w:rsidR="005B220B" w:rsidRPr="006530B3" w:rsidRDefault="005B220B" w:rsidP="006530B3">
      <w:pPr>
        <w:spacing w:line="300" w:lineRule="auto"/>
        <w:rPr>
          <w:b/>
          <w:bCs/>
          <w:sz w:val="24"/>
          <w:szCs w:val="24"/>
        </w:rPr>
      </w:pPr>
      <w:r w:rsidRPr="006530B3">
        <w:rPr>
          <w:b/>
          <w:bCs/>
          <w:sz w:val="24"/>
          <w:szCs w:val="24"/>
        </w:rPr>
        <w:t>a. Xác định di sản thừa kế</w:t>
      </w:r>
    </w:p>
    <w:p w:rsidR="005B220B" w:rsidRPr="006530B3" w:rsidRDefault="005B220B" w:rsidP="006530B3">
      <w:pPr>
        <w:spacing w:line="300" w:lineRule="auto"/>
        <w:rPr>
          <w:sz w:val="24"/>
          <w:szCs w:val="24"/>
        </w:rPr>
      </w:pPr>
      <w:r w:rsidRPr="006530B3">
        <w:rPr>
          <w:sz w:val="24"/>
          <w:szCs w:val="24"/>
        </w:rPr>
        <w:t>Di sản = tài sản chung/2 + tài sản riêng – nợ, các loại chi phí.</w:t>
      </w:r>
    </w:p>
    <w:p w:rsidR="005B220B" w:rsidRPr="006530B3" w:rsidRDefault="005B220B" w:rsidP="006530B3">
      <w:pPr>
        <w:spacing w:line="300" w:lineRule="auto"/>
        <w:rPr>
          <w:b/>
          <w:bCs/>
          <w:sz w:val="24"/>
          <w:szCs w:val="24"/>
        </w:rPr>
      </w:pPr>
      <w:r w:rsidRPr="006530B3">
        <w:rPr>
          <w:b/>
          <w:bCs/>
          <w:sz w:val="24"/>
          <w:szCs w:val="24"/>
        </w:rPr>
        <w:t xml:space="preserve">b. </w:t>
      </w:r>
      <w:r w:rsidRPr="006530B3">
        <w:rPr>
          <w:b/>
          <w:bCs/>
          <w:sz w:val="24"/>
          <w:szCs w:val="24"/>
        </w:rPr>
        <w:t>Chia di sản thừa kế theo pháp luật.</w:t>
      </w:r>
    </w:p>
    <w:p w:rsidR="005B220B" w:rsidRPr="006530B3" w:rsidRDefault="005B220B" w:rsidP="006530B3">
      <w:pPr>
        <w:spacing w:line="300" w:lineRule="auto"/>
        <w:rPr>
          <w:sz w:val="24"/>
          <w:szCs w:val="24"/>
        </w:rPr>
      </w:pPr>
      <w:r w:rsidRPr="006530B3">
        <w:rPr>
          <w:sz w:val="24"/>
          <w:szCs w:val="24"/>
        </w:rPr>
        <w:t>- Chia theo pháp luật khi không để lại di chúc, di chúc không có hiệu lực.</w:t>
      </w:r>
    </w:p>
    <w:p w:rsidR="005B220B" w:rsidRPr="006530B3" w:rsidRDefault="005B220B" w:rsidP="006530B3">
      <w:pPr>
        <w:spacing w:line="300" w:lineRule="auto"/>
        <w:rPr>
          <w:sz w:val="24"/>
          <w:szCs w:val="24"/>
        </w:rPr>
      </w:pPr>
      <w:r w:rsidRPr="006530B3">
        <w:rPr>
          <w:sz w:val="24"/>
          <w:szCs w:val="24"/>
        </w:rPr>
        <w:t>- Xác định người nhận thừa kế theo hàng thừa kế</w:t>
      </w:r>
    </w:p>
    <w:p w:rsidR="005B220B" w:rsidRPr="006530B3" w:rsidRDefault="005B220B" w:rsidP="006530B3">
      <w:pPr>
        <w:pStyle w:val="ListParagraph"/>
        <w:numPr>
          <w:ilvl w:val="0"/>
          <w:numId w:val="1"/>
        </w:numPr>
        <w:spacing w:line="300" w:lineRule="auto"/>
        <w:ind w:left="284"/>
        <w:contextualSpacing w:val="0"/>
        <w:rPr>
          <w:i/>
          <w:iCs/>
          <w:sz w:val="24"/>
          <w:szCs w:val="24"/>
        </w:rPr>
      </w:pPr>
      <w:r w:rsidRPr="006530B3">
        <w:rPr>
          <w:i/>
          <w:iCs/>
          <w:sz w:val="24"/>
          <w:szCs w:val="24"/>
        </w:rPr>
        <w:t>Nh</w:t>
      </w:r>
      <w:r w:rsidRPr="006530B3">
        <w:rPr>
          <w:i/>
          <w:iCs/>
          <w:sz w:val="24"/>
          <w:szCs w:val="24"/>
        </w:rPr>
        <w:t>ững</w:t>
      </w:r>
      <w:r w:rsidRPr="006530B3">
        <w:rPr>
          <w:i/>
          <w:iCs/>
          <w:sz w:val="24"/>
          <w:szCs w:val="24"/>
        </w:rPr>
        <w:t xml:space="preserve"> người sau đây không được chia:</w:t>
      </w:r>
    </w:p>
    <w:p w:rsidR="005B220B" w:rsidRPr="006530B3" w:rsidRDefault="005B220B" w:rsidP="006530B3">
      <w:pPr>
        <w:spacing w:line="300" w:lineRule="auto"/>
        <w:ind w:left="284"/>
        <w:rPr>
          <w:sz w:val="24"/>
          <w:szCs w:val="24"/>
        </w:rPr>
      </w:pPr>
      <w:r w:rsidRPr="006530B3">
        <w:rPr>
          <w:sz w:val="24"/>
          <w:szCs w:val="24"/>
        </w:rPr>
        <w:t>1. Người bị truất</w:t>
      </w:r>
    </w:p>
    <w:p w:rsidR="005B220B" w:rsidRPr="006530B3" w:rsidRDefault="005B220B" w:rsidP="006530B3">
      <w:pPr>
        <w:spacing w:line="300" w:lineRule="auto"/>
        <w:ind w:left="284"/>
        <w:rPr>
          <w:sz w:val="24"/>
          <w:szCs w:val="24"/>
        </w:rPr>
      </w:pPr>
      <w:r w:rsidRPr="006530B3">
        <w:rPr>
          <w:sz w:val="24"/>
          <w:szCs w:val="24"/>
        </w:rPr>
        <w:t>2. Người bị tước ( theo điều 621 )</w:t>
      </w:r>
    </w:p>
    <w:p w:rsidR="005B220B" w:rsidRPr="006530B3" w:rsidRDefault="005B220B" w:rsidP="006530B3">
      <w:pPr>
        <w:spacing w:line="300" w:lineRule="auto"/>
        <w:ind w:left="284"/>
        <w:rPr>
          <w:sz w:val="24"/>
          <w:szCs w:val="24"/>
        </w:rPr>
      </w:pPr>
      <w:r w:rsidRPr="006530B3">
        <w:rPr>
          <w:sz w:val="24"/>
          <w:szCs w:val="24"/>
        </w:rPr>
        <w:t>3. Người từ chối không nhận di sản thừa kế</w:t>
      </w:r>
    </w:p>
    <w:p w:rsidR="005B220B" w:rsidRPr="006530B3" w:rsidRDefault="005B220B" w:rsidP="006530B3">
      <w:pPr>
        <w:pStyle w:val="ListParagraph"/>
        <w:numPr>
          <w:ilvl w:val="0"/>
          <w:numId w:val="1"/>
        </w:numPr>
        <w:spacing w:line="300" w:lineRule="auto"/>
        <w:ind w:left="426"/>
        <w:contextualSpacing w:val="0"/>
        <w:rPr>
          <w:i/>
          <w:iCs/>
          <w:sz w:val="24"/>
          <w:szCs w:val="24"/>
        </w:rPr>
      </w:pPr>
      <w:r w:rsidRPr="006530B3">
        <w:rPr>
          <w:i/>
          <w:iCs/>
          <w:sz w:val="24"/>
          <w:szCs w:val="24"/>
        </w:rPr>
        <w:t>Đối với người thừa kế chết trước hoặc hết cùng thời điểmvới người để</w:t>
      </w:r>
      <w:r w:rsidR="006530B3">
        <w:rPr>
          <w:i/>
          <w:iCs/>
          <w:sz w:val="24"/>
          <w:szCs w:val="24"/>
        </w:rPr>
        <w:t xml:space="preserve"> </w:t>
      </w:r>
      <w:r w:rsidRPr="006530B3">
        <w:rPr>
          <w:i/>
          <w:iCs/>
          <w:sz w:val="24"/>
          <w:szCs w:val="24"/>
        </w:rPr>
        <w:t>lại di sản ( là con của người chết) thì cần chia làm 2 trường hợp sau:</w:t>
      </w:r>
    </w:p>
    <w:p w:rsidR="005B220B" w:rsidRPr="006530B3" w:rsidRDefault="005B220B" w:rsidP="006530B3">
      <w:pPr>
        <w:pStyle w:val="ListParagraph"/>
        <w:numPr>
          <w:ilvl w:val="0"/>
          <w:numId w:val="2"/>
        </w:numPr>
        <w:spacing w:line="300" w:lineRule="auto"/>
        <w:contextualSpacing w:val="0"/>
        <w:rPr>
          <w:sz w:val="24"/>
          <w:szCs w:val="24"/>
        </w:rPr>
      </w:pPr>
      <w:r w:rsidRPr="006530B3">
        <w:rPr>
          <w:sz w:val="24"/>
          <w:szCs w:val="24"/>
        </w:rPr>
        <w:t>Những người này không có con nên không chia</w:t>
      </w:r>
    </w:p>
    <w:p w:rsidR="005B220B" w:rsidRPr="006530B3" w:rsidRDefault="005B220B" w:rsidP="006530B3">
      <w:pPr>
        <w:pStyle w:val="ListParagraph"/>
        <w:numPr>
          <w:ilvl w:val="0"/>
          <w:numId w:val="2"/>
        </w:numPr>
        <w:spacing w:line="300" w:lineRule="auto"/>
        <w:contextualSpacing w:val="0"/>
        <w:rPr>
          <w:sz w:val="24"/>
          <w:szCs w:val="24"/>
          <w:highlight w:val="yellow"/>
        </w:rPr>
      </w:pPr>
      <w:r w:rsidRPr="006530B3">
        <w:rPr>
          <w:sz w:val="24"/>
          <w:szCs w:val="24"/>
        </w:rPr>
        <w:t>Những người này có con thì con sẽ hưởng thừa kế vị chung</w:t>
      </w:r>
      <w:r w:rsidRPr="006530B3">
        <w:rPr>
          <w:sz w:val="24"/>
          <w:szCs w:val="24"/>
        </w:rPr>
        <w:t xml:space="preserve"> </w:t>
      </w:r>
      <w:r w:rsidRPr="006530B3">
        <w:rPr>
          <w:sz w:val="24"/>
          <w:szCs w:val="24"/>
        </w:rPr>
        <w:t>nhau</w:t>
      </w:r>
      <w:r w:rsidRPr="006530B3">
        <w:rPr>
          <w:sz w:val="24"/>
          <w:szCs w:val="24"/>
        </w:rPr>
        <w:t xml:space="preserve"> </w:t>
      </w:r>
      <w:r w:rsidRPr="006530B3">
        <w:rPr>
          <w:sz w:val="24"/>
          <w:szCs w:val="24"/>
        </w:rPr>
        <w:t>1</w:t>
      </w:r>
      <w:r w:rsidRPr="006530B3">
        <w:rPr>
          <w:sz w:val="24"/>
          <w:szCs w:val="24"/>
        </w:rPr>
        <w:t xml:space="preserve"> </w:t>
      </w:r>
      <w:r w:rsidRPr="006530B3">
        <w:rPr>
          <w:sz w:val="24"/>
          <w:szCs w:val="24"/>
          <w:highlight w:val="yellow"/>
        </w:rPr>
        <w:t>suất</w:t>
      </w:r>
      <w:r w:rsidRPr="006530B3">
        <w:rPr>
          <w:sz w:val="24"/>
          <w:szCs w:val="24"/>
          <w:highlight w:val="yellow"/>
        </w:rPr>
        <w:t xml:space="preserve"> </w:t>
      </w:r>
      <w:r w:rsidRPr="006530B3">
        <w:rPr>
          <w:b/>
          <w:bCs/>
          <w:sz w:val="24"/>
          <w:szCs w:val="24"/>
          <w:highlight w:val="yellow"/>
        </w:rPr>
        <w:t>(THỪA KẾ THẾ VỊ)</w:t>
      </w:r>
    </w:p>
    <w:p w:rsidR="005B220B" w:rsidRPr="006530B3" w:rsidRDefault="005B220B" w:rsidP="006530B3">
      <w:pPr>
        <w:spacing w:line="300" w:lineRule="auto"/>
        <w:rPr>
          <w:b/>
          <w:bCs/>
          <w:sz w:val="24"/>
          <w:szCs w:val="24"/>
        </w:rPr>
      </w:pPr>
      <w:r w:rsidRPr="006530B3">
        <w:rPr>
          <w:b/>
          <w:bCs/>
          <w:sz w:val="24"/>
          <w:szCs w:val="24"/>
        </w:rPr>
        <w:t xml:space="preserve">c. </w:t>
      </w:r>
      <w:r w:rsidRPr="006530B3">
        <w:rPr>
          <w:b/>
          <w:bCs/>
          <w:sz w:val="24"/>
          <w:szCs w:val="24"/>
        </w:rPr>
        <w:t>Chia di sản thừa kế theo di chúc</w:t>
      </w:r>
    </w:p>
    <w:p w:rsidR="005B220B" w:rsidRPr="006530B3" w:rsidRDefault="005B220B" w:rsidP="006530B3">
      <w:pPr>
        <w:pStyle w:val="ListParagraph"/>
        <w:numPr>
          <w:ilvl w:val="0"/>
          <w:numId w:val="1"/>
        </w:numPr>
        <w:spacing w:line="300" w:lineRule="auto"/>
        <w:ind w:left="284"/>
        <w:contextualSpacing w:val="0"/>
        <w:rPr>
          <w:i/>
          <w:iCs/>
          <w:sz w:val="24"/>
          <w:szCs w:val="24"/>
        </w:rPr>
      </w:pPr>
      <w:r w:rsidRPr="006530B3">
        <w:rPr>
          <w:i/>
          <w:iCs/>
          <w:sz w:val="24"/>
          <w:szCs w:val="24"/>
        </w:rPr>
        <w:t>Những ng</w:t>
      </w:r>
      <w:r w:rsidRPr="006530B3">
        <w:rPr>
          <w:i/>
          <w:iCs/>
          <w:sz w:val="24"/>
          <w:szCs w:val="24"/>
        </w:rPr>
        <w:t>ười</w:t>
      </w:r>
      <w:r w:rsidRPr="006530B3">
        <w:rPr>
          <w:i/>
          <w:iCs/>
          <w:sz w:val="24"/>
          <w:szCs w:val="24"/>
        </w:rPr>
        <w:t xml:space="preserve"> sau không chia </w:t>
      </w:r>
      <w:r w:rsidRPr="006530B3">
        <w:rPr>
          <w:i/>
          <w:iCs/>
          <w:sz w:val="24"/>
          <w:szCs w:val="24"/>
        </w:rPr>
        <w:t>:</w:t>
      </w:r>
    </w:p>
    <w:p w:rsidR="005B220B" w:rsidRPr="006530B3" w:rsidRDefault="005B220B" w:rsidP="006530B3">
      <w:pPr>
        <w:spacing w:line="300" w:lineRule="auto"/>
        <w:ind w:left="284"/>
        <w:rPr>
          <w:sz w:val="24"/>
          <w:szCs w:val="24"/>
        </w:rPr>
      </w:pPr>
      <w:r w:rsidRPr="006530B3">
        <w:rPr>
          <w:sz w:val="24"/>
          <w:szCs w:val="24"/>
        </w:rPr>
        <w:t>1. Người không được thừa kế theo di chúc ( Trong di chúc người chết</w:t>
      </w:r>
      <w:r w:rsidRPr="006530B3">
        <w:rPr>
          <w:sz w:val="24"/>
          <w:szCs w:val="24"/>
        </w:rPr>
        <w:t xml:space="preserve"> </w:t>
      </w:r>
      <w:r w:rsidRPr="006530B3">
        <w:rPr>
          <w:sz w:val="24"/>
          <w:szCs w:val="24"/>
        </w:rPr>
        <w:t>không chia cho người này)</w:t>
      </w:r>
    </w:p>
    <w:p w:rsidR="005B220B" w:rsidRPr="006530B3" w:rsidRDefault="005B220B" w:rsidP="006530B3">
      <w:pPr>
        <w:spacing w:line="300" w:lineRule="auto"/>
        <w:ind w:left="284"/>
        <w:rPr>
          <w:sz w:val="24"/>
          <w:szCs w:val="24"/>
        </w:rPr>
      </w:pPr>
      <w:r w:rsidRPr="006530B3">
        <w:rPr>
          <w:sz w:val="24"/>
          <w:szCs w:val="24"/>
        </w:rPr>
        <w:t>2. Người bị truất</w:t>
      </w:r>
    </w:p>
    <w:p w:rsidR="005B220B" w:rsidRPr="006530B3" w:rsidRDefault="005B220B" w:rsidP="006530B3">
      <w:pPr>
        <w:spacing w:line="300" w:lineRule="auto"/>
        <w:ind w:left="284"/>
        <w:rPr>
          <w:sz w:val="24"/>
          <w:szCs w:val="24"/>
        </w:rPr>
      </w:pPr>
      <w:r w:rsidRPr="006530B3">
        <w:rPr>
          <w:sz w:val="24"/>
          <w:szCs w:val="24"/>
        </w:rPr>
        <w:t>3. Người bị tước ( điều 621 ), trừ khi người lập di chúc biết rõ về hànhvi</w:t>
      </w:r>
      <w:r w:rsidRPr="006530B3">
        <w:rPr>
          <w:sz w:val="24"/>
          <w:szCs w:val="24"/>
        </w:rPr>
        <w:t xml:space="preserve"> </w:t>
      </w:r>
      <w:r w:rsidRPr="006530B3">
        <w:rPr>
          <w:sz w:val="24"/>
          <w:szCs w:val="24"/>
        </w:rPr>
        <w:t xml:space="preserve">của những người này và trong di chúc vẫn cho hưởng. </w:t>
      </w:r>
    </w:p>
    <w:p w:rsidR="005B220B" w:rsidRPr="006530B3" w:rsidRDefault="005B220B" w:rsidP="006530B3">
      <w:pPr>
        <w:spacing w:line="300" w:lineRule="auto"/>
        <w:ind w:left="284"/>
        <w:rPr>
          <w:sz w:val="24"/>
          <w:szCs w:val="24"/>
        </w:rPr>
      </w:pPr>
      <w:r w:rsidRPr="006530B3">
        <w:rPr>
          <w:sz w:val="24"/>
          <w:szCs w:val="24"/>
        </w:rPr>
        <w:t>4. Người được chia trong di chúc nhưng từ chối không hưởng ( Tuy nhiênnếu người này có hành vi trốn tránh nghĩa vụ thì không được quyềntừchối)</w:t>
      </w:r>
    </w:p>
    <w:p w:rsidR="005B220B" w:rsidRPr="006530B3" w:rsidRDefault="005B220B" w:rsidP="006530B3">
      <w:pPr>
        <w:spacing w:line="300" w:lineRule="auto"/>
        <w:ind w:left="284"/>
        <w:rPr>
          <w:sz w:val="24"/>
          <w:szCs w:val="24"/>
        </w:rPr>
      </w:pPr>
      <w:r w:rsidRPr="006530B3">
        <w:rPr>
          <w:sz w:val="24"/>
          <w:szCs w:val="24"/>
        </w:rPr>
        <w:lastRenderedPageBreak/>
        <w:t>5. Người được chia trong di chúc nhưng chết trước hoặc chết cùng</w:t>
      </w:r>
      <w:r w:rsidRPr="006530B3">
        <w:rPr>
          <w:sz w:val="24"/>
          <w:szCs w:val="24"/>
        </w:rPr>
        <w:t xml:space="preserve"> </w:t>
      </w:r>
      <w:r w:rsidRPr="006530B3">
        <w:rPr>
          <w:sz w:val="24"/>
          <w:szCs w:val="24"/>
        </w:rPr>
        <w:t>thời</w:t>
      </w:r>
      <w:r w:rsidRPr="006530B3">
        <w:rPr>
          <w:sz w:val="24"/>
          <w:szCs w:val="24"/>
        </w:rPr>
        <w:t xml:space="preserve"> </w:t>
      </w:r>
      <w:r w:rsidRPr="006530B3">
        <w:rPr>
          <w:sz w:val="24"/>
          <w:szCs w:val="24"/>
        </w:rPr>
        <w:t>điểm với người lập di chúc. Do đó phần di chúc đó bị vô hiệu, phần</w:t>
      </w:r>
      <w:r w:rsidRPr="006530B3">
        <w:rPr>
          <w:sz w:val="24"/>
          <w:szCs w:val="24"/>
        </w:rPr>
        <w:t xml:space="preserve"> </w:t>
      </w:r>
      <w:r w:rsidRPr="006530B3">
        <w:rPr>
          <w:sz w:val="24"/>
          <w:szCs w:val="24"/>
        </w:rPr>
        <w:t>di</w:t>
      </w:r>
      <w:r w:rsidRPr="006530B3">
        <w:rPr>
          <w:sz w:val="24"/>
          <w:szCs w:val="24"/>
        </w:rPr>
        <w:t xml:space="preserve"> </w:t>
      </w:r>
      <w:r w:rsidRPr="006530B3">
        <w:rPr>
          <w:sz w:val="24"/>
          <w:szCs w:val="24"/>
        </w:rPr>
        <w:t>sản định đoạt cho những người này được chia theo pháp luật</w:t>
      </w:r>
    </w:p>
    <w:p w:rsidR="005B220B" w:rsidRPr="006530B3" w:rsidRDefault="005B220B" w:rsidP="006530B3">
      <w:pPr>
        <w:pStyle w:val="ListParagraph"/>
        <w:numPr>
          <w:ilvl w:val="0"/>
          <w:numId w:val="1"/>
        </w:numPr>
        <w:spacing w:line="300" w:lineRule="auto"/>
        <w:ind w:left="567"/>
        <w:contextualSpacing w:val="0"/>
        <w:rPr>
          <w:b/>
          <w:bCs/>
          <w:sz w:val="24"/>
          <w:szCs w:val="24"/>
          <w:highlight w:val="yellow"/>
        </w:rPr>
      </w:pPr>
      <w:r w:rsidRPr="006530B3">
        <w:rPr>
          <w:b/>
          <w:bCs/>
          <w:sz w:val="24"/>
          <w:szCs w:val="24"/>
          <w:highlight w:val="yellow"/>
        </w:rPr>
        <w:t xml:space="preserve">Tính 2/3 </w:t>
      </w:r>
      <w:r w:rsidRPr="006530B3">
        <w:rPr>
          <w:b/>
          <w:bCs/>
          <w:sz w:val="24"/>
          <w:szCs w:val="24"/>
          <w:highlight w:val="yellow"/>
        </w:rPr>
        <w:t>một</w:t>
      </w:r>
      <w:r w:rsidRPr="006530B3">
        <w:rPr>
          <w:b/>
          <w:bCs/>
          <w:sz w:val="24"/>
          <w:szCs w:val="24"/>
          <w:highlight w:val="yellow"/>
        </w:rPr>
        <w:t xml:space="preserve"> </w:t>
      </w:r>
      <w:r w:rsidRPr="006530B3">
        <w:rPr>
          <w:b/>
          <w:bCs/>
          <w:sz w:val="24"/>
          <w:szCs w:val="24"/>
          <w:highlight w:val="yellow"/>
        </w:rPr>
        <w:t>suất thừa kế theo pháp luật</w:t>
      </w:r>
      <w:r w:rsidRPr="006530B3">
        <w:rPr>
          <w:b/>
          <w:bCs/>
          <w:sz w:val="24"/>
          <w:szCs w:val="24"/>
          <w:highlight w:val="yellow"/>
        </w:rPr>
        <w:t xml:space="preserve"> cho những người </w:t>
      </w:r>
      <w:r w:rsidRPr="006530B3">
        <w:rPr>
          <w:b/>
          <w:bCs/>
          <w:sz w:val="24"/>
          <w:szCs w:val="24"/>
          <w:highlight w:val="yellow"/>
        </w:rPr>
        <w:t>được hưởng không phụ thuộc vào nội dung di chúc.</w:t>
      </w:r>
    </w:p>
    <w:p w:rsidR="005B220B" w:rsidRPr="006530B3" w:rsidRDefault="005B220B" w:rsidP="006530B3">
      <w:pPr>
        <w:spacing w:line="300" w:lineRule="auto"/>
        <w:ind w:left="284"/>
        <w:rPr>
          <w:sz w:val="24"/>
          <w:szCs w:val="24"/>
        </w:rPr>
      </w:pPr>
      <w:r w:rsidRPr="006530B3">
        <w:rPr>
          <w:sz w:val="24"/>
          <w:szCs w:val="24"/>
        </w:rPr>
        <w:t>- Những người được tính theo điều 644 gồm :</w:t>
      </w:r>
    </w:p>
    <w:p w:rsidR="005B220B" w:rsidRPr="006530B3" w:rsidRDefault="005B220B" w:rsidP="006530B3">
      <w:pPr>
        <w:spacing w:line="300" w:lineRule="auto"/>
        <w:ind w:left="284"/>
        <w:rPr>
          <w:color w:val="7030A0"/>
          <w:sz w:val="24"/>
          <w:szCs w:val="24"/>
        </w:rPr>
      </w:pPr>
      <w:r w:rsidRPr="006530B3">
        <w:rPr>
          <w:color w:val="7030A0"/>
          <w:sz w:val="24"/>
          <w:szCs w:val="24"/>
        </w:rPr>
        <w:t>1. Bố, mẹ, vợ, chồng</w:t>
      </w:r>
    </w:p>
    <w:p w:rsidR="005B220B" w:rsidRPr="006530B3" w:rsidRDefault="005B220B" w:rsidP="006530B3">
      <w:pPr>
        <w:spacing w:line="300" w:lineRule="auto"/>
        <w:ind w:left="284"/>
        <w:rPr>
          <w:color w:val="7030A0"/>
          <w:sz w:val="24"/>
          <w:szCs w:val="24"/>
        </w:rPr>
      </w:pPr>
      <w:r w:rsidRPr="006530B3">
        <w:rPr>
          <w:color w:val="7030A0"/>
          <w:sz w:val="24"/>
          <w:szCs w:val="24"/>
        </w:rPr>
        <w:t>2. Con ch</w:t>
      </w:r>
      <w:r w:rsidRPr="006530B3">
        <w:rPr>
          <w:color w:val="7030A0"/>
          <w:sz w:val="24"/>
          <w:szCs w:val="24"/>
        </w:rPr>
        <w:t>ư</w:t>
      </w:r>
      <w:r w:rsidRPr="006530B3">
        <w:rPr>
          <w:color w:val="7030A0"/>
          <w:sz w:val="24"/>
          <w:szCs w:val="24"/>
        </w:rPr>
        <w:t>a thành niên hoặc con đã thành niên nhưng không có khả</w:t>
      </w:r>
      <w:r w:rsidRPr="006530B3">
        <w:rPr>
          <w:color w:val="7030A0"/>
          <w:sz w:val="24"/>
          <w:szCs w:val="24"/>
        </w:rPr>
        <w:t xml:space="preserve"> </w:t>
      </w:r>
      <w:r w:rsidRPr="006530B3">
        <w:rPr>
          <w:color w:val="7030A0"/>
          <w:sz w:val="24"/>
          <w:szCs w:val="24"/>
        </w:rPr>
        <w:t>năng</w:t>
      </w:r>
      <w:r w:rsidRPr="006530B3">
        <w:rPr>
          <w:color w:val="7030A0"/>
          <w:sz w:val="24"/>
          <w:szCs w:val="24"/>
        </w:rPr>
        <w:t xml:space="preserve"> </w:t>
      </w:r>
      <w:r w:rsidRPr="006530B3">
        <w:rPr>
          <w:color w:val="7030A0"/>
          <w:sz w:val="24"/>
          <w:szCs w:val="24"/>
        </w:rPr>
        <w:t>lao động</w:t>
      </w:r>
    </w:p>
    <w:p w:rsidR="005B220B" w:rsidRPr="006530B3" w:rsidRDefault="005B220B" w:rsidP="006530B3">
      <w:pPr>
        <w:spacing w:line="300" w:lineRule="auto"/>
        <w:ind w:left="284"/>
        <w:rPr>
          <w:i/>
          <w:iCs/>
          <w:sz w:val="24"/>
          <w:szCs w:val="24"/>
        </w:rPr>
      </w:pPr>
      <w:r w:rsidRPr="006530B3">
        <w:rPr>
          <w:i/>
          <w:iCs/>
          <w:sz w:val="24"/>
          <w:szCs w:val="24"/>
        </w:rPr>
        <w:t>- Những người trên rơi vào các trường hợp sau:</w:t>
      </w:r>
    </w:p>
    <w:p w:rsidR="005B220B" w:rsidRPr="006530B3" w:rsidRDefault="005B220B" w:rsidP="006530B3">
      <w:pPr>
        <w:spacing w:line="300" w:lineRule="auto"/>
        <w:ind w:left="284"/>
        <w:rPr>
          <w:sz w:val="24"/>
          <w:szCs w:val="24"/>
        </w:rPr>
      </w:pPr>
      <w:r w:rsidRPr="006530B3">
        <w:rPr>
          <w:sz w:val="24"/>
          <w:szCs w:val="24"/>
        </w:rPr>
        <w:t>1. Không được hưởng thừa kế theo di chúc: người lập di chúc truất hoặc</w:t>
      </w:r>
      <w:r w:rsidR="00296EBF" w:rsidRPr="006530B3">
        <w:rPr>
          <w:sz w:val="24"/>
          <w:szCs w:val="24"/>
        </w:rPr>
        <w:t xml:space="preserve"> </w:t>
      </w:r>
      <w:r w:rsidRPr="006530B3">
        <w:rPr>
          <w:sz w:val="24"/>
          <w:szCs w:val="24"/>
        </w:rPr>
        <w:t>người lập di chúc không truất nhưng người lập di chúc đã chia hết di sản</w:t>
      </w:r>
      <w:r w:rsidR="00296EBF" w:rsidRPr="006530B3">
        <w:rPr>
          <w:sz w:val="24"/>
          <w:szCs w:val="24"/>
        </w:rPr>
        <w:t xml:space="preserve"> </w:t>
      </w:r>
      <w:r w:rsidRPr="006530B3">
        <w:rPr>
          <w:sz w:val="24"/>
          <w:szCs w:val="24"/>
        </w:rPr>
        <w:t>thừa kế mà không chia cho những người thuộc điều 644</w:t>
      </w:r>
    </w:p>
    <w:p w:rsidR="005B220B" w:rsidRDefault="005B220B" w:rsidP="006530B3">
      <w:pPr>
        <w:spacing w:line="300" w:lineRule="auto"/>
        <w:ind w:left="284"/>
        <w:rPr>
          <w:sz w:val="24"/>
          <w:szCs w:val="24"/>
        </w:rPr>
      </w:pPr>
      <w:r w:rsidRPr="006530B3">
        <w:rPr>
          <w:sz w:val="24"/>
          <w:szCs w:val="24"/>
        </w:rPr>
        <w:t>2. Người hưởng di sản thừa kế</w:t>
      </w:r>
      <w:r w:rsidR="00296EBF" w:rsidRPr="006530B3">
        <w:rPr>
          <w:sz w:val="24"/>
          <w:szCs w:val="24"/>
        </w:rPr>
        <w:t xml:space="preserve"> </w:t>
      </w:r>
      <w:r w:rsidRPr="006530B3">
        <w:rPr>
          <w:sz w:val="24"/>
          <w:szCs w:val="24"/>
        </w:rPr>
        <w:t>( theo di chúc hoặc theo pháp luật ) nhưng</w:t>
      </w:r>
      <w:r w:rsidR="00296EBF" w:rsidRPr="006530B3">
        <w:rPr>
          <w:sz w:val="24"/>
          <w:szCs w:val="24"/>
        </w:rPr>
        <w:t xml:space="preserve"> </w:t>
      </w:r>
      <w:r w:rsidRPr="006530B3">
        <w:rPr>
          <w:sz w:val="24"/>
          <w:szCs w:val="24"/>
        </w:rPr>
        <w:t>phần hưởng không đủ 2/3 1 STK theo luật do đó được bù đủ 2/3</w:t>
      </w:r>
      <w:r w:rsidR="00296EBF" w:rsidRPr="006530B3">
        <w:rPr>
          <w:sz w:val="24"/>
          <w:szCs w:val="24"/>
        </w:rPr>
        <w:t xml:space="preserve"> </w:t>
      </w:r>
      <w:r w:rsidRPr="006530B3">
        <w:rPr>
          <w:sz w:val="24"/>
          <w:szCs w:val="24"/>
        </w:rPr>
        <w:t>1STK( lấy 2/3 1 STK trừ đi số di sản mà họ đã được hưởng sẽ ra phần</w:t>
      </w:r>
      <w:r w:rsidR="00296EBF" w:rsidRPr="006530B3">
        <w:rPr>
          <w:sz w:val="24"/>
          <w:szCs w:val="24"/>
        </w:rPr>
        <w:t xml:space="preserve"> </w:t>
      </w:r>
      <w:r w:rsidRPr="006530B3">
        <w:rPr>
          <w:sz w:val="24"/>
          <w:szCs w:val="24"/>
        </w:rPr>
        <w:t>thiếu, sau đó áp dụng nguyên tắc rút bù)</w:t>
      </w:r>
      <w:r w:rsidR="006530B3">
        <w:rPr>
          <w:sz w:val="24"/>
          <w:szCs w:val="24"/>
        </w:rPr>
        <w:t>.</w:t>
      </w:r>
    </w:p>
    <w:p w:rsidR="006530B3" w:rsidRPr="006530B3" w:rsidRDefault="006530B3" w:rsidP="006530B3">
      <w:pPr>
        <w:spacing w:line="300" w:lineRule="auto"/>
        <w:ind w:left="284"/>
        <w:rPr>
          <w:sz w:val="24"/>
          <w:szCs w:val="24"/>
        </w:rPr>
      </w:pPr>
    </w:p>
    <w:p w:rsidR="005060EC" w:rsidRPr="006530B3" w:rsidRDefault="005060EC" w:rsidP="006530B3">
      <w:pPr>
        <w:spacing w:line="300" w:lineRule="auto"/>
        <w:ind w:left="284"/>
        <w:rPr>
          <w:b/>
          <w:bCs/>
          <w:sz w:val="24"/>
          <w:szCs w:val="24"/>
          <w:u w:val="single"/>
        </w:rPr>
      </w:pPr>
      <w:r w:rsidRPr="006530B3">
        <w:rPr>
          <w:b/>
          <w:bCs/>
          <w:sz w:val="24"/>
          <w:szCs w:val="24"/>
          <w:u w:val="single"/>
        </w:rPr>
        <w:t>BÀI TẬP TÌNH HUỐNG</w:t>
      </w:r>
    </w:p>
    <w:p w:rsidR="005060EC" w:rsidRPr="006530B3" w:rsidRDefault="005060EC" w:rsidP="006530B3">
      <w:pPr>
        <w:spacing w:line="300" w:lineRule="auto"/>
        <w:ind w:left="284"/>
        <w:rPr>
          <w:sz w:val="24"/>
          <w:szCs w:val="24"/>
        </w:rPr>
      </w:pPr>
      <w:r w:rsidRPr="005060EC">
        <w:rPr>
          <w:sz w:val="24"/>
          <w:szCs w:val="24"/>
        </w:rPr>
        <w:t>Ông A có vợ là bà B, có 2 người con chung là C (23 tuổi) và D (1</w:t>
      </w:r>
      <w:r w:rsidRPr="006530B3">
        <w:rPr>
          <w:sz w:val="24"/>
          <w:szCs w:val="24"/>
        </w:rPr>
        <w:t>8</w:t>
      </w:r>
      <w:r w:rsidRPr="005060EC">
        <w:rPr>
          <w:sz w:val="24"/>
          <w:szCs w:val="24"/>
        </w:rPr>
        <w:t xml:space="preserve"> tuổi</w:t>
      </w:r>
      <w:r w:rsidRPr="006530B3">
        <w:rPr>
          <w:sz w:val="24"/>
          <w:szCs w:val="24"/>
        </w:rPr>
        <w:t>)</w:t>
      </w:r>
      <w:r w:rsidRPr="005060EC">
        <w:rPr>
          <w:sz w:val="24"/>
          <w:szCs w:val="24"/>
        </w:rPr>
        <w:t xml:space="preserve">. Trong thời kỳ hôn nhân, A và B tạo lập được khối tài sản chung gồm có: </w:t>
      </w:r>
      <w:r w:rsidRPr="006530B3">
        <w:rPr>
          <w:sz w:val="24"/>
          <w:szCs w:val="24"/>
        </w:rPr>
        <w:t>800 triệu tiền mặt và</w:t>
      </w:r>
      <w:r w:rsidRPr="005060EC">
        <w:rPr>
          <w:sz w:val="24"/>
          <w:szCs w:val="24"/>
        </w:rPr>
        <w:t xml:space="preserve"> 1 sổ tiết kiệm tại ngân hàng ACB trị giá 1 tỷ đồng.</w:t>
      </w:r>
      <w:r w:rsidRPr="006530B3">
        <w:rPr>
          <w:sz w:val="24"/>
          <w:szCs w:val="24"/>
        </w:rPr>
        <w:t xml:space="preserve"> V</w:t>
      </w:r>
      <w:r w:rsidRPr="006530B3">
        <w:rPr>
          <w:sz w:val="24"/>
          <w:szCs w:val="24"/>
        </w:rPr>
        <w:t>ào đầu năm 2023, ông A</w:t>
      </w:r>
      <w:r w:rsidRPr="006530B3">
        <w:rPr>
          <w:sz w:val="24"/>
          <w:szCs w:val="24"/>
        </w:rPr>
        <w:t xml:space="preserve"> </w:t>
      </w:r>
      <w:r w:rsidRPr="006530B3">
        <w:rPr>
          <w:sz w:val="24"/>
          <w:szCs w:val="24"/>
        </w:rPr>
        <w:t xml:space="preserve">gặp tai nạn và qua đời. Trước khi chết, ông A có lập di chúc để lại </w:t>
      </w:r>
      <w:r w:rsidRPr="006530B3">
        <w:rPr>
          <w:sz w:val="24"/>
          <w:szCs w:val="24"/>
        </w:rPr>
        <w:t>600 triệu</w:t>
      </w:r>
      <w:r w:rsidRPr="006530B3">
        <w:rPr>
          <w:sz w:val="24"/>
          <w:szCs w:val="24"/>
        </w:rPr>
        <w:t xml:space="preserve"> cho 2 con C và D</w:t>
      </w:r>
      <w:r w:rsidRPr="006530B3">
        <w:rPr>
          <w:sz w:val="24"/>
          <w:szCs w:val="24"/>
        </w:rPr>
        <w:t xml:space="preserve"> và tổ chức từ thiện H.</w:t>
      </w:r>
    </w:p>
    <w:p w:rsidR="005060EC" w:rsidRPr="005060EC" w:rsidRDefault="005060EC" w:rsidP="006530B3">
      <w:pPr>
        <w:spacing w:line="300" w:lineRule="auto"/>
        <w:ind w:left="284"/>
        <w:rPr>
          <w:sz w:val="24"/>
          <w:szCs w:val="24"/>
        </w:rPr>
      </w:pPr>
      <w:r w:rsidRPr="006530B3">
        <w:rPr>
          <w:sz w:val="24"/>
          <w:szCs w:val="24"/>
        </w:rPr>
        <w:t xml:space="preserve">Hỏi: </w:t>
      </w:r>
      <w:r w:rsidRPr="006530B3">
        <w:rPr>
          <w:sz w:val="24"/>
          <w:szCs w:val="24"/>
        </w:rPr>
        <w:t>Di sản của ông A sẽ được chia cho ai và cụ thể họ được nhận bao nhiêu tiền?</w:t>
      </w:r>
    </w:p>
    <w:p w:rsidR="005060EC" w:rsidRPr="006530B3" w:rsidRDefault="005060EC" w:rsidP="006530B3">
      <w:pPr>
        <w:spacing w:line="300" w:lineRule="auto"/>
        <w:ind w:left="284"/>
        <w:rPr>
          <w:b/>
          <w:bCs/>
          <w:sz w:val="24"/>
          <w:szCs w:val="24"/>
        </w:rPr>
      </w:pPr>
      <w:r w:rsidRPr="006530B3">
        <w:rPr>
          <w:b/>
          <w:bCs/>
          <w:sz w:val="24"/>
          <w:szCs w:val="24"/>
        </w:rPr>
        <w:t>Gợi ý làm bài:</w:t>
      </w:r>
    </w:p>
    <w:p w:rsidR="005060EC" w:rsidRPr="006530B3" w:rsidRDefault="005060EC" w:rsidP="006530B3">
      <w:pPr>
        <w:spacing w:line="300" w:lineRule="auto"/>
        <w:ind w:left="284"/>
        <w:rPr>
          <w:sz w:val="24"/>
          <w:szCs w:val="24"/>
        </w:rPr>
      </w:pPr>
      <w:r w:rsidRPr="006530B3">
        <w:rPr>
          <w:sz w:val="24"/>
          <w:szCs w:val="24"/>
          <w:lang w:val="vi-VN"/>
        </w:rPr>
        <w:t>Di sản của ông A</w:t>
      </w:r>
      <w:r w:rsidRPr="006530B3">
        <w:rPr>
          <w:sz w:val="24"/>
          <w:szCs w:val="24"/>
        </w:rPr>
        <w:t xml:space="preserve"> =</w:t>
      </w:r>
      <w:r w:rsidRPr="006530B3">
        <w:rPr>
          <w:sz w:val="24"/>
          <w:szCs w:val="24"/>
        </w:rPr>
        <w:t xml:space="preserve"> </w:t>
      </w:r>
      <w:r w:rsidRPr="006530B3">
        <w:rPr>
          <w:sz w:val="24"/>
          <w:szCs w:val="24"/>
        </w:rPr>
        <w:t>tài</w:t>
      </w:r>
      <w:r w:rsidRPr="006530B3">
        <w:rPr>
          <w:sz w:val="24"/>
          <w:szCs w:val="24"/>
          <w:lang w:val="vi-VN"/>
        </w:rPr>
        <w:t xml:space="preserve"> sản chung/2 </w:t>
      </w:r>
      <w:r w:rsidRPr="006530B3">
        <w:rPr>
          <w:sz w:val="24"/>
          <w:szCs w:val="24"/>
        </w:rPr>
        <w:t>= (800 + 1 tỷ)/2 = 900 triệu.</w:t>
      </w:r>
    </w:p>
    <w:p w:rsidR="002931F0" w:rsidRPr="006530B3" w:rsidRDefault="002931F0" w:rsidP="006530B3">
      <w:pPr>
        <w:spacing w:line="300" w:lineRule="auto"/>
        <w:ind w:left="284"/>
        <w:rPr>
          <w:sz w:val="24"/>
          <w:szCs w:val="24"/>
        </w:rPr>
      </w:pPr>
      <w:r w:rsidRPr="006530B3">
        <w:rPr>
          <w:sz w:val="24"/>
          <w:szCs w:val="24"/>
        </w:rPr>
        <w:t>Ông A lập di chúc để lại 600tr cho C,D,H vậy phần này sẽ được chia theo di chúc. Còn 300tr không được đề cập trong di chúc sẽ được chia theo pháp luật.</w:t>
      </w:r>
    </w:p>
    <w:p w:rsidR="002931F0" w:rsidRPr="006530B3" w:rsidRDefault="002931F0" w:rsidP="006530B3">
      <w:pPr>
        <w:spacing w:line="300" w:lineRule="auto"/>
        <w:ind w:left="284"/>
        <w:rPr>
          <w:sz w:val="24"/>
          <w:szCs w:val="24"/>
        </w:rPr>
      </w:pPr>
      <w:r w:rsidRPr="006530B3">
        <w:rPr>
          <w:sz w:val="24"/>
          <w:szCs w:val="24"/>
        </w:rPr>
        <w:t>B=C=D= 300/3 = 100tr</w:t>
      </w:r>
    </w:p>
    <w:p w:rsidR="005060EC" w:rsidRPr="006530B3" w:rsidRDefault="005060EC" w:rsidP="006530B3">
      <w:pPr>
        <w:spacing w:line="300" w:lineRule="auto"/>
        <w:ind w:left="284"/>
        <w:rPr>
          <w:sz w:val="24"/>
          <w:szCs w:val="24"/>
        </w:rPr>
      </w:pPr>
      <w:r w:rsidRPr="006530B3">
        <w:rPr>
          <w:sz w:val="24"/>
          <w:szCs w:val="24"/>
          <w:lang w:val="vi-VN"/>
        </w:rPr>
        <w:t>Theo di chúc, C=D=</w:t>
      </w:r>
      <w:r w:rsidRPr="006530B3">
        <w:rPr>
          <w:sz w:val="24"/>
          <w:szCs w:val="24"/>
        </w:rPr>
        <w:t>H = 600/3 = 200</w:t>
      </w:r>
      <w:r w:rsidR="002931F0" w:rsidRPr="006530B3">
        <w:rPr>
          <w:sz w:val="24"/>
          <w:szCs w:val="24"/>
        </w:rPr>
        <w:t>tr.</w:t>
      </w:r>
    </w:p>
    <w:p w:rsidR="002931F0" w:rsidRPr="006530B3" w:rsidRDefault="002931F0" w:rsidP="006530B3">
      <w:pPr>
        <w:spacing w:line="300" w:lineRule="auto"/>
        <w:ind w:left="284"/>
        <w:rPr>
          <w:sz w:val="24"/>
          <w:szCs w:val="24"/>
        </w:rPr>
      </w:pPr>
      <w:r w:rsidRPr="006530B3">
        <w:rPr>
          <w:sz w:val="24"/>
          <w:szCs w:val="24"/>
        </w:rPr>
        <w:t>Tuy nhiên, xét trường hợp người hưởng thừa kế không phụ thuộc nội dung di chúc (Đ644) có vợ là bà B sẽ được nhận 2/3 một suất theo pháp luật.</w:t>
      </w:r>
    </w:p>
    <w:p w:rsidR="002931F0" w:rsidRPr="006530B3" w:rsidRDefault="002931F0" w:rsidP="006530B3">
      <w:pPr>
        <w:spacing w:line="300" w:lineRule="auto"/>
        <w:ind w:left="284"/>
        <w:rPr>
          <w:sz w:val="24"/>
          <w:szCs w:val="24"/>
        </w:rPr>
      </w:pPr>
      <w:r w:rsidRPr="006530B3">
        <w:rPr>
          <w:sz w:val="24"/>
          <w:szCs w:val="24"/>
        </w:rPr>
        <w:t>Chia theo pháp luật = 900/3 = 300tr</w:t>
      </w:r>
    </w:p>
    <w:p w:rsidR="002931F0" w:rsidRPr="006530B3" w:rsidRDefault="002931F0" w:rsidP="006530B3">
      <w:pPr>
        <w:spacing w:line="300" w:lineRule="auto"/>
        <w:ind w:left="284"/>
        <w:rPr>
          <w:sz w:val="24"/>
          <w:szCs w:val="24"/>
        </w:rPr>
      </w:pPr>
      <w:r w:rsidRPr="006530B3">
        <w:rPr>
          <w:sz w:val="24"/>
          <w:szCs w:val="24"/>
        </w:rPr>
        <w:t>2/3 một suất = 300*2/3= 200tr = B</w:t>
      </w:r>
    </w:p>
    <w:p w:rsidR="002931F0" w:rsidRPr="006530B3" w:rsidRDefault="002931F0" w:rsidP="006530B3">
      <w:pPr>
        <w:spacing w:line="300" w:lineRule="auto"/>
        <w:ind w:left="284"/>
        <w:rPr>
          <w:sz w:val="24"/>
          <w:szCs w:val="24"/>
        </w:rPr>
      </w:pPr>
      <w:r w:rsidRPr="006530B3">
        <w:rPr>
          <w:b/>
          <w:bCs/>
          <w:sz w:val="24"/>
          <w:szCs w:val="24"/>
        </w:rPr>
        <w:lastRenderedPageBreak/>
        <w:t xml:space="preserve">Nhưng B đã nhận được </w:t>
      </w:r>
      <w:r w:rsidRPr="006530B3">
        <w:rPr>
          <w:b/>
          <w:bCs/>
          <w:sz w:val="24"/>
          <w:szCs w:val="24"/>
        </w:rPr>
        <w:t>100tr</w:t>
      </w:r>
      <w:r w:rsidRPr="006530B3">
        <w:rPr>
          <w:b/>
          <w:bCs/>
          <w:sz w:val="24"/>
          <w:szCs w:val="24"/>
        </w:rPr>
        <w:t xml:space="preserve"> </w:t>
      </w:r>
      <w:r w:rsidRPr="006530B3">
        <w:rPr>
          <w:b/>
          <w:bCs/>
          <w:sz w:val="24"/>
          <w:szCs w:val="24"/>
        </w:rPr>
        <w:t>từ phần thừa kế theo pháp luật ở trên</w:t>
      </w:r>
      <w:r w:rsidRPr="006530B3">
        <w:rPr>
          <w:b/>
          <w:bCs/>
          <w:sz w:val="24"/>
          <w:szCs w:val="24"/>
        </w:rPr>
        <w:t xml:space="preserve"> nên phần còn thiếu </w:t>
      </w:r>
      <w:r w:rsidRPr="006530B3">
        <w:rPr>
          <w:b/>
          <w:bCs/>
          <w:sz w:val="24"/>
          <w:szCs w:val="24"/>
        </w:rPr>
        <w:t xml:space="preserve">200tr </w:t>
      </w:r>
      <w:r w:rsidRPr="006530B3">
        <w:rPr>
          <w:b/>
          <w:bCs/>
          <w:sz w:val="24"/>
          <w:szCs w:val="24"/>
        </w:rPr>
        <w:t xml:space="preserve">- </w:t>
      </w:r>
      <w:r w:rsidRPr="006530B3">
        <w:rPr>
          <w:b/>
          <w:bCs/>
          <w:sz w:val="24"/>
          <w:szCs w:val="24"/>
        </w:rPr>
        <w:t>100</w:t>
      </w:r>
      <w:r w:rsidRPr="006530B3">
        <w:rPr>
          <w:b/>
          <w:bCs/>
          <w:sz w:val="24"/>
          <w:szCs w:val="24"/>
        </w:rPr>
        <w:t xml:space="preserve">tr = </w:t>
      </w:r>
      <w:r w:rsidRPr="006530B3">
        <w:rPr>
          <w:b/>
          <w:bCs/>
          <w:sz w:val="24"/>
          <w:szCs w:val="24"/>
        </w:rPr>
        <w:t>100</w:t>
      </w:r>
      <w:r w:rsidRPr="006530B3">
        <w:rPr>
          <w:b/>
          <w:bCs/>
          <w:sz w:val="24"/>
          <w:szCs w:val="24"/>
        </w:rPr>
        <w:t>tr</w:t>
      </w:r>
      <w:r w:rsidRPr="006530B3">
        <w:rPr>
          <w:sz w:val="24"/>
          <w:szCs w:val="24"/>
        </w:rPr>
        <w:t xml:space="preserve"> sẽ được lấy từ phần </w:t>
      </w:r>
      <w:r w:rsidRPr="006530B3">
        <w:rPr>
          <w:sz w:val="24"/>
          <w:szCs w:val="24"/>
        </w:rPr>
        <w:t>C</w:t>
      </w:r>
      <w:r w:rsidRPr="006530B3">
        <w:rPr>
          <w:sz w:val="24"/>
          <w:szCs w:val="24"/>
        </w:rPr>
        <w:t xml:space="preserve">, </w:t>
      </w:r>
      <w:r w:rsidRPr="006530B3">
        <w:rPr>
          <w:sz w:val="24"/>
          <w:szCs w:val="24"/>
        </w:rPr>
        <w:t>D</w:t>
      </w:r>
      <w:r w:rsidRPr="006530B3">
        <w:rPr>
          <w:sz w:val="24"/>
          <w:szCs w:val="24"/>
        </w:rPr>
        <w:t xml:space="preserve">, </w:t>
      </w:r>
      <w:r w:rsidRPr="006530B3">
        <w:rPr>
          <w:sz w:val="24"/>
          <w:szCs w:val="24"/>
        </w:rPr>
        <w:t>H</w:t>
      </w:r>
      <w:r w:rsidRPr="006530B3">
        <w:rPr>
          <w:sz w:val="24"/>
          <w:szCs w:val="24"/>
        </w:rPr>
        <w:t xml:space="preserve"> hưởng theo di chúc theo tỷ lệ bằng nhau, mỗi người phải trừ đi </w:t>
      </w:r>
      <w:r w:rsidRPr="006530B3">
        <w:rPr>
          <w:sz w:val="24"/>
          <w:szCs w:val="24"/>
        </w:rPr>
        <w:t>100</w:t>
      </w:r>
      <w:r w:rsidRPr="006530B3">
        <w:rPr>
          <w:sz w:val="24"/>
          <w:szCs w:val="24"/>
        </w:rPr>
        <w:t xml:space="preserve"> triệu/3 = </w:t>
      </w:r>
      <w:r w:rsidRPr="006530B3">
        <w:rPr>
          <w:sz w:val="24"/>
          <w:szCs w:val="24"/>
        </w:rPr>
        <w:t>33.33</w:t>
      </w:r>
      <w:r w:rsidRPr="006530B3">
        <w:rPr>
          <w:sz w:val="24"/>
          <w:szCs w:val="24"/>
        </w:rPr>
        <w:t xml:space="preserve"> triệu</w:t>
      </w:r>
      <w:r w:rsidRPr="006530B3">
        <w:rPr>
          <w:sz w:val="24"/>
          <w:szCs w:val="24"/>
        </w:rPr>
        <w:t>.</w:t>
      </w:r>
    </w:p>
    <w:p w:rsidR="002931F0" w:rsidRPr="006530B3" w:rsidRDefault="002931F0" w:rsidP="006530B3">
      <w:pPr>
        <w:spacing w:line="300" w:lineRule="auto"/>
        <w:ind w:left="284"/>
        <w:rPr>
          <w:sz w:val="24"/>
          <w:szCs w:val="24"/>
        </w:rPr>
      </w:pPr>
      <w:r w:rsidRPr="006530B3">
        <w:rPr>
          <w:sz w:val="24"/>
          <w:szCs w:val="24"/>
        </w:rPr>
        <w:t>Vậy:</w:t>
      </w:r>
    </w:p>
    <w:p w:rsidR="002931F0" w:rsidRPr="006530B3" w:rsidRDefault="002931F0" w:rsidP="006530B3">
      <w:pPr>
        <w:pStyle w:val="ListParagraph"/>
        <w:numPr>
          <w:ilvl w:val="0"/>
          <w:numId w:val="3"/>
        </w:numPr>
        <w:spacing w:line="300" w:lineRule="auto"/>
        <w:contextualSpacing w:val="0"/>
        <w:rPr>
          <w:sz w:val="24"/>
          <w:szCs w:val="24"/>
        </w:rPr>
      </w:pPr>
      <w:r w:rsidRPr="006530B3">
        <w:rPr>
          <w:sz w:val="24"/>
          <w:szCs w:val="24"/>
        </w:rPr>
        <w:t>Bà B được hưởng 200tr</w:t>
      </w:r>
    </w:p>
    <w:p w:rsidR="006530B3" w:rsidRPr="006530B3" w:rsidRDefault="002931F0" w:rsidP="006530B3">
      <w:pPr>
        <w:pStyle w:val="ListParagraph"/>
        <w:numPr>
          <w:ilvl w:val="0"/>
          <w:numId w:val="3"/>
        </w:numPr>
        <w:spacing w:line="300" w:lineRule="auto"/>
        <w:contextualSpacing w:val="0"/>
        <w:rPr>
          <w:sz w:val="24"/>
          <w:szCs w:val="24"/>
        </w:rPr>
      </w:pPr>
      <w:r w:rsidRPr="006530B3">
        <w:rPr>
          <w:sz w:val="24"/>
          <w:szCs w:val="24"/>
        </w:rPr>
        <w:t xml:space="preserve">C = D = </w:t>
      </w:r>
      <w:r w:rsidR="006530B3" w:rsidRPr="006530B3">
        <w:rPr>
          <w:sz w:val="24"/>
          <w:szCs w:val="24"/>
        </w:rPr>
        <w:t>100 + 200 – 33.33 = 266.67tr</w:t>
      </w:r>
    </w:p>
    <w:p w:rsidR="002931F0" w:rsidRPr="006530B3" w:rsidRDefault="002931F0" w:rsidP="006530B3">
      <w:pPr>
        <w:pStyle w:val="ListParagraph"/>
        <w:numPr>
          <w:ilvl w:val="0"/>
          <w:numId w:val="3"/>
        </w:numPr>
        <w:spacing w:line="300" w:lineRule="auto"/>
        <w:contextualSpacing w:val="0"/>
        <w:rPr>
          <w:sz w:val="24"/>
          <w:szCs w:val="24"/>
        </w:rPr>
      </w:pPr>
      <w:r w:rsidRPr="006530B3">
        <w:rPr>
          <w:sz w:val="24"/>
          <w:szCs w:val="24"/>
        </w:rPr>
        <w:t xml:space="preserve">H = 200 – 33.33 = </w:t>
      </w:r>
      <w:r w:rsidR="006530B3" w:rsidRPr="006530B3">
        <w:rPr>
          <w:sz w:val="24"/>
          <w:szCs w:val="24"/>
        </w:rPr>
        <w:t>1</w:t>
      </w:r>
      <w:r w:rsidRPr="006530B3">
        <w:rPr>
          <w:sz w:val="24"/>
          <w:szCs w:val="24"/>
        </w:rPr>
        <w:t>66.67tr</w:t>
      </w:r>
    </w:p>
    <w:p w:rsidR="002931F0" w:rsidRPr="006530B3" w:rsidRDefault="002931F0" w:rsidP="006530B3">
      <w:pPr>
        <w:spacing w:line="300" w:lineRule="auto"/>
        <w:rPr>
          <w:b/>
          <w:bCs/>
          <w:i/>
          <w:iCs/>
          <w:sz w:val="24"/>
          <w:szCs w:val="24"/>
        </w:rPr>
      </w:pPr>
      <w:r w:rsidRPr="006530B3">
        <w:rPr>
          <w:b/>
          <w:bCs/>
          <w:i/>
          <w:iCs/>
          <w:sz w:val="24"/>
          <w:szCs w:val="24"/>
        </w:rPr>
        <w:t>Lưu ý: Tình huống 1 phần di chúc bị vô hiệu cũng sẽ chia giống như cách này.</w:t>
      </w:r>
    </w:p>
    <w:sectPr w:rsidR="002931F0" w:rsidRPr="006530B3" w:rsidSect="005B220B">
      <w:pgSz w:w="11909" w:h="16834" w:code="9"/>
      <w:pgMar w:top="1134" w:right="1134" w:bottom="1134" w:left="1134" w:header="289" w:footer="2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2A93E66"/>
    <w:multiLevelType w:val="hybridMultilevel"/>
    <w:tmpl w:val="2C7AAE94"/>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7D5F003E"/>
    <w:multiLevelType w:val="hybridMultilevel"/>
    <w:tmpl w:val="ABDA5F18"/>
    <w:lvl w:ilvl="0" w:tplc="06CAAEF0">
      <w:start w:val="2"/>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7F437529"/>
    <w:multiLevelType w:val="hybridMultilevel"/>
    <w:tmpl w:val="F2F43B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20B"/>
    <w:rsid w:val="0003249A"/>
    <w:rsid w:val="000E1C06"/>
    <w:rsid w:val="002931F0"/>
    <w:rsid w:val="00296EBF"/>
    <w:rsid w:val="005060EC"/>
    <w:rsid w:val="005B220B"/>
    <w:rsid w:val="006530B3"/>
    <w:rsid w:val="00B64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12B57"/>
  <w15:chartTrackingRefBased/>
  <w15:docId w15:val="{6E2A5942-8B8F-4EF4-99AD-97CC294B7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22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92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Thảo Xuyên</dc:creator>
  <cp:keywords/>
  <dc:description/>
  <cp:lastModifiedBy>Phạm Thị Thảo Xuyên</cp:lastModifiedBy>
  <cp:revision>2</cp:revision>
  <dcterms:created xsi:type="dcterms:W3CDTF">2025-06-19T01:04:00Z</dcterms:created>
  <dcterms:modified xsi:type="dcterms:W3CDTF">2025-06-19T01:39:00Z</dcterms:modified>
</cp:coreProperties>
</file>