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95B59D" w14:textId="77777777" w:rsidR="00EA2A80" w:rsidRDefault="00EA573B" w:rsidP="002B5D8C">
      <w:pPr>
        <w:spacing w:after="0"/>
        <w:jc w:val="center"/>
        <w:rPr>
          <w:rFonts w:ascii="Times New Roman" w:hAnsi="Times New Roman" w:cs="Times New Roman"/>
          <w:b/>
          <w:bCs/>
          <w:sz w:val="32"/>
          <w:szCs w:val="32"/>
        </w:rPr>
      </w:pPr>
      <w:r w:rsidRPr="00EA2A80">
        <w:rPr>
          <w:rFonts w:ascii="Times New Roman" w:hAnsi="Times New Roman" w:cs="Times New Roman"/>
          <w:b/>
          <w:bCs/>
          <w:sz w:val="32"/>
          <w:szCs w:val="32"/>
        </w:rPr>
        <w:t xml:space="preserve">CHỦ ĐỀ VÀ CÁCH THỨC ĐÁNH GIÁ SẢN PHẨM </w:t>
      </w:r>
    </w:p>
    <w:p w14:paraId="6A0E8167" w14:textId="25AD1F47" w:rsidR="00EA573B" w:rsidRDefault="00EA573B" w:rsidP="002B5D8C">
      <w:pPr>
        <w:spacing w:after="0"/>
        <w:jc w:val="center"/>
        <w:rPr>
          <w:rFonts w:ascii="Times New Roman" w:hAnsi="Times New Roman" w:cs="Times New Roman"/>
          <w:b/>
          <w:bCs/>
          <w:sz w:val="32"/>
          <w:szCs w:val="32"/>
        </w:rPr>
      </w:pPr>
      <w:r w:rsidRPr="00EA2A80">
        <w:rPr>
          <w:rFonts w:ascii="Times New Roman" w:hAnsi="Times New Roman" w:cs="Times New Roman"/>
          <w:b/>
          <w:bCs/>
          <w:sz w:val="32"/>
          <w:szCs w:val="32"/>
        </w:rPr>
        <w:t>THUYẾT TRÌNH NHÓM</w:t>
      </w:r>
    </w:p>
    <w:p w14:paraId="69F245E8" w14:textId="77777777" w:rsidR="00EA2A80" w:rsidRPr="00EA2A80" w:rsidRDefault="00EA2A80" w:rsidP="00EA2A80">
      <w:pPr>
        <w:jc w:val="center"/>
        <w:rPr>
          <w:rFonts w:ascii="Times New Roman" w:hAnsi="Times New Roman" w:cs="Times New Roman"/>
          <w:b/>
          <w:bCs/>
          <w:sz w:val="32"/>
          <w:szCs w:val="32"/>
        </w:rPr>
      </w:pPr>
    </w:p>
    <w:p w14:paraId="7150F74D" w14:textId="63733F9A" w:rsidR="00EA573B" w:rsidRPr="00EA2A80" w:rsidRDefault="00EA573B" w:rsidP="00EA2A80">
      <w:pPr>
        <w:pStyle w:val="ListParagraph"/>
        <w:numPr>
          <w:ilvl w:val="0"/>
          <w:numId w:val="7"/>
        </w:numPr>
        <w:rPr>
          <w:rFonts w:ascii="Times New Roman" w:hAnsi="Times New Roman" w:cs="Times New Roman"/>
          <w:b/>
          <w:bCs/>
          <w:sz w:val="26"/>
          <w:szCs w:val="26"/>
        </w:rPr>
      </w:pPr>
      <w:r w:rsidRPr="00EA2A80">
        <w:rPr>
          <w:rFonts w:ascii="Times New Roman" w:hAnsi="Times New Roman" w:cs="Times New Roman"/>
          <w:b/>
          <w:bCs/>
          <w:sz w:val="26"/>
          <w:szCs w:val="26"/>
        </w:rPr>
        <w:t>YÊU CẦU CHUNG</w:t>
      </w:r>
    </w:p>
    <w:p w14:paraId="6B507343" w14:textId="5C196497" w:rsidR="00EA573B" w:rsidRPr="00EA2A80" w:rsidRDefault="00EA573B" w:rsidP="00EA2A80">
      <w:pPr>
        <w:pStyle w:val="ListParagraph"/>
        <w:numPr>
          <w:ilvl w:val="0"/>
          <w:numId w:val="4"/>
        </w:numPr>
        <w:rPr>
          <w:rFonts w:ascii="Times New Roman" w:hAnsi="Times New Roman" w:cs="Times New Roman"/>
          <w:sz w:val="26"/>
          <w:szCs w:val="26"/>
        </w:rPr>
      </w:pPr>
      <w:r w:rsidRPr="00EA2A80">
        <w:rPr>
          <w:rFonts w:ascii="Times New Roman" w:hAnsi="Times New Roman" w:cs="Times New Roman"/>
          <w:sz w:val="26"/>
          <w:szCs w:val="26"/>
        </w:rPr>
        <w:t>Sản phẩm thuyết trình: video</w:t>
      </w:r>
    </w:p>
    <w:p w14:paraId="1F57B163" w14:textId="2CABF7E6" w:rsidR="00EA573B" w:rsidRPr="00EA2A80" w:rsidRDefault="00EA573B" w:rsidP="00EA2A80">
      <w:pPr>
        <w:pStyle w:val="ListParagraph"/>
        <w:numPr>
          <w:ilvl w:val="0"/>
          <w:numId w:val="4"/>
        </w:numPr>
        <w:rPr>
          <w:rFonts w:ascii="Times New Roman" w:hAnsi="Times New Roman" w:cs="Times New Roman"/>
          <w:sz w:val="26"/>
          <w:szCs w:val="26"/>
        </w:rPr>
      </w:pPr>
      <w:r w:rsidRPr="00EA2A80">
        <w:rPr>
          <w:rFonts w:ascii="Times New Roman" w:hAnsi="Times New Roman" w:cs="Times New Roman"/>
          <w:sz w:val="26"/>
          <w:szCs w:val="26"/>
        </w:rPr>
        <w:t>Thời gian: từ 07 phút đến 15 phút</w:t>
      </w:r>
    </w:p>
    <w:p w14:paraId="2EA791B7" w14:textId="2B8ABF75" w:rsidR="00EA573B" w:rsidRPr="00EA2A80" w:rsidRDefault="00EA573B" w:rsidP="00EA2A80">
      <w:pPr>
        <w:pStyle w:val="ListParagraph"/>
        <w:numPr>
          <w:ilvl w:val="0"/>
          <w:numId w:val="4"/>
        </w:numPr>
        <w:rPr>
          <w:rFonts w:ascii="Times New Roman" w:hAnsi="Times New Roman" w:cs="Times New Roman"/>
          <w:sz w:val="26"/>
          <w:szCs w:val="26"/>
        </w:rPr>
      </w:pPr>
      <w:r w:rsidRPr="00EA2A80">
        <w:rPr>
          <w:rFonts w:ascii="Times New Roman" w:hAnsi="Times New Roman" w:cs="Times New Roman"/>
          <w:sz w:val="26"/>
          <w:szCs w:val="26"/>
        </w:rPr>
        <w:t xml:space="preserve">Trong video cần có </w:t>
      </w:r>
      <w:r w:rsidR="00EA2A80">
        <w:rPr>
          <w:rFonts w:ascii="Times New Roman" w:hAnsi="Times New Roman" w:cs="Times New Roman"/>
          <w:sz w:val="26"/>
          <w:szCs w:val="26"/>
        </w:rPr>
        <w:t>mặt và</w:t>
      </w:r>
      <w:r w:rsidRPr="00EA2A80">
        <w:rPr>
          <w:rFonts w:ascii="Times New Roman" w:hAnsi="Times New Roman" w:cs="Times New Roman"/>
          <w:sz w:val="26"/>
          <w:szCs w:val="26"/>
        </w:rPr>
        <w:t xml:space="preserve"> thể hiện sự đ</w:t>
      </w:r>
      <w:r w:rsidR="00EA2A80">
        <w:rPr>
          <w:rFonts w:ascii="Times New Roman" w:hAnsi="Times New Roman" w:cs="Times New Roman"/>
          <w:sz w:val="26"/>
          <w:szCs w:val="26"/>
        </w:rPr>
        <w:t>óng</w:t>
      </w:r>
      <w:r w:rsidRPr="00EA2A80">
        <w:rPr>
          <w:rFonts w:ascii="Times New Roman" w:hAnsi="Times New Roman" w:cs="Times New Roman"/>
          <w:sz w:val="26"/>
          <w:szCs w:val="26"/>
        </w:rPr>
        <w:t xml:space="preserve"> góp của các thành viên.</w:t>
      </w:r>
    </w:p>
    <w:p w14:paraId="0B4A6556" w14:textId="5B55D2F8" w:rsidR="00EA573B" w:rsidRPr="00EA2A80" w:rsidRDefault="006139AF" w:rsidP="00EA2A80">
      <w:pPr>
        <w:pStyle w:val="ListParagraph"/>
        <w:numPr>
          <w:ilvl w:val="0"/>
          <w:numId w:val="2"/>
        </w:numPr>
        <w:rPr>
          <w:rFonts w:ascii="Times New Roman" w:hAnsi="Times New Roman" w:cs="Times New Roman"/>
          <w:sz w:val="26"/>
          <w:szCs w:val="26"/>
        </w:rPr>
      </w:pPr>
      <w:r w:rsidRPr="00EA2A80">
        <w:rPr>
          <w:rFonts w:ascii="Times New Roman" w:hAnsi="Times New Roman" w:cs="Times New Roman"/>
          <w:sz w:val="26"/>
          <w:szCs w:val="26"/>
        </w:rPr>
        <w:t>Kết cấu video:</w:t>
      </w:r>
    </w:p>
    <w:p w14:paraId="5AB0EFB4" w14:textId="0C4637BE" w:rsidR="008A5EA8" w:rsidRPr="00EA2A80" w:rsidRDefault="008A5EA8" w:rsidP="00EA2A80">
      <w:pPr>
        <w:pStyle w:val="ListParagraph"/>
        <w:numPr>
          <w:ilvl w:val="0"/>
          <w:numId w:val="5"/>
        </w:numPr>
        <w:rPr>
          <w:rFonts w:ascii="Times New Roman" w:hAnsi="Times New Roman" w:cs="Times New Roman"/>
          <w:sz w:val="26"/>
          <w:szCs w:val="26"/>
        </w:rPr>
      </w:pPr>
      <w:r w:rsidRPr="00EA2A80">
        <w:rPr>
          <w:rFonts w:ascii="Times New Roman" w:hAnsi="Times New Roman" w:cs="Times New Roman"/>
          <w:sz w:val="26"/>
          <w:szCs w:val="26"/>
        </w:rPr>
        <w:t>Phần cơ sở lý luận</w:t>
      </w:r>
    </w:p>
    <w:p w14:paraId="1B8C6651" w14:textId="1364B67A" w:rsidR="008A5EA8" w:rsidRDefault="008A5EA8" w:rsidP="00EA2A80">
      <w:pPr>
        <w:pStyle w:val="ListParagraph"/>
        <w:numPr>
          <w:ilvl w:val="0"/>
          <w:numId w:val="5"/>
        </w:numPr>
        <w:rPr>
          <w:rFonts w:ascii="Times New Roman" w:hAnsi="Times New Roman" w:cs="Times New Roman"/>
          <w:sz w:val="26"/>
          <w:szCs w:val="26"/>
        </w:rPr>
      </w:pPr>
      <w:r w:rsidRPr="00EA2A80">
        <w:rPr>
          <w:rFonts w:ascii="Times New Roman" w:hAnsi="Times New Roman" w:cs="Times New Roman"/>
          <w:sz w:val="26"/>
          <w:szCs w:val="26"/>
        </w:rPr>
        <w:t>Phần vận dụng cơ sở lý luận trong thực tiễn</w:t>
      </w:r>
    </w:p>
    <w:p w14:paraId="587C7398" w14:textId="77777777" w:rsidR="00EA2A80" w:rsidRPr="00EA2A80" w:rsidRDefault="00EA2A80" w:rsidP="00EA2A80">
      <w:pPr>
        <w:pStyle w:val="ListParagraph"/>
        <w:ind w:left="1080"/>
        <w:rPr>
          <w:rFonts w:ascii="Times New Roman" w:hAnsi="Times New Roman" w:cs="Times New Roman"/>
          <w:sz w:val="26"/>
          <w:szCs w:val="26"/>
        </w:rPr>
      </w:pPr>
    </w:p>
    <w:p w14:paraId="67CB6060" w14:textId="1EAD8629" w:rsidR="008A5EA8" w:rsidRPr="00EA2A80" w:rsidRDefault="008A5EA8" w:rsidP="00EA2A80">
      <w:pPr>
        <w:pStyle w:val="ListParagraph"/>
        <w:numPr>
          <w:ilvl w:val="0"/>
          <w:numId w:val="7"/>
        </w:numPr>
        <w:rPr>
          <w:rFonts w:ascii="Times New Roman" w:hAnsi="Times New Roman" w:cs="Times New Roman"/>
          <w:b/>
          <w:bCs/>
          <w:sz w:val="26"/>
          <w:szCs w:val="26"/>
        </w:rPr>
      </w:pPr>
      <w:r w:rsidRPr="00EA2A80">
        <w:rPr>
          <w:rFonts w:ascii="Times New Roman" w:hAnsi="Times New Roman" w:cs="Times New Roman"/>
          <w:b/>
          <w:bCs/>
          <w:sz w:val="26"/>
          <w:szCs w:val="26"/>
        </w:rPr>
        <w:t xml:space="preserve">TIÊU CHÍ ĐÁNH GIÁ KẾT QUẢ SẢN PHẨM </w:t>
      </w:r>
    </w:p>
    <w:tbl>
      <w:tblPr>
        <w:tblStyle w:val="TableGrid"/>
        <w:tblW w:w="0" w:type="auto"/>
        <w:tblLook w:val="04A0" w:firstRow="1" w:lastRow="0" w:firstColumn="1" w:lastColumn="0" w:noHBand="0" w:noVBand="1"/>
      </w:tblPr>
      <w:tblGrid>
        <w:gridCol w:w="670"/>
        <w:gridCol w:w="2586"/>
        <w:gridCol w:w="2693"/>
        <w:gridCol w:w="1134"/>
        <w:gridCol w:w="1933"/>
      </w:tblGrid>
      <w:tr w:rsidR="00660006" w:rsidRPr="00EA2A80" w14:paraId="5767FEF3" w14:textId="77777777" w:rsidTr="00FE504F">
        <w:tc>
          <w:tcPr>
            <w:tcW w:w="670" w:type="dxa"/>
          </w:tcPr>
          <w:p w14:paraId="671BAE37" w14:textId="73E70597" w:rsidR="00660006" w:rsidRPr="00EA2A80" w:rsidRDefault="00660006" w:rsidP="008A5EA8">
            <w:pPr>
              <w:rPr>
                <w:rFonts w:ascii="Times New Roman" w:hAnsi="Times New Roman" w:cs="Times New Roman"/>
                <w:b/>
                <w:bCs/>
                <w:sz w:val="24"/>
                <w:szCs w:val="24"/>
              </w:rPr>
            </w:pPr>
            <w:r w:rsidRPr="00EA2A80">
              <w:rPr>
                <w:rFonts w:ascii="Times New Roman" w:hAnsi="Times New Roman" w:cs="Times New Roman"/>
                <w:b/>
                <w:bCs/>
                <w:sz w:val="24"/>
                <w:szCs w:val="24"/>
              </w:rPr>
              <w:t>STT</w:t>
            </w:r>
          </w:p>
        </w:tc>
        <w:tc>
          <w:tcPr>
            <w:tcW w:w="2586" w:type="dxa"/>
          </w:tcPr>
          <w:p w14:paraId="25F0B406" w14:textId="4C486F66" w:rsidR="00660006" w:rsidRPr="00EA2A80" w:rsidRDefault="00660006" w:rsidP="008A5EA8">
            <w:pPr>
              <w:rPr>
                <w:rFonts w:ascii="Times New Roman" w:hAnsi="Times New Roman" w:cs="Times New Roman"/>
                <w:b/>
                <w:bCs/>
                <w:sz w:val="24"/>
                <w:szCs w:val="24"/>
              </w:rPr>
            </w:pPr>
            <w:r w:rsidRPr="00EA2A80">
              <w:rPr>
                <w:rFonts w:ascii="Times New Roman" w:hAnsi="Times New Roman" w:cs="Times New Roman"/>
                <w:b/>
                <w:bCs/>
                <w:sz w:val="24"/>
                <w:szCs w:val="24"/>
              </w:rPr>
              <w:t>TIÊU CHÍ</w:t>
            </w:r>
          </w:p>
        </w:tc>
        <w:tc>
          <w:tcPr>
            <w:tcW w:w="2693" w:type="dxa"/>
          </w:tcPr>
          <w:p w14:paraId="2BF764D3" w14:textId="0965EAE3" w:rsidR="00660006" w:rsidRPr="00EA2A80" w:rsidRDefault="00660006" w:rsidP="008A5EA8">
            <w:pPr>
              <w:rPr>
                <w:rFonts w:ascii="Times New Roman" w:hAnsi="Times New Roman" w:cs="Times New Roman"/>
                <w:b/>
                <w:bCs/>
                <w:sz w:val="24"/>
                <w:szCs w:val="24"/>
              </w:rPr>
            </w:pPr>
            <w:r w:rsidRPr="00EA2A80">
              <w:rPr>
                <w:rFonts w:ascii="Times New Roman" w:hAnsi="Times New Roman" w:cs="Times New Roman"/>
                <w:b/>
                <w:bCs/>
                <w:sz w:val="24"/>
                <w:szCs w:val="24"/>
              </w:rPr>
              <w:t>MÔ TẢ TIÊU CHÍ</w:t>
            </w:r>
          </w:p>
        </w:tc>
        <w:tc>
          <w:tcPr>
            <w:tcW w:w="1134" w:type="dxa"/>
          </w:tcPr>
          <w:p w14:paraId="4CE3BB42" w14:textId="1C688591" w:rsidR="00660006" w:rsidRPr="00EA2A80" w:rsidRDefault="00660006" w:rsidP="008A5EA8">
            <w:pPr>
              <w:rPr>
                <w:rFonts w:ascii="Times New Roman" w:hAnsi="Times New Roman" w:cs="Times New Roman"/>
                <w:b/>
                <w:bCs/>
                <w:sz w:val="24"/>
                <w:szCs w:val="24"/>
              </w:rPr>
            </w:pPr>
            <w:r w:rsidRPr="00EA2A80">
              <w:rPr>
                <w:rFonts w:ascii="Times New Roman" w:hAnsi="Times New Roman" w:cs="Times New Roman"/>
                <w:b/>
                <w:bCs/>
                <w:sz w:val="24"/>
                <w:szCs w:val="24"/>
              </w:rPr>
              <w:t>ĐIỂM</w:t>
            </w:r>
          </w:p>
        </w:tc>
        <w:tc>
          <w:tcPr>
            <w:tcW w:w="1933" w:type="dxa"/>
          </w:tcPr>
          <w:p w14:paraId="5793AD30" w14:textId="5118EDD5" w:rsidR="00660006" w:rsidRPr="00EA2A80" w:rsidRDefault="00660006" w:rsidP="008A5EA8">
            <w:pPr>
              <w:rPr>
                <w:rFonts w:ascii="Times New Roman" w:hAnsi="Times New Roman" w:cs="Times New Roman"/>
                <w:b/>
                <w:bCs/>
                <w:sz w:val="24"/>
                <w:szCs w:val="24"/>
              </w:rPr>
            </w:pPr>
            <w:r w:rsidRPr="00EA2A80">
              <w:rPr>
                <w:rFonts w:ascii="Times New Roman" w:hAnsi="Times New Roman" w:cs="Times New Roman"/>
                <w:b/>
                <w:bCs/>
                <w:sz w:val="24"/>
                <w:szCs w:val="24"/>
              </w:rPr>
              <w:t>GHI CHÚ</w:t>
            </w:r>
          </w:p>
        </w:tc>
      </w:tr>
      <w:tr w:rsidR="00660006" w:rsidRPr="00EA2A80" w14:paraId="71A5796D" w14:textId="77777777" w:rsidTr="00FE504F">
        <w:tc>
          <w:tcPr>
            <w:tcW w:w="670" w:type="dxa"/>
          </w:tcPr>
          <w:p w14:paraId="4BAC9B6D" w14:textId="094A90F7" w:rsidR="00660006" w:rsidRPr="00EA2A80" w:rsidRDefault="00660006" w:rsidP="008A5EA8">
            <w:pPr>
              <w:rPr>
                <w:rFonts w:ascii="Times New Roman" w:hAnsi="Times New Roman" w:cs="Times New Roman"/>
                <w:b/>
                <w:bCs/>
                <w:sz w:val="26"/>
                <w:szCs w:val="26"/>
              </w:rPr>
            </w:pPr>
            <w:r w:rsidRPr="00EA2A80">
              <w:rPr>
                <w:rFonts w:ascii="Times New Roman" w:hAnsi="Times New Roman" w:cs="Times New Roman"/>
                <w:b/>
                <w:bCs/>
                <w:sz w:val="26"/>
                <w:szCs w:val="26"/>
              </w:rPr>
              <w:t>1</w:t>
            </w:r>
          </w:p>
        </w:tc>
        <w:tc>
          <w:tcPr>
            <w:tcW w:w="2586" w:type="dxa"/>
          </w:tcPr>
          <w:p w14:paraId="4131CABC" w14:textId="3EB6E13A" w:rsidR="00660006" w:rsidRPr="00EA2A80" w:rsidRDefault="00660006" w:rsidP="008A5EA8">
            <w:pPr>
              <w:rPr>
                <w:rFonts w:ascii="Times New Roman" w:hAnsi="Times New Roman" w:cs="Times New Roman"/>
                <w:b/>
                <w:bCs/>
                <w:sz w:val="26"/>
                <w:szCs w:val="26"/>
              </w:rPr>
            </w:pPr>
            <w:r w:rsidRPr="00EA2A80">
              <w:rPr>
                <w:rFonts w:ascii="Times New Roman" w:hAnsi="Times New Roman" w:cs="Times New Roman"/>
                <w:b/>
                <w:bCs/>
                <w:sz w:val="26"/>
                <w:szCs w:val="26"/>
              </w:rPr>
              <w:t>Hình thức</w:t>
            </w:r>
          </w:p>
        </w:tc>
        <w:tc>
          <w:tcPr>
            <w:tcW w:w="2693" w:type="dxa"/>
          </w:tcPr>
          <w:p w14:paraId="37D374B2" w14:textId="08EB4511" w:rsidR="00660006" w:rsidRPr="00EA2A80" w:rsidRDefault="00660006" w:rsidP="008A5EA8">
            <w:pPr>
              <w:rPr>
                <w:rFonts w:ascii="Times New Roman" w:hAnsi="Times New Roman" w:cs="Times New Roman"/>
                <w:b/>
                <w:bCs/>
                <w:sz w:val="26"/>
                <w:szCs w:val="26"/>
              </w:rPr>
            </w:pPr>
          </w:p>
        </w:tc>
        <w:tc>
          <w:tcPr>
            <w:tcW w:w="1134" w:type="dxa"/>
          </w:tcPr>
          <w:p w14:paraId="4630B12C" w14:textId="7A53994F" w:rsidR="00660006" w:rsidRPr="00EA2A80" w:rsidRDefault="00EA2A80" w:rsidP="008A5EA8">
            <w:pPr>
              <w:rPr>
                <w:rFonts w:ascii="Times New Roman" w:hAnsi="Times New Roman" w:cs="Times New Roman"/>
                <w:b/>
                <w:bCs/>
                <w:sz w:val="26"/>
                <w:szCs w:val="26"/>
              </w:rPr>
            </w:pPr>
            <w:r w:rsidRPr="00EA2A80">
              <w:rPr>
                <w:rFonts w:ascii="Times New Roman" w:hAnsi="Times New Roman" w:cs="Times New Roman"/>
                <w:b/>
                <w:bCs/>
                <w:sz w:val="26"/>
                <w:szCs w:val="26"/>
              </w:rPr>
              <w:t>4 điểm</w:t>
            </w:r>
          </w:p>
        </w:tc>
        <w:tc>
          <w:tcPr>
            <w:tcW w:w="1933" w:type="dxa"/>
          </w:tcPr>
          <w:p w14:paraId="5509BD06" w14:textId="77777777" w:rsidR="00660006" w:rsidRPr="00EA2A80" w:rsidRDefault="00660006" w:rsidP="008A5EA8">
            <w:pPr>
              <w:rPr>
                <w:rFonts w:ascii="Times New Roman" w:hAnsi="Times New Roman" w:cs="Times New Roman"/>
                <w:sz w:val="26"/>
                <w:szCs w:val="26"/>
              </w:rPr>
            </w:pPr>
          </w:p>
        </w:tc>
      </w:tr>
      <w:tr w:rsidR="00EA2A80" w:rsidRPr="00EA2A80" w14:paraId="1414B11C" w14:textId="77777777" w:rsidTr="00FE504F">
        <w:tc>
          <w:tcPr>
            <w:tcW w:w="670" w:type="dxa"/>
            <w:vMerge w:val="restart"/>
          </w:tcPr>
          <w:p w14:paraId="74303A2A" w14:textId="77777777" w:rsidR="00EA2A80" w:rsidRPr="00EA2A80" w:rsidRDefault="00EA2A80" w:rsidP="008A5EA8">
            <w:pPr>
              <w:rPr>
                <w:rFonts w:ascii="Times New Roman" w:hAnsi="Times New Roman" w:cs="Times New Roman"/>
                <w:sz w:val="26"/>
                <w:szCs w:val="26"/>
              </w:rPr>
            </w:pPr>
          </w:p>
        </w:tc>
        <w:tc>
          <w:tcPr>
            <w:tcW w:w="2586" w:type="dxa"/>
          </w:tcPr>
          <w:p w14:paraId="37A99D4D" w14:textId="3F4EB4E9" w:rsidR="00EA2A80" w:rsidRPr="00EA2A80" w:rsidRDefault="00EA2A80" w:rsidP="008A5EA8">
            <w:pPr>
              <w:rPr>
                <w:rFonts w:ascii="Times New Roman" w:hAnsi="Times New Roman" w:cs="Times New Roman"/>
                <w:sz w:val="26"/>
                <w:szCs w:val="26"/>
              </w:rPr>
            </w:pPr>
            <w:r w:rsidRPr="00EA2A80">
              <w:rPr>
                <w:rFonts w:ascii="Times New Roman" w:hAnsi="Times New Roman" w:cs="Times New Roman"/>
                <w:sz w:val="26"/>
                <w:szCs w:val="26"/>
              </w:rPr>
              <w:t>Hình ảnh</w:t>
            </w:r>
          </w:p>
        </w:tc>
        <w:tc>
          <w:tcPr>
            <w:tcW w:w="2693" w:type="dxa"/>
          </w:tcPr>
          <w:p w14:paraId="3273E726" w14:textId="77777777" w:rsidR="004422E2" w:rsidRDefault="004422E2" w:rsidP="008A5EA8">
            <w:pPr>
              <w:rPr>
                <w:rFonts w:ascii="Times New Roman" w:hAnsi="Times New Roman" w:cs="Times New Roman"/>
                <w:sz w:val="26"/>
                <w:szCs w:val="26"/>
              </w:rPr>
            </w:pPr>
            <w:r>
              <w:rPr>
                <w:rFonts w:ascii="Times New Roman" w:hAnsi="Times New Roman" w:cs="Times New Roman"/>
                <w:sz w:val="26"/>
                <w:szCs w:val="26"/>
              </w:rPr>
              <w:t xml:space="preserve">- </w:t>
            </w:r>
            <w:r w:rsidR="00EA2A80" w:rsidRPr="00EA2A80">
              <w:rPr>
                <w:rFonts w:ascii="Times New Roman" w:hAnsi="Times New Roman" w:cs="Times New Roman"/>
                <w:sz w:val="26"/>
                <w:szCs w:val="26"/>
              </w:rPr>
              <w:t>Hình ảnh đẹp, rõ nét, văn minh</w:t>
            </w:r>
            <w:r>
              <w:rPr>
                <w:rFonts w:ascii="Times New Roman" w:hAnsi="Times New Roman" w:cs="Times New Roman"/>
                <w:sz w:val="26"/>
                <w:szCs w:val="26"/>
              </w:rPr>
              <w:t>,</w:t>
            </w:r>
          </w:p>
          <w:p w14:paraId="793448ED" w14:textId="4B4E1714" w:rsidR="00EA2A80" w:rsidRPr="00EA2A80" w:rsidRDefault="004422E2" w:rsidP="008A5EA8">
            <w:pPr>
              <w:rPr>
                <w:rFonts w:ascii="Times New Roman" w:hAnsi="Times New Roman" w:cs="Times New Roman"/>
                <w:sz w:val="26"/>
                <w:szCs w:val="26"/>
              </w:rPr>
            </w:pPr>
            <w:r>
              <w:rPr>
                <w:rFonts w:ascii="Times New Roman" w:hAnsi="Times New Roman" w:cs="Times New Roman"/>
                <w:sz w:val="26"/>
                <w:szCs w:val="26"/>
              </w:rPr>
              <w:t>- Sinh viên mặc đồng phục khi quay video hoặc trang phục phù hợp (nếu phân vai)</w:t>
            </w:r>
          </w:p>
        </w:tc>
        <w:tc>
          <w:tcPr>
            <w:tcW w:w="1134" w:type="dxa"/>
          </w:tcPr>
          <w:p w14:paraId="51145254" w14:textId="77777777" w:rsidR="00EA2A80" w:rsidRDefault="004422E2" w:rsidP="008A5EA8">
            <w:pPr>
              <w:rPr>
                <w:rFonts w:ascii="Times New Roman" w:hAnsi="Times New Roman" w:cs="Times New Roman"/>
                <w:sz w:val="26"/>
                <w:szCs w:val="26"/>
              </w:rPr>
            </w:pPr>
            <w:r>
              <w:rPr>
                <w:rFonts w:ascii="Times New Roman" w:hAnsi="Times New Roman" w:cs="Times New Roman"/>
                <w:sz w:val="26"/>
                <w:szCs w:val="26"/>
              </w:rPr>
              <w:t>0.5</w:t>
            </w:r>
            <w:r w:rsidR="00EA2A80" w:rsidRPr="00EA2A80">
              <w:rPr>
                <w:rFonts w:ascii="Times New Roman" w:hAnsi="Times New Roman" w:cs="Times New Roman"/>
                <w:sz w:val="26"/>
                <w:szCs w:val="26"/>
              </w:rPr>
              <w:t xml:space="preserve"> điểm</w:t>
            </w:r>
          </w:p>
          <w:p w14:paraId="10A4B02D" w14:textId="77777777" w:rsidR="004422E2" w:rsidRDefault="004422E2" w:rsidP="008A5EA8">
            <w:pPr>
              <w:rPr>
                <w:rFonts w:ascii="Times New Roman" w:hAnsi="Times New Roman" w:cs="Times New Roman"/>
                <w:sz w:val="26"/>
                <w:szCs w:val="26"/>
              </w:rPr>
            </w:pPr>
          </w:p>
          <w:p w14:paraId="65DEAD0C" w14:textId="6604C3B0" w:rsidR="004422E2" w:rsidRPr="00EA2A80" w:rsidRDefault="004422E2" w:rsidP="008A5EA8">
            <w:pPr>
              <w:rPr>
                <w:rFonts w:ascii="Times New Roman" w:hAnsi="Times New Roman" w:cs="Times New Roman"/>
                <w:sz w:val="26"/>
                <w:szCs w:val="26"/>
              </w:rPr>
            </w:pPr>
            <w:r>
              <w:rPr>
                <w:rFonts w:ascii="Times New Roman" w:hAnsi="Times New Roman" w:cs="Times New Roman"/>
                <w:sz w:val="26"/>
                <w:szCs w:val="26"/>
              </w:rPr>
              <w:t>0.5 điểm</w:t>
            </w:r>
          </w:p>
        </w:tc>
        <w:tc>
          <w:tcPr>
            <w:tcW w:w="1933" w:type="dxa"/>
          </w:tcPr>
          <w:p w14:paraId="2AA1966E" w14:textId="77777777" w:rsidR="00EA2A80" w:rsidRPr="00EA2A80" w:rsidRDefault="00EA2A80" w:rsidP="008A5EA8">
            <w:pPr>
              <w:rPr>
                <w:rFonts w:ascii="Times New Roman" w:hAnsi="Times New Roman" w:cs="Times New Roman"/>
                <w:sz w:val="26"/>
                <w:szCs w:val="26"/>
              </w:rPr>
            </w:pPr>
          </w:p>
        </w:tc>
      </w:tr>
      <w:tr w:rsidR="00EA2A80" w:rsidRPr="00EA2A80" w14:paraId="2E1E67E4" w14:textId="77777777" w:rsidTr="00FE504F">
        <w:tc>
          <w:tcPr>
            <w:tcW w:w="670" w:type="dxa"/>
            <w:vMerge/>
          </w:tcPr>
          <w:p w14:paraId="78DB4D05" w14:textId="77777777" w:rsidR="00EA2A80" w:rsidRPr="00EA2A80" w:rsidRDefault="00EA2A80" w:rsidP="008A5EA8">
            <w:pPr>
              <w:rPr>
                <w:rFonts w:ascii="Times New Roman" w:hAnsi="Times New Roman" w:cs="Times New Roman"/>
                <w:sz w:val="26"/>
                <w:szCs w:val="26"/>
              </w:rPr>
            </w:pPr>
          </w:p>
        </w:tc>
        <w:tc>
          <w:tcPr>
            <w:tcW w:w="2586" w:type="dxa"/>
          </w:tcPr>
          <w:p w14:paraId="2236B495" w14:textId="4C30EB96" w:rsidR="00EA2A80" w:rsidRPr="00EA2A80" w:rsidRDefault="00EA2A80" w:rsidP="008A5EA8">
            <w:pPr>
              <w:rPr>
                <w:rFonts w:ascii="Times New Roman" w:hAnsi="Times New Roman" w:cs="Times New Roman"/>
                <w:sz w:val="26"/>
                <w:szCs w:val="26"/>
              </w:rPr>
            </w:pPr>
            <w:r w:rsidRPr="00EA2A80">
              <w:rPr>
                <w:rFonts w:ascii="Times New Roman" w:hAnsi="Times New Roman" w:cs="Times New Roman"/>
                <w:sz w:val="26"/>
                <w:szCs w:val="26"/>
              </w:rPr>
              <w:t>Âm thanh</w:t>
            </w:r>
          </w:p>
        </w:tc>
        <w:tc>
          <w:tcPr>
            <w:tcW w:w="2693" w:type="dxa"/>
          </w:tcPr>
          <w:p w14:paraId="1026AE75" w14:textId="006C91BF" w:rsidR="00EA2A80" w:rsidRPr="00EA2A80" w:rsidRDefault="00EA2A80" w:rsidP="008A5EA8">
            <w:pPr>
              <w:rPr>
                <w:rFonts w:ascii="Times New Roman" w:hAnsi="Times New Roman" w:cs="Times New Roman"/>
                <w:sz w:val="26"/>
                <w:szCs w:val="26"/>
              </w:rPr>
            </w:pPr>
            <w:r w:rsidRPr="00EA2A80">
              <w:rPr>
                <w:rFonts w:ascii="Times New Roman" w:hAnsi="Times New Roman" w:cs="Times New Roman"/>
                <w:sz w:val="26"/>
                <w:szCs w:val="26"/>
              </w:rPr>
              <w:t>Rõ ràng, tốc độ vừa phải, cuốn hút</w:t>
            </w:r>
            <w:r w:rsidR="004422E2">
              <w:rPr>
                <w:rFonts w:ascii="Times New Roman" w:hAnsi="Times New Roman" w:cs="Times New Roman"/>
                <w:sz w:val="26"/>
                <w:szCs w:val="26"/>
              </w:rPr>
              <w:t xml:space="preserve"> </w:t>
            </w:r>
          </w:p>
        </w:tc>
        <w:tc>
          <w:tcPr>
            <w:tcW w:w="1134" w:type="dxa"/>
          </w:tcPr>
          <w:p w14:paraId="36FF78E0" w14:textId="60F15681" w:rsidR="00EA2A80" w:rsidRPr="00EA2A80" w:rsidRDefault="00EA2A80" w:rsidP="008A5EA8">
            <w:pPr>
              <w:rPr>
                <w:rFonts w:ascii="Times New Roman" w:hAnsi="Times New Roman" w:cs="Times New Roman"/>
                <w:sz w:val="26"/>
                <w:szCs w:val="26"/>
              </w:rPr>
            </w:pPr>
            <w:r w:rsidRPr="00EA2A80">
              <w:rPr>
                <w:rFonts w:ascii="Times New Roman" w:hAnsi="Times New Roman" w:cs="Times New Roman"/>
                <w:sz w:val="26"/>
                <w:szCs w:val="26"/>
              </w:rPr>
              <w:t>1 điểm</w:t>
            </w:r>
          </w:p>
        </w:tc>
        <w:tc>
          <w:tcPr>
            <w:tcW w:w="1933" w:type="dxa"/>
          </w:tcPr>
          <w:p w14:paraId="01CCEFF6" w14:textId="77777777" w:rsidR="00EA2A80" w:rsidRPr="00EA2A80" w:rsidRDefault="00EA2A80" w:rsidP="008A5EA8">
            <w:pPr>
              <w:rPr>
                <w:rFonts w:ascii="Times New Roman" w:hAnsi="Times New Roman" w:cs="Times New Roman"/>
                <w:sz w:val="26"/>
                <w:szCs w:val="26"/>
              </w:rPr>
            </w:pPr>
          </w:p>
        </w:tc>
      </w:tr>
      <w:tr w:rsidR="00EA2A80" w:rsidRPr="00EA2A80" w14:paraId="4FBA2F0A" w14:textId="77777777" w:rsidTr="00FE504F">
        <w:tc>
          <w:tcPr>
            <w:tcW w:w="670" w:type="dxa"/>
            <w:vMerge/>
          </w:tcPr>
          <w:p w14:paraId="5F846028" w14:textId="77777777" w:rsidR="00EA2A80" w:rsidRPr="00EA2A80" w:rsidRDefault="00EA2A80" w:rsidP="008A5EA8">
            <w:pPr>
              <w:rPr>
                <w:rFonts w:ascii="Times New Roman" w:hAnsi="Times New Roman" w:cs="Times New Roman"/>
                <w:sz w:val="26"/>
                <w:szCs w:val="26"/>
              </w:rPr>
            </w:pPr>
          </w:p>
        </w:tc>
        <w:tc>
          <w:tcPr>
            <w:tcW w:w="2586" w:type="dxa"/>
          </w:tcPr>
          <w:p w14:paraId="36712E77" w14:textId="49AFC14A" w:rsidR="00EA2A80" w:rsidRPr="00EA2A80" w:rsidRDefault="00EA2A80" w:rsidP="008A5EA8">
            <w:pPr>
              <w:rPr>
                <w:rFonts w:ascii="Times New Roman" w:hAnsi="Times New Roman" w:cs="Times New Roman"/>
                <w:sz w:val="26"/>
                <w:szCs w:val="26"/>
              </w:rPr>
            </w:pPr>
            <w:r w:rsidRPr="00EA2A80">
              <w:rPr>
                <w:rFonts w:ascii="Times New Roman" w:hAnsi="Times New Roman" w:cs="Times New Roman"/>
                <w:sz w:val="26"/>
                <w:szCs w:val="26"/>
              </w:rPr>
              <w:t>Sản phẩm tập thể</w:t>
            </w:r>
          </w:p>
        </w:tc>
        <w:tc>
          <w:tcPr>
            <w:tcW w:w="2693" w:type="dxa"/>
          </w:tcPr>
          <w:p w14:paraId="2CDFD8C1" w14:textId="2487DFFC" w:rsidR="00EA2A80" w:rsidRPr="004422E2" w:rsidRDefault="004422E2" w:rsidP="004422E2">
            <w:pPr>
              <w:pStyle w:val="ListParagraph"/>
              <w:numPr>
                <w:ilvl w:val="0"/>
                <w:numId w:val="2"/>
              </w:numPr>
              <w:ind w:left="314" w:hanging="314"/>
              <w:rPr>
                <w:rFonts w:ascii="Times New Roman" w:hAnsi="Times New Roman" w:cs="Times New Roman"/>
                <w:sz w:val="26"/>
                <w:szCs w:val="26"/>
              </w:rPr>
            </w:pPr>
            <w:r w:rsidRPr="004422E2">
              <w:rPr>
                <w:rFonts w:ascii="Times New Roman" w:hAnsi="Times New Roman" w:cs="Times New Roman"/>
                <w:sz w:val="26"/>
                <w:szCs w:val="26"/>
              </w:rPr>
              <w:t>Video thể hiện sự có mặt của các thành viên</w:t>
            </w:r>
          </w:p>
          <w:p w14:paraId="7469D690" w14:textId="61D7CCE9" w:rsidR="004422E2" w:rsidRPr="004422E2" w:rsidRDefault="004422E2" w:rsidP="004422E2">
            <w:pPr>
              <w:pStyle w:val="ListParagraph"/>
              <w:numPr>
                <w:ilvl w:val="0"/>
                <w:numId w:val="2"/>
              </w:numPr>
              <w:ind w:left="314" w:hanging="284"/>
              <w:rPr>
                <w:rFonts w:ascii="Times New Roman" w:hAnsi="Times New Roman" w:cs="Times New Roman"/>
                <w:sz w:val="26"/>
                <w:szCs w:val="26"/>
              </w:rPr>
            </w:pPr>
            <w:r>
              <w:rPr>
                <w:rFonts w:ascii="Times New Roman" w:hAnsi="Times New Roman" w:cs="Times New Roman"/>
                <w:sz w:val="26"/>
                <w:szCs w:val="26"/>
              </w:rPr>
              <w:t>Video thể hiện sự phối hợp ăn ý của các thành viên</w:t>
            </w:r>
          </w:p>
        </w:tc>
        <w:tc>
          <w:tcPr>
            <w:tcW w:w="1134" w:type="dxa"/>
          </w:tcPr>
          <w:p w14:paraId="6EC176FF" w14:textId="77777777" w:rsidR="00EA2A80" w:rsidRDefault="004422E2" w:rsidP="008A5EA8">
            <w:pPr>
              <w:rPr>
                <w:rFonts w:ascii="Times New Roman" w:hAnsi="Times New Roman" w:cs="Times New Roman"/>
                <w:sz w:val="26"/>
                <w:szCs w:val="26"/>
              </w:rPr>
            </w:pPr>
            <w:r>
              <w:rPr>
                <w:rFonts w:ascii="Times New Roman" w:hAnsi="Times New Roman" w:cs="Times New Roman"/>
                <w:sz w:val="26"/>
                <w:szCs w:val="26"/>
              </w:rPr>
              <w:t>0.5</w:t>
            </w:r>
            <w:r w:rsidR="00EA2A80" w:rsidRPr="00EA2A80">
              <w:rPr>
                <w:rFonts w:ascii="Times New Roman" w:hAnsi="Times New Roman" w:cs="Times New Roman"/>
                <w:sz w:val="26"/>
                <w:szCs w:val="26"/>
              </w:rPr>
              <w:t xml:space="preserve"> điểm</w:t>
            </w:r>
          </w:p>
          <w:p w14:paraId="671218FE" w14:textId="77777777" w:rsidR="004422E2" w:rsidRDefault="004422E2" w:rsidP="008A5EA8">
            <w:pPr>
              <w:rPr>
                <w:rFonts w:ascii="Times New Roman" w:hAnsi="Times New Roman" w:cs="Times New Roman"/>
                <w:sz w:val="26"/>
                <w:szCs w:val="26"/>
              </w:rPr>
            </w:pPr>
          </w:p>
          <w:p w14:paraId="3CEE1C0F" w14:textId="77777777" w:rsidR="004422E2" w:rsidRDefault="004422E2" w:rsidP="008A5EA8">
            <w:pPr>
              <w:rPr>
                <w:rFonts w:ascii="Times New Roman" w:hAnsi="Times New Roman" w:cs="Times New Roman"/>
                <w:sz w:val="26"/>
                <w:szCs w:val="26"/>
              </w:rPr>
            </w:pPr>
          </w:p>
          <w:p w14:paraId="1B595211" w14:textId="38F05AF0" w:rsidR="004422E2" w:rsidRPr="00EA2A80" w:rsidRDefault="004422E2" w:rsidP="008A5EA8">
            <w:pPr>
              <w:rPr>
                <w:rFonts w:ascii="Times New Roman" w:hAnsi="Times New Roman" w:cs="Times New Roman"/>
                <w:sz w:val="26"/>
                <w:szCs w:val="26"/>
              </w:rPr>
            </w:pPr>
            <w:r>
              <w:rPr>
                <w:rFonts w:ascii="Times New Roman" w:hAnsi="Times New Roman" w:cs="Times New Roman"/>
                <w:sz w:val="26"/>
                <w:szCs w:val="26"/>
              </w:rPr>
              <w:t>0.5 điểm</w:t>
            </w:r>
          </w:p>
        </w:tc>
        <w:tc>
          <w:tcPr>
            <w:tcW w:w="1933" w:type="dxa"/>
          </w:tcPr>
          <w:p w14:paraId="4CAE247A" w14:textId="77777777" w:rsidR="00EA2A80" w:rsidRPr="00EA2A80" w:rsidRDefault="00EA2A80" w:rsidP="008A5EA8">
            <w:pPr>
              <w:rPr>
                <w:rFonts w:ascii="Times New Roman" w:hAnsi="Times New Roman" w:cs="Times New Roman"/>
                <w:sz w:val="26"/>
                <w:szCs w:val="26"/>
              </w:rPr>
            </w:pPr>
          </w:p>
        </w:tc>
      </w:tr>
      <w:tr w:rsidR="00EA2A80" w:rsidRPr="00EA2A80" w14:paraId="477160DA" w14:textId="77777777" w:rsidTr="00FE504F">
        <w:tc>
          <w:tcPr>
            <w:tcW w:w="670" w:type="dxa"/>
            <w:vMerge/>
          </w:tcPr>
          <w:p w14:paraId="34AB80DA" w14:textId="77777777" w:rsidR="00EA2A80" w:rsidRPr="00EA2A80" w:rsidRDefault="00EA2A80" w:rsidP="008A5EA8">
            <w:pPr>
              <w:rPr>
                <w:rFonts w:ascii="Times New Roman" w:hAnsi="Times New Roman" w:cs="Times New Roman"/>
                <w:sz w:val="26"/>
                <w:szCs w:val="26"/>
              </w:rPr>
            </w:pPr>
          </w:p>
        </w:tc>
        <w:tc>
          <w:tcPr>
            <w:tcW w:w="2586" w:type="dxa"/>
          </w:tcPr>
          <w:p w14:paraId="21575875" w14:textId="33CE18E6" w:rsidR="00EA2A80" w:rsidRPr="00EA2A80" w:rsidRDefault="00EA2A80" w:rsidP="008A5EA8">
            <w:pPr>
              <w:rPr>
                <w:rFonts w:ascii="Times New Roman" w:hAnsi="Times New Roman" w:cs="Times New Roman"/>
                <w:sz w:val="26"/>
                <w:szCs w:val="26"/>
              </w:rPr>
            </w:pPr>
            <w:r w:rsidRPr="00EA2A80">
              <w:rPr>
                <w:rFonts w:ascii="Times New Roman" w:hAnsi="Times New Roman" w:cs="Times New Roman"/>
                <w:sz w:val="26"/>
                <w:szCs w:val="26"/>
              </w:rPr>
              <w:t>Tính sáng tạo</w:t>
            </w:r>
          </w:p>
        </w:tc>
        <w:tc>
          <w:tcPr>
            <w:tcW w:w="2693" w:type="dxa"/>
          </w:tcPr>
          <w:p w14:paraId="327B0C74" w14:textId="2D2C9D06" w:rsidR="00EA2A80" w:rsidRPr="00EA2A80" w:rsidRDefault="00EA2A80" w:rsidP="008A5EA8">
            <w:pPr>
              <w:rPr>
                <w:rFonts w:ascii="Times New Roman" w:hAnsi="Times New Roman" w:cs="Times New Roman"/>
                <w:sz w:val="26"/>
                <w:szCs w:val="26"/>
              </w:rPr>
            </w:pPr>
            <w:r w:rsidRPr="00EA2A80">
              <w:rPr>
                <w:rFonts w:ascii="Times New Roman" w:hAnsi="Times New Roman" w:cs="Times New Roman"/>
                <w:sz w:val="26"/>
                <w:szCs w:val="26"/>
              </w:rPr>
              <w:t>Cách trình bày video sáng tạo</w:t>
            </w:r>
          </w:p>
        </w:tc>
        <w:tc>
          <w:tcPr>
            <w:tcW w:w="1134" w:type="dxa"/>
          </w:tcPr>
          <w:p w14:paraId="35998F24" w14:textId="62F546B6" w:rsidR="00EA2A80" w:rsidRPr="00EA2A80" w:rsidRDefault="00EA2A80" w:rsidP="008A5EA8">
            <w:pPr>
              <w:rPr>
                <w:rFonts w:ascii="Times New Roman" w:hAnsi="Times New Roman" w:cs="Times New Roman"/>
                <w:sz w:val="26"/>
                <w:szCs w:val="26"/>
              </w:rPr>
            </w:pPr>
            <w:r w:rsidRPr="00EA2A80">
              <w:rPr>
                <w:rFonts w:ascii="Times New Roman" w:hAnsi="Times New Roman" w:cs="Times New Roman"/>
                <w:sz w:val="26"/>
                <w:szCs w:val="26"/>
              </w:rPr>
              <w:t>1 điểm</w:t>
            </w:r>
          </w:p>
        </w:tc>
        <w:tc>
          <w:tcPr>
            <w:tcW w:w="1933" w:type="dxa"/>
          </w:tcPr>
          <w:p w14:paraId="5F15191D" w14:textId="77777777" w:rsidR="00EA2A80" w:rsidRPr="00EA2A80" w:rsidRDefault="00EA2A80" w:rsidP="008A5EA8">
            <w:pPr>
              <w:rPr>
                <w:rFonts w:ascii="Times New Roman" w:hAnsi="Times New Roman" w:cs="Times New Roman"/>
                <w:sz w:val="26"/>
                <w:szCs w:val="26"/>
              </w:rPr>
            </w:pPr>
          </w:p>
        </w:tc>
      </w:tr>
      <w:tr w:rsidR="00504830" w:rsidRPr="00EA2A80" w14:paraId="11CFEAFD" w14:textId="77777777" w:rsidTr="00FE504F">
        <w:tc>
          <w:tcPr>
            <w:tcW w:w="670" w:type="dxa"/>
          </w:tcPr>
          <w:p w14:paraId="255E49CD" w14:textId="20B4B4A3" w:rsidR="00504830" w:rsidRPr="00FE504F" w:rsidRDefault="006A5BC1" w:rsidP="008A5EA8">
            <w:pPr>
              <w:rPr>
                <w:rFonts w:ascii="Times New Roman" w:hAnsi="Times New Roman" w:cs="Times New Roman"/>
                <w:b/>
                <w:bCs/>
                <w:sz w:val="26"/>
                <w:szCs w:val="26"/>
              </w:rPr>
            </w:pPr>
            <w:r w:rsidRPr="00FE504F">
              <w:rPr>
                <w:rFonts w:ascii="Times New Roman" w:hAnsi="Times New Roman" w:cs="Times New Roman"/>
                <w:b/>
                <w:bCs/>
                <w:sz w:val="26"/>
                <w:szCs w:val="26"/>
              </w:rPr>
              <w:t>2</w:t>
            </w:r>
          </w:p>
        </w:tc>
        <w:tc>
          <w:tcPr>
            <w:tcW w:w="2586" w:type="dxa"/>
          </w:tcPr>
          <w:p w14:paraId="2D41F871" w14:textId="6D1B9B7C" w:rsidR="00504830" w:rsidRPr="00FE504F" w:rsidRDefault="00504830" w:rsidP="008A5EA8">
            <w:pPr>
              <w:rPr>
                <w:rFonts w:ascii="Times New Roman" w:hAnsi="Times New Roman" w:cs="Times New Roman"/>
                <w:b/>
                <w:bCs/>
                <w:sz w:val="26"/>
                <w:szCs w:val="26"/>
              </w:rPr>
            </w:pPr>
            <w:r w:rsidRPr="00FE504F">
              <w:rPr>
                <w:rFonts w:ascii="Times New Roman" w:hAnsi="Times New Roman" w:cs="Times New Roman"/>
                <w:b/>
                <w:bCs/>
                <w:sz w:val="26"/>
                <w:szCs w:val="26"/>
              </w:rPr>
              <w:t>Nội dung lý luận</w:t>
            </w:r>
          </w:p>
        </w:tc>
        <w:tc>
          <w:tcPr>
            <w:tcW w:w="2693" w:type="dxa"/>
          </w:tcPr>
          <w:p w14:paraId="56E4DF04" w14:textId="77777777" w:rsidR="00504830" w:rsidRPr="00FE504F" w:rsidRDefault="00504830" w:rsidP="008A5EA8">
            <w:pPr>
              <w:rPr>
                <w:rFonts w:ascii="Times New Roman" w:hAnsi="Times New Roman" w:cs="Times New Roman"/>
                <w:b/>
                <w:bCs/>
                <w:sz w:val="26"/>
                <w:szCs w:val="26"/>
              </w:rPr>
            </w:pPr>
          </w:p>
        </w:tc>
        <w:tc>
          <w:tcPr>
            <w:tcW w:w="1134" w:type="dxa"/>
          </w:tcPr>
          <w:p w14:paraId="254C7FBC" w14:textId="2236B34E" w:rsidR="00504830" w:rsidRPr="00FE504F" w:rsidRDefault="002B5D8C" w:rsidP="008A5EA8">
            <w:pPr>
              <w:rPr>
                <w:rFonts w:ascii="Times New Roman" w:hAnsi="Times New Roman" w:cs="Times New Roman"/>
                <w:b/>
                <w:bCs/>
                <w:sz w:val="26"/>
                <w:szCs w:val="26"/>
              </w:rPr>
            </w:pPr>
            <w:r>
              <w:rPr>
                <w:rFonts w:ascii="Times New Roman" w:hAnsi="Times New Roman" w:cs="Times New Roman"/>
                <w:b/>
                <w:bCs/>
                <w:sz w:val="26"/>
                <w:szCs w:val="26"/>
              </w:rPr>
              <w:t>3</w:t>
            </w:r>
            <w:r w:rsidR="00EA2A80" w:rsidRPr="00FE504F">
              <w:rPr>
                <w:rFonts w:ascii="Times New Roman" w:hAnsi="Times New Roman" w:cs="Times New Roman"/>
                <w:b/>
                <w:bCs/>
                <w:sz w:val="26"/>
                <w:szCs w:val="26"/>
              </w:rPr>
              <w:t xml:space="preserve"> điểm</w:t>
            </w:r>
          </w:p>
        </w:tc>
        <w:tc>
          <w:tcPr>
            <w:tcW w:w="1933" w:type="dxa"/>
          </w:tcPr>
          <w:p w14:paraId="02CD1CA0" w14:textId="77777777" w:rsidR="00504830" w:rsidRPr="00EA2A80" w:rsidRDefault="00504830" w:rsidP="008A5EA8">
            <w:pPr>
              <w:rPr>
                <w:rFonts w:ascii="Times New Roman" w:hAnsi="Times New Roman" w:cs="Times New Roman"/>
                <w:sz w:val="26"/>
                <w:szCs w:val="26"/>
              </w:rPr>
            </w:pPr>
          </w:p>
        </w:tc>
      </w:tr>
      <w:tr w:rsidR="00FE504F" w:rsidRPr="00EA2A80" w14:paraId="64774BD8" w14:textId="77777777" w:rsidTr="00FE504F">
        <w:tc>
          <w:tcPr>
            <w:tcW w:w="670" w:type="dxa"/>
            <w:vMerge w:val="restart"/>
          </w:tcPr>
          <w:p w14:paraId="6C4B6B94" w14:textId="77777777" w:rsidR="00FE504F" w:rsidRPr="00EA2A80" w:rsidRDefault="00FE504F" w:rsidP="008A5EA8">
            <w:pPr>
              <w:rPr>
                <w:rFonts w:ascii="Times New Roman" w:hAnsi="Times New Roman" w:cs="Times New Roman"/>
                <w:sz w:val="26"/>
                <w:szCs w:val="26"/>
              </w:rPr>
            </w:pPr>
          </w:p>
        </w:tc>
        <w:tc>
          <w:tcPr>
            <w:tcW w:w="2586" w:type="dxa"/>
          </w:tcPr>
          <w:p w14:paraId="246AEBED" w14:textId="28DF8867" w:rsidR="00FE504F" w:rsidRPr="00EA2A80" w:rsidRDefault="00FE504F" w:rsidP="008A5EA8">
            <w:pPr>
              <w:rPr>
                <w:rFonts w:ascii="Times New Roman" w:hAnsi="Times New Roman" w:cs="Times New Roman"/>
                <w:sz w:val="26"/>
                <w:szCs w:val="26"/>
              </w:rPr>
            </w:pPr>
            <w:r w:rsidRPr="00EA2A80">
              <w:rPr>
                <w:rFonts w:ascii="Times New Roman" w:hAnsi="Times New Roman" w:cs="Times New Roman"/>
                <w:sz w:val="26"/>
                <w:szCs w:val="26"/>
              </w:rPr>
              <w:t>Tính chính xác</w:t>
            </w:r>
          </w:p>
        </w:tc>
        <w:tc>
          <w:tcPr>
            <w:tcW w:w="2693" w:type="dxa"/>
          </w:tcPr>
          <w:p w14:paraId="34E9B0F3" w14:textId="733524FD" w:rsidR="00FE504F" w:rsidRPr="00EA2A80" w:rsidRDefault="00FE504F" w:rsidP="008A5EA8">
            <w:pPr>
              <w:rPr>
                <w:rFonts w:ascii="Times New Roman" w:hAnsi="Times New Roman" w:cs="Times New Roman"/>
                <w:sz w:val="26"/>
                <w:szCs w:val="26"/>
              </w:rPr>
            </w:pPr>
            <w:r w:rsidRPr="00EA2A80">
              <w:rPr>
                <w:rFonts w:ascii="Times New Roman" w:hAnsi="Times New Roman" w:cs="Times New Roman"/>
                <w:sz w:val="26"/>
                <w:szCs w:val="26"/>
              </w:rPr>
              <w:t>Các nội dung lý luận được trình bày chính xác</w:t>
            </w:r>
          </w:p>
        </w:tc>
        <w:tc>
          <w:tcPr>
            <w:tcW w:w="1134" w:type="dxa"/>
          </w:tcPr>
          <w:p w14:paraId="0436298E" w14:textId="1A21BE03" w:rsidR="00FE504F" w:rsidRPr="00EA2A80" w:rsidRDefault="002B5D8C" w:rsidP="008A5EA8">
            <w:pPr>
              <w:rPr>
                <w:rFonts w:ascii="Times New Roman" w:hAnsi="Times New Roman" w:cs="Times New Roman"/>
                <w:sz w:val="26"/>
                <w:szCs w:val="26"/>
              </w:rPr>
            </w:pPr>
            <w:r>
              <w:rPr>
                <w:rFonts w:ascii="Times New Roman" w:hAnsi="Times New Roman" w:cs="Times New Roman"/>
                <w:sz w:val="26"/>
                <w:szCs w:val="26"/>
              </w:rPr>
              <w:t>2</w:t>
            </w:r>
            <w:r w:rsidR="00FE504F" w:rsidRPr="00EA2A80">
              <w:rPr>
                <w:rFonts w:ascii="Times New Roman" w:hAnsi="Times New Roman" w:cs="Times New Roman"/>
                <w:sz w:val="26"/>
                <w:szCs w:val="26"/>
              </w:rPr>
              <w:t xml:space="preserve"> điểm</w:t>
            </w:r>
          </w:p>
        </w:tc>
        <w:tc>
          <w:tcPr>
            <w:tcW w:w="1933" w:type="dxa"/>
          </w:tcPr>
          <w:p w14:paraId="2CE4E6CF" w14:textId="77777777" w:rsidR="00FE504F" w:rsidRPr="00EA2A80" w:rsidRDefault="00FE504F" w:rsidP="008A5EA8">
            <w:pPr>
              <w:rPr>
                <w:rFonts w:ascii="Times New Roman" w:hAnsi="Times New Roman" w:cs="Times New Roman"/>
                <w:sz w:val="26"/>
                <w:szCs w:val="26"/>
              </w:rPr>
            </w:pPr>
          </w:p>
        </w:tc>
      </w:tr>
      <w:tr w:rsidR="00FE504F" w:rsidRPr="00EA2A80" w14:paraId="43AEF27B" w14:textId="77777777" w:rsidTr="00FE504F">
        <w:tc>
          <w:tcPr>
            <w:tcW w:w="670" w:type="dxa"/>
            <w:vMerge/>
          </w:tcPr>
          <w:p w14:paraId="27DF8CB5" w14:textId="77777777" w:rsidR="00FE504F" w:rsidRPr="00EA2A80" w:rsidRDefault="00FE504F" w:rsidP="008A5EA8">
            <w:pPr>
              <w:rPr>
                <w:rFonts w:ascii="Times New Roman" w:hAnsi="Times New Roman" w:cs="Times New Roman"/>
                <w:sz w:val="26"/>
                <w:szCs w:val="26"/>
              </w:rPr>
            </w:pPr>
          </w:p>
        </w:tc>
        <w:tc>
          <w:tcPr>
            <w:tcW w:w="2586" w:type="dxa"/>
          </w:tcPr>
          <w:p w14:paraId="4625B406" w14:textId="6B5EE1AB" w:rsidR="00FE504F" w:rsidRPr="00EA2A80" w:rsidRDefault="00FE504F" w:rsidP="008A5EA8">
            <w:pPr>
              <w:rPr>
                <w:rFonts w:ascii="Times New Roman" w:hAnsi="Times New Roman" w:cs="Times New Roman"/>
                <w:sz w:val="26"/>
                <w:szCs w:val="26"/>
              </w:rPr>
            </w:pPr>
            <w:r w:rsidRPr="00EA2A80">
              <w:rPr>
                <w:rFonts w:ascii="Times New Roman" w:hAnsi="Times New Roman" w:cs="Times New Roman"/>
                <w:sz w:val="26"/>
                <w:szCs w:val="26"/>
              </w:rPr>
              <w:t>Tính logic</w:t>
            </w:r>
          </w:p>
        </w:tc>
        <w:tc>
          <w:tcPr>
            <w:tcW w:w="2693" w:type="dxa"/>
          </w:tcPr>
          <w:p w14:paraId="2F7833D4" w14:textId="328695BD" w:rsidR="00FE504F" w:rsidRPr="00EA2A80" w:rsidRDefault="00FE504F" w:rsidP="008A5EA8">
            <w:pPr>
              <w:rPr>
                <w:rFonts w:ascii="Times New Roman" w:hAnsi="Times New Roman" w:cs="Times New Roman"/>
                <w:sz w:val="26"/>
                <w:szCs w:val="26"/>
              </w:rPr>
            </w:pPr>
            <w:r w:rsidRPr="00EA2A80">
              <w:rPr>
                <w:rFonts w:ascii="Times New Roman" w:hAnsi="Times New Roman" w:cs="Times New Roman"/>
                <w:sz w:val="26"/>
                <w:szCs w:val="26"/>
              </w:rPr>
              <w:t>Các nội dung được trình bày đảm bảo tính logic</w:t>
            </w:r>
            <w:r w:rsidR="004422E2">
              <w:rPr>
                <w:rFonts w:ascii="Times New Roman" w:hAnsi="Times New Roman" w:cs="Times New Roman"/>
                <w:sz w:val="26"/>
                <w:szCs w:val="26"/>
              </w:rPr>
              <w:t xml:space="preserve"> giữa nội dung lý luận và vận dụng</w:t>
            </w:r>
          </w:p>
        </w:tc>
        <w:tc>
          <w:tcPr>
            <w:tcW w:w="1134" w:type="dxa"/>
          </w:tcPr>
          <w:p w14:paraId="31692A34" w14:textId="120C8B74" w:rsidR="00FE504F" w:rsidRPr="00EA2A80" w:rsidRDefault="00FE504F" w:rsidP="008A5EA8">
            <w:pPr>
              <w:rPr>
                <w:rFonts w:ascii="Times New Roman" w:hAnsi="Times New Roman" w:cs="Times New Roman"/>
                <w:sz w:val="26"/>
                <w:szCs w:val="26"/>
              </w:rPr>
            </w:pPr>
            <w:r w:rsidRPr="00EA2A80">
              <w:rPr>
                <w:rFonts w:ascii="Times New Roman" w:hAnsi="Times New Roman" w:cs="Times New Roman"/>
                <w:sz w:val="26"/>
                <w:szCs w:val="26"/>
              </w:rPr>
              <w:t>1 điểm</w:t>
            </w:r>
          </w:p>
        </w:tc>
        <w:tc>
          <w:tcPr>
            <w:tcW w:w="1933" w:type="dxa"/>
          </w:tcPr>
          <w:p w14:paraId="2A84CCBB" w14:textId="77777777" w:rsidR="00FE504F" w:rsidRPr="00EA2A80" w:rsidRDefault="00FE504F" w:rsidP="008A5EA8">
            <w:pPr>
              <w:rPr>
                <w:rFonts w:ascii="Times New Roman" w:hAnsi="Times New Roman" w:cs="Times New Roman"/>
                <w:sz w:val="26"/>
                <w:szCs w:val="26"/>
              </w:rPr>
            </w:pPr>
          </w:p>
        </w:tc>
      </w:tr>
      <w:tr w:rsidR="00504830" w:rsidRPr="00EA2A80" w14:paraId="3C28A83C" w14:textId="77777777" w:rsidTr="00FE504F">
        <w:tc>
          <w:tcPr>
            <w:tcW w:w="670" w:type="dxa"/>
          </w:tcPr>
          <w:p w14:paraId="107B6E8B" w14:textId="4F829DA4" w:rsidR="00504830" w:rsidRPr="00FE504F" w:rsidRDefault="006A5BC1" w:rsidP="008A5EA8">
            <w:pPr>
              <w:rPr>
                <w:rFonts w:ascii="Times New Roman" w:hAnsi="Times New Roman" w:cs="Times New Roman"/>
                <w:b/>
                <w:bCs/>
                <w:sz w:val="26"/>
                <w:szCs w:val="26"/>
              </w:rPr>
            </w:pPr>
            <w:r w:rsidRPr="00FE504F">
              <w:rPr>
                <w:rFonts w:ascii="Times New Roman" w:hAnsi="Times New Roman" w:cs="Times New Roman"/>
                <w:b/>
                <w:bCs/>
                <w:sz w:val="26"/>
                <w:szCs w:val="26"/>
              </w:rPr>
              <w:t>3</w:t>
            </w:r>
          </w:p>
        </w:tc>
        <w:tc>
          <w:tcPr>
            <w:tcW w:w="2586" w:type="dxa"/>
          </w:tcPr>
          <w:p w14:paraId="6A4C90B4" w14:textId="56CD3581" w:rsidR="00504830" w:rsidRPr="00FE504F" w:rsidRDefault="006A5BC1" w:rsidP="008A5EA8">
            <w:pPr>
              <w:rPr>
                <w:rFonts w:ascii="Times New Roman" w:hAnsi="Times New Roman" w:cs="Times New Roman"/>
                <w:b/>
                <w:bCs/>
                <w:sz w:val="26"/>
                <w:szCs w:val="26"/>
              </w:rPr>
            </w:pPr>
            <w:r w:rsidRPr="00FE504F">
              <w:rPr>
                <w:rFonts w:ascii="Times New Roman" w:hAnsi="Times New Roman" w:cs="Times New Roman"/>
                <w:b/>
                <w:bCs/>
                <w:sz w:val="26"/>
                <w:szCs w:val="26"/>
              </w:rPr>
              <w:t>Vận dụng, đánh giá</w:t>
            </w:r>
          </w:p>
        </w:tc>
        <w:tc>
          <w:tcPr>
            <w:tcW w:w="2693" w:type="dxa"/>
          </w:tcPr>
          <w:p w14:paraId="16582ACD" w14:textId="77777777" w:rsidR="00504830" w:rsidRPr="00FE504F" w:rsidRDefault="00504830" w:rsidP="008A5EA8">
            <w:pPr>
              <w:rPr>
                <w:rFonts w:ascii="Times New Roman" w:hAnsi="Times New Roman" w:cs="Times New Roman"/>
                <w:b/>
                <w:bCs/>
                <w:sz w:val="26"/>
                <w:szCs w:val="26"/>
              </w:rPr>
            </w:pPr>
          </w:p>
        </w:tc>
        <w:tc>
          <w:tcPr>
            <w:tcW w:w="1134" w:type="dxa"/>
          </w:tcPr>
          <w:p w14:paraId="4F6EB30B" w14:textId="12E9DD92" w:rsidR="00504830" w:rsidRPr="00FE504F" w:rsidRDefault="002B5D8C" w:rsidP="008A5EA8">
            <w:pPr>
              <w:rPr>
                <w:rFonts w:ascii="Times New Roman" w:hAnsi="Times New Roman" w:cs="Times New Roman"/>
                <w:b/>
                <w:bCs/>
                <w:sz w:val="26"/>
                <w:szCs w:val="26"/>
              </w:rPr>
            </w:pPr>
            <w:r>
              <w:rPr>
                <w:rFonts w:ascii="Times New Roman" w:hAnsi="Times New Roman" w:cs="Times New Roman"/>
                <w:b/>
                <w:bCs/>
                <w:sz w:val="26"/>
                <w:szCs w:val="26"/>
              </w:rPr>
              <w:t>3</w:t>
            </w:r>
            <w:r w:rsidR="00EA2A80" w:rsidRPr="00FE504F">
              <w:rPr>
                <w:rFonts w:ascii="Times New Roman" w:hAnsi="Times New Roman" w:cs="Times New Roman"/>
                <w:b/>
                <w:bCs/>
                <w:sz w:val="26"/>
                <w:szCs w:val="26"/>
              </w:rPr>
              <w:t xml:space="preserve"> điểm</w:t>
            </w:r>
          </w:p>
        </w:tc>
        <w:tc>
          <w:tcPr>
            <w:tcW w:w="1933" w:type="dxa"/>
          </w:tcPr>
          <w:p w14:paraId="64D78C27" w14:textId="77777777" w:rsidR="00504830" w:rsidRPr="00EA2A80" w:rsidRDefault="00504830" w:rsidP="008A5EA8">
            <w:pPr>
              <w:rPr>
                <w:rFonts w:ascii="Times New Roman" w:hAnsi="Times New Roman" w:cs="Times New Roman"/>
                <w:sz w:val="26"/>
                <w:szCs w:val="26"/>
              </w:rPr>
            </w:pPr>
          </w:p>
        </w:tc>
      </w:tr>
      <w:tr w:rsidR="00FE504F" w:rsidRPr="00EA2A80" w14:paraId="403F393C" w14:textId="77777777" w:rsidTr="00FE504F">
        <w:tc>
          <w:tcPr>
            <w:tcW w:w="670" w:type="dxa"/>
            <w:vMerge w:val="restart"/>
          </w:tcPr>
          <w:p w14:paraId="1E612F53" w14:textId="77777777" w:rsidR="00FE504F" w:rsidRPr="00EA2A80" w:rsidRDefault="00FE504F" w:rsidP="008A5EA8">
            <w:pPr>
              <w:rPr>
                <w:rFonts w:ascii="Times New Roman" w:hAnsi="Times New Roman" w:cs="Times New Roman"/>
                <w:sz w:val="26"/>
                <w:szCs w:val="26"/>
              </w:rPr>
            </w:pPr>
          </w:p>
        </w:tc>
        <w:tc>
          <w:tcPr>
            <w:tcW w:w="2586" w:type="dxa"/>
          </w:tcPr>
          <w:p w14:paraId="1161356F" w14:textId="648E32A5" w:rsidR="00FE504F" w:rsidRPr="00EA2A80" w:rsidRDefault="00FE504F" w:rsidP="008A5EA8">
            <w:pPr>
              <w:rPr>
                <w:rFonts w:ascii="Times New Roman" w:hAnsi="Times New Roman" w:cs="Times New Roman"/>
                <w:sz w:val="26"/>
                <w:szCs w:val="26"/>
              </w:rPr>
            </w:pPr>
            <w:r w:rsidRPr="00EA2A80">
              <w:rPr>
                <w:rFonts w:ascii="Times New Roman" w:hAnsi="Times New Roman" w:cs="Times New Roman"/>
                <w:sz w:val="26"/>
                <w:szCs w:val="26"/>
              </w:rPr>
              <w:t>Tính phù hợp</w:t>
            </w:r>
          </w:p>
        </w:tc>
        <w:tc>
          <w:tcPr>
            <w:tcW w:w="2693" w:type="dxa"/>
          </w:tcPr>
          <w:p w14:paraId="594B923A" w14:textId="58ADDF3C" w:rsidR="00FE504F" w:rsidRPr="00EA2A80" w:rsidRDefault="00FE504F" w:rsidP="008A5EA8">
            <w:pPr>
              <w:rPr>
                <w:rFonts w:ascii="Times New Roman" w:hAnsi="Times New Roman" w:cs="Times New Roman"/>
                <w:sz w:val="26"/>
                <w:szCs w:val="26"/>
              </w:rPr>
            </w:pPr>
            <w:r w:rsidRPr="00EA2A80">
              <w:rPr>
                <w:rFonts w:ascii="Times New Roman" w:hAnsi="Times New Roman" w:cs="Times New Roman"/>
                <w:sz w:val="26"/>
                <w:szCs w:val="26"/>
              </w:rPr>
              <w:t>Lựa chọn đúng nội dung vận dụng</w:t>
            </w:r>
          </w:p>
        </w:tc>
        <w:tc>
          <w:tcPr>
            <w:tcW w:w="1134" w:type="dxa"/>
          </w:tcPr>
          <w:p w14:paraId="4335B009" w14:textId="4288B622" w:rsidR="00FE504F" w:rsidRPr="00EA2A80" w:rsidRDefault="00FE504F" w:rsidP="008A5EA8">
            <w:pPr>
              <w:rPr>
                <w:rFonts w:ascii="Times New Roman" w:hAnsi="Times New Roman" w:cs="Times New Roman"/>
                <w:sz w:val="26"/>
                <w:szCs w:val="26"/>
              </w:rPr>
            </w:pPr>
            <w:r w:rsidRPr="00EA2A80">
              <w:rPr>
                <w:rFonts w:ascii="Times New Roman" w:hAnsi="Times New Roman" w:cs="Times New Roman"/>
                <w:sz w:val="26"/>
                <w:szCs w:val="26"/>
              </w:rPr>
              <w:t>1 điểm</w:t>
            </w:r>
          </w:p>
        </w:tc>
        <w:tc>
          <w:tcPr>
            <w:tcW w:w="1933" w:type="dxa"/>
          </w:tcPr>
          <w:p w14:paraId="7DAF117F" w14:textId="77777777" w:rsidR="00FE504F" w:rsidRPr="00EA2A80" w:rsidRDefault="00FE504F" w:rsidP="008A5EA8">
            <w:pPr>
              <w:rPr>
                <w:rFonts w:ascii="Times New Roman" w:hAnsi="Times New Roman" w:cs="Times New Roman"/>
                <w:sz w:val="26"/>
                <w:szCs w:val="26"/>
              </w:rPr>
            </w:pPr>
          </w:p>
        </w:tc>
      </w:tr>
      <w:tr w:rsidR="00FE504F" w:rsidRPr="00EA2A80" w14:paraId="1D2E8E8E" w14:textId="77777777" w:rsidTr="00FE504F">
        <w:tc>
          <w:tcPr>
            <w:tcW w:w="670" w:type="dxa"/>
            <w:vMerge/>
          </w:tcPr>
          <w:p w14:paraId="08C6671A" w14:textId="77777777" w:rsidR="00FE504F" w:rsidRPr="00EA2A80" w:rsidRDefault="00FE504F" w:rsidP="008A5EA8">
            <w:pPr>
              <w:rPr>
                <w:rFonts w:ascii="Times New Roman" w:hAnsi="Times New Roman" w:cs="Times New Roman"/>
                <w:sz w:val="26"/>
                <w:szCs w:val="26"/>
              </w:rPr>
            </w:pPr>
          </w:p>
        </w:tc>
        <w:tc>
          <w:tcPr>
            <w:tcW w:w="2586" w:type="dxa"/>
          </w:tcPr>
          <w:p w14:paraId="3E6E001A" w14:textId="71FAFF69" w:rsidR="00FE504F" w:rsidRPr="00EA2A80" w:rsidRDefault="00FE504F" w:rsidP="008A5EA8">
            <w:pPr>
              <w:rPr>
                <w:rFonts w:ascii="Times New Roman" w:hAnsi="Times New Roman" w:cs="Times New Roman"/>
                <w:sz w:val="26"/>
                <w:szCs w:val="26"/>
              </w:rPr>
            </w:pPr>
            <w:r w:rsidRPr="00EA2A80">
              <w:rPr>
                <w:rFonts w:ascii="Times New Roman" w:hAnsi="Times New Roman" w:cs="Times New Roman"/>
                <w:sz w:val="26"/>
                <w:szCs w:val="26"/>
              </w:rPr>
              <w:t>Đặt vấn đề</w:t>
            </w:r>
          </w:p>
        </w:tc>
        <w:tc>
          <w:tcPr>
            <w:tcW w:w="2693" w:type="dxa"/>
          </w:tcPr>
          <w:p w14:paraId="1D06AD01" w14:textId="359A5F8A" w:rsidR="00FE504F" w:rsidRPr="00EA2A80" w:rsidRDefault="00FE504F" w:rsidP="008A5EA8">
            <w:pPr>
              <w:rPr>
                <w:rFonts w:ascii="Times New Roman" w:hAnsi="Times New Roman" w:cs="Times New Roman"/>
                <w:sz w:val="26"/>
                <w:szCs w:val="26"/>
              </w:rPr>
            </w:pPr>
            <w:r w:rsidRPr="00EA2A80">
              <w:rPr>
                <w:rFonts w:ascii="Times New Roman" w:hAnsi="Times New Roman" w:cs="Times New Roman"/>
                <w:sz w:val="26"/>
                <w:szCs w:val="26"/>
              </w:rPr>
              <w:t>Nêu được vấn đề thực tiễn cần giải quyết</w:t>
            </w:r>
          </w:p>
        </w:tc>
        <w:tc>
          <w:tcPr>
            <w:tcW w:w="1134" w:type="dxa"/>
          </w:tcPr>
          <w:p w14:paraId="2427C4C0" w14:textId="3B47EA7B" w:rsidR="00FE504F" w:rsidRPr="00EA2A80" w:rsidRDefault="00FE504F" w:rsidP="008A5EA8">
            <w:pPr>
              <w:rPr>
                <w:rFonts w:ascii="Times New Roman" w:hAnsi="Times New Roman" w:cs="Times New Roman"/>
                <w:sz w:val="26"/>
                <w:szCs w:val="26"/>
              </w:rPr>
            </w:pPr>
            <w:r w:rsidRPr="00EA2A80">
              <w:rPr>
                <w:rFonts w:ascii="Times New Roman" w:hAnsi="Times New Roman" w:cs="Times New Roman"/>
                <w:sz w:val="26"/>
                <w:szCs w:val="26"/>
              </w:rPr>
              <w:t>1 điểm</w:t>
            </w:r>
          </w:p>
        </w:tc>
        <w:tc>
          <w:tcPr>
            <w:tcW w:w="1933" w:type="dxa"/>
          </w:tcPr>
          <w:p w14:paraId="24B3B4DF" w14:textId="77777777" w:rsidR="00FE504F" w:rsidRPr="00EA2A80" w:rsidRDefault="00FE504F" w:rsidP="008A5EA8">
            <w:pPr>
              <w:rPr>
                <w:rFonts w:ascii="Times New Roman" w:hAnsi="Times New Roman" w:cs="Times New Roman"/>
                <w:sz w:val="26"/>
                <w:szCs w:val="26"/>
              </w:rPr>
            </w:pPr>
          </w:p>
        </w:tc>
      </w:tr>
      <w:tr w:rsidR="00FE504F" w:rsidRPr="00EA2A80" w14:paraId="7925C8BA" w14:textId="77777777" w:rsidTr="00FE504F">
        <w:tc>
          <w:tcPr>
            <w:tcW w:w="670" w:type="dxa"/>
            <w:vMerge/>
          </w:tcPr>
          <w:p w14:paraId="79FDE9EE" w14:textId="77777777" w:rsidR="00FE504F" w:rsidRPr="00EA2A80" w:rsidRDefault="00FE504F" w:rsidP="008A5EA8">
            <w:pPr>
              <w:rPr>
                <w:rFonts w:ascii="Times New Roman" w:hAnsi="Times New Roman" w:cs="Times New Roman"/>
                <w:sz w:val="26"/>
                <w:szCs w:val="26"/>
              </w:rPr>
            </w:pPr>
          </w:p>
        </w:tc>
        <w:tc>
          <w:tcPr>
            <w:tcW w:w="2586" w:type="dxa"/>
          </w:tcPr>
          <w:p w14:paraId="1D043D62" w14:textId="160D8014" w:rsidR="00FE504F" w:rsidRPr="00EA2A80" w:rsidRDefault="00FE504F" w:rsidP="008A5EA8">
            <w:pPr>
              <w:rPr>
                <w:rFonts w:ascii="Times New Roman" w:hAnsi="Times New Roman" w:cs="Times New Roman"/>
                <w:sz w:val="26"/>
                <w:szCs w:val="26"/>
              </w:rPr>
            </w:pPr>
            <w:r w:rsidRPr="00EA2A80">
              <w:rPr>
                <w:rFonts w:ascii="Times New Roman" w:hAnsi="Times New Roman" w:cs="Times New Roman"/>
                <w:sz w:val="26"/>
                <w:szCs w:val="26"/>
              </w:rPr>
              <w:t>Giải quyết vấn đề</w:t>
            </w:r>
          </w:p>
        </w:tc>
        <w:tc>
          <w:tcPr>
            <w:tcW w:w="2693" w:type="dxa"/>
          </w:tcPr>
          <w:p w14:paraId="46B39E0F" w14:textId="6FEE849F" w:rsidR="00FE504F" w:rsidRPr="00EA2A80" w:rsidRDefault="00FE504F" w:rsidP="008A5EA8">
            <w:pPr>
              <w:rPr>
                <w:rFonts w:ascii="Times New Roman" w:hAnsi="Times New Roman" w:cs="Times New Roman"/>
                <w:sz w:val="26"/>
                <w:szCs w:val="26"/>
              </w:rPr>
            </w:pPr>
            <w:r w:rsidRPr="00EA2A80">
              <w:rPr>
                <w:rFonts w:ascii="Times New Roman" w:hAnsi="Times New Roman" w:cs="Times New Roman"/>
                <w:sz w:val="26"/>
                <w:szCs w:val="26"/>
              </w:rPr>
              <w:t>Giải quyết được vấn đề đặt ra</w:t>
            </w:r>
          </w:p>
        </w:tc>
        <w:tc>
          <w:tcPr>
            <w:tcW w:w="1134" w:type="dxa"/>
          </w:tcPr>
          <w:p w14:paraId="73C38DE5" w14:textId="64EFAD26" w:rsidR="00FE504F" w:rsidRPr="00EA2A80" w:rsidRDefault="00FE504F" w:rsidP="008A5EA8">
            <w:pPr>
              <w:rPr>
                <w:rFonts w:ascii="Times New Roman" w:hAnsi="Times New Roman" w:cs="Times New Roman"/>
                <w:sz w:val="26"/>
                <w:szCs w:val="26"/>
              </w:rPr>
            </w:pPr>
            <w:r w:rsidRPr="00EA2A80">
              <w:rPr>
                <w:rFonts w:ascii="Times New Roman" w:hAnsi="Times New Roman" w:cs="Times New Roman"/>
                <w:sz w:val="26"/>
                <w:szCs w:val="26"/>
              </w:rPr>
              <w:t>1 điểm</w:t>
            </w:r>
          </w:p>
        </w:tc>
        <w:tc>
          <w:tcPr>
            <w:tcW w:w="1933" w:type="dxa"/>
          </w:tcPr>
          <w:p w14:paraId="30279256" w14:textId="77777777" w:rsidR="00FE504F" w:rsidRPr="00EA2A80" w:rsidRDefault="00FE504F" w:rsidP="008A5EA8">
            <w:pPr>
              <w:rPr>
                <w:rFonts w:ascii="Times New Roman" w:hAnsi="Times New Roman" w:cs="Times New Roman"/>
                <w:sz w:val="26"/>
                <w:szCs w:val="26"/>
              </w:rPr>
            </w:pPr>
          </w:p>
        </w:tc>
      </w:tr>
    </w:tbl>
    <w:p w14:paraId="1D4ACDF6" w14:textId="77777777" w:rsidR="00FE504F" w:rsidRDefault="00FE504F" w:rsidP="008A5EA8">
      <w:pPr>
        <w:rPr>
          <w:rFonts w:ascii="Times New Roman" w:hAnsi="Times New Roman" w:cs="Times New Roman"/>
          <w:sz w:val="26"/>
          <w:szCs w:val="26"/>
        </w:rPr>
      </w:pPr>
    </w:p>
    <w:p w14:paraId="6FA07BF0" w14:textId="114E281D" w:rsidR="008A5EA8" w:rsidRPr="00FE504F" w:rsidRDefault="00FE504F" w:rsidP="008A5EA8">
      <w:pPr>
        <w:rPr>
          <w:rFonts w:ascii="Times New Roman" w:hAnsi="Times New Roman" w:cs="Times New Roman"/>
          <w:b/>
          <w:bCs/>
          <w:sz w:val="26"/>
          <w:szCs w:val="26"/>
        </w:rPr>
      </w:pPr>
      <w:r w:rsidRPr="00FE504F">
        <w:rPr>
          <w:rFonts w:ascii="Times New Roman" w:hAnsi="Times New Roman" w:cs="Times New Roman"/>
          <w:b/>
          <w:bCs/>
          <w:sz w:val="26"/>
          <w:szCs w:val="26"/>
        </w:rPr>
        <w:t>III</w:t>
      </w:r>
      <w:r w:rsidR="006A5BC1" w:rsidRPr="00FE504F">
        <w:rPr>
          <w:rFonts w:ascii="Times New Roman" w:hAnsi="Times New Roman" w:cs="Times New Roman"/>
          <w:b/>
          <w:bCs/>
          <w:sz w:val="26"/>
          <w:szCs w:val="26"/>
        </w:rPr>
        <w:t xml:space="preserve">. </w:t>
      </w:r>
      <w:r w:rsidR="00C02F64">
        <w:rPr>
          <w:rFonts w:ascii="Times New Roman" w:hAnsi="Times New Roman" w:cs="Times New Roman"/>
          <w:b/>
          <w:bCs/>
          <w:sz w:val="26"/>
          <w:szCs w:val="26"/>
        </w:rPr>
        <w:t xml:space="preserve">GỢI Ý </w:t>
      </w:r>
      <w:r w:rsidR="006A5BC1" w:rsidRPr="00FE504F">
        <w:rPr>
          <w:rFonts w:ascii="Times New Roman" w:hAnsi="Times New Roman" w:cs="Times New Roman"/>
          <w:b/>
          <w:bCs/>
          <w:sz w:val="26"/>
          <w:szCs w:val="26"/>
        </w:rPr>
        <w:t>CÁC CHỦ ĐỀ LÀM VIỆC NHÓM</w:t>
      </w:r>
    </w:p>
    <w:p w14:paraId="2F843534" w14:textId="347C7981" w:rsidR="006A5BC1" w:rsidRDefault="006A5BC1" w:rsidP="008A5EA8">
      <w:pPr>
        <w:rPr>
          <w:rFonts w:ascii="Times New Roman" w:hAnsi="Times New Roman" w:cs="Times New Roman"/>
          <w:sz w:val="26"/>
          <w:szCs w:val="26"/>
        </w:rPr>
      </w:pPr>
      <w:r w:rsidRPr="00EA2A80">
        <w:rPr>
          <w:rFonts w:ascii="Times New Roman" w:hAnsi="Times New Roman" w:cs="Times New Roman"/>
          <w:sz w:val="26"/>
          <w:szCs w:val="26"/>
        </w:rPr>
        <w:t>Các nhóm lựa chọn 01 trong các chủ đề hoàn thành sản phẩm thuyết trình nhóm</w:t>
      </w:r>
      <w:r w:rsidR="0056091A">
        <w:rPr>
          <w:rFonts w:ascii="Times New Roman" w:hAnsi="Times New Roman" w:cs="Times New Roman"/>
          <w:sz w:val="26"/>
          <w:szCs w:val="26"/>
        </w:rPr>
        <w:t xml:space="preserve"> (hoặc các nhóm có thể tự đề xuất chủ đề nội dung phù hợp với môn học).</w:t>
      </w:r>
    </w:p>
    <w:p w14:paraId="0A8194EF" w14:textId="77777777" w:rsidR="00EA2A80" w:rsidRPr="00F50C77" w:rsidRDefault="00EA2A80" w:rsidP="00EA2A80">
      <w:pPr>
        <w:pStyle w:val="ListParagraph"/>
        <w:numPr>
          <w:ilvl w:val="0"/>
          <w:numId w:val="6"/>
        </w:numPr>
        <w:spacing w:line="360" w:lineRule="auto"/>
        <w:jc w:val="both"/>
        <w:rPr>
          <w:rFonts w:ascii="Times New Roman" w:hAnsi="Times New Roman" w:cs="Times New Roman"/>
          <w:sz w:val="28"/>
          <w:szCs w:val="28"/>
        </w:rPr>
      </w:pPr>
      <w:r w:rsidRPr="00F50C77">
        <w:rPr>
          <w:rFonts w:ascii="Times New Roman" w:hAnsi="Times New Roman" w:cs="Times New Roman"/>
          <w:sz w:val="28"/>
          <w:szCs w:val="28"/>
        </w:rPr>
        <w:t xml:space="preserve">Vai trò của triết học Mác - Lênin trong đời sống xã hội và ý nghĩa của việc học tập triết học đối với sinh viên hiện nay. </w:t>
      </w:r>
    </w:p>
    <w:p w14:paraId="283B442E" w14:textId="77777777" w:rsidR="00EA2A80" w:rsidRPr="00F50C77" w:rsidRDefault="00EA2A80" w:rsidP="00EA2A80">
      <w:pPr>
        <w:pStyle w:val="ListParagraph"/>
        <w:numPr>
          <w:ilvl w:val="0"/>
          <w:numId w:val="6"/>
        </w:numPr>
        <w:spacing w:line="360" w:lineRule="auto"/>
        <w:jc w:val="both"/>
        <w:rPr>
          <w:rFonts w:ascii="Times New Roman" w:hAnsi="Times New Roman" w:cs="Times New Roman"/>
          <w:sz w:val="28"/>
          <w:szCs w:val="28"/>
        </w:rPr>
      </w:pPr>
      <w:r w:rsidRPr="00F50C77">
        <w:rPr>
          <w:rFonts w:ascii="Times New Roman" w:hAnsi="Times New Roman" w:cs="Times New Roman"/>
          <w:sz w:val="28"/>
          <w:szCs w:val="28"/>
        </w:rPr>
        <w:t>Chủ nghĩa duy vật biện chứng và sự vận dụng phương pháp luận biện chứng duy vật để nâng cao năng lực tư duy của sinh viên</w:t>
      </w:r>
    </w:p>
    <w:p w14:paraId="04B36AC3" w14:textId="77777777" w:rsidR="00EA2A80" w:rsidRPr="00F50C77" w:rsidRDefault="00EA2A80" w:rsidP="00EA2A80">
      <w:pPr>
        <w:pStyle w:val="ListParagraph"/>
        <w:numPr>
          <w:ilvl w:val="0"/>
          <w:numId w:val="6"/>
        </w:numPr>
        <w:spacing w:line="360" w:lineRule="auto"/>
        <w:jc w:val="both"/>
        <w:rPr>
          <w:rFonts w:ascii="Times New Roman" w:hAnsi="Times New Roman" w:cs="Times New Roman"/>
          <w:sz w:val="28"/>
          <w:szCs w:val="28"/>
        </w:rPr>
      </w:pPr>
      <w:r w:rsidRPr="00F50C77">
        <w:rPr>
          <w:rFonts w:ascii="Times New Roman" w:hAnsi="Times New Roman" w:cs="Times New Roman"/>
          <w:sz w:val="28"/>
          <w:szCs w:val="28"/>
        </w:rPr>
        <w:t>Mối quan hệ biện chứng giữa vật chất với ý thức theo quan điểm duy vật biện chứng và sự vận dụng đối với sinh viên.</w:t>
      </w:r>
    </w:p>
    <w:p w14:paraId="72136A57" w14:textId="77777777" w:rsidR="00EA2A80" w:rsidRPr="00F50C77" w:rsidRDefault="00EA2A80" w:rsidP="00EA2A80">
      <w:pPr>
        <w:pStyle w:val="ListParagraph"/>
        <w:numPr>
          <w:ilvl w:val="0"/>
          <w:numId w:val="6"/>
        </w:numPr>
        <w:spacing w:line="360" w:lineRule="auto"/>
        <w:jc w:val="both"/>
        <w:rPr>
          <w:rFonts w:ascii="Times New Roman" w:hAnsi="Times New Roman" w:cs="Times New Roman"/>
          <w:sz w:val="28"/>
          <w:szCs w:val="28"/>
        </w:rPr>
      </w:pPr>
      <w:r w:rsidRPr="00F50C77">
        <w:rPr>
          <w:rFonts w:ascii="Times New Roman" w:hAnsi="Times New Roman" w:cs="Times New Roman"/>
          <w:sz w:val="28"/>
          <w:szCs w:val="28"/>
        </w:rPr>
        <w:t xml:space="preserve">Vận dụng quan điểm toàn diện của triết học Mác-Lênin để phân tích thực trạng, nguyên nhân và giải pháp cho tình trạng thất nghiệp sau khi ra trường của sinh viên hiện hay. </w:t>
      </w:r>
    </w:p>
    <w:p w14:paraId="6DE391F3" w14:textId="77777777" w:rsidR="00EA2A80" w:rsidRPr="00F50C77" w:rsidRDefault="00EA2A80" w:rsidP="00EA2A80">
      <w:pPr>
        <w:pStyle w:val="ListParagraph"/>
        <w:numPr>
          <w:ilvl w:val="0"/>
          <w:numId w:val="6"/>
        </w:numPr>
        <w:spacing w:line="360" w:lineRule="auto"/>
        <w:jc w:val="both"/>
        <w:rPr>
          <w:rFonts w:ascii="Times New Roman" w:hAnsi="Times New Roman" w:cs="Times New Roman"/>
          <w:sz w:val="28"/>
          <w:szCs w:val="28"/>
        </w:rPr>
      </w:pPr>
      <w:r w:rsidRPr="00F50C77">
        <w:rPr>
          <w:rFonts w:ascii="Times New Roman" w:hAnsi="Times New Roman" w:cs="Times New Roman"/>
          <w:sz w:val="28"/>
          <w:szCs w:val="28"/>
        </w:rPr>
        <w:t xml:space="preserve">Vận dụng mối liên hệ phổ biến </w:t>
      </w:r>
      <w:r>
        <w:rPr>
          <w:rFonts w:ascii="Times New Roman" w:hAnsi="Times New Roman" w:cs="Times New Roman"/>
          <w:sz w:val="28"/>
          <w:szCs w:val="28"/>
        </w:rPr>
        <w:t>để</w:t>
      </w:r>
      <w:r w:rsidRPr="00F50C77">
        <w:rPr>
          <w:rFonts w:ascii="Times New Roman" w:hAnsi="Times New Roman" w:cs="Times New Roman"/>
          <w:sz w:val="28"/>
          <w:szCs w:val="28"/>
        </w:rPr>
        <w:t xml:space="preserve"> phân tích mối liên hệ giữa tăng trưởng kinh tế với bảo vệ môi trường sinh thái ở nước ta hiện nay.</w:t>
      </w:r>
    </w:p>
    <w:p w14:paraId="4E630B57" w14:textId="77777777" w:rsidR="00EA2A80" w:rsidRPr="00F50C77" w:rsidRDefault="00EA2A80" w:rsidP="00EA2A80">
      <w:pPr>
        <w:pStyle w:val="ListParagraph"/>
        <w:numPr>
          <w:ilvl w:val="0"/>
          <w:numId w:val="6"/>
        </w:numPr>
        <w:spacing w:line="360" w:lineRule="auto"/>
        <w:jc w:val="both"/>
        <w:rPr>
          <w:rFonts w:ascii="Times New Roman" w:hAnsi="Times New Roman" w:cs="Times New Roman"/>
          <w:sz w:val="28"/>
          <w:szCs w:val="28"/>
        </w:rPr>
      </w:pPr>
      <w:r w:rsidRPr="00F50C77">
        <w:rPr>
          <w:rFonts w:ascii="Times New Roman" w:hAnsi="Times New Roman" w:cs="Times New Roman"/>
          <w:sz w:val="28"/>
          <w:szCs w:val="28"/>
        </w:rPr>
        <w:t>Vận dụng nguyên lý phát triển trong việc dự báo xu hướng phát triển của nghành bạn đang học và kế hoạch phát triển của bản thân.</w:t>
      </w:r>
    </w:p>
    <w:p w14:paraId="48B6F062" w14:textId="77777777" w:rsidR="00EA2A80" w:rsidRPr="00F50C77" w:rsidRDefault="00EA2A80" w:rsidP="00EA2A80">
      <w:pPr>
        <w:pStyle w:val="ListParagraph"/>
        <w:numPr>
          <w:ilvl w:val="0"/>
          <w:numId w:val="6"/>
        </w:numPr>
        <w:spacing w:line="360" w:lineRule="auto"/>
        <w:jc w:val="both"/>
        <w:rPr>
          <w:rFonts w:ascii="Times New Roman" w:hAnsi="Times New Roman" w:cs="Times New Roman"/>
          <w:sz w:val="28"/>
          <w:szCs w:val="28"/>
        </w:rPr>
      </w:pPr>
      <w:r w:rsidRPr="00F50C77">
        <w:rPr>
          <w:rFonts w:ascii="Times New Roman" w:hAnsi="Times New Roman" w:cs="Times New Roman"/>
          <w:sz w:val="28"/>
          <w:szCs w:val="28"/>
        </w:rPr>
        <w:t>Vận dụng quy luật “từ những thay đổi dần về lượng đến những thay đổi về chất và ngược lại” trong học tập đối với sinh viên.</w:t>
      </w:r>
    </w:p>
    <w:p w14:paraId="2D30A908" w14:textId="77777777" w:rsidR="00EA2A80" w:rsidRPr="00F50C77" w:rsidRDefault="00EA2A80" w:rsidP="00EA2A80">
      <w:pPr>
        <w:pStyle w:val="ListParagraph"/>
        <w:numPr>
          <w:ilvl w:val="0"/>
          <w:numId w:val="6"/>
        </w:numPr>
        <w:spacing w:line="360" w:lineRule="auto"/>
        <w:jc w:val="both"/>
        <w:rPr>
          <w:rFonts w:ascii="Times New Roman" w:hAnsi="Times New Roman" w:cs="Times New Roman"/>
          <w:sz w:val="28"/>
          <w:szCs w:val="28"/>
        </w:rPr>
      </w:pPr>
      <w:r w:rsidRPr="00F50C77">
        <w:rPr>
          <w:rFonts w:ascii="Times New Roman" w:hAnsi="Times New Roman" w:cs="Times New Roman"/>
          <w:sz w:val="28"/>
          <w:szCs w:val="28"/>
        </w:rPr>
        <w:t xml:space="preserve">Thực trạng làm thêm của sinh viên nhìn từ góc độ quy luật mâu thuẫn của phép biện chứng. </w:t>
      </w:r>
    </w:p>
    <w:p w14:paraId="3ED1720C" w14:textId="77777777" w:rsidR="00EA2A80" w:rsidRPr="00F50C77" w:rsidRDefault="00EA2A80" w:rsidP="00EA2A80">
      <w:pPr>
        <w:pStyle w:val="ListParagraph"/>
        <w:numPr>
          <w:ilvl w:val="0"/>
          <w:numId w:val="6"/>
        </w:numPr>
        <w:spacing w:line="360" w:lineRule="auto"/>
        <w:jc w:val="both"/>
        <w:rPr>
          <w:rFonts w:ascii="Times New Roman" w:hAnsi="Times New Roman" w:cs="Times New Roman"/>
          <w:sz w:val="28"/>
          <w:szCs w:val="28"/>
        </w:rPr>
      </w:pPr>
      <w:r w:rsidRPr="00F50C77">
        <w:rPr>
          <w:rFonts w:ascii="Times New Roman" w:hAnsi="Times New Roman" w:cs="Times New Roman"/>
          <w:sz w:val="28"/>
          <w:szCs w:val="28"/>
        </w:rPr>
        <w:t xml:space="preserve">Quan điểm của triết học Mác – Lênin về mối quan hệ biện chứng giữa vật chất và ý thức và việc phát huy tính năng động chủ quan của ý thức trong quá trình phát triển của bản thân. </w:t>
      </w:r>
    </w:p>
    <w:p w14:paraId="0410FD8C" w14:textId="77777777" w:rsidR="00EA2A80" w:rsidRPr="00F50C77" w:rsidRDefault="00EA2A80" w:rsidP="00EA2A80">
      <w:pPr>
        <w:pStyle w:val="ListParagraph"/>
        <w:numPr>
          <w:ilvl w:val="0"/>
          <w:numId w:val="6"/>
        </w:num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Pr="00F50C77">
        <w:rPr>
          <w:rFonts w:ascii="Times New Roman" w:hAnsi="Times New Roman" w:cs="Times New Roman"/>
          <w:sz w:val="28"/>
          <w:szCs w:val="28"/>
        </w:rPr>
        <w:t xml:space="preserve">Nguyên lý về mối liên hệ phổ biến và sự vận dụng quan điểm toàn diện vào việc </w:t>
      </w:r>
      <w:r>
        <w:rPr>
          <w:rFonts w:ascii="Times New Roman" w:hAnsi="Times New Roman" w:cs="Times New Roman"/>
          <w:sz w:val="28"/>
          <w:szCs w:val="28"/>
        </w:rPr>
        <w:t xml:space="preserve">xem xét vai trò của </w:t>
      </w:r>
      <w:r w:rsidRPr="00F50C77">
        <w:rPr>
          <w:rFonts w:ascii="Times New Roman" w:hAnsi="Times New Roman" w:cs="Times New Roman"/>
          <w:sz w:val="28"/>
          <w:szCs w:val="28"/>
        </w:rPr>
        <w:t xml:space="preserve">giáo dục đạo đức </w:t>
      </w:r>
      <w:r>
        <w:rPr>
          <w:rFonts w:ascii="Times New Roman" w:hAnsi="Times New Roman" w:cs="Times New Roman"/>
          <w:sz w:val="28"/>
          <w:szCs w:val="28"/>
        </w:rPr>
        <w:t xml:space="preserve">đối với </w:t>
      </w:r>
      <w:r w:rsidRPr="00F50C77">
        <w:rPr>
          <w:rFonts w:ascii="Times New Roman" w:hAnsi="Times New Roman" w:cs="Times New Roman"/>
          <w:sz w:val="28"/>
          <w:szCs w:val="28"/>
        </w:rPr>
        <w:t xml:space="preserve"> sinh viên hiện nay.</w:t>
      </w:r>
    </w:p>
    <w:p w14:paraId="1ADB8667" w14:textId="77777777" w:rsidR="00EA2A80" w:rsidRPr="00F50C77" w:rsidRDefault="00EA2A80" w:rsidP="00EA2A80">
      <w:pPr>
        <w:pStyle w:val="ListParagraph"/>
        <w:numPr>
          <w:ilvl w:val="0"/>
          <w:numId w:val="6"/>
        </w:numPr>
        <w:spacing w:line="360" w:lineRule="auto"/>
        <w:jc w:val="both"/>
        <w:rPr>
          <w:rFonts w:ascii="Times New Roman" w:hAnsi="Times New Roman" w:cs="Times New Roman"/>
          <w:sz w:val="28"/>
          <w:szCs w:val="28"/>
        </w:rPr>
      </w:pPr>
      <w:r>
        <w:rPr>
          <w:rFonts w:ascii="Times New Roman" w:hAnsi="Times New Roman" w:cs="Times New Roman"/>
          <w:sz w:val="28"/>
          <w:szCs w:val="28"/>
        </w:rPr>
        <w:lastRenderedPageBreak/>
        <w:t xml:space="preserve"> </w:t>
      </w:r>
      <w:r w:rsidRPr="00F50C77">
        <w:rPr>
          <w:rFonts w:ascii="Times New Roman" w:hAnsi="Times New Roman" w:cs="Times New Roman"/>
          <w:sz w:val="28"/>
          <w:szCs w:val="28"/>
        </w:rPr>
        <w:t>Nguyên lý về mối liên hệ phổ biến và vận dụng nguyên lý này vào việc tìm hiểu mối quan quan hệ giữa phát triển kinh tế với bảo vệ môi trường ở Việt Nam hiện nay.</w:t>
      </w:r>
    </w:p>
    <w:p w14:paraId="72BFED24" w14:textId="77777777" w:rsidR="00EA2A80" w:rsidRPr="00F50C77" w:rsidRDefault="00EA2A80" w:rsidP="00EA2A80">
      <w:pPr>
        <w:pStyle w:val="ListParagraph"/>
        <w:numPr>
          <w:ilvl w:val="0"/>
          <w:numId w:val="6"/>
        </w:num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Pr="00F50C77">
        <w:rPr>
          <w:rFonts w:ascii="Times New Roman" w:hAnsi="Times New Roman" w:cs="Times New Roman"/>
          <w:sz w:val="28"/>
          <w:szCs w:val="28"/>
        </w:rPr>
        <w:t xml:space="preserve">Nguyên lý về sự phát triển và sự vận dụng </w:t>
      </w:r>
      <w:r>
        <w:rPr>
          <w:rFonts w:ascii="Times New Roman" w:hAnsi="Times New Roman" w:cs="Times New Roman"/>
          <w:sz w:val="28"/>
          <w:szCs w:val="28"/>
        </w:rPr>
        <w:t>đối với</w:t>
      </w:r>
      <w:r w:rsidRPr="00F50C77">
        <w:rPr>
          <w:rFonts w:ascii="Times New Roman" w:hAnsi="Times New Roman" w:cs="Times New Roman"/>
          <w:sz w:val="28"/>
          <w:szCs w:val="28"/>
        </w:rPr>
        <w:t xml:space="preserve"> nhận thức và hoạt động thực tiễn của bản thân.</w:t>
      </w:r>
    </w:p>
    <w:p w14:paraId="47F9621B" w14:textId="77777777" w:rsidR="00EA2A80" w:rsidRPr="00F50C77" w:rsidRDefault="00EA2A80" w:rsidP="00EA2A80">
      <w:pPr>
        <w:pStyle w:val="ListParagraph"/>
        <w:numPr>
          <w:ilvl w:val="0"/>
          <w:numId w:val="6"/>
        </w:numPr>
        <w:spacing w:line="360" w:lineRule="auto"/>
        <w:jc w:val="both"/>
        <w:rPr>
          <w:rFonts w:ascii="Times New Roman" w:hAnsi="Times New Roman" w:cs="Times New Roman"/>
          <w:sz w:val="28"/>
          <w:szCs w:val="28"/>
          <w:lang w:eastAsia="vi-VN"/>
        </w:rPr>
      </w:pPr>
      <w:r>
        <w:rPr>
          <w:rFonts w:ascii="Times New Roman" w:hAnsi="Times New Roman" w:cs="Times New Roman"/>
          <w:sz w:val="28"/>
          <w:szCs w:val="28"/>
        </w:rPr>
        <w:t xml:space="preserve"> </w:t>
      </w:r>
      <w:r w:rsidRPr="00F50C77">
        <w:rPr>
          <w:rFonts w:ascii="Times New Roman" w:hAnsi="Times New Roman" w:cs="Times New Roman"/>
          <w:sz w:val="28"/>
          <w:szCs w:val="28"/>
          <w:lang w:val="vi-VN"/>
        </w:rPr>
        <w:t>Quy luật về sự thống nhất và đấu tranh của các mặt đối lập và vận dụng quy luật này vào việc giải quyết các mâu thuẫn nảy sinh trong quá trình học tập, thực tiễn cuộc sống của bản thân.</w:t>
      </w:r>
      <w:r w:rsidRPr="00F50C77">
        <w:rPr>
          <w:rFonts w:ascii="Times New Roman" w:hAnsi="Times New Roman" w:cs="Times New Roman"/>
          <w:sz w:val="28"/>
          <w:szCs w:val="28"/>
        </w:rPr>
        <w:t xml:space="preserve"> </w:t>
      </w:r>
    </w:p>
    <w:p w14:paraId="45359288" w14:textId="77777777" w:rsidR="00EA2A80" w:rsidRPr="00F50C77" w:rsidRDefault="00EA2A80" w:rsidP="00EA2A80">
      <w:pPr>
        <w:pStyle w:val="ListParagraph"/>
        <w:numPr>
          <w:ilvl w:val="0"/>
          <w:numId w:val="6"/>
        </w:num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Pr="00F50C77">
        <w:rPr>
          <w:rFonts w:ascii="Times New Roman" w:hAnsi="Times New Roman" w:cs="Times New Roman"/>
          <w:sz w:val="28"/>
          <w:szCs w:val="28"/>
        </w:rPr>
        <w:t>Quy luật về sự thống nhất và đấu tranh của các mặt đối lập và vận dụng quy luật này vào việc tìm hiểu mâu thuẫn cơ bản của nước ta trong thời kì quá độ lên chủ nghĩa xã hội</w:t>
      </w:r>
    </w:p>
    <w:p w14:paraId="33433463" w14:textId="77777777" w:rsidR="00EA2A80" w:rsidRPr="0026620C" w:rsidRDefault="00EA2A80" w:rsidP="00EA2A80">
      <w:pPr>
        <w:pStyle w:val="ListParagraph"/>
        <w:numPr>
          <w:ilvl w:val="0"/>
          <w:numId w:val="6"/>
        </w:numPr>
        <w:spacing w:line="360" w:lineRule="auto"/>
        <w:jc w:val="both"/>
        <w:rPr>
          <w:rFonts w:ascii="Times New Roman" w:hAnsi="Times New Roman" w:cs="Times New Roman"/>
          <w:sz w:val="28"/>
          <w:szCs w:val="28"/>
        </w:rPr>
      </w:pPr>
      <w:r w:rsidRPr="0026620C">
        <w:rPr>
          <w:rFonts w:ascii="Times New Roman" w:hAnsi="Times New Roman" w:cs="Times New Roman"/>
          <w:sz w:val="28"/>
          <w:szCs w:val="28"/>
        </w:rPr>
        <w:t xml:space="preserve"> Lý luận của </w:t>
      </w:r>
      <w:r>
        <w:rPr>
          <w:rFonts w:ascii="Times New Roman" w:hAnsi="Times New Roman" w:cs="Times New Roman"/>
          <w:sz w:val="28"/>
          <w:szCs w:val="28"/>
        </w:rPr>
        <w:t>t</w:t>
      </w:r>
      <w:r w:rsidRPr="0026620C">
        <w:rPr>
          <w:rFonts w:ascii="Times New Roman" w:hAnsi="Times New Roman" w:cs="Times New Roman"/>
          <w:sz w:val="28"/>
          <w:szCs w:val="28"/>
        </w:rPr>
        <w:t>riết học Mác – Lênin về quy luật từ những sự thay đổi về lượng dẫn đến sự thay đổi về chất và ngược lại, liên hệ vấn đề nghiên cứu với quá trình học tập của sinh viên ở các trường đại học hiện nay.</w:t>
      </w:r>
    </w:p>
    <w:p w14:paraId="343D90A8" w14:textId="77777777" w:rsidR="00EA2A80" w:rsidRPr="00F50C77" w:rsidRDefault="00EA2A80" w:rsidP="00EA2A80">
      <w:pPr>
        <w:pStyle w:val="ListParagraph"/>
        <w:numPr>
          <w:ilvl w:val="0"/>
          <w:numId w:val="6"/>
        </w:num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Pr="00F50C77">
        <w:rPr>
          <w:rFonts w:ascii="Times New Roman" w:hAnsi="Times New Roman" w:cs="Times New Roman"/>
          <w:sz w:val="28"/>
          <w:szCs w:val="28"/>
        </w:rPr>
        <w:t>Nội dung của quy luật phủ định của phủ định và ý nghĩa đối với chủ trương xây dựng nền văn hoá tiên tiến, đậm đà bản sắc dân tộc ở nước ta hiện nay.</w:t>
      </w:r>
    </w:p>
    <w:p w14:paraId="38E35CF1" w14:textId="77777777" w:rsidR="00EA2A80" w:rsidRPr="00F50C77" w:rsidRDefault="00EA2A80" w:rsidP="00EA2A80">
      <w:pPr>
        <w:pStyle w:val="ListParagraph"/>
        <w:numPr>
          <w:ilvl w:val="0"/>
          <w:numId w:val="6"/>
        </w:num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Pr="00F50C77">
        <w:rPr>
          <w:rFonts w:ascii="Times New Roman" w:hAnsi="Times New Roman" w:cs="Times New Roman"/>
          <w:sz w:val="28"/>
          <w:szCs w:val="28"/>
        </w:rPr>
        <w:t>Lý luận về mối quan hệ biện chứng giữa cái chung và cái riêng trong phép biện chứng duy vật và ý nghĩa của nó đối với sự phát triển của cá nhân trong xã hội toàn cầu hóa hiện nay.</w:t>
      </w:r>
    </w:p>
    <w:p w14:paraId="05715036" w14:textId="77777777" w:rsidR="00EA2A80" w:rsidRPr="00F50C77" w:rsidRDefault="00EA2A80" w:rsidP="00EA2A80">
      <w:pPr>
        <w:pStyle w:val="ListParagraph"/>
        <w:numPr>
          <w:ilvl w:val="0"/>
          <w:numId w:val="6"/>
        </w:numPr>
        <w:spacing w:line="360" w:lineRule="auto"/>
        <w:jc w:val="both"/>
        <w:rPr>
          <w:rFonts w:ascii="Times New Roman" w:hAnsi="Times New Roman" w:cs="Times New Roman"/>
          <w:sz w:val="28"/>
          <w:szCs w:val="28"/>
          <w:lang w:eastAsia="vi-VN"/>
        </w:rPr>
      </w:pPr>
      <w:r>
        <w:rPr>
          <w:rFonts w:ascii="Times New Roman" w:hAnsi="Times New Roman" w:cs="Times New Roman"/>
          <w:sz w:val="28"/>
          <w:szCs w:val="28"/>
        </w:rPr>
        <w:t xml:space="preserve"> </w:t>
      </w:r>
      <w:r w:rsidRPr="00F50C77">
        <w:rPr>
          <w:rFonts w:ascii="Times New Roman" w:hAnsi="Times New Roman" w:cs="Times New Roman"/>
          <w:sz w:val="28"/>
          <w:szCs w:val="28"/>
          <w:lang w:val="vi-VN"/>
        </w:rPr>
        <w:t xml:space="preserve">Lý luận của </w:t>
      </w:r>
      <w:r w:rsidRPr="00F50C77">
        <w:rPr>
          <w:rFonts w:ascii="Times New Roman" w:hAnsi="Times New Roman" w:cs="Times New Roman"/>
          <w:sz w:val="28"/>
          <w:szCs w:val="28"/>
        </w:rPr>
        <w:t>t</w:t>
      </w:r>
      <w:r w:rsidRPr="00F50C77">
        <w:rPr>
          <w:rFonts w:ascii="Times New Roman" w:hAnsi="Times New Roman" w:cs="Times New Roman"/>
          <w:sz w:val="28"/>
          <w:szCs w:val="28"/>
          <w:lang w:val="vi-VN"/>
        </w:rPr>
        <w:t>riết học học Mác – Lênin về mối quan hệ biện chứng giữa cặp phạm trù nguyên nhân và kết quả, liên hệ với quá trình biến đổi khí hậu hiện nay.</w:t>
      </w:r>
    </w:p>
    <w:p w14:paraId="671EE61B" w14:textId="77777777" w:rsidR="00EA2A80" w:rsidRPr="00F50C77" w:rsidRDefault="00EA2A80" w:rsidP="00EA2A80">
      <w:pPr>
        <w:pStyle w:val="ListParagraph"/>
        <w:numPr>
          <w:ilvl w:val="0"/>
          <w:numId w:val="6"/>
        </w:num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Pr="00F50C77">
        <w:rPr>
          <w:rFonts w:ascii="Times New Roman" w:hAnsi="Times New Roman" w:cs="Times New Roman"/>
          <w:sz w:val="28"/>
          <w:szCs w:val="28"/>
        </w:rPr>
        <w:t>Vận dụng nội dung cặp phạm trù nguyên nhân - kết quả để lý giải tình trạng ô nhiễm môi trường đô thị tại thành phố Hồ Chí Minh hiện nay.</w:t>
      </w:r>
    </w:p>
    <w:p w14:paraId="276E8662" w14:textId="77777777" w:rsidR="00EA2A80" w:rsidRPr="00F50C77" w:rsidRDefault="00EA2A80" w:rsidP="00EA2A80">
      <w:pPr>
        <w:pStyle w:val="ListParagraph"/>
        <w:numPr>
          <w:ilvl w:val="0"/>
          <w:numId w:val="6"/>
        </w:numPr>
        <w:spacing w:line="360" w:lineRule="auto"/>
        <w:jc w:val="both"/>
        <w:rPr>
          <w:rFonts w:ascii="Times New Roman" w:hAnsi="Times New Roman" w:cs="Times New Roman"/>
          <w:sz w:val="28"/>
          <w:szCs w:val="28"/>
          <w:lang w:eastAsia="vi-VN"/>
        </w:rPr>
      </w:pPr>
      <w:r>
        <w:rPr>
          <w:rFonts w:ascii="Times New Roman" w:hAnsi="Times New Roman" w:cs="Times New Roman"/>
          <w:sz w:val="28"/>
          <w:szCs w:val="28"/>
        </w:rPr>
        <w:t xml:space="preserve"> </w:t>
      </w:r>
      <w:r w:rsidRPr="00F50C77">
        <w:rPr>
          <w:rFonts w:ascii="Times New Roman" w:hAnsi="Times New Roman" w:cs="Times New Roman"/>
          <w:sz w:val="28"/>
          <w:szCs w:val="28"/>
          <w:lang w:val="vi-VN"/>
        </w:rPr>
        <w:t>Lý luận về mối quan hệ biện chứng giữa nội dung và hình thức trong phép biện chứng duy vật và tác động của nó đến thị hiếu thẩm mỹ của sinh viên hiện nay.</w:t>
      </w:r>
      <w:r w:rsidRPr="00F50C77">
        <w:rPr>
          <w:rFonts w:ascii="Times New Roman" w:hAnsi="Times New Roman" w:cs="Times New Roman"/>
          <w:sz w:val="28"/>
          <w:szCs w:val="28"/>
        </w:rPr>
        <w:t xml:space="preserve"> </w:t>
      </w:r>
    </w:p>
    <w:p w14:paraId="562618A5" w14:textId="77777777" w:rsidR="00EA2A80" w:rsidRPr="00F50C77" w:rsidRDefault="00EA2A80" w:rsidP="00EA2A80">
      <w:pPr>
        <w:pStyle w:val="ListParagraph"/>
        <w:numPr>
          <w:ilvl w:val="0"/>
          <w:numId w:val="6"/>
        </w:num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Pr="00F50C77">
        <w:rPr>
          <w:rFonts w:ascii="Times New Roman" w:hAnsi="Times New Roman" w:cs="Times New Roman"/>
          <w:sz w:val="28"/>
          <w:szCs w:val="28"/>
        </w:rPr>
        <w:t>Vận dụng cặp phạm trù nguyên nhân - kết quả để phân tích vấn đề ô nhiễm môi trường ở Việt Nam hiện nay.</w:t>
      </w:r>
    </w:p>
    <w:p w14:paraId="0E8C50E1" w14:textId="77777777" w:rsidR="00EA2A80" w:rsidRPr="00F50C77" w:rsidRDefault="00EA2A80" w:rsidP="00EA2A80">
      <w:pPr>
        <w:pStyle w:val="ListParagraph"/>
        <w:numPr>
          <w:ilvl w:val="0"/>
          <w:numId w:val="6"/>
        </w:numPr>
        <w:spacing w:line="360" w:lineRule="auto"/>
        <w:jc w:val="both"/>
        <w:rPr>
          <w:rFonts w:ascii="Times New Roman" w:hAnsi="Times New Roman" w:cs="Times New Roman"/>
          <w:sz w:val="28"/>
          <w:szCs w:val="28"/>
        </w:rPr>
      </w:pPr>
      <w:r>
        <w:rPr>
          <w:rFonts w:ascii="Times New Roman" w:hAnsi="Times New Roman" w:cs="Times New Roman"/>
          <w:sz w:val="28"/>
          <w:szCs w:val="28"/>
        </w:rPr>
        <w:lastRenderedPageBreak/>
        <w:t xml:space="preserve"> </w:t>
      </w:r>
      <w:r w:rsidRPr="00F50C77">
        <w:rPr>
          <w:rFonts w:ascii="Times New Roman" w:hAnsi="Times New Roman" w:cs="Times New Roman"/>
          <w:sz w:val="28"/>
          <w:szCs w:val="28"/>
        </w:rPr>
        <w:t>Lý luận về mối quan hệ giữa khả năng và hiện thực và ý nghĩa đối với việc định hướng mục tiêu của bản thân trong tương lai.</w:t>
      </w:r>
    </w:p>
    <w:p w14:paraId="38078089" w14:textId="77777777" w:rsidR="00EA2A80" w:rsidRPr="00F50C77" w:rsidRDefault="00EA2A80" w:rsidP="00EA2A80">
      <w:pPr>
        <w:pStyle w:val="ListParagraph"/>
        <w:numPr>
          <w:ilvl w:val="0"/>
          <w:numId w:val="6"/>
        </w:num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Pr="00F50C77">
        <w:rPr>
          <w:rFonts w:ascii="Times New Roman" w:hAnsi="Times New Roman" w:cs="Times New Roman"/>
          <w:sz w:val="28"/>
          <w:szCs w:val="28"/>
        </w:rPr>
        <w:t>Lý luận của triết học học Mác – Lênin về mối quan hệ biện chứng giữa cặp phạm trù tất nhiên và ngẫu nhiên, liên hệ với việc xây dựng kế hoạch học tập của sinh viên.</w:t>
      </w:r>
    </w:p>
    <w:p w14:paraId="12DAD579" w14:textId="77777777" w:rsidR="00EA2A80" w:rsidRPr="00F50C77" w:rsidRDefault="00EA2A80" w:rsidP="00EA2A80">
      <w:pPr>
        <w:pStyle w:val="ListParagraph"/>
        <w:numPr>
          <w:ilvl w:val="0"/>
          <w:numId w:val="6"/>
        </w:num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Pr="00F50C77">
        <w:rPr>
          <w:rFonts w:ascii="Times New Roman" w:hAnsi="Times New Roman" w:cs="Times New Roman"/>
          <w:sz w:val="28"/>
          <w:szCs w:val="28"/>
        </w:rPr>
        <w:t>Lý luận của triết học Mác – Lênin về mối quan hệ biện chứng giữa nhận thức và thực tiễn; liên hệ với việc học tập của sinh viên hiện nay.</w:t>
      </w:r>
    </w:p>
    <w:p w14:paraId="703C444B" w14:textId="77777777" w:rsidR="00EA2A80" w:rsidRPr="00F50C77" w:rsidRDefault="00EA2A80" w:rsidP="00EA2A80">
      <w:pPr>
        <w:pStyle w:val="ListParagraph"/>
        <w:numPr>
          <w:ilvl w:val="0"/>
          <w:numId w:val="6"/>
        </w:num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Pr="00F50C77">
        <w:rPr>
          <w:rFonts w:ascii="Times New Roman" w:hAnsi="Times New Roman" w:cs="Times New Roman"/>
          <w:sz w:val="28"/>
          <w:szCs w:val="28"/>
        </w:rPr>
        <w:t>Lý luận của chủ nghĩa duy vật lịch sử về vai trò của sản xuất vật chất, liên hệ vai trò của sản xuất vật chất với sự phát triển xã hội ở Việt Nam hiện nay</w:t>
      </w:r>
    </w:p>
    <w:p w14:paraId="5314DA12" w14:textId="77777777" w:rsidR="00EA2A80" w:rsidRPr="00F50C77" w:rsidRDefault="00EA2A80" w:rsidP="00EA2A80">
      <w:pPr>
        <w:pStyle w:val="ListParagraph"/>
        <w:numPr>
          <w:ilvl w:val="0"/>
          <w:numId w:val="6"/>
        </w:numPr>
        <w:spacing w:line="360" w:lineRule="auto"/>
        <w:jc w:val="both"/>
        <w:rPr>
          <w:rFonts w:ascii="Times New Roman" w:hAnsi="Times New Roman" w:cs="Times New Roman"/>
          <w:sz w:val="28"/>
          <w:szCs w:val="28"/>
        </w:rPr>
      </w:pPr>
      <w:r w:rsidRPr="00F50C77">
        <w:rPr>
          <w:rFonts w:ascii="Times New Roman" w:hAnsi="Times New Roman" w:cs="Times New Roman"/>
          <w:sz w:val="28"/>
          <w:szCs w:val="28"/>
        </w:rPr>
        <w:t xml:space="preserve"> Phân tích quy luật biện chứng giữa lực lượng sản xuất và quan hệ sản xuất, sự vận dụng trong nền kinh tế thị trường ở Việt Nam hiện nay.</w:t>
      </w:r>
    </w:p>
    <w:p w14:paraId="61FEC2DF" w14:textId="77777777" w:rsidR="00EA2A80" w:rsidRPr="00F50C77" w:rsidRDefault="00EA2A80" w:rsidP="00EA2A80">
      <w:pPr>
        <w:pStyle w:val="ListParagraph"/>
        <w:numPr>
          <w:ilvl w:val="0"/>
          <w:numId w:val="6"/>
        </w:numPr>
        <w:spacing w:line="360" w:lineRule="auto"/>
        <w:jc w:val="both"/>
        <w:rPr>
          <w:rFonts w:ascii="Times New Roman" w:hAnsi="Times New Roman" w:cs="Times New Roman"/>
          <w:sz w:val="28"/>
          <w:szCs w:val="28"/>
        </w:rPr>
      </w:pPr>
      <w:r w:rsidRPr="00F50C77">
        <w:rPr>
          <w:rFonts w:ascii="Times New Roman" w:hAnsi="Times New Roman" w:cs="Times New Roman"/>
          <w:sz w:val="28"/>
          <w:szCs w:val="28"/>
        </w:rPr>
        <w:t xml:space="preserve"> Quy luật về sự phù hợp của quan hệ sản xuất với trình độ phát triển của lực lượng sản xuất và vận dụng quy luật này vào việc tìm hiểu tính tất yếu của nền kinh tế nhiều thành phần ở nước ta.</w:t>
      </w:r>
    </w:p>
    <w:p w14:paraId="0586D928" w14:textId="77777777" w:rsidR="00EA2A80" w:rsidRPr="00F50C77" w:rsidRDefault="00EA2A80" w:rsidP="00EA2A80">
      <w:pPr>
        <w:pStyle w:val="ListParagraph"/>
        <w:numPr>
          <w:ilvl w:val="0"/>
          <w:numId w:val="6"/>
        </w:numPr>
        <w:spacing w:line="360" w:lineRule="auto"/>
        <w:jc w:val="both"/>
        <w:rPr>
          <w:rFonts w:ascii="Times New Roman" w:hAnsi="Times New Roman" w:cs="Times New Roman"/>
          <w:sz w:val="28"/>
          <w:szCs w:val="28"/>
        </w:rPr>
      </w:pPr>
      <w:r w:rsidRPr="00F50C77">
        <w:rPr>
          <w:rFonts w:ascii="Times New Roman" w:hAnsi="Times New Roman" w:cs="Times New Roman"/>
          <w:sz w:val="28"/>
          <w:szCs w:val="28"/>
        </w:rPr>
        <w:t xml:space="preserve"> Lý luận của chủ nghĩa Mác – Lênin về vai trò của người lao động trong lực lượng sản xuất, liên hệ với thực trạng phát triển nguồn nhân lực chất lượng cao ở Việt Nam hiện nay.</w:t>
      </w:r>
    </w:p>
    <w:p w14:paraId="2145757A" w14:textId="77777777" w:rsidR="00EA2A80" w:rsidRPr="00F50C77" w:rsidRDefault="00EA2A80" w:rsidP="00EA2A80">
      <w:pPr>
        <w:pStyle w:val="ListParagraph"/>
        <w:numPr>
          <w:ilvl w:val="0"/>
          <w:numId w:val="6"/>
        </w:numPr>
        <w:spacing w:line="360" w:lineRule="auto"/>
        <w:jc w:val="both"/>
        <w:rPr>
          <w:rFonts w:ascii="Times New Roman" w:hAnsi="Times New Roman" w:cs="Times New Roman"/>
          <w:sz w:val="28"/>
          <w:szCs w:val="28"/>
        </w:rPr>
      </w:pPr>
      <w:r w:rsidRPr="00F50C77">
        <w:rPr>
          <w:rFonts w:ascii="Times New Roman" w:hAnsi="Times New Roman" w:cs="Times New Roman"/>
          <w:sz w:val="28"/>
          <w:szCs w:val="28"/>
        </w:rPr>
        <w:t xml:space="preserve"> Vận dụng mối quan hệ biện chứng giữa cơ sở hạ tầng và kiến trúc thượng tầng XH để phân tích vai trò của nhà nước đối với sự phát triển XH ở nước ta hiện nay.</w:t>
      </w:r>
    </w:p>
    <w:p w14:paraId="00B887AA" w14:textId="77777777" w:rsidR="00EA2A80" w:rsidRPr="00F50C77" w:rsidRDefault="00EA2A80" w:rsidP="00EA2A80">
      <w:pPr>
        <w:pStyle w:val="ListParagraph"/>
        <w:numPr>
          <w:ilvl w:val="0"/>
          <w:numId w:val="6"/>
        </w:numPr>
        <w:spacing w:line="360" w:lineRule="auto"/>
        <w:jc w:val="both"/>
        <w:rPr>
          <w:rFonts w:ascii="Times New Roman" w:hAnsi="Times New Roman" w:cs="Times New Roman"/>
          <w:sz w:val="28"/>
          <w:szCs w:val="28"/>
        </w:rPr>
      </w:pPr>
      <w:r w:rsidRPr="00F50C77">
        <w:rPr>
          <w:rFonts w:ascii="Times New Roman" w:hAnsi="Times New Roman" w:cs="Times New Roman"/>
          <w:sz w:val="28"/>
          <w:szCs w:val="28"/>
        </w:rPr>
        <w:t xml:space="preserve"> Lý luận về mối quan hệ biện chứng giữa cơ sở hạ tầng và kiến trúc thượng tầng, liên hệ với quá trình xây dựng nền kinh tế nhiều thành phần ở nước ta hiện nay</w:t>
      </w:r>
    </w:p>
    <w:p w14:paraId="42393D07" w14:textId="77777777" w:rsidR="00EA2A80" w:rsidRPr="00F50C77" w:rsidRDefault="00EA2A80" w:rsidP="00EA2A80">
      <w:pPr>
        <w:pStyle w:val="ListParagraph"/>
        <w:numPr>
          <w:ilvl w:val="0"/>
          <w:numId w:val="6"/>
        </w:numPr>
        <w:spacing w:line="360" w:lineRule="auto"/>
        <w:jc w:val="both"/>
        <w:rPr>
          <w:rFonts w:ascii="Times New Roman" w:hAnsi="Times New Roman" w:cs="Times New Roman"/>
          <w:sz w:val="28"/>
          <w:szCs w:val="28"/>
        </w:rPr>
      </w:pPr>
      <w:r w:rsidRPr="00F50C77">
        <w:rPr>
          <w:rFonts w:ascii="Times New Roman" w:hAnsi="Times New Roman" w:cs="Times New Roman"/>
          <w:sz w:val="28"/>
          <w:szCs w:val="28"/>
        </w:rPr>
        <w:t xml:space="preserve"> Biện chứng giữa cơ sở hạ tầng với kiến trúc thượng tầng và sự vận dụng để giải quyết mối quan hệ giữa phát triển kinh tế với đổi mới chính trị ở Việt Nam hiện nay.</w:t>
      </w:r>
    </w:p>
    <w:p w14:paraId="28E71F32" w14:textId="77777777" w:rsidR="00EA2A80" w:rsidRPr="00F50C77" w:rsidRDefault="00EA2A80" w:rsidP="00EA2A80">
      <w:pPr>
        <w:pStyle w:val="ListParagraph"/>
        <w:numPr>
          <w:ilvl w:val="0"/>
          <w:numId w:val="6"/>
        </w:numPr>
        <w:spacing w:line="360" w:lineRule="auto"/>
        <w:jc w:val="both"/>
        <w:rPr>
          <w:rFonts w:ascii="Times New Roman" w:hAnsi="Times New Roman" w:cs="Times New Roman"/>
          <w:sz w:val="28"/>
          <w:szCs w:val="28"/>
        </w:rPr>
      </w:pPr>
      <w:r w:rsidRPr="00F50C77">
        <w:rPr>
          <w:rFonts w:ascii="Times New Roman" w:hAnsi="Times New Roman" w:cs="Times New Roman"/>
          <w:sz w:val="28"/>
          <w:szCs w:val="28"/>
        </w:rPr>
        <w:lastRenderedPageBreak/>
        <w:t xml:space="preserve"> Lý luận hình thái kinh tế - xã hội của Mác và tính tất yếu của việc định hướng con đường đi lên CNXH bỏ qua chế độ tư bản chủ nghĩa ở Việt Nam.</w:t>
      </w:r>
    </w:p>
    <w:p w14:paraId="45A48473" w14:textId="77777777" w:rsidR="00EA2A80" w:rsidRPr="00F50C77" w:rsidRDefault="00EA2A80" w:rsidP="00EA2A80">
      <w:pPr>
        <w:pStyle w:val="ListParagraph"/>
        <w:numPr>
          <w:ilvl w:val="0"/>
          <w:numId w:val="6"/>
        </w:numPr>
        <w:spacing w:line="360" w:lineRule="auto"/>
        <w:jc w:val="both"/>
        <w:rPr>
          <w:rFonts w:ascii="Times New Roman" w:hAnsi="Times New Roman" w:cs="Times New Roman"/>
          <w:sz w:val="28"/>
          <w:szCs w:val="28"/>
        </w:rPr>
      </w:pPr>
      <w:r w:rsidRPr="00F50C77">
        <w:rPr>
          <w:rFonts w:ascii="Times New Roman" w:hAnsi="Times New Roman" w:cs="Times New Roman"/>
          <w:sz w:val="28"/>
          <w:szCs w:val="28"/>
        </w:rPr>
        <w:t xml:space="preserve"> Quan điểm của triết học Mác – Lênin về mối quan hệ giai cấp – dân tộc – nhân loại và sự vận dung trong quá trình toàn cầu hóa ở Việt Nam hiện nay. </w:t>
      </w:r>
    </w:p>
    <w:p w14:paraId="537A0DF6" w14:textId="77777777" w:rsidR="00EA2A80" w:rsidRPr="00F50C77" w:rsidRDefault="00EA2A80" w:rsidP="00EA2A80">
      <w:pPr>
        <w:pStyle w:val="ListParagraph"/>
        <w:numPr>
          <w:ilvl w:val="0"/>
          <w:numId w:val="6"/>
        </w:numPr>
        <w:spacing w:line="360" w:lineRule="auto"/>
        <w:jc w:val="both"/>
        <w:rPr>
          <w:rFonts w:ascii="Times New Roman" w:hAnsi="Times New Roman" w:cs="Times New Roman"/>
          <w:sz w:val="28"/>
          <w:szCs w:val="28"/>
        </w:rPr>
      </w:pPr>
      <w:r w:rsidRPr="00F50C77">
        <w:rPr>
          <w:rFonts w:ascii="Times New Roman" w:hAnsi="Times New Roman" w:cs="Times New Roman"/>
          <w:sz w:val="28"/>
          <w:szCs w:val="28"/>
        </w:rPr>
        <w:t xml:space="preserve"> Lý luận của triết học Mác - Lênin về vấn đề giai cấp và đấu tranh giai cấp, liên hệ với vấn đề đấu tranh giai cấp ở nước ta hiện nay.</w:t>
      </w:r>
    </w:p>
    <w:p w14:paraId="0C767C93" w14:textId="77777777" w:rsidR="00EA2A80" w:rsidRPr="00F50C77" w:rsidRDefault="00EA2A80" w:rsidP="00EA2A80">
      <w:pPr>
        <w:pStyle w:val="ListParagraph"/>
        <w:numPr>
          <w:ilvl w:val="0"/>
          <w:numId w:val="6"/>
        </w:numPr>
        <w:spacing w:line="360" w:lineRule="auto"/>
        <w:jc w:val="both"/>
        <w:rPr>
          <w:rFonts w:ascii="Times New Roman" w:hAnsi="Times New Roman" w:cs="Times New Roman"/>
          <w:sz w:val="28"/>
          <w:szCs w:val="28"/>
        </w:rPr>
      </w:pPr>
      <w:r w:rsidRPr="00F50C77">
        <w:rPr>
          <w:rFonts w:ascii="Times New Roman" w:hAnsi="Times New Roman" w:cs="Times New Roman"/>
          <w:sz w:val="28"/>
          <w:szCs w:val="28"/>
        </w:rPr>
        <w:t xml:space="preserve"> Lý luận của triết học Mác - Lênin về vấn đề dân tộc, liên hệ với việc thực hiện chính sách dân tộc ở nước ta hiện nay.</w:t>
      </w:r>
    </w:p>
    <w:p w14:paraId="3895BD96" w14:textId="77777777" w:rsidR="00EA2A80" w:rsidRPr="00F50C77" w:rsidRDefault="00EA2A80" w:rsidP="00EA2A80">
      <w:pPr>
        <w:pStyle w:val="ListParagraph"/>
        <w:numPr>
          <w:ilvl w:val="0"/>
          <w:numId w:val="6"/>
        </w:numPr>
        <w:spacing w:line="360" w:lineRule="auto"/>
        <w:jc w:val="both"/>
        <w:rPr>
          <w:rFonts w:ascii="Times New Roman" w:hAnsi="Times New Roman" w:cs="Times New Roman"/>
          <w:sz w:val="28"/>
          <w:szCs w:val="28"/>
        </w:rPr>
      </w:pPr>
      <w:r w:rsidRPr="00F50C77">
        <w:rPr>
          <w:rFonts w:ascii="Times New Roman" w:hAnsi="Times New Roman" w:cs="Times New Roman"/>
          <w:sz w:val="28"/>
          <w:szCs w:val="28"/>
        </w:rPr>
        <w:t xml:space="preserve"> Quan điểm triết học Mác - Lênin về vấn đề Nhà nước và trách nhiệm của sinh viên trong việc xây dựng nhà nước của dân, do dân, vì dân ở nước ta hiện nay</w:t>
      </w:r>
    </w:p>
    <w:p w14:paraId="63970772" w14:textId="77777777" w:rsidR="00EA2A80" w:rsidRPr="00F50C77" w:rsidRDefault="00EA2A80" w:rsidP="00EA2A80">
      <w:pPr>
        <w:pStyle w:val="ListParagraph"/>
        <w:numPr>
          <w:ilvl w:val="0"/>
          <w:numId w:val="6"/>
        </w:numPr>
        <w:spacing w:line="360" w:lineRule="auto"/>
        <w:jc w:val="both"/>
        <w:rPr>
          <w:rFonts w:ascii="Times New Roman" w:hAnsi="Times New Roman" w:cs="Times New Roman"/>
          <w:sz w:val="28"/>
          <w:szCs w:val="28"/>
        </w:rPr>
      </w:pPr>
      <w:r w:rsidRPr="00F50C77">
        <w:rPr>
          <w:rFonts w:ascii="Times New Roman" w:hAnsi="Times New Roman" w:cs="Times New Roman"/>
          <w:sz w:val="28"/>
          <w:szCs w:val="28"/>
        </w:rPr>
        <w:t xml:space="preserve"> Vận dụng  quan điểm về nhà nước của triết học Mác – Lênin với thực tiễn xây dựng nhà nước pháp quyền xã hội chủ nghĩa ở Việt Nam hiện nay.</w:t>
      </w:r>
    </w:p>
    <w:p w14:paraId="34058618" w14:textId="77777777" w:rsidR="00EA2A80" w:rsidRPr="00F50C77" w:rsidRDefault="00EA2A80" w:rsidP="00EA2A80">
      <w:pPr>
        <w:pStyle w:val="ListParagraph"/>
        <w:numPr>
          <w:ilvl w:val="0"/>
          <w:numId w:val="6"/>
        </w:numPr>
        <w:spacing w:line="360" w:lineRule="auto"/>
        <w:jc w:val="both"/>
        <w:rPr>
          <w:rFonts w:ascii="Times New Roman" w:hAnsi="Times New Roman" w:cs="Times New Roman"/>
          <w:sz w:val="28"/>
          <w:szCs w:val="28"/>
        </w:rPr>
      </w:pPr>
      <w:r w:rsidRPr="00F50C77">
        <w:rPr>
          <w:rFonts w:ascii="Times New Roman" w:hAnsi="Times New Roman" w:cs="Times New Roman"/>
          <w:sz w:val="28"/>
          <w:szCs w:val="28"/>
        </w:rPr>
        <w:t xml:space="preserve"> Quan điểm của triết học Mác – Lênin về tính độc lập tương đối của ý thức xã hội và ý nghĩa của nó trong quá trình hội nhập quốc tế ở Việt Nam hiện nay. </w:t>
      </w:r>
    </w:p>
    <w:p w14:paraId="52F60CDA" w14:textId="77777777" w:rsidR="00EA2A80" w:rsidRPr="00F50C77" w:rsidRDefault="00EA2A80" w:rsidP="00EA2A80">
      <w:pPr>
        <w:pStyle w:val="ListParagraph"/>
        <w:numPr>
          <w:ilvl w:val="0"/>
          <w:numId w:val="6"/>
        </w:numPr>
        <w:spacing w:line="360" w:lineRule="auto"/>
        <w:jc w:val="both"/>
        <w:rPr>
          <w:rFonts w:ascii="Times New Roman" w:hAnsi="Times New Roman" w:cs="Times New Roman"/>
          <w:sz w:val="28"/>
          <w:szCs w:val="28"/>
        </w:rPr>
      </w:pPr>
      <w:r w:rsidRPr="00F50C77">
        <w:rPr>
          <w:rFonts w:ascii="Times New Roman" w:hAnsi="Times New Roman" w:cs="Times New Roman"/>
          <w:sz w:val="28"/>
          <w:szCs w:val="28"/>
        </w:rPr>
        <w:t xml:space="preserve"> Lý luận mối quan hệ biện chứng giữa tồn tại xã hội và ý thức xã hội, liên hệ với thực trạng bình đẳng giới ở Việt Nam hiện nay.</w:t>
      </w:r>
    </w:p>
    <w:p w14:paraId="4457E1A2" w14:textId="77777777" w:rsidR="00EA2A80" w:rsidRPr="00F50C77" w:rsidRDefault="00EA2A80" w:rsidP="00EA2A80">
      <w:pPr>
        <w:pStyle w:val="ListParagraph"/>
        <w:numPr>
          <w:ilvl w:val="0"/>
          <w:numId w:val="6"/>
        </w:numPr>
        <w:spacing w:line="360" w:lineRule="auto"/>
        <w:jc w:val="both"/>
        <w:rPr>
          <w:rFonts w:ascii="Times New Roman" w:hAnsi="Times New Roman" w:cs="Times New Roman"/>
          <w:sz w:val="28"/>
          <w:szCs w:val="28"/>
        </w:rPr>
      </w:pPr>
      <w:r w:rsidRPr="00F50C77">
        <w:rPr>
          <w:rFonts w:ascii="Times New Roman" w:hAnsi="Times New Roman" w:cs="Times New Roman"/>
          <w:sz w:val="28"/>
          <w:szCs w:val="28"/>
        </w:rPr>
        <w:t xml:space="preserve"> Quan điểm của triết học Mác – Lênin về tính độc lập tương đối của ý thức xã hội với vấn đề xây dựng nền văn hóa tiên tiến, đậm đà bản sắc dân tộc ở Việt Nam hiện nay.</w:t>
      </w:r>
    </w:p>
    <w:p w14:paraId="7A77E6E7" w14:textId="77777777" w:rsidR="00EA2A80" w:rsidRPr="00F50C77" w:rsidRDefault="00EA2A80" w:rsidP="00EA2A80">
      <w:pPr>
        <w:pStyle w:val="ListParagraph"/>
        <w:numPr>
          <w:ilvl w:val="0"/>
          <w:numId w:val="6"/>
        </w:numPr>
        <w:spacing w:line="360" w:lineRule="auto"/>
        <w:jc w:val="both"/>
        <w:rPr>
          <w:rFonts w:ascii="Times New Roman" w:hAnsi="Times New Roman" w:cs="Times New Roman"/>
          <w:sz w:val="28"/>
          <w:szCs w:val="28"/>
        </w:rPr>
      </w:pPr>
      <w:r w:rsidRPr="00F50C77">
        <w:rPr>
          <w:rFonts w:ascii="Times New Roman" w:hAnsi="Times New Roman" w:cs="Times New Roman"/>
          <w:sz w:val="28"/>
          <w:szCs w:val="28"/>
        </w:rPr>
        <w:t xml:space="preserve"> Con người dưới góc nhìn của triết học và vấn đề con người trong giai đoạn hiện nay</w:t>
      </w:r>
    </w:p>
    <w:p w14:paraId="64E23110" w14:textId="77777777" w:rsidR="00EA2A80" w:rsidRPr="00F50C77" w:rsidRDefault="00EA2A80" w:rsidP="00EA2A80">
      <w:pPr>
        <w:pStyle w:val="ListParagraph"/>
        <w:numPr>
          <w:ilvl w:val="0"/>
          <w:numId w:val="6"/>
        </w:numPr>
        <w:spacing w:line="360" w:lineRule="auto"/>
        <w:jc w:val="both"/>
      </w:pPr>
      <w:r w:rsidRPr="0026620C">
        <w:rPr>
          <w:rFonts w:ascii="Times New Roman" w:hAnsi="Times New Roman" w:cs="Times New Roman"/>
          <w:sz w:val="28"/>
          <w:szCs w:val="28"/>
        </w:rPr>
        <w:t xml:space="preserve"> Quan điểm của triết học Mác – Lênin về vai trò của quần chúng nhân dân và ý nghĩa của tư tưởng “lấy dân làm gốc” trong lịch sử cách mạng Việt Nam. </w:t>
      </w:r>
      <w:r w:rsidRPr="00F50C77">
        <w:tab/>
      </w:r>
    </w:p>
    <w:p w14:paraId="3F49BA6C" w14:textId="77777777" w:rsidR="00EA2A80" w:rsidRPr="00EA2A80" w:rsidRDefault="00EA2A80" w:rsidP="008A5EA8">
      <w:pPr>
        <w:rPr>
          <w:rFonts w:ascii="Times New Roman" w:hAnsi="Times New Roman" w:cs="Times New Roman"/>
          <w:sz w:val="26"/>
          <w:szCs w:val="26"/>
        </w:rPr>
      </w:pPr>
    </w:p>
    <w:sectPr w:rsidR="00EA2A80" w:rsidRPr="00EA2A8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30778"/>
    <w:multiLevelType w:val="hybridMultilevel"/>
    <w:tmpl w:val="05586B6A"/>
    <w:lvl w:ilvl="0" w:tplc="4A364980">
      <w:start w:val="1"/>
      <w:numFmt w:val="decimal"/>
      <w:lvlText w:val="%1."/>
      <w:lvlJc w:val="left"/>
      <w:pPr>
        <w:ind w:left="720" w:hanging="360"/>
      </w:pPr>
      <w:rPr>
        <w:rFonts w:ascii="Times New Roman" w:hAnsi="Times New Roman" w:cs="Times New Roman" w:hint="default"/>
        <w:sz w:val="26"/>
        <w:szCs w:val="26"/>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8187DE8"/>
    <w:multiLevelType w:val="hybridMultilevel"/>
    <w:tmpl w:val="EE46B06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DA71BEB"/>
    <w:multiLevelType w:val="hybridMultilevel"/>
    <w:tmpl w:val="8AE295A4"/>
    <w:lvl w:ilvl="0" w:tplc="08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 w15:restartNumberingAfterBreak="0">
    <w:nsid w:val="4ACC3ABF"/>
    <w:multiLevelType w:val="hybridMultilevel"/>
    <w:tmpl w:val="8A182248"/>
    <w:lvl w:ilvl="0" w:tplc="32D80642">
      <w:start w:val="1"/>
      <w:numFmt w:val="upp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53744982"/>
    <w:multiLevelType w:val="hybridMultilevel"/>
    <w:tmpl w:val="F4CAACB8"/>
    <w:lvl w:ilvl="0" w:tplc="AFA4A9C2">
      <w:start w:val="1"/>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6C001409"/>
    <w:multiLevelType w:val="hybridMultilevel"/>
    <w:tmpl w:val="71206EA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79463DE3"/>
    <w:multiLevelType w:val="hybridMultilevel"/>
    <w:tmpl w:val="6CC88E86"/>
    <w:lvl w:ilvl="0" w:tplc="114AAE3A">
      <w:start w:val="1"/>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779330014">
    <w:abstractNumId w:val="1"/>
  </w:num>
  <w:num w:numId="2" w16cid:durableId="1152679716">
    <w:abstractNumId w:val="4"/>
  </w:num>
  <w:num w:numId="3" w16cid:durableId="1532575545">
    <w:abstractNumId w:val="5"/>
  </w:num>
  <w:num w:numId="4" w16cid:durableId="1627395199">
    <w:abstractNumId w:val="6"/>
  </w:num>
  <w:num w:numId="5" w16cid:durableId="1027753176">
    <w:abstractNumId w:val="2"/>
  </w:num>
  <w:num w:numId="6" w16cid:durableId="950012951">
    <w:abstractNumId w:val="0"/>
  </w:num>
  <w:num w:numId="7" w16cid:durableId="100600977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573B"/>
    <w:rsid w:val="00017210"/>
    <w:rsid w:val="00133A1C"/>
    <w:rsid w:val="002B5D8C"/>
    <w:rsid w:val="00307EE1"/>
    <w:rsid w:val="00403710"/>
    <w:rsid w:val="00413F92"/>
    <w:rsid w:val="004422E2"/>
    <w:rsid w:val="00462C86"/>
    <w:rsid w:val="00504830"/>
    <w:rsid w:val="0056091A"/>
    <w:rsid w:val="006139AF"/>
    <w:rsid w:val="00654CC0"/>
    <w:rsid w:val="00660006"/>
    <w:rsid w:val="006A5BC1"/>
    <w:rsid w:val="008A3450"/>
    <w:rsid w:val="008A5EA8"/>
    <w:rsid w:val="00C02F64"/>
    <w:rsid w:val="00C06B19"/>
    <w:rsid w:val="00EA2A80"/>
    <w:rsid w:val="00EA573B"/>
    <w:rsid w:val="00FE504F"/>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33F0E23"/>
  <w15:chartTrackingRefBased/>
  <w15:docId w15:val="{BE5BA8DD-76D5-4BB0-BD71-5882970C9E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57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A57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57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57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57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57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57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57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57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57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A57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57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57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57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57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57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57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573B"/>
    <w:rPr>
      <w:rFonts w:eastAsiaTheme="majorEastAsia" w:cstheme="majorBidi"/>
      <w:color w:val="272727" w:themeColor="text1" w:themeTint="D8"/>
    </w:rPr>
  </w:style>
  <w:style w:type="paragraph" w:styleId="Title">
    <w:name w:val="Title"/>
    <w:basedOn w:val="Normal"/>
    <w:next w:val="Normal"/>
    <w:link w:val="TitleChar"/>
    <w:uiPriority w:val="10"/>
    <w:qFormat/>
    <w:rsid w:val="00EA57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57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57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57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573B"/>
    <w:pPr>
      <w:spacing w:before="160"/>
      <w:jc w:val="center"/>
    </w:pPr>
    <w:rPr>
      <w:i/>
      <w:iCs/>
      <w:color w:val="404040" w:themeColor="text1" w:themeTint="BF"/>
    </w:rPr>
  </w:style>
  <w:style w:type="character" w:customStyle="1" w:styleId="QuoteChar">
    <w:name w:val="Quote Char"/>
    <w:basedOn w:val="DefaultParagraphFont"/>
    <w:link w:val="Quote"/>
    <w:uiPriority w:val="29"/>
    <w:rsid w:val="00EA573B"/>
    <w:rPr>
      <w:i/>
      <w:iCs/>
      <w:color w:val="404040" w:themeColor="text1" w:themeTint="BF"/>
    </w:rPr>
  </w:style>
  <w:style w:type="paragraph" w:styleId="ListParagraph">
    <w:name w:val="List Paragraph"/>
    <w:basedOn w:val="Normal"/>
    <w:uiPriority w:val="34"/>
    <w:qFormat/>
    <w:rsid w:val="00EA573B"/>
    <w:pPr>
      <w:ind w:left="720"/>
      <w:contextualSpacing/>
    </w:pPr>
  </w:style>
  <w:style w:type="character" w:styleId="IntenseEmphasis">
    <w:name w:val="Intense Emphasis"/>
    <w:basedOn w:val="DefaultParagraphFont"/>
    <w:uiPriority w:val="21"/>
    <w:qFormat/>
    <w:rsid w:val="00EA573B"/>
    <w:rPr>
      <w:i/>
      <w:iCs/>
      <w:color w:val="0F4761" w:themeColor="accent1" w:themeShade="BF"/>
    </w:rPr>
  </w:style>
  <w:style w:type="paragraph" w:styleId="IntenseQuote">
    <w:name w:val="Intense Quote"/>
    <w:basedOn w:val="Normal"/>
    <w:next w:val="Normal"/>
    <w:link w:val="IntenseQuoteChar"/>
    <w:uiPriority w:val="30"/>
    <w:qFormat/>
    <w:rsid w:val="00EA57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573B"/>
    <w:rPr>
      <w:i/>
      <w:iCs/>
      <w:color w:val="0F4761" w:themeColor="accent1" w:themeShade="BF"/>
    </w:rPr>
  </w:style>
  <w:style w:type="character" w:styleId="IntenseReference">
    <w:name w:val="Intense Reference"/>
    <w:basedOn w:val="DefaultParagraphFont"/>
    <w:uiPriority w:val="32"/>
    <w:qFormat/>
    <w:rsid w:val="00EA573B"/>
    <w:rPr>
      <w:b/>
      <w:bCs/>
      <w:smallCaps/>
      <w:color w:val="0F4761" w:themeColor="accent1" w:themeShade="BF"/>
      <w:spacing w:val="5"/>
    </w:rPr>
  </w:style>
  <w:style w:type="table" w:styleId="TableGrid">
    <w:name w:val="Table Grid"/>
    <w:basedOn w:val="TableNormal"/>
    <w:uiPriority w:val="39"/>
    <w:rsid w:val="008A5E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208</TotalTime>
  <Pages>5</Pages>
  <Words>1712</Words>
  <Characters>5822</Characters>
  <Application>Microsoft Office Word</Application>
  <DocSecurity>0</DocSecurity>
  <Lines>207</Lines>
  <Paragraphs>125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phuongchilyli@gmail.com</dc:creator>
  <cp:keywords/>
  <dc:description/>
  <cp:lastModifiedBy>phuongchilyli@gmail.com</cp:lastModifiedBy>
  <cp:revision>6</cp:revision>
  <dcterms:created xsi:type="dcterms:W3CDTF">2025-04-02T08:18:00Z</dcterms:created>
  <dcterms:modified xsi:type="dcterms:W3CDTF">2025-09-06T08:38:00Z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f83edae0-3d0e-4291-a217-fa8795aeaa6b</vt:lpwstr>
  </property>
</Properties>
</file>