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777C" w14:textId="5AC63D95" w:rsidR="009C4C23" w:rsidRPr="00703BF7" w:rsidRDefault="007302D0"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1.</w:t>
      </w:r>
      <w:r w:rsidR="009C4C23" w:rsidRPr="00703BF7">
        <w:rPr>
          <w:rFonts w:ascii="Times New Roman" w:hAnsi="Times New Roman" w:cs="Times New Roman"/>
          <w:b/>
          <w:bCs/>
          <w:sz w:val="32"/>
          <w:szCs w:val="32"/>
        </w:rPr>
        <w:t>Introduction</w:t>
      </w:r>
    </w:p>
    <w:p w14:paraId="1CAFAAE7" w14:textId="3905FB88" w:rsidR="00C74E62" w:rsidRPr="00703BF7" w:rsidRDefault="00C74E62" w:rsidP="00584023">
      <w:pPr>
        <w:jc w:val="both"/>
        <w:rPr>
          <w:rFonts w:ascii="Times New Roman" w:hAnsi="Times New Roman" w:cs="Times New Roman"/>
        </w:rPr>
      </w:pPr>
      <w:r w:rsidRPr="00703BF7">
        <w:rPr>
          <w:rFonts w:ascii="Times New Roman" w:hAnsi="Times New Roman" w:cs="Times New Roman"/>
        </w:rPr>
        <w:t>Redback Operations operates a modern, containerised application environment hosted on an Ubuntu 22.04.5 LTS virtual machine, supporting a range of interconnected services including Wazuh SIEM for security monitoring, Nginx reverse proxy integrated with ModSecurity (OWASP Core Rule Set) for web application protection, and multiple backend services deployed via Docker. This architecture enables scalability and flexibility; however, it also introduces a complex threat surface due to exposed services, inter-container communication, and continuous interaction with external networks. As a result, the organisation faces persistent cybersecurity risks such as automated scanning, vulnerability exploitation, and unauthorised access attempts.</w:t>
      </w:r>
    </w:p>
    <w:p w14:paraId="1A3C23BB" w14:textId="77777777" w:rsidR="00C74E62" w:rsidRPr="00703BF7" w:rsidRDefault="00C74E62" w:rsidP="00584023">
      <w:pPr>
        <w:jc w:val="both"/>
        <w:rPr>
          <w:rFonts w:ascii="Times New Roman" w:hAnsi="Times New Roman" w:cs="Times New Roman"/>
        </w:rPr>
      </w:pPr>
      <w:r w:rsidRPr="00703BF7">
        <w:rPr>
          <w:rFonts w:ascii="Times New Roman" w:hAnsi="Times New Roman" w:cs="Times New Roman"/>
        </w:rPr>
        <w:t xml:space="preserve">Recent analysis of operational data has revealed significant security activity within the environment, including high volumes of ModSecurity alerts triggered by rules such as </w:t>
      </w:r>
      <w:r w:rsidRPr="00703BF7">
        <w:rPr>
          <w:rFonts w:ascii="Times New Roman" w:hAnsi="Times New Roman" w:cs="Times New Roman"/>
          <w:b/>
          <w:bCs/>
        </w:rPr>
        <w:t>949110 (Inbound Anomaly Score Exceeded)</w:t>
      </w:r>
      <w:r w:rsidRPr="00703BF7">
        <w:rPr>
          <w:rFonts w:ascii="Times New Roman" w:hAnsi="Times New Roman" w:cs="Times New Roman"/>
        </w:rPr>
        <w:t xml:space="preserve"> and </w:t>
      </w:r>
      <w:r w:rsidRPr="00703BF7">
        <w:rPr>
          <w:rFonts w:ascii="Times New Roman" w:hAnsi="Times New Roman" w:cs="Times New Roman"/>
          <w:b/>
          <w:bCs/>
        </w:rPr>
        <w:t>932170 (Injection Attack Detection)</w:t>
      </w:r>
      <w:r w:rsidRPr="00703BF7">
        <w:rPr>
          <w:rFonts w:ascii="Times New Roman" w:hAnsi="Times New Roman" w:cs="Times New Roman"/>
        </w:rPr>
        <w:t xml:space="preserve">, alongside repeated probing of non-existent endpoints such as /cgi-bin/*. Additionally, Wazuh vulnerability assessments have identified </w:t>
      </w:r>
      <w:proofErr w:type="gramStart"/>
      <w:r w:rsidRPr="00703BF7">
        <w:rPr>
          <w:rFonts w:ascii="Times New Roman" w:hAnsi="Times New Roman" w:cs="Times New Roman"/>
        </w:rPr>
        <w:t>numerous</w:t>
      </w:r>
      <w:proofErr w:type="gramEnd"/>
      <w:r w:rsidRPr="00703BF7">
        <w:rPr>
          <w:rFonts w:ascii="Times New Roman" w:hAnsi="Times New Roman" w:cs="Times New Roman"/>
        </w:rPr>
        <w:t xml:space="preserve"> high and critical vulnerabilities across installed packages, including Node.js and ImageMagick, while system logs indicate ongoing SSH brute force attempts using malformed or malicious payloads. These findings highlight the presence of both opportunistic and targeted attack behaviours, reinforcing the need for a structured and </w:t>
      </w:r>
      <w:proofErr w:type="gramStart"/>
      <w:r w:rsidRPr="00703BF7">
        <w:rPr>
          <w:rFonts w:ascii="Times New Roman" w:hAnsi="Times New Roman" w:cs="Times New Roman"/>
        </w:rPr>
        <w:t>proactive</w:t>
      </w:r>
      <w:proofErr w:type="gramEnd"/>
      <w:r w:rsidRPr="00703BF7">
        <w:rPr>
          <w:rFonts w:ascii="Times New Roman" w:hAnsi="Times New Roman" w:cs="Times New Roman"/>
        </w:rPr>
        <w:t xml:space="preserve"> incident response capability.</w:t>
      </w:r>
    </w:p>
    <w:p w14:paraId="10337F2C" w14:textId="77777777" w:rsidR="00C74E62" w:rsidRPr="00703BF7" w:rsidRDefault="00C74E62" w:rsidP="00584023">
      <w:pPr>
        <w:jc w:val="both"/>
        <w:rPr>
          <w:rFonts w:ascii="Times New Roman" w:hAnsi="Times New Roman" w:cs="Times New Roman"/>
        </w:rPr>
      </w:pPr>
      <w:r w:rsidRPr="00703BF7">
        <w:rPr>
          <w:rFonts w:ascii="Times New Roman" w:hAnsi="Times New Roman" w:cs="Times New Roman"/>
        </w:rPr>
        <w:t xml:space="preserve">To address these challenges, this Incident Response (IR) document establishes a formalised framework for managing cybersecurity incidents within Redback Operations. The document </w:t>
      </w:r>
      <w:proofErr w:type="gramStart"/>
      <w:r w:rsidRPr="00703BF7">
        <w:rPr>
          <w:rFonts w:ascii="Times New Roman" w:hAnsi="Times New Roman" w:cs="Times New Roman"/>
        </w:rPr>
        <w:t>is aligned</w:t>
      </w:r>
      <w:proofErr w:type="gramEnd"/>
      <w:r w:rsidRPr="00703BF7">
        <w:rPr>
          <w:rFonts w:ascii="Times New Roman" w:hAnsi="Times New Roman" w:cs="Times New Roman"/>
        </w:rPr>
        <w:t xml:space="preserve"> with industry best practices, particularly the </w:t>
      </w:r>
      <w:r w:rsidRPr="00703BF7">
        <w:rPr>
          <w:rFonts w:ascii="Times New Roman" w:hAnsi="Times New Roman" w:cs="Times New Roman"/>
          <w:b/>
          <w:bCs/>
        </w:rPr>
        <w:t>NIST Incident Response Lifecycle</w:t>
      </w:r>
      <w:r w:rsidRPr="00703BF7">
        <w:rPr>
          <w:rFonts w:ascii="Times New Roman" w:hAnsi="Times New Roman" w:cs="Times New Roman"/>
        </w:rPr>
        <w:t xml:space="preserve">, and </w:t>
      </w:r>
      <w:proofErr w:type="gramStart"/>
      <w:r w:rsidRPr="00703BF7">
        <w:rPr>
          <w:rFonts w:ascii="Times New Roman" w:hAnsi="Times New Roman" w:cs="Times New Roman"/>
        </w:rPr>
        <w:t>is tailored</w:t>
      </w:r>
      <w:proofErr w:type="gramEnd"/>
      <w:r w:rsidRPr="00703BF7">
        <w:rPr>
          <w:rFonts w:ascii="Times New Roman" w:hAnsi="Times New Roman" w:cs="Times New Roman"/>
        </w:rPr>
        <w:t xml:space="preserve"> to the organisation’s specific infrastructure, tools, and threat landscape. It defines standardised procedures for incident identification, classification, containment, eradication, and recovery, ensuring that responses are consistent, efficient, and </w:t>
      </w:r>
      <w:proofErr w:type="gramStart"/>
      <w:r w:rsidRPr="00703BF7">
        <w:rPr>
          <w:rFonts w:ascii="Times New Roman" w:hAnsi="Times New Roman" w:cs="Times New Roman"/>
        </w:rPr>
        <w:t>evidence-driven</w:t>
      </w:r>
      <w:proofErr w:type="gramEnd"/>
      <w:r w:rsidRPr="00703BF7">
        <w:rPr>
          <w:rFonts w:ascii="Times New Roman" w:hAnsi="Times New Roman" w:cs="Times New Roman"/>
        </w:rPr>
        <w:t>. Furthermore, it incorporates real-world attack patterns and system behaviours observed within the environment, enhancing its practical applicability.</w:t>
      </w:r>
    </w:p>
    <w:p w14:paraId="22A28457" w14:textId="6C16D84C" w:rsidR="00C74E62" w:rsidRPr="00703BF7" w:rsidRDefault="00C74E62" w:rsidP="00584023">
      <w:pPr>
        <w:jc w:val="both"/>
        <w:rPr>
          <w:rFonts w:ascii="Times New Roman" w:hAnsi="Times New Roman" w:cs="Times New Roman"/>
        </w:rPr>
      </w:pPr>
      <w:proofErr w:type="gramStart"/>
      <w:r w:rsidRPr="00703BF7">
        <w:rPr>
          <w:rFonts w:ascii="Times New Roman" w:hAnsi="Times New Roman" w:cs="Times New Roman"/>
        </w:rPr>
        <w:t>Ultimately, this</w:t>
      </w:r>
      <w:proofErr w:type="gramEnd"/>
      <w:r w:rsidRPr="00703BF7">
        <w:rPr>
          <w:rFonts w:ascii="Times New Roman" w:hAnsi="Times New Roman" w:cs="Times New Roman"/>
        </w:rPr>
        <w:t xml:space="preserve"> Incident Response framework aims to strengthen the organisation’s security posture by reducing response time, minimising operational impact, and enabling continuous improvement through lessons learned. By integrating monitoring tools, clearly defined processes, and structured communication pathways, Redback Operations can effectively detect and respond to security incidents while maintaining system availability and integrity in an increasingly hostile cyber environment.</w:t>
      </w:r>
      <w:r w:rsidR="0098141C" w:rsidRPr="00703BF7">
        <w:rPr>
          <w:rFonts w:ascii="Times New Roman" w:hAnsi="Times New Roman" w:cs="Times New Roman"/>
        </w:rPr>
        <w:t xml:space="preserve"> </w:t>
      </w:r>
      <w:r w:rsidR="0098141C" w:rsidRPr="00703BF7">
        <w:rPr>
          <w:rFonts w:ascii="Times New Roman" w:hAnsi="Times New Roman" w:cs="Times New Roman"/>
        </w:rPr>
        <w:t>This document reflects real-world security monitoring data and incident patterns observed within the Redback Operations environment, ensuring practical applicability beyond theoretical models</w:t>
      </w:r>
      <w:r w:rsidR="0098141C" w:rsidRPr="00703BF7">
        <w:rPr>
          <w:rFonts w:ascii="Times New Roman" w:hAnsi="Times New Roman" w:cs="Times New Roman"/>
        </w:rPr>
        <w:t>.</w:t>
      </w:r>
    </w:p>
    <w:p w14:paraId="76D1387F" w14:textId="537460D2" w:rsidR="007302D0" w:rsidRPr="00703BF7" w:rsidRDefault="00C74E62" w:rsidP="00584023">
      <w:pPr>
        <w:jc w:val="both"/>
        <w:rPr>
          <w:rFonts w:ascii="Times New Roman" w:hAnsi="Times New Roman" w:cs="Times New Roman"/>
        </w:rPr>
      </w:pPr>
      <w:r w:rsidRPr="00703BF7">
        <w:rPr>
          <w:rFonts w:ascii="Times New Roman" w:hAnsi="Times New Roman" w:cs="Times New Roman"/>
          <w:vanish/>
        </w:rPr>
        <w:t>Top of Form</w:t>
      </w:r>
      <w:r w:rsidR="007302D0" w:rsidRPr="00703BF7">
        <w:rPr>
          <w:rFonts w:ascii="Times New Roman" w:hAnsi="Times New Roman" w:cs="Times New Roman"/>
          <w:b/>
          <w:bCs/>
          <w:sz w:val="32"/>
          <w:szCs w:val="32"/>
        </w:rPr>
        <w:t>2. Objectives</w:t>
      </w:r>
    </w:p>
    <w:p w14:paraId="5371692E" w14:textId="77777777" w:rsidR="007302D0" w:rsidRPr="00703BF7" w:rsidRDefault="007302D0" w:rsidP="00584023">
      <w:pPr>
        <w:jc w:val="both"/>
        <w:rPr>
          <w:rFonts w:ascii="Times New Roman" w:hAnsi="Times New Roman" w:cs="Times New Roman"/>
        </w:rPr>
      </w:pPr>
      <w:r w:rsidRPr="00703BF7">
        <w:rPr>
          <w:rFonts w:ascii="Times New Roman" w:hAnsi="Times New Roman" w:cs="Times New Roman"/>
        </w:rPr>
        <w:t xml:space="preserve">The primary objective of the Incident Response (IR) capability within Redback Operations is to establish a structured, efficient, and repeatable approach for managing cybersecurity incidents across its containerised infrastructure. Given the organisation’s reliance on interconnected services such as Wazuh SIEM, ModSecurity WAF, and Docker-based </w:t>
      </w:r>
      <w:r w:rsidRPr="00703BF7">
        <w:rPr>
          <w:rFonts w:ascii="Times New Roman" w:hAnsi="Times New Roman" w:cs="Times New Roman"/>
        </w:rPr>
        <w:lastRenderedPageBreak/>
        <w:t xml:space="preserve">applications, it is essential to ensure that security events </w:t>
      </w:r>
      <w:proofErr w:type="gramStart"/>
      <w:r w:rsidRPr="00703BF7">
        <w:rPr>
          <w:rFonts w:ascii="Times New Roman" w:hAnsi="Times New Roman" w:cs="Times New Roman"/>
        </w:rPr>
        <w:t>are detected</w:t>
      </w:r>
      <w:proofErr w:type="gramEnd"/>
      <w:r w:rsidRPr="00703BF7">
        <w:rPr>
          <w:rFonts w:ascii="Times New Roman" w:hAnsi="Times New Roman" w:cs="Times New Roman"/>
        </w:rPr>
        <w:t xml:space="preserve"> early, analysed accurately, and responded to in a timely manner. This framework aims to reduce ambiguity during incidents by providing clearly defined procedures, enabling security personnel to act decisively under pressure while maintaining consistency across responses.</w:t>
      </w:r>
    </w:p>
    <w:p w14:paraId="40DCEC18" w14:textId="77777777" w:rsidR="007302D0" w:rsidRPr="00703BF7" w:rsidRDefault="007302D0" w:rsidP="00584023">
      <w:pPr>
        <w:jc w:val="both"/>
        <w:rPr>
          <w:rFonts w:ascii="Times New Roman" w:hAnsi="Times New Roman" w:cs="Times New Roman"/>
        </w:rPr>
      </w:pPr>
      <w:r w:rsidRPr="00703BF7">
        <w:rPr>
          <w:rFonts w:ascii="Times New Roman" w:hAnsi="Times New Roman" w:cs="Times New Roman"/>
        </w:rPr>
        <w:t xml:space="preserve">A key objective of this IR framework is to </w:t>
      </w:r>
      <w:r w:rsidRPr="00703BF7">
        <w:rPr>
          <w:rFonts w:ascii="Times New Roman" w:hAnsi="Times New Roman" w:cs="Times New Roman"/>
          <w:b/>
          <w:bCs/>
        </w:rPr>
        <w:t>minimise the operational and security impact of incidents</w:t>
      </w:r>
      <w:r w:rsidRPr="00703BF7">
        <w:rPr>
          <w:rFonts w:ascii="Times New Roman" w:hAnsi="Times New Roman" w:cs="Times New Roman"/>
        </w:rPr>
        <w:t>. The Redback environment has demonstrated exposure to continuous automated scanning, high-frequency web application attacks, and vulnerability-related risks. By implementing well-defined containment and remediation strategies, the organisation seeks to prevent escalation of threats, limit system compromise, and maintain service availability. This includes controlling attack surfaces such as publicly exposed ports, mitigating brute force attempts, and addressing vulnerabilities identified through Wazuh in a prioritised manner based on severity.</w:t>
      </w:r>
    </w:p>
    <w:p w14:paraId="765A1B26" w14:textId="77777777" w:rsidR="007302D0" w:rsidRPr="00703BF7" w:rsidRDefault="007302D0" w:rsidP="00584023">
      <w:pPr>
        <w:jc w:val="both"/>
        <w:rPr>
          <w:rFonts w:ascii="Times New Roman" w:hAnsi="Times New Roman" w:cs="Times New Roman"/>
        </w:rPr>
      </w:pPr>
      <w:r w:rsidRPr="00703BF7">
        <w:rPr>
          <w:rFonts w:ascii="Times New Roman" w:hAnsi="Times New Roman" w:cs="Times New Roman"/>
        </w:rPr>
        <w:t xml:space="preserve">Another critical objective is to </w:t>
      </w:r>
      <w:r w:rsidRPr="00703BF7">
        <w:rPr>
          <w:rFonts w:ascii="Times New Roman" w:hAnsi="Times New Roman" w:cs="Times New Roman"/>
          <w:b/>
          <w:bCs/>
        </w:rPr>
        <w:t>enhance detection and situational awareness</w:t>
      </w:r>
      <w:r w:rsidRPr="00703BF7">
        <w:rPr>
          <w:rFonts w:ascii="Times New Roman" w:hAnsi="Times New Roman" w:cs="Times New Roman"/>
        </w:rPr>
        <w:t xml:space="preserve"> by leveraging integrated monitoring tools. Wazuh SIEM provides visibility into system vulnerabilities and host-based events, while ModSecurity enables real-time detection of web-based threats. This IR framework aims to ensure effective correlation between these tools, allowing for comprehensive threat identification rather than isolated alert handling. Additionally, reducing alert fatigue through rule tuning and prioritisation is a key focus, particularly in addressing noise generated by repeated benign scanning activity such as /cgi-bin probes.</w:t>
      </w:r>
    </w:p>
    <w:p w14:paraId="79D0771D" w14:textId="77777777" w:rsidR="007302D0" w:rsidRPr="00703BF7" w:rsidRDefault="007302D0" w:rsidP="00584023">
      <w:pPr>
        <w:jc w:val="both"/>
        <w:rPr>
          <w:rFonts w:ascii="Times New Roman" w:hAnsi="Times New Roman" w:cs="Times New Roman"/>
        </w:rPr>
      </w:pPr>
      <w:r w:rsidRPr="00703BF7">
        <w:rPr>
          <w:rFonts w:ascii="Times New Roman" w:hAnsi="Times New Roman" w:cs="Times New Roman"/>
        </w:rPr>
        <w:t xml:space="preserve">Finally, the framework </w:t>
      </w:r>
      <w:proofErr w:type="gramStart"/>
      <w:r w:rsidRPr="00703BF7">
        <w:rPr>
          <w:rFonts w:ascii="Times New Roman" w:hAnsi="Times New Roman" w:cs="Times New Roman"/>
        </w:rPr>
        <w:t>is designed</w:t>
      </w:r>
      <w:proofErr w:type="gramEnd"/>
      <w:r w:rsidRPr="00703BF7">
        <w:rPr>
          <w:rFonts w:ascii="Times New Roman" w:hAnsi="Times New Roman" w:cs="Times New Roman"/>
        </w:rPr>
        <w:t xml:space="preserve"> to support </w:t>
      </w:r>
      <w:r w:rsidRPr="00703BF7">
        <w:rPr>
          <w:rFonts w:ascii="Times New Roman" w:hAnsi="Times New Roman" w:cs="Times New Roman"/>
          <w:b/>
          <w:bCs/>
        </w:rPr>
        <w:t>continuous improvement and organisational resilience</w:t>
      </w:r>
      <w:r w:rsidRPr="00703BF7">
        <w:rPr>
          <w:rFonts w:ascii="Times New Roman" w:hAnsi="Times New Roman" w:cs="Times New Roman"/>
        </w:rPr>
        <w:t xml:space="preserve">. Each incident </w:t>
      </w:r>
      <w:proofErr w:type="gramStart"/>
      <w:r w:rsidRPr="00703BF7">
        <w:rPr>
          <w:rFonts w:ascii="Times New Roman" w:hAnsi="Times New Roman" w:cs="Times New Roman"/>
        </w:rPr>
        <w:t>handled</w:t>
      </w:r>
      <w:proofErr w:type="gramEnd"/>
      <w:r w:rsidRPr="00703BF7">
        <w:rPr>
          <w:rFonts w:ascii="Times New Roman" w:hAnsi="Times New Roman" w:cs="Times New Roman"/>
        </w:rPr>
        <w:t xml:space="preserve"> under this model contributes to refining detection rules, improving response procedures, and strengthening system configurations. By incorporating lessons learned into future practices, Redback Operations can progressively enhance its defensive capabilities. This objective also includes maintaining proper documentation, ensuring accountability, and aligning with industry best practices, thereby preparing the organisation to respond effectively to evolving cyber threats in a dynamic operational environment.</w:t>
      </w:r>
    </w:p>
    <w:p w14:paraId="38297194" w14:textId="77777777" w:rsidR="00B247A5" w:rsidRPr="00703BF7" w:rsidRDefault="00B247A5" w:rsidP="00584023">
      <w:pPr>
        <w:jc w:val="both"/>
        <w:rPr>
          <w:rFonts w:ascii="Times New Roman" w:hAnsi="Times New Roman" w:cs="Times New Roman"/>
        </w:rPr>
      </w:pPr>
    </w:p>
    <w:p w14:paraId="5F42E4A4" w14:textId="5F3141EF" w:rsidR="00246F1A" w:rsidRPr="00703BF7" w:rsidRDefault="00246F1A"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3. Incident Classification and Severity Levels</w:t>
      </w:r>
    </w:p>
    <w:p w14:paraId="244A3E59" w14:textId="795D8737" w:rsidR="00246F1A" w:rsidRPr="00703BF7" w:rsidRDefault="00246F1A" w:rsidP="00584023">
      <w:pPr>
        <w:jc w:val="both"/>
        <w:rPr>
          <w:rFonts w:ascii="Times New Roman" w:hAnsi="Times New Roman" w:cs="Times New Roman"/>
        </w:rPr>
      </w:pPr>
      <w:r w:rsidRPr="00703BF7">
        <w:rPr>
          <w:rFonts w:ascii="Times New Roman" w:hAnsi="Times New Roman" w:cs="Times New Roman"/>
        </w:rPr>
        <w:t xml:space="preserve">Effective incident response within Redback Operations requires a </w:t>
      </w:r>
      <w:r w:rsidRPr="00703BF7">
        <w:rPr>
          <w:rFonts w:ascii="Times New Roman" w:hAnsi="Times New Roman" w:cs="Times New Roman"/>
          <w:b/>
          <w:bCs/>
        </w:rPr>
        <w:t>well-defined classification and severity model</w:t>
      </w:r>
      <w:r w:rsidRPr="00703BF7">
        <w:rPr>
          <w:rFonts w:ascii="Times New Roman" w:hAnsi="Times New Roman" w:cs="Times New Roman"/>
        </w:rPr>
        <w:t xml:space="preserve"> to ensure that security events are prioritised, escalated, and </w:t>
      </w:r>
      <w:proofErr w:type="gramStart"/>
      <w:r w:rsidRPr="00703BF7">
        <w:rPr>
          <w:rFonts w:ascii="Times New Roman" w:hAnsi="Times New Roman" w:cs="Times New Roman"/>
        </w:rPr>
        <w:t>handled</w:t>
      </w:r>
      <w:proofErr w:type="gramEnd"/>
      <w:r w:rsidRPr="00703BF7">
        <w:rPr>
          <w:rFonts w:ascii="Times New Roman" w:hAnsi="Times New Roman" w:cs="Times New Roman"/>
        </w:rPr>
        <w:t xml:space="preserve"> appropriately. Given the dynamic nature of the environment</w:t>
      </w:r>
      <w:r w:rsidR="00485ABB" w:rsidRPr="00703BF7">
        <w:rPr>
          <w:rFonts w:ascii="Times New Roman" w:hAnsi="Times New Roman" w:cs="Times New Roman"/>
        </w:rPr>
        <w:t xml:space="preserve"> </w:t>
      </w:r>
      <w:r w:rsidRPr="00703BF7">
        <w:rPr>
          <w:rFonts w:ascii="Times New Roman" w:hAnsi="Times New Roman" w:cs="Times New Roman"/>
        </w:rPr>
        <w:t xml:space="preserve">characterised by continuous ModSecurity alerts, Wazuh-detected vulnerabilities, and externally exposed </w:t>
      </w:r>
      <w:r w:rsidR="0009162A" w:rsidRPr="00703BF7">
        <w:rPr>
          <w:rFonts w:ascii="Times New Roman" w:hAnsi="Times New Roman" w:cs="Times New Roman"/>
        </w:rPr>
        <w:t>services</w:t>
      </w:r>
      <w:r w:rsidR="00850A12" w:rsidRPr="00703BF7">
        <w:rPr>
          <w:rFonts w:ascii="Times New Roman" w:hAnsi="Times New Roman" w:cs="Times New Roman"/>
        </w:rPr>
        <w:t>,</w:t>
      </w:r>
      <w:r w:rsidR="0009162A" w:rsidRPr="00703BF7">
        <w:rPr>
          <w:rFonts w:ascii="Times New Roman" w:hAnsi="Times New Roman" w:cs="Times New Roman"/>
        </w:rPr>
        <w:t xml:space="preserve"> it</w:t>
      </w:r>
      <w:r w:rsidRPr="00703BF7">
        <w:rPr>
          <w:rFonts w:ascii="Times New Roman" w:hAnsi="Times New Roman" w:cs="Times New Roman"/>
        </w:rPr>
        <w:t xml:space="preserve"> is critical to distinguish between low-risk noise and high-impact threats. This classification framework enables the security team to allocate resources efficiently, reduce response time, and maintain operational stability.</w:t>
      </w:r>
    </w:p>
    <w:p w14:paraId="4F469CD8" w14:textId="24E680E7" w:rsidR="00246F1A" w:rsidRPr="00703BF7" w:rsidRDefault="00246F1A" w:rsidP="00584023">
      <w:pPr>
        <w:jc w:val="both"/>
        <w:rPr>
          <w:rFonts w:ascii="Times New Roman" w:hAnsi="Times New Roman" w:cs="Times New Roman"/>
        </w:rPr>
      </w:pPr>
      <w:r w:rsidRPr="00703BF7">
        <w:rPr>
          <w:rFonts w:ascii="Times New Roman" w:hAnsi="Times New Roman" w:cs="Times New Roman"/>
        </w:rPr>
        <w:t xml:space="preserve">The organisation adopts a </w:t>
      </w:r>
      <w:r w:rsidRPr="00703BF7">
        <w:rPr>
          <w:rFonts w:ascii="Times New Roman" w:hAnsi="Times New Roman" w:cs="Times New Roman"/>
          <w:b/>
          <w:bCs/>
        </w:rPr>
        <w:t>four-tier severity model (Low, Medium, High, Critical)</w:t>
      </w:r>
      <w:r w:rsidRPr="00703BF7">
        <w:rPr>
          <w:rFonts w:ascii="Times New Roman" w:hAnsi="Times New Roman" w:cs="Times New Roman"/>
        </w:rPr>
        <w:t xml:space="preserve"> aligned with industry best practices. Incidents </w:t>
      </w:r>
      <w:proofErr w:type="gramStart"/>
      <w:r w:rsidRPr="00703BF7">
        <w:rPr>
          <w:rFonts w:ascii="Times New Roman" w:hAnsi="Times New Roman" w:cs="Times New Roman"/>
        </w:rPr>
        <w:t>are assessed</w:t>
      </w:r>
      <w:proofErr w:type="gramEnd"/>
      <w:r w:rsidRPr="00703BF7">
        <w:rPr>
          <w:rFonts w:ascii="Times New Roman" w:hAnsi="Times New Roman" w:cs="Times New Roman"/>
        </w:rPr>
        <w:t xml:space="preserve"> based on three key factors: </w:t>
      </w:r>
      <w:r w:rsidRPr="00703BF7">
        <w:rPr>
          <w:rFonts w:ascii="Times New Roman" w:hAnsi="Times New Roman" w:cs="Times New Roman"/>
          <w:b/>
          <w:bCs/>
        </w:rPr>
        <w:t xml:space="preserve">impact (system/data compromise), likelihood (probability of exploitation), and scope (number of </w:t>
      </w:r>
      <w:r w:rsidRPr="00703BF7">
        <w:rPr>
          <w:rFonts w:ascii="Times New Roman" w:hAnsi="Times New Roman" w:cs="Times New Roman"/>
          <w:b/>
          <w:bCs/>
        </w:rPr>
        <w:lastRenderedPageBreak/>
        <w:t>affected assets/services)</w:t>
      </w:r>
      <w:r w:rsidRPr="00703BF7">
        <w:rPr>
          <w:rFonts w:ascii="Times New Roman" w:hAnsi="Times New Roman" w:cs="Times New Roman"/>
        </w:rPr>
        <w:t xml:space="preserve">. This structured approach ensures that incidents such as high-frequency automated scanning are not over-prioritised, while genuinely critical </w:t>
      </w:r>
      <w:r w:rsidR="00050E15" w:rsidRPr="00703BF7">
        <w:rPr>
          <w:rFonts w:ascii="Times New Roman" w:hAnsi="Times New Roman" w:cs="Times New Roman"/>
        </w:rPr>
        <w:t>threats s</w:t>
      </w:r>
      <w:r w:rsidRPr="00703BF7">
        <w:rPr>
          <w:rFonts w:ascii="Times New Roman" w:hAnsi="Times New Roman" w:cs="Times New Roman"/>
        </w:rPr>
        <w:t xml:space="preserve">uch as exploitable vulnerabilities or active intrusion </w:t>
      </w:r>
      <w:r w:rsidR="00050E15" w:rsidRPr="00703BF7">
        <w:rPr>
          <w:rFonts w:ascii="Times New Roman" w:hAnsi="Times New Roman" w:cs="Times New Roman"/>
        </w:rPr>
        <w:t>attempts receive</w:t>
      </w:r>
      <w:r w:rsidRPr="00703BF7">
        <w:rPr>
          <w:rFonts w:ascii="Times New Roman" w:hAnsi="Times New Roman" w:cs="Times New Roman"/>
        </w:rPr>
        <w:t xml:space="preserve"> immediate attention. The model </w:t>
      </w:r>
      <w:proofErr w:type="gramStart"/>
      <w:r w:rsidRPr="00703BF7">
        <w:rPr>
          <w:rFonts w:ascii="Times New Roman" w:hAnsi="Times New Roman" w:cs="Times New Roman"/>
        </w:rPr>
        <w:t>is further supported</w:t>
      </w:r>
      <w:proofErr w:type="gramEnd"/>
      <w:r w:rsidRPr="00703BF7">
        <w:rPr>
          <w:rFonts w:ascii="Times New Roman" w:hAnsi="Times New Roman" w:cs="Times New Roman"/>
        </w:rPr>
        <w:t xml:space="preserve"> by real-time inputs from Wazuh severity ratings and ModSecurity rule triggers.</w:t>
      </w:r>
    </w:p>
    <w:p w14:paraId="62FBF35E"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To improve clarity and operational usability, the classification model is formalised in the following structure:</w:t>
      </w:r>
    </w:p>
    <w:p w14:paraId="76B44260" w14:textId="6879E01B" w:rsidR="00246F1A" w:rsidRPr="00703BF7" w:rsidRDefault="00246F1A" w:rsidP="00584023">
      <w:pPr>
        <w:jc w:val="both"/>
        <w:rPr>
          <w:rFonts w:ascii="Times New Roman" w:hAnsi="Times New Roman" w:cs="Times New Roman"/>
        </w:rPr>
      </w:pPr>
    </w:p>
    <w:p w14:paraId="7C6345EC" w14:textId="4E2CB37C" w:rsidR="00246F1A" w:rsidRPr="00703BF7" w:rsidRDefault="00246F1A" w:rsidP="00584023">
      <w:pPr>
        <w:jc w:val="both"/>
        <w:rPr>
          <w:rFonts w:ascii="Times New Roman" w:hAnsi="Times New Roman" w:cs="Times New Roman"/>
          <w:b/>
          <w:bCs/>
        </w:rPr>
      </w:pPr>
      <w:r w:rsidRPr="00703BF7">
        <w:rPr>
          <w:rFonts w:ascii="Times New Roman" w:hAnsi="Times New Roman" w:cs="Times New Roman"/>
          <w:b/>
          <w:bCs/>
        </w:rPr>
        <w:t>Incident Severity Classification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2763"/>
        <w:gridCol w:w="1081"/>
        <w:gridCol w:w="1337"/>
        <w:gridCol w:w="2762"/>
      </w:tblGrid>
      <w:tr w:rsidR="00246F1A" w:rsidRPr="00703BF7" w14:paraId="5FEFAC86" w14:textId="77777777" w:rsidTr="00552C60">
        <w:trPr>
          <w:tblHeader/>
          <w:tblCellSpacing w:w="15" w:type="dxa"/>
        </w:trPr>
        <w:tc>
          <w:tcPr>
            <w:tcW w:w="0" w:type="auto"/>
            <w:vAlign w:val="center"/>
            <w:hideMark/>
          </w:tcPr>
          <w:p w14:paraId="077E620E" w14:textId="77777777" w:rsidR="00246F1A" w:rsidRPr="00703BF7" w:rsidRDefault="00246F1A" w:rsidP="00584023">
            <w:pPr>
              <w:jc w:val="both"/>
              <w:rPr>
                <w:rFonts w:ascii="Times New Roman" w:hAnsi="Times New Roman" w:cs="Times New Roman"/>
                <w:b/>
                <w:bCs/>
              </w:rPr>
            </w:pPr>
            <w:r w:rsidRPr="00703BF7">
              <w:rPr>
                <w:rFonts w:ascii="Times New Roman" w:hAnsi="Times New Roman" w:cs="Times New Roman"/>
                <w:b/>
                <w:bCs/>
              </w:rPr>
              <w:t>Severity Level</w:t>
            </w:r>
          </w:p>
        </w:tc>
        <w:tc>
          <w:tcPr>
            <w:tcW w:w="0" w:type="auto"/>
            <w:vAlign w:val="center"/>
            <w:hideMark/>
          </w:tcPr>
          <w:p w14:paraId="1684552E" w14:textId="77777777" w:rsidR="00246F1A" w:rsidRPr="00703BF7" w:rsidRDefault="00246F1A" w:rsidP="00584023">
            <w:pPr>
              <w:jc w:val="both"/>
              <w:rPr>
                <w:rFonts w:ascii="Times New Roman" w:hAnsi="Times New Roman" w:cs="Times New Roman"/>
                <w:b/>
                <w:bCs/>
              </w:rPr>
            </w:pPr>
            <w:r w:rsidRPr="00703BF7">
              <w:rPr>
                <w:rFonts w:ascii="Times New Roman" w:hAnsi="Times New Roman" w:cs="Times New Roman"/>
                <w:b/>
                <w:bCs/>
              </w:rPr>
              <w:t>Definition</w:t>
            </w:r>
          </w:p>
        </w:tc>
        <w:tc>
          <w:tcPr>
            <w:tcW w:w="0" w:type="auto"/>
            <w:vAlign w:val="center"/>
            <w:hideMark/>
          </w:tcPr>
          <w:p w14:paraId="6DC491FC" w14:textId="77777777" w:rsidR="00246F1A" w:rsidRPr="00703BF7" w:rsidRDefault="00246F1A" w:rsidP="00584023">
            <w:pPr>
              <w:jc w:val="both"/>
              <w:rPr>
                <w:rFonts w:ascii="Times New Roman" w:hAnsi="Times New Roman" w:cs="Times New Roman"/>
                <w:b/>
                <w:bCs/>
              </w:rPr>
            </w:pPr>
            <w:r w:rsidRPr="00703BF7">
              <w:rPr>
                <w:rFonts w:ascii="Times New Roman" w:hAnsi="Times New Roman" w:cs="Times New Roman"/>
                <w:b/>
                <w:bCs/>
              </w:rPr>
              <w:t>Impact Level</w:t>
            </w:r>
          </w:p>
        </w:tc>
        <w:tc>
          <w:tcPr>
            <w:tcW w:w="0" w:type="auto"/>
            <w:vAlign w:val="center"/>
            <w:hideMark/>
          </w:tcPr>
          <w:p w14:paraId="29216D4E" w14:textId="77777777" w:rsidR="00246F1A" w:rsidRPr="00703BF7" w:rsidRDefault="00246F1A" w:rsidP="00584023">
            <w:pPr>
              <w:jc w:val="both"/>
              <w:rPr>
                <w:rFonts w:ascii="Times New Roman" w:hAnsi="Times New Roman" w:cs="Times New Roman"/>
                <w:b/>
                <w:bCs/>
              </w:rPr>
            </w:pPr>
            <w:r w:rsidRPr="00703BF7">
              <w:rPr>
                <w:rFonts w:ascii="Times New Roman" w:hAnsi="Times New Roman" w:cs="Times New Roman"/>
                <w:b/>
                <w:bCs/>
              </w:rPr>
              <w:t>Response Priority</w:t>
            </w:r>
          </w:p>
        </w:tc>
        <w:tc>
          <w:tcPr>
            <w:tcW w:w="0" w:type="auto"/>
            <w:vAlign w:val="center"/>
            <w:hideMark/>
          </w:tcPr>
          <w:p w14:paraId="026B0D73" w14:textId="77777777" w:rsidR="00246F1A" w:rsidRPr="00703BF7" w:rsidRDefault="00246F1A" w:rsidP="00584023">
            <w:pPr>
              <w:jc w:val="both"/>
              <w:rPr>
                <w:rFonts w:ascii="Times New Roman" w:hAnsi="Times New Roman" w:cs="Times New Roman"/>
                <w:b/>
                <w:bCs/>
              </w:rPr>
            </w:pPr>
            <w:r w:rsidRPr="00703BF7">
              <w:rPr>
                <w:rFonts w:ascii="Times New Roman" w:hAnsi="Times New Roman" w:cs="Times New Roman"/>
                <w:b/>
                <w:bCs/>
              </w:rPr>
              <w:t>Real Example (Redback)</w:t>
            </w:r>
          </w:p>
        </w:tc>
      </w:tr>
      <w:tr w:rsidR="00246F1A" w:rsidRPr="00703BF7" w14:paraId="533555AE" w14:textId="77777777" w:rsidTr="00552C60">
        <w:trPr>
          <w:tblCellSpacing w:w="15" w:type="dxa"/>
        </w:trPr>
        <w:tc>
          <w:tcPr>
            <w:tcW w:w="0" w:type="auto"/>
            <w:vAlign w:val="center"/>
            <w:hideMark/>
          </w:tcPr>
          <w:p w14:paraId="08BA6FEB" w14:textId="7FBB48DC" w:rsidR="00246F1A" w:rsidRPr="00703BF7" w:rsidRDefault="00246F1A" w:rsidP="00584023">
            <w:pPr>
              <w:jc w:val="both"/>
              <w:rPr>
                <w:rFonts w:ascii="Times New Roman" w:hAnsi="Times New Roman" w:cs="Times New Roman"/>
              </w:rPr>
            </w:pPr>
            <w:r w:rsidRPr="00703BF7">
              <w:rPr>
                <w:rFonts w:ascii="Times New Roman" w:hAnsi="Times New Roman" w:cs="Times New Roman"/>
                <w:b/>
                <w:bCs/>
              </w:rPr>
              <w:t>Critical</w:t>
            </w:r>
          </w:p>
        </w:tc>
        <w:tc>
          <w:tcPr>
            <w:tcW w:w="0" w:type="auto"/>
            <w:vAlign w:val="center"/>
            <w:hideMark/>
          </w:tcPr>
          <w:p w14:paraId="73644FAD"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Active exploitation or severe system compromise affecting core services or sensitive data</w:t>
            </w:r>
          </w:p>
        </w:tc>
        <w:tc>
          <w:tcPr>
            <w:tcW w:w="0" w:type="auto"/>
            <w:vAlign w:val="center"/>
            <w:hideMark/>
          </w:tcPr>
          <w:p w14:paraId="6A51A0B9"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Very High</w:t>
            </w:r>
          </w:p>
        </w:tc>
        <w:tc>
          <w:tcPr>
            <w:tcW w:w="0" w:type="auto"/>
            <w:vAlign w:val="center"/>
            <w:hideMark/>
          </w:tcPr>
          <w:p w14:paraId="588FC33B"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Immediate (0–15 mins)</w:t>
            </w:r>
          </w:p>
        </w:tc>
        <w:tc>
          <w:tcPr>
            <w:tcW w:w="0" w:type="auto"/>
            <w:vAlign w:val="center"/>
            <w:hideMark/>
          </w:tcPr>
          <w:p w14:paraId="1E418919"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Exploitable CVE detected in Node.js or ImageMagick with active attack indicators</w:t>
            </w:r>
          </w:p>
        </w:tc>
      </w:tr>
      <w:tr w:rsidR="00246F1A" w:rsidRPr="00703BF7" w14:paraId="210A634F" w14:textId="77777777" w:rsidTr="00552C60">
        <w:trPr>
          <w:tblCellSpacing w:w="15" w:type="dxa"/>
        </w:trPr>
        <w:tc>
          <w:tcPr>
            <w:tcW w:w="0" w:type="auto"/>
            <w:vAlign w:val="center"/>
            <w:hideMark/>
          </w:tcPr>
          <w:p w14:paraId="4024C6A2" w14:textId="4EE7145C" w:rsidR="00246F1A" w:rsidRPr="00703BF7" w:rsidRDefault="00246F1A" w:rsidP="00584023">
            <w:pPr>
              <w:jc w:val="both"/>
              <w:rPr>
                <w:rFonts w:ascii="Times New Roman" w:hAnsi="Times New Roman" w:cs="Times New Roman"/>
              </w:rPr>
            </w:pPr>
            <w:r w:rsidRPr="00703BF7">
              <w:rPr>
                <w:rFonts w:ascii="Times New Roman" w:hAnsi="Times New Roman" w:cs="Times New Roman"/>
                <w:b/>
                <w:bCs/>
              </w:rPr>
              <w:t>High</w:t>
            </w:r>
          </w:p>
        </w:tc>
        <w:tc>
          <w:tcPr>
            <w:tcW w:w="0" w:type="auto"/>
            <w:vAlign w:val="center"/>
            <w:hideMark/>
          </w:tcPr>
          <w:p w14:paraId="5DE50732"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Confirmed malicious activity with significant risk of escalation or service disruption</w:t>
            </w:r>
          </w:p>
        </w:tc>
        <w:tc>
          <w:tcPr>
            <w:tcW w:w="0" w:type="auto"/>
            <w:vAlign w:val="center"/>
            <w:hideMark/>
          </w:tcPr>
          <w:p w14:paraId="3651FAE8"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High</w:t>
            </w:r>
          </w:p>
        </w:tc>
        <w:tc>
          <w:tcPr>
            <w:tcW w:w="0" w:type="auto"/>
            <w:vAlign w:val="center"/>
            <w:hideMark/>
          </w:tcPr>
          <w:p w14:paraId="021365C9"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Urgent (&lt; 1 hour)</w:t>
            </w:r>
          </w:p>
        </w:tc>
        <w:tc>
          <w:tcPr>
            <w:tcW w:w="0" w:type="auto"/>
            <w:vAlign w:val="center"/>
            <w:hideMark/>
          </w:tcPr>
          <w:p w14:paraId="3D3478C8"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 xml:space="preserve">ModSecurity Rule </w:t>
            </w:r>
            <w:r w:rsidRPr="00703BF7">
              <w:rPr>
                <w:rFonts w:ascii="Times New Roman" w:hAnsi="Times New Roman" w:cs="Times New Roman"/>
                <w:b/>
                <w:bCs/>
              </w:rPr>
              <w:t>949110</w:t>
            </w:r>
            <w:r w:rsidRPr="00703BF7">
              <w:rPr>
                <w:rFonts w:ascii="Times New Roman" w:hAnsi="Times New Roman" w:cs="Times New Roman"/>
              </w:rPr>
              <w:t xml:space="preserve"> triggered repeatedly with anomaly score exceeding threshold</w:t>
            </w:r>
          </w:p>
        </w:tc>
      </w:tr>
      <w:tr w:rsidR="00246F1A" w:rsidRPr="00703BF7" w14:paraId="0F33CC1A" w14:textId="77777777" w:rsidTr="00552C60">
        <w:trPr>
          <w:tblCellSpacing w:w="15" w:type="dxa"/>
        </w:trPr>
        <w:tc>
          <w:tcPr>
            <w:tcW w:w="0" w:type="auto"/>
            <w:vAlign w:val="center"/>
            <w:hideMark/>
          </w:tcPr>
          <w:p w14:paraId="26907F3B" w14:textId="0F300B80" w:rsidR="00246F1A" w:rsidRPr="00703BF7" w:rsidRDefault="00246F1A" w:rsidP="00584023">
            <w:pPr>
              <w:jc w:val="both"/>
              <w:rPr>
                <w:rFonts w:ascii="Times New Roman" w:hAnsi="Times New Roman" w:cs="Times New Roman"/>
              </w:rPr>
            </w:pPr>
            <w:r w:rsidRPr="00703BF7">
              <w:rPr>
                <w:rFonts w:ascii="Times New Roman" w:hAnsi="Times New Roman" w:cs="Times New Roman"/>
                <w:b/>
                <w:bCs/>
              </w:rPr>
              <w:t>Medium</w:t>
            </w:r>
          </w:p>
        </w:tc>
        <w:tc>
          <w:tcPr>
            <w:tcW w:w="0" w:type="auto"/>
            <w:vAlign w:val="center"/>
            <w:hideMark/>
          </w:tcPr>
          <w:p w14:paraId="106DB063"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Suspicious or abnormal activity indicating potential threat but no immediate impact</w:t>
            </w:r>
          </w:p>
        </w:tc>
        <w:tc>
          <w:tcPr>
            <w:tcW w:w="0" w:type="auto"/>
            <w:vAlign w:val="center"/>
            <w:hideMark/>
          </w:tcPr>
          <w:p w14:paraId="5B14710C"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Moderate</w:t>
            </w:r>
          </w:p>
        </w:tc>
        <w:tc>
          <w:tcPr>
            <w:tcW w:w="0" w:type="auto"/>
            <w:vAlign w:val="center"/>
            <w:hideMark/>
          </w:tcPr>
          <w:p w14:paraId="3A41C435"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Prompt (&lt; 4 hours)</w:t>
            </w:r>
          </w:p>
        </w:tc>
        <w:tc>
          <w:tcPr>
            <w:tcW w:w="0" w:type="auto"/>
            <w:vAlign w:val="center"/>
            <w:hideMark/>
          </w:tcPr>
          <w:p w14:paraId="0810FFD9"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Automated scanning of /cgi-bin/* endpoints generating repeated WAF alerts</w:t>
            </w:r>
          </w:p>
        </w:tc>
      </w:tr>
      <w:tr w:rsidR="00246F1A" w:rsidRPr="00703BF7" w14:paraId="14AA439C" w14:textId="77777777" w:rsidTr="00552C60">
        <w:trPr>
          <w:tblCellSpacing w:w="15" w:type="dxa"/>
        </w:trPr>
        <w:tc>
          <w:tcPr>
            <w:tcW w:w="0" w:type="auto"/>
            <w:vAlign w:val="center"/>
            <w:hideMark/>
          </w:tcPr>
          <w:p w14:paraId="5129B1A0" w14:textId="5A47C06B" w:rsidR="00246F1A" w:rsidRPr="00703BF7" w:rsidRDefault="00246F1A" w:rsidP="00584023">
            <w:pPr>
              <w:jc w:val="both"/>
              <w:rPr>
                <w:rFonts w:ascii="Times New Roman" w:hAnsi="Times New Roman" w:cs="Times New Roman"/>
              </w:rPr>
            </w:pPr>
            <w:r w:rsidRPr="00703BF7">
              <w:rPr>
                <w:rFonts w:ascii="Times New Roman" w:hAnsi="Times New Roman" w:cs="Times New Roman"/>
                <w:b/>
                <w:bCs/>
              </w:rPr>
              <w:t>Low</w:t>
            </w:r>
          </w:p>
        </w:tc>
        <w:tc>
          <w:tcPr>
            <w:tcW w:w="0" w:type="auto"/>
            <w:vAlign w:val="center"/>
            <w:hideMark/>
          </w:tcPr>
          <w:p w14:paraId="47901919"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Informational or low-risk events with minimal impact</w:t>
            </w:r>
          </w:p>
        </w:tc>
        <w:tc>
          <w:tcPr>
            <w:tcW w:w="0" w:type="auto"/>
            <w:vAlign w:val="center"/>
            <w:hideMark/>
          </w:tcPr>
          <w:p w14:paraId="7E1FA2FA"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Low</w:t>
            </w:r>
          </w:p>
        </w:tc>
        <w:tc>
          <w:tcPr>
            <w:tcW w:w="0" w:type="auto"/>
            <w:vAlign w:val="center"/>
            <w:hideMark/>
          </w:tcPr>
          <w:p w14:paraId="1EBC5B4A"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Routine (&lt; 24 hours)</w:t>
            </w:r>
          </w:p>
        </w:tc>
        <w:tc>
          <w:tcPr>
            <w:tcW w:w="0" w:type="auto"/>
            <w:vAlign w:val="center"/>
            <w:hideMark/>
          </w:tcPr>
          <w:p w14:paraId="3B06F322"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Single failed SSH login attempt or isolated alert</w:t>
            </w:r>
          </w:p>
        </w:tc>
      </w:tr>
    </w:tbl>
    <w:p w14:paraId="62F06C7F" w14:textId="77777777" w:rsidR="00246F1A" w:rsidRPr="00703BF7" w:rsidRDefault="005E3961" w:rsidP="00584023">
      <w:pPr>
        <w:jc w:val="both"/>
        <w:rPr>
          <w:rFonts w:ascii="Times New Roman" w:hAnsi="Times New Roman" w:cs="Times New Roman"/>
        </w:rPr>
      </w:pPr>
      <w:r w:rsidRPr="00703BF7">
        <w:rPr>
          <w:rFonts w:ascii="Times New Roman" w:hAnsi="Times New Roman" w:cs="Times New Roman"/>
        </w:rPr>
        <w:pict w14:anchorId="3B5C4EAC">
          <v:rect id="_x0000_i1025" style="width:0;height:1.5pt" o:hrstd="t" o:hr="t" fillcolor="#a0a0a0" stroked="f"/>
        </w:pict>
      </w:r>
    </w:p>
    <w:p w14:paraId="3C7F2026" w14:textId="77777777" w:rsidR="00246F1A" w:rsidRPr="00703BF7" w:rsidRDefault="00246F1A" w:rsidP="00584023">
      <w:pPr>
        <w:jc w:val="both"/>
        <w:rPr>
          <w:rFonts w:ascii="Times New Roman" w:hAnsi="Times New Roman" w:cs="Times New Roman"/>
        </w:rPr>
      </w:pPr>
      <w:r w:rsidRPr="00703BF7">
        <w:rPr>
          <w:rFonts w:ascii="Times New Roman" w:hAnsi="Times New Roman" w:cs="Times New Roman"/>
        </w:rPr>
        <w:t xml:space="preserve">In addition to severity levels, incidents are categorised into specific </w:t>
      </w:r>
      <w:r w:rsidRPr="00703BF7">
        <w:rPr>
          <w:rFonts w:ascii="Times New Roman" w:hAnsi="Times New Roman" w:cs="Times New Roman"/>
          <w:b/>
          <w:bCs/>
        </w:rPr>
        <w:t>incident types</w:t>
      </w:r>
      <w:r w:rsidRPr="00703BF7">
        <w:rPr>
          <w:rFonts w:ascii="Times New Roman" w:hAnsi="Times New Roman" w:cs="Times New Roman"/>
        </w:rPr>
        <w:t xml:space="preserve"> to support targeted response strategies. These include:</w:t>
      </w:r>
    </w:p>
    <w:p w14:paraId="74012DBD" w14:textId="1204F1C1" w:rsidR="00246F1A" w:rsidRPr="00703BF7" w:rsidRDefault="00246F1A" w:rsidP="00584023">
      <w:pPr>
        <w:numPr>
          <w:ilvl w:val="0"/>
          <w:numId w:val="1"/>
        </w:numPr>
        <w:jc w:val="both"/>
        <w:rPr>
          <w:rFonts w:ascii="Times New Roman" w:hAnsi="Times New Roman" w:cs="Times New Roman"/>
        </w:rPr>
      </w:pPr>
      <w:r w:rsidRPr="00703BF7">
        <w:rPr>
          <w:rFonts w:ascii="Times New Roman" w:hAnsi="Times New Roman" w:cs="Times New Roman"/>
          <w:b/>
          <w:bCs/>
        </w:rPr>
        <w:t>Web Application Attacks</w:t>
      </w:r>
      <w:r w:rsidRPr="00703BF7">
        <w:rPr>
          <w:rFonts w:ascii="Times New Roman" w:hAnsi="Times New Roman" w:cs="Times New Roman"/>
        </w:rPr>
        <w:t xml:space="preserve"> (e.g., injection attempts detected by ModSecurity rules such as 932170)</w:t>
      </w:r>
    </w:p>
    <w:p w14:paraId="6C44A6FD" w14:textId="62BB34E7" w:rsidR="00246F1A" w:rsidRPr="00703BF7" w:rsidRDefault="00246F1A" w:rsidP="00584023">
      <w:pPr>
        <w:numPr>
          <w:ilvl w:val="0"/>
          <w:numId w:val="1"/>
        </w:numPr>
        <w:jc w:val="both"/>
        <w:rPr>
          <w:rFonts w:ascii="Times New Roman" w:hAnsi="Times New Roman" w:cs="Times New Roman"/>
        </w:rPr>
      </w:pPr>
      <w:r w:rsidRPr="00703BF7">
        <w:rPr>
          <w:rFonts w:ascii="Times New Roman" w:hAnsi="Times New Roman" w:cs="Times New Roman"/>
          <w:b/>
          <w:bCs/>
        </w:rPr>
        <w:t>Brute Force Attacks</w:t>
      </w:r>
      <w:r w:rsidRPr="00703BF7">
        <w:rPr>
          <w:rFonts w:ascii="Times New Roman" w:hAnsi="Times New Roman" w:cs="Times New Roman"/>
        </w:rPr>
        <w:t xml:space="preserve"> (e.g., repeated SSH login failures observed in authentication logs)</w:t>
      </w:r>
    </w:p>
    <w:p w14:paraId="20C73784" w14:textId="42E9802C" w:rsidR="00246F1A" w:rsidRPr="00703BF7" w:rsidRDefault="00246F1A" w:rsidP="00584023">
      <w:pPr>
        <w:numPr>
          <w:ilvl w:val="0"/>
          <w:numId w:val="1"/>
        </w:numPr>
        <w:jc w:val="both"/>
        <w:rPr>
          <w:rFonts w:ascii="Times New Roman" w:hAnsi="Times New Roman" w:cs="Times New Roman"/>
        </w:rPr>
      </w:pPr>
      <w:r w:rsidRPr="00703BF7">
        <w:rPr>
          <w:rFonts w:ascii="Times New Roman" w:hAnsi="Times New Roman" w:cs="Times New Roman"/>
          <w:b/>
          <w:bCs/>
        </w:rPr>
        <w:t>Vulnerability Exposure</w:t>
      </w:r>
      <w:r w:rsidRPr="00703BF7">
        <w:rPr>
          <w:rFonts w:ascii="Times New Roman" w:hAnsi="Times New Roman" w:cs="Times New Roman"/>
        </w:rPr>
        <w:t xml:space="preserve"> (e.g., CVEs identified by Wazuh in critical packages)</w:t>
      </w:r>
    </w:p>
    <w:p w14:paraId="15A98352" w14:textId="12E6F44D" w:rsidR="00246F1A" w:rsidRPr="00703BF7" w:rsidRDefault="00246F1A" w:rsidP="00584023">
      <w:pPr>
        <w:numPr>
          <w:ilvl w:val="0"/>
          <w:numId w:val="1"/>
        </w:numPr>
        <w:jc w:val="both"/>
        <w:rPr>
          <w:rFonts w:ascii="Times New Roman" w:hAnsi="Times New Roman" w:cs="Times New Roman"/>
        </w:rPr>
      </w:pPr>
      <w:r w:rsidRPr="00703BF7">
        <w:rPr>
          <w:rFonts w:ascii="Times New Roman" w:hAnsi="Times New Roman" w:cs="Times New Roman"/>
          <w:b/>
          <w:bCs/>
        </w:rPr>
        <w:t>Misconfiguration Issues</w:t>
      </w:r>
      <w:r w:rsidRPr="00703BF7">
        <w:rPr>
          <w:rFonts w:ascii="Times New Roman" w:hAnsi="Times New Roman" w:cs="Times New Roman"/>
        </w:rPr>
        <w:t xml:space="preserve"> (e.g., services exposed on 0.0.0.0)</w:t>
      </w:r>
    </w:p>
    <w:p w14:paraId="231F9564" w14:textId="4136D90F" w:rsidR="00246F1A" w:rsidRPr="00703BF7" w:rsidRDefault="00246F1A" w:rsidP="00584023">
      <w:pPr>
        <w:numPr>
          <w:ilvl w:val="0"/>
          <w:numId w:val="1"/>
        </w:numPr>
        <w:jc w:val="both"/>
        <w:rPr>
          <w:rFonts w:ascii="Times New Roman" w:hAnsi="Times New Roman" w:cs="Times New Roman"/>
        </w:rPr>
      </w:pPr>
      <w:r w:rsidRPr="00703BF7">
        <w:rPr>
          <w:rFonts w:ascii="Times New Roman" w:hAnsi="Times New Roman" w:cs="Times New Roman"/>
          <w:b/>
          <w:bCs/>
        </w:rPr>
        <w:t>Automated Scanning Activity</w:t>
      </w:r>
      <w:r w:rsidRPr="00703BF7">
        <w:rPr>
          <w:rFonts w:ascii="Times New Roman" w:hAnsi="Times New Roman" w:cs="Times New Roman"/>
        </w:rPr>
        <w:t xml:space="preserve"> (e.g., repeated probing of non-existent endpoints)</w:t>
      </w:r>
    </w:p>
    <w:p w14:paraId="0DB2E470" w14:textId="3BB0133D" w:rsidR="00246F1A" w:rsidRPr="00703BF7" w:rsidRDefault="00246F1A" w:rsidP="00584023">
      <w:pPr>
        <w:jc w:val="both"/>
        <w:rPr>
          <w:rFonts w:ascii="Times New Roman" w:hAnsi="Times New Roman" w:cs="Times New Roman"/>
        </w:rPr>
      </w:pPr>
      <w:r w:rsidRPr="00703BF7">
        <w:rPr>
          <w:rFonts w:ascii="Times New Roman" w:hAnsi="Times New Roman" w:cs="Times New Roman"/>
        </w:rPr>
        <w:lastRenderedPageBreak/>
        <w:t>This dual-layer classification</w:t>
      </w:r>
      <w:r w:rsidR="002C687A" w:rsidRPr="00703BF7">
        <w:rPr>
          <w:rFonts w:ascii="Times New Roman" w:hAnsi="Times New Roman" w:cs="Times New Roman"/>
        </w:rPr>
        <w:t xml:space="preserve"> </w:t>
      </w:r>
      <w:r w:rsidRPr="00703BF7">
        <w:rPr>
          <w:rFonts w:ascii="Times New Roman" w:hAnsi="Times New Roman" w:cs="Times New Roman"/>
        </w:rPr>
        <w:t xml:space="preserve">combining severity and incident </w:t>
      </w:r>
      <w:r w:rsidR="0009162A" w:rsidRPr="00703BF7">
        <w:rPr>
          <w:rFonts w:ascii="Times New Roman" w:hAnsi="Times New Roman" w:cs="Times New Roman"/>
        </w:rPr>
        <w:t>type ensures</w:t>
      </w:r>
      <w:r w:rsidRPr="00703BF7">
        <w:rPr>
          <w:rFonts w:ascii="Times New Roman" w:hAnsi="Times New Roman" w:cs="Times New Roman"/>
        </w:rPr>
        <w:t xml:space="preserve"> that Redback Operations can not only prioritise incidents effectively but also apply </w:t>
      </w:r>
      <w:r w:rsidRPr="00703BF7">
        <w:rPr>
          <w:rFonts w:ascii="Times New Roman" w:hAnsi="Times New Roman" w:cs="Times New Roman"/>
          <w:b/>
          <w:bCs/>
        </w:rPr>
        <w:t>context-aware response playbooks</w:t>
      </w:r>
      <w:r w:rsidRPr="00703BF7">
        <w:rPr>
          <w:rFonts w:ascii="Times New Roman" w:hAnsi="Times New Roman" w:cs="Times New Roman"/>
        </w:rPr>
        <w:t xml:space="preserve">. By integrating real-world alert data and operational patterns into this model, the organisation achieves a balance between responsiveness and efficiency, </w:t>
      </w:r>
      <w:proofErr w:type="gramStart"/>
      <w:r w:rsidRPr="00703BF7">
        <w:rPr>
          <w:rFonts w:ascii="Times New Roman" w:hAnsi="Times New Roman" w:cs="Times New Roman"/>
        </w:rPr>
        <w:t>ultimately reducing</w:t>
      </w:r>
      <w:proofErr w:type="gramEnd"/>
      <w:r w:rsidRPr="00703BF7">
        <w:rPr>
          <w:rFonts w:ascii="Times New Roman" w:hAnsi="Times New Roman" w:cs="Times New Roman"/>
        </w:rPr>
        <w:t xml:space="preserve"> alert fatigue while maintaining strong security vigilance.</w:t>
      </w:r>
    </w:p>
    <w:p w14:paraId="209F61C4" w14:textId="77777777" w:rsidR="00DB5EAE" w:rsidRPr="00703BF7" w:rsidRDefault="00DB5EAE" w:rsidP="00584023">
      <w:pPr>
        <w:jc w:val="both"/>
        <w:rPr>
          <w:rFonts w:ascii="Times New Roman" w:hAnsi="Times New Roman" w:cs="Times New Roman"/>
          <w:b/>
          <w:bCs/>
          <w:sz w:val="32"/>
          <w:szCs w:val="32"/>
        </w:rPr>
      </w:pPr>
    </w:p>
    <w:p w14:paraId="126815F6" w14:textId="32B33906" w:rsidR="000410C1" w:rsidRPr="00703BF7" w:rsidRDefault="000410C1"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4. Incident Response Framework</w:t>
      </w:r>
    </w:p>
    <w:p w14:paraId="3E1F31D8"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Redback Operations adopts a structured and industry-aligned Incident Response Framework based on the </w:t>
      </w:r>
      <w:r w:rsidRPr="00703BF7">
        <w:rPr>
          <w:rFonts w:ascii="Times New Roman" w:hAnsi="Times New Roman" w:cs="Times New Roman"/>
          <w:b/>
          <w:bCs/>
        </w:rPr>
        <w:t>NIST Incident Response Lifecycle</w:t>
      </w:r>
      <w:r w:rsidRPr="00703BF7">
        <w:rPr>
          <w:rFonts w:ascii="Times New Roman" w:hAnsi="Times New Roman" w:cs="Times New Roman"/>
        </w:rPr>
        <w:t xml:space="preserve">, ensuring a systematic and repeatable approach to handling cybersecurity incidents. This framework </w:t>
      </w:r>
      <w:proofErr w:type="gramStart"/>
      <w:r w:rsidRPr="00703BF7">
        <w:rPr>
          <w:rFonts w:ascii="Times New Roman" w:hAnsi="Times New Roman" w:cs="Times New Roman"/>
        </w:rPr>
        <w:t>is tailored</w:t>
      </w:r>
      <w:proofErr w:type="gramEnd"/>
      <w:r w:rsidRPr="00703BF7">
        <w:rPr>
          <w:rFonts w:ascii="Times New Roman" w:hAnsi="Times New Roman" w:cs="Times New Roman"/>
        </w:rPr>
        <w:t xml:space="preserve"> to the organisation’s containerised architecture, integrating key security technologies such as Wazuh SIEM, ModSecurity Web Application Firewall, and system-level monitoring. By aligning operational practices with recognised standards, Redback ensures that incidents are </w:t>
      </w:r>
      <w:proofErr w:type="gramStart"/>
      <w:r w:rsidRPr="00703BF7">
        <w:rPr>
          <w:rFonts w:ascii="Times New Roman" w:hAnsi="Times New Roman" w:cs="Times New Roman"/>
        </w:rPr>
        <w:t>handled</w:t>
      </w:r>
      <w:proofErr w:type="gramEnd"/>
      <w:r w:rsidRPr="00703BF7">
        <w:rPr>
          <w:rFonts w:ascii="Times New Roman" w:hAnsi="Times New Roman" w:cs="Times New Roman"/>
        </w:rPr>
        <w:t xml:space="preserve"> consistently, efficiently, and with minimal disruption to business operations.</w:t>
      </w:r>
    </w:p>
    <w:p w14:paraId="4DC7FD24" w14:textId="0DB37F46"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The framework </w:t>
      </w:r>
      <w:proofErr w:type="gramStart"/>
      <w:r w:rsidRPr="00703BF7">
        <w:rPr>
          <w:rFonts w:ascii="Times New Roman" w:hAnsi="Times New Roman" w:cs="Times New Roman"/>
        </w:rPr>
        <w:t>is designed</w:t>
      </w:r>
      <w:proofErr w:type="gramEnd"/>
      <w:r w:rsidRPr="00703BF7">
        <w:rPr>
          <w:rFonts w:ascii="Times New Roman" w:hAnsi="Times New Roman" w:cs="Times New Roman"/>
        </w:rPr>
        <w:t xml:space="preserve"> to address the full lifecycle of an incident, from </w:t>
      </w:r>
      <w:proofErr w:type="gramStart"/>
      <w:r w:rsidRPr="00703BF7">
        <w:rPr>
          <w:rFonts w:ascii="Times New Roman" w:hAnsi="Times New Roman" w:cs="Times New Roman"/>
        </w:rPr>
        <w:t>proactive</w:t>
      </w:r>
      <w:proofErr w:type="gramEnd"/>
      <w:r w:rsidRPr="00703BF7">
        <w:rPr>
          <w:rFonts w:ascii="Times New Roman" w:hAnsi="Times New Roman" w:cs="Times New Roman"/>
        </w:rPr>
        <w:t xml:space="preserve"> preparation to post-incident improvement. Given the observed threat </w:t>
      </w:r>
      <w:r w:rsidR="002C687A" w:rsidRPr="00703BF7">
        <w:rPr>
          <w:rFonts w:ascii="Times New Roman" w:hAnsi="Times New Roman" w:cs="Times New Roman"/>
        </w:rPr>
        <w:t>landscape characterised</w:t>
      </w:r>
      <w:r w:rsidRPr="00703BF7">
        <w:rPr>
          <w:rFonts w:ascii="Times New Roman" w:hAnsi="Times New Roman" w:cs="Times New Roman"/>
        </w:rPr>
        <w:t xml:space="preserve"> by automated scanning, web-based attacks, vulnerability exposure, and brute force </w:t>
      </w:r>
      <w:r w:rsidR="0009162A" w:rsidRPr="00703BF7">
        <w:rPr>
          <w:rFonts w:ascii="Times New Roman" w:hAnsi="Times New Roman" w:cs="Times New Roman"/>
        </w:rPr>
        <w:t>attempts the</w:t>
      </w:r>
      <w:r w:rsidRPr="00703BF7">
        <w:rPr>
          <w:rFonts w:ascii="Times New Roman" w:hAnsi="Times New Roman" w:cs="Times New Roman"/>
        </w:rPr>
        <w:t xml:space="preserve"> framework emphasises rapid detection, accurate analysis, and controlled containment. Each phase </w:t>
      </w:r>
      <w:proofErr w:type="gramStart"/>
      <w:r w:rsidRPr="00703BF7">
        <w:rPr>
          <w:rFonts w:ascii="Times New Roman" w:hAnsi="Times New Roman" w:cs="Times New Roman"/>
        </w:rPr>
        <w:t>is supported</w:t>
      </w:r>
      <w:proofErr w:type="gramEnd"/>
      <w:r w:rsidRPr="00703BF7">
        <w:rPr>
          <w:rFonts w:ascii="Times New Roman" w:hAnsi="Times New Roman" w:cs="Times New Roman"/>
        </w:rPr>
        <w:t xml:space="preserve"> by clearly defined procedures and tool integration, enabling security analysts to transition seamlessly between stages while maintaining situational awareness and evidence integrity.</w:t>
      </w:r>
    </w:p>
    <w:p w14:paraId="0C472779"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To enhance clarity and operational usability, the Incident Response Framework </w:t>
      </w:r>
      <w:proofErr w:type="gramStart"/>
      <w:r w:rsidRPr="00703BF7">
        <w:rPr>
          <w:rFonts w:ascii="Times New Roman" w:hAnsi="Times New Roman" w:cs="Times New Roman"/>
        </w:rPr>
        <w:t>is structured</w:t>
      </w:r>
      <w:proofErr w:type="gramEnd"/>
      <w:r w:rsidRPr="00703BF7">
        <w:rPr>
          <w:rFonts w:ascii="Times New Roman" w:hAnsi="Times New Roman" w:cs="Times New Roman"/>
        </w:rPr>
        <w:t xml:space="preserve"> into six key phases:</w:t>
      </w:r>
    </w:p>
    <w:p w14:paraId="4BD9E80B" w14:textId="6031EB5F" w:rsidR="000410C1" w:rsidRPr="00703BF7" w:rsidRDefault="000410C1" w:rsidP="00584023">
      <w:pPr>
        <w:jc w:val="both"/>
        <w:rPr>
          <w:rFonts w:ascii="Times New Roman" w:hAnsi="Times New Roman" w:cs="Times New Roman"/>
          <w:b/>
          <w:bCs/>
        </w:rPr>
      </w:pPr>
      <w:r w:rsidRPr="00703BF7">
        <w:rPr>
          <w:rFonts w:ascii="Times New Roman" w:hAnsi="Times New Roman" w:cs="Times New Roman"/>
          <w:b/>
          <w:bCs/>
        </w:rPr>
        <w:t>Incident Response Lifecycle (NIST-Aligned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2764"/>
        <w:gridCol w:w="4475"/>
      </w:tblGrid>
      <w:tr w:rsidR="000410C1" w:rsidRPr="00703BF7" w14:paraId="4DCF68C5" w14:textId="77777777" w:rsidTr="000410C1">
        <w:trPr>
          <w:tblHeader/>
          <w:tblCellSpacing w:w="15" w:type="dxa"/>
        </w:trPr>
        <w:tc>
          <w:tcPr>
            <w:tcW w:w="0" w:type="auto"/>
            <w:vAlign w:val="center"/>
            <w:hideMark/>
          </w:tcPr>
          <w:p w14:paraId="01A7B9FA" w14:textId="77777777" w:rsidR="000410C1" w:rsidRPr="00703BF7" w:rsidRDefault="000410C1" w:rsidP="00584023">
            <w:pPr>
              <w:jc w:val="both"/>
              <w:rPr>
                <w:rFonts w:ascii="Times New Roman" w:hAnsi="Times New Roman" w:cs="Times New Roman"/>
                <w:b/>
                <w:bCs/>
              </w:rPr>
            </w:pPr>
            <w:r w:rsidRPr="00703BF7">
              <w:rPr>
                <w:rFonts w:ascii="Times New Roman" w:hAnsi="Times New Roman" w:cs="Times New Roman"/>
                <w:b/>
                <w:bCs/>
              </w:rPr>
              <w:t>Phase</w:t>
            </w:r>
          </w:p>
        </w:tc>
        <w:tc>
          <w:tcPr>
            <w:tcW w:w="0" w:type="auto"/>
            <w:vAlign w:val="center"/>
            <w:hideMark/>
          </w:tcPr>
          <w:p w14:paraId="1A966658" w14:textId="77777777" w:rsidR="000410C1" w:rsidRPr="00703BF7" w:rsidRDefault="000410C1" w:rsidP="00584023">
            <w:pPr>
              <w:jc w:val="both"/>
              <w:rPr>
                <w:rFonts w:ascii="Times New Roman" w:hAnsi="Times New Roman" w:cs="Times New Roman"/>
                <w:b/>
                <w:bCs/>
              </w:rPr>
            </w:pPr>
            <w:r w:rsidRPr="00703BF7">
              <w:rPr>
                <w:rFonts w:ascii="Times New Roman" w:hAnsi="Times New Roman" w:cs="Times New Roman"/>
                <w:b/>
                <w:bCs/>
              </w:rPr>
              <w:t>Description</w:t>
            </w:r>
          </w:p>
        </w:tc>
        <w:tc>
          <w:tcPr>
            <w:tcW w:w="0" w:type="auto"/>
            <w:vAlign w:val="center"/>
            <w:hideMark/>
          </w:tcPr>
          <w:p w14:paraId="16E0EC21" w14:textId="77777777" w:rsidR="000410C1" w:rsidRPr="00703BF7" w:rsidRDefault="000410C1" w:rsidP="00584023">
            <w:pPr>
              <w:jc w:val="both"/>
              <w:rPr>
                <w:rFonts w:ascii="Times New Roman" w:hAnsi="Times New Roman" w:cs="Times New Roman"/>
                <w:b/>
                <w:bCs/>
              </w:rPr>
            </w:pPr>
            <w:r w:rsidRPr="00703BF7">
              <w:rPr>
                <w:rFonts w:ascii="Times New Roman" w:hAnsi="Times New Roman" w:cs="Times New Roman"/>
                <w:b/>
                <w:bCs/>
              </w:rPr>
              <w:t>Implementation in Redback Operations</w:t>
            </w:r>
          </w:p>
        </w:tc>
      </w:tr>
      <w:tr w:rsidR="000410C1" w:rsidRPr="00703BF7" w14:paraId="78589361" w14:textId="77777777" w:rsidTr="000410C1">
        <w:trPr>
          <w:tblCellSpacing w:w="15" w:type="dxa"/>
        </w:trPr>
        <w:tc>
          <w:tcPr>
            <w:tcW w:w="0" w:type="auto"/>
            <w:vAlign w:val="center"/>
            <w:hideMark/>
          </w:tcPr>
          <w:p w14:paraId="28F3274B" w14:textId="7031D8EE" w:rsidR="000410C1" w:rsidRPr="00703BF7" w:rsidRDefault="000410C1" w:rsidP="00584023">
            <w:pPr>
              <w:jc w:val="both"/>
              <w:rPr>
                <w:rFonts w:ascii="Times New Roman" w:hAnsi="Times New Roman" w:cs="Times New Roman"/>
              </w:rPr>
            </w:pPr>
            <w:r w:rsidRPr="00703BF7">
              <w:rPr>
                <w:rFonts w:ascii="Times New Roman" w:hAnsi="Times New Roman" w:cs="Times New Roman"/>
                <w:b/>
                <w:bCs/>
              </w:rPr>
              <w:t>1. Preparation</w:t>
            </w:r>
          </w:p>
        </w:tc>
        <w:tc>
          <w:tcPr>
            <w:tcW w:w="0" w:type="auto"/>
            <w:vAlign w:val="center"/>
            <w:hideMark/>
          </w:tcPr>
          <w:p w14:paraId="1337429D"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Establish policies, tools, and readiness for incident handling</w:t>
            </w:r>
          </w:p>
        </w:tc>
        <w:tc>
          <w:tcPr>
            <w:tcW w:w="0" w:type="auto"/>
            <w:vAlign w:val="center"/>
            <w:hideMark/>
          </w:tcPr>
          <w:p w14:paraId="4A0336C2"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Deployment of Wazuh SIEM, ModSecurity WAF, Docker monitoring, and baseline behaviour analysis</w:t>
            </w:r>
          </w:p>
        </w:tc>
      </w:tr>
      <w:tr w:rsidR="000410C1" w:rsidRPr="00703BF7" w14:paraId="1B32E73D" w14:textId="77777777" w:rsidTr="000410C1">
        <w:trPr>
          <w:tblCellSpacing w:w="15" w:type="dxa"/>
        </w:trPr>
        <w:tc>
          <w:tcPr>
            <w:tcW w:w="0" w:type="auto"/>
            <w:vAlign w:val="center"/>
            <w:hideMark/>
          </w:tcPr>
          <w:p w14:paraId="791AE772" w14:textId="435C236A" w:rsidR="000410C1" w:rsidRPr="00703BF7" w:rsidRDefault="000410C1" w:rsidP="00584023">
            <w:pPr>
              <w:jc w:val="both"/>
              <w:rPr>
                <w:rFonts w:ascii="Times New Roman" w:hAnsi="Times New Roman" w:cs="Times New Roman"/>
              </w:rPr>
            </w:pPr>
            <w:r w:rsidRPr="00703BF7">
              <w:rPr>
                <w:rFonts w:ascii="Times New Roman" w:hAnsi="Times New Roman" w:cs="Times New Roman"/>
                <w:b/>
                <w:bCs/>
              </w:rPr>
              <w:t>2. Detection &amp; Analysis</w:t>
            </w:r>
          </w:p>
        </w:tc>
        <w:tc>
          <w:tcPr>
            <w:tcW w:w="0" w:type="auto"/>
            <w:vAlign w:val="center"/>
            <w:hideMark/>
          </w:tcPr>
          <w:p w14:paraId="182E0052"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Identify and validate potential incidents using logs and alerts</w:t>
            </w:r>
          </w:p>
        </w:tc>
        <w:tc>
          <w:tcPr>
            <w:tcW w:w="0" w:type="auto"/>
            <w:vAlign w:val="center"/>
            <w:hideMark/>
          </w:tcPr>
          <w:p w14:paraId="37CEFFAA"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Monitoring ModSecurity rule triggers (e.g., 949110, 932170), Wazuh CVE alerts, and SSH logs</w:t>
            </w:r>
          </w:p>
        </w:tc>
      </w:tr>
      <w:tr w:rsidR="000410C1" w:rsidRPr="00703BF7" w14:paraId="7EFABA09" w14:textId="77777777" w:rsidTr="000410C1">
        <w:trPr>
          <w:tblCellSpacing w:w="15" w:type="dxa"/>
        </w:trPr>
        <w:tc>
          <w:tcPr>
            <w:tcW w:w="0" w:type="auto"/>
            <w:vAlign w:val="center"/>
            <w:hideMark/>
          </w:tcPr>
          <w:p w14:paraId="0ADDD7C5" w14:textId="40C76436" w:rsidR="000410C1" w:rsidRPr="00703BF7" w:rsidRDefault="000410C1" w:rsidP="00584023">
            <w:pPr>
              <w:jc w:val="both"/>
              <w:rPr>
                <w:rFonts w:ascii="Times New Roman" w:hAnsi="Times New Roman" w:cs="Times New Roman"/>
              </w:rPr>
            </w:pPr>
            <w:r w:rsidRPr="00703BF7">
              <w:rPr>
                <w:rFonts w:ascii="Times New Roman" w:hAnsi="Times New Roman" w:cs="Times New Roman"/>
                <w:b/>
                <w:bCs/>
              </w:rPr>
              <w:t>3. Containment</w:t>
            </w:r>
          </w:p>
        </w:tc>
        <w:tc>
          <w:tcPr>
            <w:tcW w:w="0" w:type="auto"/>
            <w:vAlign w:val="center"/>
            <w:hideMark/>
          </w:tcPr>
          <w:p w14:paraId="7BAB546A"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Limit the spread and impact of the incident</w:t>
            </w:r>
          </w:p>
        </w:tc>
        <w:tc>
          <w:tcPr>
            <w:tcW w:w="0" w:type="auto"/>
            <w:vAlign w:val="center"/>
            <w:hideMark/>
          </w:tcPr>
          <w:p w14:paraId="76D25B05"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Blocking malicious IPs, restricting exposed ports, isolating affected containers</w:t>
            </w:r>
          </w:p>
        </w:tc>
      </w:tr>
      <w:tr w:rsidR="000410C1" w:rsidRPr="00703BF7" w14:paraId="412C5F6D" w14:textId="77777777" w:rsidTr="000410C1">
        <w:trPr>
          <w:tblCellSpacing w:w="15" w:type="dxa"/>
        </w:trPr>
        <w:tc>
          <w:tcPr>
            <w:tcW w:w="0" w:type="auto"/>
            <w:vAlign w:val="center"/>
            <w:hideMark/>
          </w:tcPr>
          <w:p w14:paraId="73BFE8C6" w14:textId="3C5C4921" w:rsidR="000410C1" w:rsidRPr="00703BF7" w:rsidRDefault="000410C1" w:rsidP="00584023">
            <w:pPr>
              <w:jc w:val="both"/>
              <w:rPr>
                <w:rFonts w:ascii="Times New Roman" w:hAnsi="Times New Roman" w:cs="Times New Roman"/>
              </w:rPr>
            </w:pPr>
            <w:r w:rsidRPr="00703BF7">
              <w:rPr>
                <w:rFonts w:ascii="Times New Roman" w:hAnsi="Times New Roman" w:cs="Times New Roman"/>
                <w:b/>
                <w:bCs/>
              </w:rPr>
              <w:t>4. Eradication</w:t>
            </w:r>
          </w:p>
        </w:tc>
        <w:tc>
          <w:tcPr>
            <w:tcW w:w="0" w:type="auto"/>
            <w:vAlign w:val="center"/>
            <w:hideMark/>
          </w:tcPr>
          <w:p w14:paraId="2451D75D"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Remove root cause of the incident</w:t>
            </w:r>
          </w:p>
        </w:tc>
        <w:tc>
          <w:tcPr>
            <w:tcW w:w="0" w:type="auto"/>
            <w:vAlign w:val="center"/>
            <w:hideMark/>
          </w:tcPr>
          <w:p w14:paraId="72BFBFC2"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Patching vulnerabilities, fixing misconfigurations, tuning WAF rules</w:t>
            </w:r>
          </w:p>
        </w:tc>
      </w:tr>
      <w:tr w:rsidR="000410C1" w:rsidRPr="00703BF7" w14:paraId="6BB82790" w14:textId="77777777" w:rsidTr="000410C1">
        <w:trPr>
          <w:tblCellSpacing w:w="15" w:type="dxa"/>
        </w:trPr>
        <w:tc>
          <w:tcPr>
            <w:tcW w:w="0" w:type="auto"/>
            <w:vAlign w:val="center"/>
            <w:hideMark/>
          </w:tcPr>
          <w:p w14:paraId="5E55AC71" w14:textId="3B6E44D7" w:rsidR="000410C1" w:rsidRPr="00703BF7" w:rsidRDefault="000410C1" w:rsidP="00584023">
            <w:pPr>
              <w:jc w:val="both"/>
              <w:rPr>
                <w:rFonts w:ascii="Times New Roman" w:hAnsi="Times New Roman" w:cs="Times New Roman"/>
              </w:rPr>
            </w:pPr>
            <w:r w:rsidRPr="00703BF7">
              <w:rPr>
                <w:rFonts w:ascii="Times New Roman" w:hAnsi="Times New Roman" w:cs="Times New Roman"/>
                <w:b/>
                <w:bCs/>
              </w:rPr>
              <w:lastRenderedPageBreak/>
              <w:t>5. Recovery</w:t>
            </w:r>
          </w:p>
        </w:tc>
        <w:tc>
          <w:tcPr>
            <w:tcW w:w="0" w:type="auto"/>
            <w:vAlign w:val="center"/>
            <w:hideMark/>
          </w:tcPr>
          <w:p w14:paraId="17C54EB5"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Restore systems to normal operation</w:t>
            </w:r>
          </w:p>
        </w:tc>
        <w:tc>
          <w:tcPr>
            <w:tcW w:w="0" w:type="auto"/>
            <w:vAlign w:val="center"/>
            <w:hideMark/>
          </w:tcPr>
          <w:p w14:paraId="07693F90"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Restarting services, validating system integrity, monitoring for recurrence</w:t>
            </w:r>
          </w:p>
        </w:tc>
      </w:tr>
      <w:tr w:rsidR="000410C1" w:rsidRPr="00703BF7" w14:paraId="2A68C0A3" w14:textId="77777777" w:rsidTr="000410C1">
        <w:trPr>
          <w:tblCellSpacing w:w="15" w:type="dxa"/>
        </w:trPr>
        <w:tc>
          <w:tcPr>
            <w:tcW w:w="0" w:type="auto"/>
            <w:vAlign w:val="center"/>
            <w:hideMark/>
          </w:tcPr>
          <w:p w14:paraId="12D2BE9E" w14:textId="1053BB62" w:rsidR="000410C1" w:rsidRPr="00703BF7" w:rsidRDefault="000410C1" w:rsidP="00584023">
            <w:pPr>
              <w:jc w:val="both"/>
              <w:rPr>
                <w:rFonts w:ascii="Times New Roman" w:hAnsi="Times New Roman" w:cs="Times New Roman"/>
              </w:rPr>
            </w:pPr>
            <w:r w:rsidRPr="00703BF7">
              <w:rPr>
                <w:rFonts w:ascii="Times New Roman" w:hAnsi="Times New Roman" w:cs="Times New Roman"/>
                <w:b/>
                <w:bCs/>
              </w:rPr>
              <w:t>6. Lessons Learned</w:t>
            </w:r>
          </w:p>
        </w:tc>
        <w:tc>
          <w:tcPr>
            <w:tcW w:w="0" w:type="auto"/>
            <w:vAlign w:val="center"/>
            <w:hideMark/>
          </w:tcPr>
          <w:p w14:paraId="39E77E41"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Improve future response and prevent recurrence</w:t>
            </w:r>
          </w:p>
        </w:tc>
        <w:tc>
          <w:tcPr>
            <w:tcW w:w="0" w:type="auto"/>
            <w:vAlign w:val="center"/>
            <w:hideMark/>
          </w:tcPr>
          <w:p w14:paraId="00E348B4"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Updating playbooks, refining detection rules, improving system hardening</w:t>
            </w:r>
          </w:p>
        </w:tc>
      </w:tr>
    </w:tbl>
    <w:p w14:paraId="0FB2FD3E" w14:textId="249C34FD" w:rsidR="000410C1" w:rsidRPr="00703BF7" w:rsidRDefault="000410C1" w:rsidP="00584023">
      <w:pPr>
        <w:jc w:val="both"/>
        <w:rPr>
          <w:rFonts w:ascii="Times New Roman" w:hAnsi="Times New Roman" w:cs="Times New Roman"/>
        </w:rPr>
      </w:pPr>
    </w:p>
    <w:p w14:paraId="60A9F233" w14:textId="77777777" w:rsidR="000410C1" w:rsidRPr="00703BF7" w:rsidRDefault="000410C1" w:rsidP="00584023">
      <w:pPr>
        <w:jc w:val="both"/>
        <w:rPr>
          <w:rFonts w:ascii="Times New Roman" w:hAnsi="Times New Roman" w:cs="Times New Roman"/>
          <w:b/>
          <w:bCs/>
        </w:rPr>
      </w:pPr>
      <w:r w:rsidRPr="00703BF7">
        <w:rPr>
          <w:rFonts w:ascii="Times New Roman" w:hAnsi="Times New Roman" w:cs="Times New Roman"/>
          <w:b/>
          <w:bCs/>
        </w:rPr>
        <w:t>Framework Implementation in Redback Environment</w:t>
      </w:r>
    </w:p>
    <w:p w14:paraId="72BD7956" w14:textId="7932134E"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In the </w:t>
      </w:r>
      <w:r w:rsidRPr="00703BF7">
        <w:rPr>
          <w:rFonts w:ascii="Times New Roman" w:hAnsi="Times New Roman" w:cs="Times New Roman"/>
          <w:b/>
          <w:bCs/>
        </w:rPr>
        <w:t>Preparation phase</w:t>
      </w:r>
      <w:r w:rsidRPr="00703BF7">
        <w:rPr>
          <w:rFonts w:ascii="Times New Roman" w:hAnsi="Times New Roman" w:cs="Times New Roman"/>
        </w:rPr>
        <w:t xml:space="preserve">, Redback establishes a strong security baseline through the deployment of monitoring tools and secure configurations. Wazuh provides continuous visibility into vulnerabilities and system events, while ModSecurity enforces rule-based protection against web attacks. Baseline </w:t>
      </w:r>
      <w:r w:rsidR="0009162A" w:rsidRPr="00703BF7">
        <w:rPr>
          <w:rFonts w:ascii="Times New Roman" w:hAnsi="Times New Roman" w:cs="Times New Roman"/>
        </w:rPr>
        <w:t>behaviour such</w:t>
      </w:r>
      <w:r w:rsidRPr="00703BF7">
        <w:rPr>
          <w:rFonts w:ascii="Times New Roman" w:hAnsi="Times New Roman" w:cs="Times New Roman"/>
        </w:rPr>
        <w:t xml:space="preserve"> as normal traffic patterns and expected service </w:t>
      </w:r>
      <w:r w:rsidR="0009162A" w:rsidRPr="00703BF7">
        <w:rPr>
          <w:rFonts w:ascii="Times New Roman" w:hAnsi="Times New Roman" w:cs="Times New Roman"/>
        </w:rPr>
        <w:t xml:space="preserve">interactions </w:t>
      </w:r>
      <w:proofErr w:type="gramStart"/>
      <w:r w:rsidR="0009162A" w:rsidRPr="00703BF7">
        <w:rPr>
          <w:rFonts w:ascii="Times New Roman" w:hAnsi="Times New Roman" w:cs="Times New Roman"/>
        </w:rPr>
        <w:t>is</w:t>
      </w:r>
      <w:r w:rsidRPr="00703BF7">
        <w:rPr>
          <w:rFonts w:ascii="Times New Roman" w:hAnsi="Times New Roman" w:cs="Times New Roman"/>
        </w:rPr>
        <w:t xml:space="preserve"> defined</w:t>
      </w:r>
      <w:proofErr w:type="gramEnd"/>
      <w:r w:rsidRPr="00703BF7">
        <w:rPr>
          <w:rFonts w:ascii="Times New Roman" w:hAnsi="Times New Roman" w:cs="Times New Roman"/>
        </w:rPr>
        <w:t xml:space="preserve"> to enable effective anomaly detection.</w:t>
      </w:r>
    </w:p>
    <w:p w14:paraId="69E4C27D"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During the </w:t>
      </w:r>
      <w:r w:rsidRPr="00703BF7">
        <w:rPr>
          <w:rFonts w:ascii="Times New Roman" w:hAnsi="Times New Roman" w:cs="Times New Roman"/>
          <w:b/>
          <w:bCs/>
        </w:rPr>
        <w:t>Detection and Analysis phase</w:t>
      </w:r>
      <w:r w:rsidRPr="00703BF7">
        <w:rPr>
          <w:rFonts w:ascii="Times New Roman" w:hAnsi="Times New Roman" w:cs="Times New Roman"/>
        </w:rPr>
        <w:t xml:space="preserve">, multiple data sources are correlated to identify potential incidents. For example, high-frequency ModSecurity alerts (Rule 949110) combined with repeated requests to /cgi-bin/* indicate automated scanning activity, while Wazuh alerts highlighting vulnerable packages suggest potential exploitation risks. SSH logs further contribute by identifying brute force attempts. This multi-layered approach ensures that incidents </w:t>
      </w:r>
      <w:proofErr w:type="gramStart"/>
      <w:r w:rsidRPr="00703BF7">
        <w:rPr>
          <w:rFonts w:ascii="Times New Roman" w:hAnsi="Times New Roman" w:cs="Times New Roman"/>
        </w:rPr>
        <w:t>are not analysed</w:t>
      </w:r>
      <w:proofErr w:type="gramEnd"/>
      <w:r w:rsidRPr="00703BF7">
        <w:rPr>
          <w:rFonts w:ascii="Times New Roman" w:hAnsi="Times New Roman" w:cs="Times New Roman"/>
        </w:rPr>
        <w:t xml:space="preserve"> in isolation but rather as part of a broader threat context.</w:t>
      </w:r>
    </w:p>
    <w:p w14:paraId="08062522" w14:textId="77777777"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The </w:t>
      </w:r>
      <w:r w:rsidRPr="00703BF7">
        <w:rPr>
          <w:rFonts w:ascii="Times New Roman" w:hAnsi="Times New Roman" w:cs="Times New Roman"/>
          <w:b/>
          <w:bCs/>
        </w:rPr>
        <w:t>Containment and Eradication phases</w:t>
      </w:r>
      <w:r w:rsidRPr="00703BF7">
        <w:rPr>
          <w:rFonts w:ascii="Times New Roman" w:hAnsi="Times New Roman" w:cs="Times New Roman"/>
        </w:rPr>
        <w:t xml:space="preserve"> focus on limiting damage and removing threats. Immediate containment actions include blocking malicious IP addresses and restricting exposed services, particularly those bound to 0.0.0.0. Eradication involves addressing root causes, such as patching vulnerable software, removing unnecessary services, and tuning ModSecurity rules to balance security effectiveness and false positives. This ensures that both active threats and underlying weaknesses </w:t>
      </w:r>
      <w:proofErr w:type="gramStart"/>
      <w:r w:rsidRPr="00703BF7">
        <w:rPr>
          <w:rFonts w:ascii="Times New Roman" w:hAnsi="Times New Roman" w:cs="Times New Roman"/>
        </w:rPr>
        <w:t>are resolved</w:t>
      </w:r>
      <w:proofErr w:type="gramEnd"/>
      <w:r w:rsidRPr="00703BF7">
        <w:rPr>
          <w:rFonts w:ascii="Times New Roman" w:hAnsi="Times New Roman" w:cs="Times New Roman"/>
        </w:rPr>
        <w:t>.</w:t>
      </w:r>
    </w:p>
    <w:p w14:paraId="6ECB3628" w14:textId="5D430F2D" w:rsidR="000410C1" w:rsidRPr="00703BF7" w:rsidRDefault="000410C1" w:rsidP="00584023">
      <w:pPr>
        <w:jc w:val="both"/>
        <w:rPr>
          <w:rFonts w:ascii="Times New Roman" w:hAnsi="Times New Roman" w:cs="Times New Roman"/>
        </w:rPr>
      </w:pPr>
      <w:r w:rsidRPr="00703BF7">
        <w:rPr>
          <w:rFonts w:ascii="Times New Roman" w:hAnsi="Times New Roman" w:cs="Times New Roman"/>
        </w:rPr>
        <w:t xml:space="preserve">Finally, the </w:t>
      </w:r>
      <w:r w:rsidRPr="00703BF7">
        <w:rPr>
          <w:rFonts w:ascii="Times New Roman" w:hAnsi="Times New Roman" w:cs="Times New Roman"/>
          <w:b/>
          <w:bCs/>
        </w:rPr>
        <w:t>Recovery and Lessons Learned phases</w:t>
      </w:r>
      <w:r w:rsidRPr="00703BF7">
        <w:rPr>
          <w:rFonts w:ascii="Times New Roman" w:hAnsi="Times New Roman" w:cs="Times New Roman"/>
        </w:rPr>
        <w:t xml:space="preserve"> ensure long-term resilience. Systems </w:t>
      </w:r>
      <w:proofErr w:type="gramStart"/>
      <w:r w:rsidRPr="00703BF7">
        <w:rPr>
          <w:rFonts w:ascii="Times New Roman" w:hAnsi="Times New Roman" w:cs="Times New Roman"/>
        </w:rPr>
        <w:t>are restored</w:t>
      </w:r>
      <w:proofErr w:type="gramEnd"/>
      <w:r w:rsidRPr="00703BF7">
        <w:rPr>
          <w:rFonts w:ascii="Times New Roman" w:hAnsi="Times New Roman" w:cs="Times New Roman"/>
        </w:rPr>
        <w:t xml:space="preserve"> to normal operation through service validation and monitoring, while insights gained from </w:t>
      </w:r>
      <w:r w:rsidR="0009162A" w:rsidRPr="00703BF7">
        <w:rPr>
          <w:rFonts w:ascii="Times New Roman" w:hAnsi="Times New Roman" w:cs="Times New Roman"/>
        </w:rPr>
        <w:t>incidents such</w:t>
      </w:r>
      <w:r w:rsidRPr="00703BF7">
        <w:rPr>
          <w:rFonts w:ascii="Times New Roman" w:hAnsi="Times New Roman" w:cs="Times New Roman"/>
        </w:rPr>
        <w:t xml:space="preserve"> as the prevalence of automated scanning or alert </w:t>
      </w:r>
      <w:r w:rsidR="0009162A" w:rsidRPr="00703BF7">
        <w:rPr>
          <w:rFonts w:ascii="Times New Roman" w:hAnsi="Times New Roman" w:cs="Times New Roman"/>
        </w:rPr>
        <w:t xml:space="preserve">noise </w:t>
      </w:r>
      <w:proofErr w:type="gramStart"/>
      <w:r w:rsidR="0009162A" w:rsidRPr="00703BF7">
        <w:rPr>
          <w:rFonts w:ascii="Times New Roman" w:hAnsi="Times New Roman" w:cs="Times New Roman"/>
        </w:rPr>
        <w:t>are</w:t>
      </w:r>
      <w:r w:rsidRPr="00703BF7">
        <w:rPr>
          <w:rFonts w:ascii="Times New Roman" w:hAnsi="Times New Roman" w:cs="Times New Roman"/>
        </w:rPr>
        <w:t xml:space="preserve"> used</w:t>
      </w:r>
      <w:proofErr w:type="gramEnd"/>
      <w:r w:rsidRPr="00703BF7">
        <w:rPr>
          <w:rFonts w:ascii="Times New Roman" w:hAnsi="Times New Roman" w:cs="Times New Roman"/>
        </w:rPr>
        <w:t xml:space="preserve"> to refine detection strategies and improve system hardening. This continuous feedback loop enables Redback Operations to evolve its security posture and remain adaptive to emerging threats.</w:t>
      </w:r>
    </w:p>
    <w:p w14:paraId="0C2E12EF" w14:textId="77777777" w:rsidR="009C4C23" w:rsidRPr="00703BF7" w:rsidRDefault="009C4C23" w:rsidP="00584023">
      <w:pPr>
        <w:jc w:val="both"/>
        <w:rPr>
          <w:rFonts w:ascii="Times New Roman" w:hAnsi="Times New Roman" w:cs="Times New Roman"/>
        </w:rPr>
      </w:pPr>
    </w:p>
    <w:p w14:paraId="7041B15B" w14:textId="19B959FE" w:rsidR="00541615" w:rsidRPr="00703BF7" w:rsidRDefault="00541615"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5. Detection and Monitoring Strategy</w:t>
      </w:r>
    </w:p>
    <w:p w14:paraId="233DD896" w14:textId="2655E75D"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An effective detection and monitoring strategy is critical to the success of incident response within Redback Operations. Given the organisation’s distributed, containerised environment and exposure to external networks, a </w:t>
      </w:r>
      <w:r w:rsidRPr="00703BF7">
        <w:rPr>
          <w:rFonts w:ascii="Times New Roman" w:hAnsi="Times New Roman" w:cs="Times New Roman"/>
          <w:b/>
          <w:bCs/>
        </w:rPr>
        <w:t>multi-layered monitoring approach</w:t>
      </w:r>
      <w:r w:rsidRPr="00703BF7">
        <w:rPr>
          <w:rFonts w:ascii="Times New Roman" w:hAnsi="Times New Roman" w:cs="Times New Roman"/>
        </w:rPr>
        <w:t xml:space="preserve"> </w:t>
      </w:r>
      <w:proofErr w:type="gramStart"/>
      <w:r w:rsidRPr="00703BF7">
        <w:rPr>
          <w:rFonts w:ascii="Times New Roman" w:hAnsi="Times New Roman" w:cs="Times New Roman"/>
        </w:rPr>
        <w:t>is implemented</w:t>
      </w:r>
      <w:proofErr w:type="gramEnd"/>
      <w:r w:rsidRPr="00703BF7">
        <w:rPr>
          <w:rFonts w:ascii="Times New Roman" w:hAnsi="Times New Roman" w:cs="Times New Roman"/>
        </w:rPr>
        <w:t xml:space="preserve"> to ensure comprehensive visibility across web traffic, host systems, and application services. This strategy integrates multiple data </w:t>
      </w:r>
      <w:r w:rsidR="0009162A" w:rsidRPr="00703BF7">
        <w:rPr>
          <w:rFonts w:ascii="Times New Roman" w:hAnsi="Times New Roman" w:cs="Times New Roman"/>
        </w:rPr>
        <w:t>sources primarily</w:t>
      </w:r>
      <w:r w:rsidRPr="00703BF7">
        <w:rPr>
          <w:rFonts w:ascii="Times New Roman" w:hAnsi="Times New Roman" w:cs="Times New Roman"/>
        </w:rPr>
        <w:t xml:space="preserve"> Wazuh SIEM, ModSecurity Web </w:t>
      </w:r>
      <w:r w:rsidRPr="00703BF7">
        <w:rPr>
          <w:rFonts w:ascii="Times New Roman" w:hAnsi="Times New Roman" w:cs="Times New Roman"/>
        </w:rPr>
        <w:lastRenderedPageBreak/>
        <w:t xml:space="preserve">Application Firewall, and system-level </w:t>
      </w:r>
      <w:r w:rsidR="0009162A" w:rsidRPr="00703BF7">
        <w:rPr>
          <w:rFonts w:ascii="Times New Roman" w:hAnsi="Times New Roman" w:cs="Times New Roman"/>
        </w:rPr>
        <w:t>logs to</w:t>
      </w:r>
      <w:r w:rsidRPr="00703BF7">
        <w:rPr>
          <w:rFonts w:ascii="Times New Roman" w:hAnsi="Times New Roman" w:cs="Times New Roman"/>
        </w:rPr>
        <w:t xml:space="preserve"> provide real-time detection, correlation, and analysis of security events.</w:t>
      </w:r>
    </w:p>
    <w:p w14:paraId="16AAB4F5"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The detection strategy </w:t>
      </w:r>
      <w:proofErr w:type="gramStart"/>
      <w:r w:rsidRPr="00703BF7">
        <w:rPr>
          <w:rFonts w:ascii="Times New Roman" w:hAnsi="Times New Roman" w:cs="Times New Roman"/>
        </w:rPr>
        <w:t>is designed</w:t>
      </w:r>
      <w:proofErr w:type="gramEnd"/>
      <w:r w:rsidRPr="00703BF7">
        <w:rPr>
          <w:rFonts w:ascii="Times New Roman" w:hAnsi="Times New Roman" w:cs="Times New Roman"/>
        </w:rPr>
        <w:t xml:space="preserve"> not only to identify known threats but also to recognise abnormal behaviour patterns indicative of emerging or unknown attacks. Observations from the environment reveal continuous automated scanning, repeated ModSecurity rule triggers, and vulnerability exposure across critical packages. Therefore, monitoring mechanisms </w:t>
      </w:r>
      <w:proofErr w:type="gramStart"/>
      <w:r w:rsidRPr="00703BF7">
        <w:rPr>
          <w:rFonts w:ascii="Times New Roman" w:hAnsi="Times New Roman" w:cs="Times New Roman"/>
        </w:rPr>
        <w:t>are configured</w:t>
      </w:r>
      <w:proofErr w:type="gramEnd"/>
      <w:r w:rsidRPr="00703BF7">
        <w:rPr>
          <w:rFonts w:ascii="Times New Roman" w:hAnsi="Times New Roman" w:cs="Times New Roman"/>
        </w:rPr>
        <w:t xml:space="preserve"> to capture both </w:t>
      </w:r>
      <w:r w:rsidRPr="00703BF7">
        <w:rPr>
          <w:rFonts w:ascii="Times New Roman" w:hAnsi="Times New Roman" w:cs="Times New Roman"/>
          <w:b/>
          <w:bCs/>
        </w:rPr>
        <w:t>signature-based indicators (e.g., rule IDs, CVEs)</w:t>
      </w:r>
      <w:r w:rsidRPr="00703BF7">
        <w:rPr>
          <w:rFonts w:ascii="Times New Roman" w:hAnsi="Times New Roman" w:cs="Times New Roman"/>
        </w:rPr>
        <w:t xml:space="preserve"> and </w:t>
      </w:r>
      <w:r w:rsidRPr="00703BF7">
        <w:rPr>
          <w:rFonts w:ascii="Times New Roman" w:hAnsi="Times New Roman" w:cs="Times New Roman"/>
          <w:b/>
          <w:bCs/>
        </w:rPr>
        <w:t>behavioural anomalies (e.g., unusual request patterns, repeated failed logins)</w:t>
      </w:r>
      <w:r w:rsidRPr="00703BF7">
        <w:rPr>
          <w:rFonts w:ascii="Times New Roman" w:hAnsi="Times New Roman" w:cs="Times New Roman"/>
        </w:rPr>
        <w:t>. This dual approach ensures that Redback Operations can detect both opportunistic and targeted attacks effectively.</w:t>
      </w:r>
    </w:p>
    <w:p w14:paraId="2DECD2E7"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To maintain operational efficiency, the monitoring strategy also addresses the challenge of </w:t>
      </w:r>
      <w:r w:rsidRPr="00703BF7">
        <w:rPr>
          <w:rFonts w:ascii="Times New Roman" w:hAnsi="Times New Roman" w:cs="Times New Roman"/>
          <w:b/>
          <w:bCs/>
        </w:rPr>
        <w:t>alert fatigue</w:t>
      </w:r>
      <w:r w:rsidRPr="00703BF7">
        <w:rPr>
          <w:rFonts w:ascii="Times New Roman" w:hAnsi="Times New Roman" w:cs="Times New Roman"/>
        </w:rPr>
        <w:t xml:space="preserve">, particularly due to high-frequency benign events such as /cgi-bin scanning. By incorporating rule tuning, baseline comparison, and prioritisation based on severity, the system ensures that critical alerts </w:t>
      </w:r>
      <w:proofErr w:type="gramStart"/>
      <w:r w:rsidRPr="00703BF7">
        <w:rPr>
          <w:rFonts w:ascii="Times New Roman" w:hAnsi="Times New Roman" w:cs="Times New Roman"/>
        </w:rPr>
        <w:t>are not overlooked</w:t>
      </w:r>
      <w:proofErr w:type="gramEnd"/>
      <w:r w:rsidRPr="00703BF7">
        <w:rPr>
          <w:rFonts w:ascii="Times New Roman" w:hAnsi="Times New Roman" w:cs="Times New Roman"/>
        </w:rPr>
        <w:t xml:space="preserve"> while reducing unnecessary noise. This enhances the ability of security analysts to focus on genuinely impactful incidents.</w:t>
      </w:r>
    </w:p>
    <w:p w14:paraId="1832E200" w14:textId="249E9BDE"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Multi-Layered Detection and Monitoring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1953"/>
        <w:gridCol w:w="2338"/>
        <w:gridCol w:w="3023"/>
      </w:tblGrid>
      <w:tr w:rsidR="00541615" w:rsidRPr="00703BF7" w14:paraId="4BBED7BC" w14:textId="77777777" w:rsidTr="00C916FB">
        <w:trPr>
          <w:tblHeader/>
          <w:tblCellSpacing w:w="15" w:type="dxa"/>
        </w:trPr>
        <w:tc>
          <w:tcPr>
            <w:tcW w:w="0" w:type="auto"/>
            <w:vAlign w:val="center"/>
            <w:hideMark/>
          </w:tcPr>
          <w:p w14:paraId="7314D7F7"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Layer</w:t>
            </w:r>
          </w:p>
        </w:tc>
        <w:tc>
          <w:tcPr>
            <w:tcW w:w="0" w:type="auto"/>
            <w:vAlign w:val="center"/>
            <w:hideMark/>
          </w:tcPr>
          <w:p w14:paraId="01AE00E4"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Tool/Source</w:t>
            </w:r>
          </w:p>
        </w:tc>
        <w:tc>
          <w:tcPr>
            <w:tcW w:w="0" w:type="auto"/>
            <w:vAlign w:val="center"/>
            <w:hideMark/>
          </w:tcPr>
          <w:p w14:paraId="0B64DC82"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Purpose</w:t>
            </w:r>
          </w:p>
        </w:tc>
        <w:tc>
          <w:tcPr>
            <w:tcW w:w="0" w:type="auto"/>
            <w:vAlign w:val="center"/>
            <w:hideMark/>
          </w:tcPr>
          <w:p w14:paraId="376C2B1D"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Key Observations in Redback</w:t>
            </w:r>
          </w:p>
        </w:tc>
      </w:tr>
      <w:tr w:rsidR="00541615" w:rsidRPr="00703BF7" w14:paraId="68FE3C94" w14:textId="77777777" w:rsidTr="00C916FB">
        <w:trPr>
          <w:tblCellSpacing w:w="15" w:type="dxa"/>
        </w:trPr>
        <w:tc>
          <w:tcPr>
            <w:tcW w:w="0" w:type="auto"/>
            <w:vAlign w:val="center"/>
            <w:hideMark/>
          </w:tcPr>
          <w:p w14:paraId="73671A8A" w14:textId="774858D1" w:rsidR="00541615" w:rsidRPr="00703BF7" w:rsidRDefault="00541615" w:rsidP="00584023">
            <w:pPr>
              <w:jc w:val="both"/>
              <w:rPr>
                <w:rFonts w:ascii="Times New Roman" w:hAnsi="Times New Roman" w:cs="Times New Roman"/>
              </w:rPr>
            </w:pPr>
            <w:r w:rsidRPr="00703BF7">
              <w:rPr>
                <w:rFonts w:ascii="Times New Roman" w:hAnsi="Times New Roman" w:cs="Times New Roman"/>
                <w:b/>
                <w:bCs/>
              </w:rPr>
              <w:t>Host-Based Monitoring</w:t>
            </w:r>
          </w:p>
        </w:tc>
        <w:tc>
          <w:tcPr>
            <w:tcW w:w="0" w:type="auto"/>
            <w:vAlign w:val="center"/>
            <w:hideMark/>
          </w:tcPr>
          <w:p w14:paraId="557218C4"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Wazuh SIEM</w:t>
            </w:r>
          </w:p>
        </w:tc>
        <w:tc>
          <w:tcPr>
            <w:tcW w:w="0" w:type="auto"/>
            <w:vAlign w:val="center"/>
            <w:hideMark/>
          </w:tcPr>
          <w:p w14:paraId="152D0221"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Vulnerability detection, system logs, agent monitoring</w:t>
            </w:r>
          </w:p>
        </w:tc>
        <w:tc>
          <w:tcPr>
            <w:tcW w:w="0" w:type="auto"/>
            <w:vAlign w:val="center"/>
            <w:hideMark/>
          </w:tcPr>
          <w:p w14:paraId="7AB7672E"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High volume of vulnerabilities (Node.js, ImageMagick), multiple severity levels</w:t>
            </w:r>
          </w:p>
        </w:tc>
      </w:tr>
      <w:tr w:rsidR="00541615" w:rsidRPr="00703BF7" w14:paraId="1E193226" w14:textId="77777777" w:rsidTr="00C916FB">
        <w:trPr>
          <w:tblCellSpacing w:w="15" w:type="dxa"/>
        </w:trPr>
        <w:tc>
          <w:tcPr>
            <w:tcW w:w="0" w:type="auto"/>
            <w:vAlign w:val="center"/>
            <w:hideMark/>
          </w:tcPr>
          <w:p w14:paraId="7C66F71E" w14:textId="2D844F4D" w:rsidR="00541615" w:rsidRPr="00703BF7" w:rsidRDefault="00541615" w:rsidP="00584023">
            <w:pPr>
              <w:jc w:val="both"/>
              <w:rPr>
                <w:rFonts w:ascii="Times New Roman" w:hAnsi="Times New Roman" w:cs="Times New Roman"/>
              </w:rPr>
            </w:pPr>
            <w:r w:rsidRPr="00703BF7">
              <w:rPr>
                <w:rFonts w:ascii="Times New Roman" w:hAnsi="Times New Roman" w:cs="Times New Roman"/>
                <w:b/>
                <w:bCs/>
              </w:rPr>
              <w:t>Web Application Monitoring</w:t>
            </w:r>
          </w:p>
        </w:tc>
        <w:tc>
          <w:tcPr>
            <w:tcW w:w="0" w:type="auto"/>
            <w:vAlign w:val="center"/>
            <w:hideMark/>
          </w:tcPr>
          <w:p w14:paraId="152335AF"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ModSecurity (OWASP CRS)</w:t>
            </w:r>
          </w:p>
        </w:tc>
        <w:tc>
          <w:tcPr>
            <w:tcW w:w="0" w:type="auto"/>
            <w:vAlign w:val="center"/>
            <w:hideMark/>
          </w:tcPr>
          <w:p w14:paraId="02CF30C0"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Detect web attacks using rule-based engine</w:t>
            </w:r>
          </w:p>
        </w:tc>
        <w:tc>
          <w:tcPr>
            <w:tcW w:w="0" w:type="auto"/>
            <w:vAlign w:val="center"/>
            <w:hideMark/>
          </w:tcPr>
          <w:p w14:paraId="618DF5BD"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437 alerts in 24 hours, high triggers from Rule 949110 and 932170</w:t>
            </w:r>
          </w:p>
        </w:tc>
      </w:tr>
      <w:tr w:rsidR="00541615" w:rsidRPr="00703BF7" w14:paraId="20BB8EFD" w14:textId="77777777" w:rsidTr="00C916FB">
        <w:trPr>
          <w:tblCellSpacing w:w="15" w:type="dxa"/>
        </w:trPr>
        <w:tc>
          <w:tcPr>
            <w:tcW w:w="0" w:type="auto"/>
            <w:vAlign w:val="center"/>
            <w:hideMark/>
          </w:tcPr>
          <w:p w14:paraId="47A5A828" w14:textId="47E2FCBD" w:rsidR="00541615" w:rsidRPr="00703BF7" w:rsidRDefault="00541615" w:rsidP="00584023">
            <w:pPr>
              <w:jc w:val="both"/>
              <w:rPr>
                <w:rFonts w:ascii="Times New Roman" w:hAnsi="Times New Roman" w:cs="Times New Roman"/>
              </w:rPr>
            </w:pPr>
            <w:r w:rsidRPr="00703BF7">
              <w:rPr>
                <w:rFonts w:ascii="Times New Roman" w:hAnsi="Times New Roman" w:cs="Times New Roman"/>
                <w:b/>
                <w:bCs/>
              </w:rPr>
              <w:t>System Logs Monitoring</w:t>
            </w:r>
          </w:p>
        </w:tc>
        <w:tc>
          <w:tcPr>
            <w:tcW w:w="0" w:type="auto"/>
            <w:vAlign w:val="center"/>
            <w:hideMark/>
          </w:tcPr>
          <w:p w14:paraId="3930E3E5"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/var/log/auth.log</w:t>
            </w:r>
          </w:p>
        </w:tc>
        <w:tc>
          <w:tcPr>
            <w:tcW w:w="0" w:type="auto"/>
            <w:vAlign w:val="center"/>
            <w:hideMark/>
          </w:tcPr>
          <w:p w14:paraId="23A3881B"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Detect authentication attacks and system events</w:t>
            </w:r>
          </w:p>
        </w:tc>
        <w:tc>
          <w:tcPr>
            <w:tcW w:w="0" w:type="auto"/>
            <w:vAlign w:val="center"/>
            <w:hideMark/>
          </w:tcPr>
          <w:p w14:paraId="53A94B53"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SSH brute force attempts with malicious payloads (${jndi})</w:t>
            </w:r>
          </w:p>
        </w:tc>
      </w:tr>
      <w:tr w:rsidR="00541615" w:rsidRPr="00703BF7" w14:paraId="1E2D38AC" w14:textId="77777777" w:rsidTr="00C916FB">
        <w:trPr>
          <w:tblCellSpacing w:w="15" w:type="dxa"/>
        </w:trPr>
        <w:tc>
          <w:tcPr>
            <w:tcW w:w="0" w:type="auto"/>
            <w:vAlign w:val="center"/>
            <w:hideMark/>
          </w:tcPr>
          <w:p w14:paraId="56693F99" w14:textId="6A06A83D" w:rsidR="00541615" w:rsidRPr="00703BF7" w:rsidRDefault="00541615" w:rsidP="00584023">
            <w:pPr>
              <w:jc w:val="both"/>
              <w:rPr>
                <w:rFonts w:ascii="Times New Roman" w:hAnsi="Times New Roman" w:cs="Times New Roman"/>
              </w:rPr>
            </w:pPr>
            <w:r w:rsidRPr="00703BF7">
              <w:rPr>
                <w:rFonts w:ascii="Times New Roman" w:hAnsi="Times New Roman" w:cs="Times New Roman"/>
                <w:b/>
                <w:bCs/>
              </w:rPr>
              <w:t>Network Monitoring</w:t>
            </w:r>
          </w:p>
        </w:tc>
        <w:tc>
          <w:tcPr>
            <w:tcW w:w="0" w:type="auto"/>
            <w:vAlign w:val="center"/>
            <w:hideMark/>
          </w:tcPr>
          <w:p w14:paraId="1EB9B98F"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Netstat / SS / Docker</w:t>
            </w:r>
          </w:p>
        </w:tc>
        <w:tc>
          <w:tcPr>
            <w:tcW w:w="0" w:type="auto"/>
            <w:vAlign w:val="center"/>
            <w:hideMark/>
          </w:tcPr>
          <w:p w14:paraId="561068C8"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Identify exposed services and network activity</w:t>
            </w:r>
          </w:p>
        </w:tc>
        <w:tc>
          <w:tcPr>
            <w:tcW w:w="0" w:type="auto"/>
            <w:vAlign w:val="center"/>
            <w:hideMark/>
          </w:tcPr>
          <w:p w14:paraId="4E90A596"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Multiple services exposed on 0.0.0.0 (MongoDB, Kafka, web apps)</w:t>
            </w:r>
          </w:p>
        </w:tc>
      </w:tr>
    </w:tbl>
    <w:p w14:paraId="47E3D568" w14:textId="7264EB1A" w:rsidR="00541615" w:rsidRPr="00703BF7" w:rsidRDefault="00541615" w:rsidP="00584023">
      <w:pPr>
        <w:jc w:val="both"/>
        <w:rPr>
          <w:rFonts w:ascii="Times New Roman" w:hAnsi="Times New Roman" w:cs="Times New Roman"/>
        </w:rPr>
      </w:pPr>
    </w:p>
    <w:p w14:paraId="0A7ED618"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1. Wazuh SIEM Monitoring</w:t>
      </w:r>
    </w:p>
    <w:p w14:paraId="3EE80BFE"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Wazuh acts as the central monitoring platform, providing visibility into host-level activities and vulnerabilities. It continuously scans installed packages and correlates detected vulnerabilities with known CVEs. In the Redback environment, Wazuh has identified multiple high and critical vulnerabilities, including CVEs affecting Node.js and ImageMagick. The </w:t>
      </w:r>
      <w:r w:rsidRPr="00703BF7">
        <w:rPr>
          <w:rFonts w:ascii="Times New Roman" w:hAnsi="Times New Roman" w:cs="Times New Roman"/>
        </w:rPr>
        <w:lastRenderedPageBreak/>
        <w:t>severity distribution indicates a concentration of medium and high alerts, highlighting the need for prioritised remediation.</w:t>
      </w:r>
    </w:p>
    <w:p w14:paraId="6720EEBB" w14:textId="6CDAB6D6"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Additionally, Wazuh enables tracking of agent activity, ensuring that all monitored </w:t>
      </w:r>
      <w:r w:rsidR="0009162A" w:rsidRPr="00703BF7">
        <w:rPr>
          <w:rFonts w:ascii="Times New Roman" w:hAnsi="Times New Roman" w:cs="Times New Roman"/>
        </w:rPr>
        <w:t>systems primarily</w:t>
      </w:r>
      <w:r w:rsidRPr="00703BF7">
        <w:rPr>
          <w:rFonts w:ascii="Times New Roman" w:hAnsi="Times New Roman" w:cs="Times New Roman"/>
        </w:rPr>
        <w:t xml:space="preserve"> the redback1 </w:t>
      </w:r>
      <w:r w:rsidR="0009162A" w:rsidRPr="00703BF7">
        <w:rPr>
          <w:rFonts w:ascii="Times New Roman" w:hAnsi="Times New Roman" w:cs="Times New Roman"/>
        </w:rPr>
        <w:t>host are</w:t>
      </w:r>
      <w:r w:rsidRPr="00703BF7">
        <w:rPr>
          <w:rFonts w:ascii="Times New Roman" w:hAnsi="Times New Roman" w:cs="Times New Roman"/>
        </w:rPr>
        <w:t xml:space="preserve"> actively reporting data. This centralised visibility allows for effective correlation between vulnerability exposure and observed attack patterns.</w:t>
      </w:r>
    </w:p>
    <w:p w14:paraId="670A0371"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2. ModSecurity Web Application Monitoring</w:t>
      </w:r>
    </w:p>
    <w:p w14:paraId="0632F061"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ModSecurity, configured with the OWASP Core Rule Set (CRS), serves as the primary defence mechanism for web application traffic. It inspects incoming HTTP requests and applies rule-based detection to identify malicious activity such as injection attacks, protocol violations, and abnormal request patterns.</w:t>
      </w:r>
    </w:p>
    <w:p w14:paraId="6B3C630C"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Analysis of ModSecurity logs indicates:</w:t>
      </w:r>
    </w:p>
    <w:p w14:paraId="06B0AAD7" w14:textId="1C71143D" w:rsidR="00541615" w:rsidRPr="00703BF7" w:rsidRDefault="00541615" w:rsidP="00584023">
      <w:pPr>
        <w:numPr>
          <w:ilvl w:val="0"/>
          <w:numId w:val="2"/>
        </w:numPr>
        <w:jc w:val="both"/>
        <w:rPr>
          <w:rFonts w:ascii="Times New Roman" w:hAnsi="Times New Roman" w:cs="Times New Roman"/>
        </w:rPr>
      </w:pPr>
      <w:r w:rsidRPr="00703BF7">
        <w:rPr>
          <w:rFonts w:ascii="Times New Roman" w:hAnsi="Times New Roman" w:cs="Times New Roman"/>
        </w:rPr>
        <w:t xml:space="preserve">A total of </w:t>
      </w:r>
      <w:r w:rsidRPr="00703BF7">
        <w:rPr>
          <w:rFonts w:ascii="Times New Roman" w:hAnsi="Times New Roman" w:cs="Times New Roman"/>
          <w:b/>
          <w:bCs/>
        </w:rPr>
        <w:t>437 alerts within a 24-hour period</w:t>
      </w:r>
    </w:p>
    <w:p w14:paraId="4296A7BD" w14:textId="3922271A" w:rsidR="00541615" w:rsidRPr="00703BF7" w:rsidRDefault="00541615" w:rsidP="00584023">
      <w:pPr>
        <w:numPr>
          <w:ilvl w:val="0"/>
          <w:numId w:val="2"/>
        </w:numPr>
        <w:jc w:val="both"/>
        <w:rPr>
          <w:rFonts w:ascii="Times New Roman" w:hAnsi="Times New Roman" w:cs="Times New Roman"/>
        </w:rPr>
      </w:pPr>
      <w:r w:rsidRPr="00703BF7">
        <w:rPr>
          <w:rFonts w:ascii="Times New Roman" w:hAnsi="Times New Roman" w:cs="Times New Roman"/>
        </w:rPr>
        <w:t>Frequent triggering of:</w:t>
      </w:r>
    </w:p>
    <w:p w14:paraId="28ADC8E4" w14:textId="6E42DA19" w:rsidR="00541615" w:rsidRPr="00703BF7" w:rsidRDefault="00541615" w:rsidP="00584023">
      <w:pPr>
        <w:numPr>
          <w:ilvl w:val="1"/>
          <w:numId w:val="2"/>
        </w:numPr>
        <w:jc w:val="both"/>
        <w:rPr>
          <w:rFonts w:ascii="Times New Roman" w:hAnsi="Times New Roman" w:cs="Times New Roman"/>
        </w:rPr>
      </w:pPr>
      <w:r w:rsidRPr="00703BF7">
        <w:rPr>
          <w:rFonts w:ascii="Times New Roman" w:hAnsi="Times New Roman" w:cs="Times New Roman"/>
          <w:b/>
          <w:bCs/>
        </w:rPr>
        <w:t>Rule 949110</w:t>
      </w:r>
      <w:r w:rsidRPr="00703BF7">
        <w:rPr>
          <w:rFonts w:ascii="Times New Roman" w:hAnsi="Times New Roman" w:cs="Times New Roman"/>
        </w:rPr>
        <w:t xml:space="preserve"> (Inbound Anomaly Score Exceeded)</w:t>
      </w:r>
    </w:p>
    <w:p w14:paraId="2E009464" w14:textId="15B5E021" w:rsidR="00541615" w:rsidRPr="00703BF7" w:rsidRDefault="00541615" w:rsidP="00584023">
      <w:pPr>
        <w:numPr>
          <w:ilvl w:val="1"/>
          <w:numId w:val="2"/>
        </w:numPr>
        <w:jc w:val="both"/>
        <w:rPr>
          <w:rFonts w:ascii="Times New Roman" w:hAnsi="Times New Roman" w:cs="Times New Roman"/>
        </w:rPr>
      </w:pPr>
      <w:r w:rsidRPr="00703BF7">
        <w:rPr>
          <w:rFonts w:ascii="Times New Roman" w:hAnsi="Times New Roman" w:cs="Times New Roman"/>
          <w:b/>
          <w:bCs/>
        </w:rPr>
        <w:t>Rule 932170</w:t>
      </w:r>
      <w:r w:rsidRPr="00703BF7">
        <w:rPr>
          <w:rFonts w:ascii="Times New Roman" w:hAnsi="Times New Roman" w:cs="Times New Roman"/>
        </w:rPr>
        <w:t xml:space="preserve"> (Injection Attack Detection)</w:t>
      </w:r>
    </w:p>
    <w:p w14:paraId="674997B1" w14:textId="7D640CF4" w:rsidR="00541615" w:rsidRPr="00703BF7" w:rsidRDefault="00541615" w:rsidP="00584023">
      <w:pPr>
        <w:numPr>
          <w:ilvl w:val="0"/>
          <w:numId w:val="2"/>
        </w:numPr>
        <w:jc w:val="both"/>
        <w:rPr>
          <w:rFonts w:ascii="Times New Roman" w:hAnsi="Times New Roman" w:cs="Times New Roman"/>
        </w:rPr>
      </w:pPr>
      <w:r w:rsidRPr="00703BF7">
        <w:rPr>
          <w:rFonts w:ascii="Times New Roman" w:hAnsi="Times New Roman" w:cs="Times New Roman"/>
        </w:rPr>
        <w:t>High frequency of requests targeting:</w:t>
      </w:r>
    </w:p>
    <w:p w14:paraId="0D4D5990" w14:textId="0251EAF9" w:rsidR="00541615" w:rsidRPr="00703BF7" w:rsidRDefault="00541615" w:rsidP="00584023">
      <w:pPr>
        <w:numPr>
          <w:ilvl w:val="1"/>
          <w:numId w:val="2"/>
        </w:numPr>
        <w:jc w:val="both"/>
        <w:rPr>
          <w:rFonts w:ascii="Times New Roman" w:hAnsi="Times New Roman" w:cs="Times New Roman"/>
        </w:rPr>
      </w:pPr>
      <w:r w:rsidRPr="00703BF7">
        <w:rPr>
          <w:rFonts w:ascii="Times New Roman" w:hAnsi="Times New Roman" w:cs="Times New Roman"/>
        </w:rPr>
        <w:t>/</w:t>
      </w:r>
      <w:proofErr w:type="gramStart"/>
      <w:r w:rsidRPr="00703BF7">
        <w:rPr>
          <w:rFonts w:ascii="Times New Roman" w:hAnsi="Times New Roman" w:cs="Times New Roman"/>
        </w:rPr>
        <w:t>cgi</w:t>
      </w:r>
      <w:proofErr w:type="gramEnd"/>
      <w:r w:rsidRPr="00703BF7">
        <w:rPr>
          <w:rFonts w:ascii="Times New Roman" w:hAnsi="Times New Roman" w:cs="Times New Roman"/>
        </w:rPr>
        <w:t>-bin/*</w:t>
      </w:r>
    </w:p>
    <w:p w14:paraId="6B71B13E" w14:textId="1BB00F87" w:rsidR="00541615" w:rsidRPr="00703BF7" w:rsidRDefault="00541615" w:rsidP="00584023">
      <w:pPr>
        <w:numPr>
          <w:ilvl w:val="1"/>
          <w:numId w:val="2"/>
        </w:numPr>
        <w:jc w:val="both"/>
        <w:rPr>
          <w:rFonts w:ascii="Times New Roman" w:hAnsi="Times New Roman" w:cs="Times New Roman"/>
        </w:rPr>
      </w:pPr>
      <w:r w:rsidRPr="00703BF7">
        <w:rPr>
          <w:rFonts w:ascii="Times New Roman" w:hAnsi="Times New Roman" w:cs="Times New Roman"/>
        </w:rPr>
        <w:t>/admin.cgi</w:t>
      </w:r>
    </w:p>
    <w:p w14:paraId="03A97FC1" w14:textId="4C5062F2" w:rsidR="00541615" w:rsidRPr="00703BF7" w:rsidRDefault="00541615" w:rsidP="00584023">
      <w:pPr>
        <w:numPr>
          <w:ilvl w:val="1"/>
          <w:numId w:val="2"/>
        </w:numPr>
        <w:jc w:val="both"/>
        <w:rPr>
          <w:rFonts w:ascii="Times New Roman" w:hAnsi="Times New Roman" w:cs="Times New Roman"/>
        </w:rPr>
      </w:pPr>
      <w:r w:rsidRPr="00703BF7">
        <w:rPr>
          <w:rFonts w:ascii="Times New Roman" w:hAnsi="Times New Roman" w:cs="Times New Roman"/>
        </w:rPr>
        <w:t>/</w:t>
      </w:r>
      <w:proofErr w:type="gramStart"/>
      <w:r w:rsidRPr="00703BF7">
        <w:rPr>
          <w:rFonts w:ascii="Times New Roman" w:hAnsi="Times New Roman" w:cs="Times New Roman"/>
        </w:rPr>
        <w:t>search</w:t>
      </w:r>
      <w:proofErr w:type="gramEnd"/>
    </w:p>
    <w:p w14:paraId="1896B5B4"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These patterns strongly suggest automated scanning and probing behaviour rather than targeted exploitation, emphasising the importance of distinguishing between noise and genuine threats.</w:t>
      </w:r>
    </w:p>
    <w:p w14:paraId="7C36AB3C"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3. System Log Monitoring (Authentication &amp; Host Activity)</w:t>
      </w:r>
    </w:p>
    <w:p w14:paraId="58541DAC"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System logs provide critical insight into authentication-related attacks and host-level anomalies. The /var/log/auth.log file </w:t>
      </w:r>
      <w:proofErr w:type="gramStart"/>
      <w:r w:rsidRPr="00703BF7">
        <w:rPr>
          <w:rFonts w:ascii="Times New Roman" w:hAnsi="Times New Roman" w:cs="Times New Roman"/>
        </w:rPr>
        <w:t>is monitored</w:t>
      </w:r>
      <w:proofErr w:type="gramEnd"/>
      <w:r w:rsidRPr="00703BF7">
        <w:rPr>
          <w:rFonts w:ascii="Times New Roman" w:hAnsi="Times New Roman" w:cs="Times New Roman"/>
        </w:rPr>
        <w:t xml:space="preserve"> to detect brute force attempts and unauthorised access attempts.</w:t>
      </w:r>
    </w:p>
    <w:p w14:paraId="2E033982"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Observed evidence includes:</w:t>
      </w:r>
    </w:p>
    <w:p w14:paraId="4CC20AE4" w14:textId="42F0B189" w:rsidR="00541615" w:rsidRPr="00703BF7" w:rsidRDefault="00541615" w:rsidP="00584023">
      <w:pPr>
        <w:numPr>
          <w:ilvl w:val="0"/>
          <w:numId w:val="3"/>
        </w:numPr>
        <w:jc w:val="both"/>
        <w:rPr>
          <w:rFonts w:ascii="Times New Roman" w:hAnsi="Times New Roman" w:cs="Times New Roman"/>
        </w:rPr>
      </w:pPr>
      <w:r w:rsidRPr="00703BF7">
        <w:rPr>
          <w:rFonts w:ascii="Times New Roman" w:hAnsi="Times New Roman" w:cs="Times New Roman"/>
        </w:rPr>
        <w:t xml:space="preserve">Repeated failed login </w:t>
      </w:r>
      <w:proofErr w:type="gramStart"/>
      <w:r w:rsidRPr="00703BF7">
        <w:rPr>
          <w:rFonts w:ascii="Times New Roman" w:hAnsi="Times New Roman" w:cs="Times New Roman"/>
        </w:rPr>
        <w:t>attempts</w:t>
      </w:r>
      <w:proofErr w:type="gramEnd"/>
    </w:p>
    <w:p w14:paraId="4B289E6D" w14:textId="26D7A385" w:rsidR="00541615" w:rsidRPr="00703BF7" w:rsidRDefault="00541615" w:rsidP="00584023">
      <w:pPr>
        <w:numPr>
          <w:ilvl w:val="0"/>
          <w:numId w:val="3"/>
        </w:numPr>
        <w:jc w:val="both"/>
        <w:rPr>
          <w:rFonts w:ascii="Times New Roman" w:hAnsi="Times New Roman" w:cs="Times New Roman"/>
        </w:rPr>
      </w:pPr>
      <w:r w:rsidRPr="00703BF7">
        <w:rPr>
          <w:rFonts w:ascii="Times New Roman" w:hAnsi="Times New Roman" w:cs="Times New Roman"/>
        </w:rPr>
        <w:t xml:space="preserve">Use of malformed usernames such as ${jndi}, indicating potential exploitation attempts or automated attack </w:t>
      </w:r>
      <w:proofErr w:type="gramStart"/>
      <w:r w:rsidRPr="00703BF7">
        <w:rPr>
          <w:rFonts w:ascii="Times New Roman" w:hAnsi="Times New Roman" w:cs="Times New Roman"/>
        </w:rPr>
        <w:t>scripts</w:t>
      </w:r>
      <w:proofErr w:type="gramEnd"/>
    </w:p>
    <w:p w14:paraId="70528E04"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This highlights the presence of external attackers attempting to gain unauthorised SSH access, requiring </w:t>
      </w:r>
      <w:proofErr w:type="gramStart"/>
      <w:r w:rsidRPr="00703BF7">
        <w:rPr>
          <w:rFonts w:ascii="Times New Roman" w:hAnsi="Times New Roman" w:cs="Times New Roman"/>
        </w:rPr>
        <w:t>proactive</w:t>
      </w:r>
      <w:proofErr w:type="gramEnd"/>
      <w:r w:rsidRPr="00703BF7">
        <w:rPr>
          <w:rFonts w:ascii="Times New Roman" w:hAnsi="Times New Roman" w:cs="Times New Roman"/>
        </w:rPr>
        <w:t xml:space="preserve"> monitoring and rapid response.</w:t>
      </w:r>
    </w:p>
    <w:p w14:paraId="2A0D2844" w14:textId="77777777" w:rsidR="00703BF7" w:rsidRDefault="00703BF7" w:rsidP="00584023">
      <w:pPr>
        <w:jc w:val="both"/>
        <w:rPr>
          <w:rFonts w:ascii="Times New Roman" w:hAnsi="Times New Roman" w:cs="Times New Roman"/>
          <w:b/>
          <w:bCs/>
        </w:rPr>
      </w:pPr>
    </w:p>
    <w:p w14:paraId="6C918170" w14:textId="77777777" w:rsidR="00703BF7" w:rsidRDefault="00703BF7" w:rsidP="00584023">
      <w:pPr>
        <w:jc w:val="both"/>
        <w:rPr>
          <w:rFonts w:ascii="Times New Roman" w:hAnsi="Times New Roman" w:cs="Times New Roman"/>
          <w:b/>
          <w:bCs/>
        </w:rPr>
      </w:pPr>
    </w:p>
    <w:p w14:paraId="08549EB7" w14:textId="55CE75FE"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lastRenderedPageBreak/>
        <w:t>4. Network and Service Exposure Monitoring</w:t>
      </w:r>
    </w:p>
    <w:p w14:paraId="31598296"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Network-level monitoring is essential to identify exposed services and potential attack surfaces. Tools such as netstat and ss </w:t>
      </w:r>
      <w:proofErr w:type="gramStart"/>
      <w:r w:rsidRPr="00703BF7">
        <w:rPr>
          <w:rFonts w:ascii="Times New Roman" w:hAnsi="Times New Roman" w:cs="Times New Roman"/>
        </w:rPr>
        <w:t>are used</w:t>
      </w:r>
      <w:proofErr w:type="gramEnd"/>
      <w:r w:rsidRPr="00703BF7">
        <w:rPr>
          <w:rFonts w:ascii="Times New Roman" w:hAnsi="Times New Roman" w:cs="Times New Roman"/>
        </w:rPr>
        <w:t xml:space="preserve"> to detect open ports and bound interfaces.</w:t>
      </w:r>
    </w:p>
    <w:p w14:paraId="51F37F7F"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Key observations include:</w:t>
      </w:r>
    </w:p>
    <w:p w14:paraId="056EFE29" w14:textId="39A8FB7C" w:rsidR="00541615" w:rsidRPr="00703BF7" w:rsidRDefault="00541615" w:rsidP="00584023">
      <w:pPr>
        <w:numPr>
          <w:ilvl w:val="0"/>
          <w:numId w:val="4"/>
        </w:numPr>
        <w:jc w:val="both"/>
        <w:rPr>
          <w:rFonts w:ascii="Times New Roman" w:hAnsi="Times New Roman" w:cs="Times New Roman"/>
        </w:rPr>
      </w:pPr>
      <w:r w:rsidRPr="00703BF7">
        <w:rPr>
          <w:rFonts w:ascii="Times New Roman" w:hAnsi="Times New Roman" w:cs="Times New Roman"/>
        </w:rPr>
        <w:t>Multiple services exposed on public interfaces (0.0.0.0)</w:t>
      </w:r>
    </w:p>
    <w:p w14:paraId="0E192844" w14:textId="22C4998B" w:rsidR="00541615" w:rsidRPr="00703BF7" w:rsidRDefault="00541615" w:rsidP="00584023">
      <w:pPr>
        <w:numPr>
          <w:ilvl w:val="0"/>
          <w:numId w:val="4"/>
        </w:numPr>
        <w:jc w:val="both"/>
        <w:rPr>
          <w:rFonts w:ascii="Times New Roman" w:hAnsi="Times New Roman" w:cs="Times New Roman"/>
        </w:rPr>
      </w:pPr>
      <w:r w:rsidRPr="00703BF7">
        <w:rPr>
          <w:rFonts w:ascii="Times New Roman" w:hAnsi="Times New Roman" w:cs="Times New Roman"/>
        </w:rPr>
        <w:t>Examples:</w:t>
      </w:r>
    </w:p>
    <w:p w14:paraId="762A631C" w14:textId="6B4326A3" w:rsidR="00541615" w:rsidRPr="00703BF7" w:rsidRDefault="00541615" w:rsidP="00584023">
      <w:pPr>
        <w:numPr>
          <w:ilvl w:val="1"/>
          <w:numId w:val="4"/>
        </w:numPr>
        <w:jc w:val="both"/>
        <w:rPr>
          <w:rFonts w:ascii="Times New Roman" w:hAnsi="Times New Roman" w:cs="Times New Roman"/>
        </w:rPr>
      </w:pPr>
      <w:r w:rsidRPr="00703BF7">
        <w:rPr>
          <w:rFonts w:ascii="Times New Roman" w:hAnsi="Times New Roman" w:cs="Times New Roman"/>
        </w:rPr>
        <w:t>MongoDB (27017)</w:t>
      </w:r>
    </w:p>
    <w:p w14:paraId="53292208" w14:textId="0A2E1D73" w:rsidR="00541615" w:rsidRPr="00703BF7" w:rsidRDefault="00541615" w:rsidP="00584023">
      <w:pPr>
        <w:numPr>
          <w:ilvl w:val="1"/>
          <w:numId w:val="4"/>
        </w:numPr>
        <w:jc w:val="both"/>
        <w:rPr>
          <w:rFonts w:ascii="Times New Roman" w:hAnsi="Times New Roman" w:cs="Times New Roman"/>
        </w:rPr>
      </w:pPr>
      <w:r w:rsidRPr="00703BF7">
        <w:rPr>
          <w:rFonts w:ascii="Times New Roman" w:hAnsi="Times New Roman" w:cs="Times New Roman"/>
        </w:rPr>
        <w:t>Kafka (9092, 9093)</w:t>
      </w:r>
    </w:p>
    <w:p w14:paraId="6C0B664B" w14:textId="262C7D5A" w:rsidR="00541615" w:rsidRPr="00703BF7" w:rsidRDefault="00541615" w:rsidP="00584023">
      <w:pPr>
        <w:numPr>
          <w:ilvl w:val="1"/>
          <w:numId w:val="4"/>
        </w:numPr>
        <w:jc w:val="both"/>
        <w:rPr>
          <w:rFonts w:ascii="Times New Roman" w:hAnsi="Times New Roman" w:cs="Times New Roman"/>
        </w:rPr>
      </w:pPr>
      <w:r w:rsidRPr="00703BF7">
        <w:rPr>
          <w:rFonts w:ascii="Times New Roman" w:hAnsi="Times New Roman" w:cs="Times New Roman"/>
        </w:rPr>
        <w:t>Web services (8502, 8085)</w:t>
      </w:r>
    </w:p>
    <w:p w14:paraId="0C603FD7"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Such exposure increases the risk of exploitation and necessitates continuous monitoring and periodic validation of network configurations.</w:t>
      </w:r>
    </w:p>
    <w:p w14:paraId="6A4E941D"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5. Correlation and Alert Prioritisation</w:t>
      </w:r>
    </w:p>
    <w:p w14:paraId="6394FD6A"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To enhance detection accuracy, Redback Operations employs </w:t>
      </w:r>
      <w:r w:rsidRPr="00703BF7">
        <w:rPr>
          <w:rFonts w:ascii="Times New Roman" w:hAnsi="Times New Roman" w:cs="Times New Roman"/>
          <w:b/>
          <w:bCs/>
        </w:rPr>
        <w:t>cross-layer correlation</w:t>
      </w:r>
      <w:r w:rsidRPr="00703BF7">
        <w:rPr>
          <w:rFonts w:ascii="Times New Roman" w:hAnsi="Times New Roman" w:cs="Times New Roman"/>
        </w:rPr>
        <w:t>:</w:t>
      </w:r>
    </w:p>
    <w:p w14:paraId="65CAC663" w14:textId="13D19E7E" w:rsidR="00541615" w:rsidRPr="00703BF7" w:rsidRDefault="00541615" w:rsidP="00584023">
      <w:pPr>
        <w:numPr>
          <w:ilvl w:val="0"/>
          <w:numId w:val="5"/>
        </w:numPr>
        <w:jc w:val="both"/>
        <w:rPr>
          <w:rFonts w:ascii="Times New Roman" w:hAnsi="Times New Roman" w:cs="Times New Roman"/>
        </w:rPr>
      </w:pPr>
      <w:r w:rsidRPr="00703BF7">
        <w:rPr>
          <w:rFonts w:ascii="Times New Roman" w:hAnsi="Times New Roman" w:cs="Times New Roman"/>
        </w:rPr>
        <w:t>ModSecurity alerts indicating web attacks are correlated with:</w:t>
      </w:r>
    </w:p>
    <w:p w14:paraId="2F29BFF9" w14:textId="6BBA1579" w:rsidR="00541615" w:rsidRPr="00703BF7" w:rsidRDefault="00541615" w:rsidP="00584023">
      <w:pPr>
        <w:numPr>
          <w:ilvl w:val="1"/>
          <w:numId w:val="5"/>
        </w:numPr>
        <w:jc w:val="both"/>
        <w:rPr>
          <w:rFonts w:ascii="Times New Roman" w:hAnsi="Times New Roman" w:cs="Times New Roman"/>
        </w:rPr>
      </w:pPr>
      <w:r w:rsidRPr="00703BF7">
        <w:rPr>
          <w:rFonts w:ascii="Times New Roman" w:hAnsi="Times New Roman" w:cs="Times New Roman"/>
        </w:rPr>
        <w:t>Wazuh vulnerability data</w:t>
      </w:r>
    </w:p>
    <w:p w14:paraId="6FB67E88" w14:textId="5CD6AAA8" w:rsidR="00541615" w:rsidRPr="00703BF7" w:rsidRDefault="00541615" w:rsidP="00584023">
      <w:pPr>
        <w:numPr>
          <w:ilvl w:val="1"/>
          <w:numId w:val="5"/>
        </w:numPr>
        <w:jc w:val="both"/>
        <w:rPr>
          <w:rFonts w:ascii="Times New Roman" w:hAnsi="Times New Roman" w:cs="Times New Roman"/>
        </w:rPr>
      </w:pPr>
      <w:r w:rsidRPr="00703BF7">
        <w:rPr>
          <w:rFonts w:ascii="Times New Roman" w:hAnsi="Times New Roman" w:cs="Times New Roman"/>
        </w:rPr>
        <w:t xml:space="preserve">Network exposure </w:t>
      </w:r>
      <w:proofErr w:type="gramStart"/>
      <w:r w:rsidRPr="00703BF7">
        <w:rPr>
          <w:rFonts w:ascii="Times New Roman" w:hAnsi="Times New Roman" w:cs="Times New Roman"/>
        </w:rPr>
        <w:t>information</w:t>
      </w:r>
      <w:proofErr w:type="gramEnd"/>
    </w:p>
    <w:p w14:paraId="472127C2" w14:textId="325DD7DB" w:rsidR="00541615" w:rsidRPr="00703BF7" w:rsidRDefault="00541615" w:rsidP="00584023">
      <w:pPr>
        <w:numPr>
          <w:ilvl w:val="0"/>
          <w:numId w:val="5"/>
        </w:numPr>
        <w:jc w:val="both"/>
        <w:rPr>
          <w:rFonts w:ascii="Times New Roman" w:hAnsi="Times New Roman" w:cs="Times New Roman"/>
        </w:rPr>
      </w:pPr>
      <w:r w:rsidRPr="00703BF7">
        <w:rPr>
          <w:rFonts w:ascii="Times New Roman" w:hAnsi="Times New Roman" w:cs="Times New Roman"/>
        </w:rPr>
        <w:t xml:space="preserve">SSH brute force attempts </w:t>
      </w:r>
      <w:proofErr w:type="gramStart"/>
      <w:r w:rsidRPr="00703BF7">
        <w:rPr>
          <w:rFonts w:ascii="Times New Roman" w:hAnsi="Times New Roman" w:cs="Times New Roman"/>
        </w:rPr>
        <w:t>are analysed</w:t>
      </w:r>
      <w:proofErr w:type="gramEnd"/>
      <w:r w:rsidRPr="00703BF7">
        <w:rPr>
          <w:rFonts w:ascii="Times New Roman" w:hAnsi="Times New Roman" w:cs="Times New Roman"/>
        </w:rPr>
        <w:t xml:space="preserve"> alongside:</w:t>
      </w:r>
    </w:p>
    <w:p w14:paraId="5DFF1D29" w14:textId="552ECAD1" w:rsidR="00541615" w:rsidRPr="00703BF7" w:rsidRDefault="00541615" w:rsidP="00584023">
      <w:pPr>
        <w:numPr>
          <w:ilvl w:val="1"/>
          <w:numId w:val="5"/>
        </w:numPr>
        <w:jc w:val="both"/>
        <w:rPr>
          <w:rFonts w:ascii="Times New Roman" w:hAnsi="Times New Roman" w:cs="Times New Roman"/>
        </w:rPr>
      </w:pPr>
      <w:r w:rsidRPr="00703BF7">
        <w:rPr>
          <w:rFonts w:ascii="Times New Roman" w:hAnsi="Times New Roman" w:cs="Times New Roman"/>
        </w:rPr>
        <w:t>IP reputation (if available)</w:t>
      </w:r>
    </w:p>
    <w:p w14:paraId="1F0E8603" w14:textId="7F27A118" w:rsidR="00541615" w:rsidRPr="00703BF7" w:rsidRDefault="00541615" w:rsidP="00584023">
      <w:pPr>
        <w:numPr>
          <w:ilvl w:val="1"/>
          <w:numId w:val="5"/>
        </w:numPr>
        <w:jc w:val="both"/>
        <w:rPr>
          <w:rFonts w:ascii="Times New Roman" w:hAnsi="Times New Roman" w:cs="Times New Roman"/>
        </w:rPr>
      </w:pPr>
      <w:r w:rsidRPr="00703BF7">
        <w:rPr>
          <w:rFonts w:ascii="Times New Roman" w:hAnsi="Times New Roman" w:cs="Times New Roman"/>
        </w:rPr>
        <w:t>Frequency and pattern of login attempts</w:t>
      </w:r>
    </w:p>
    <w:p w14:paraId="0B37EBF2"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Alerts are prioritised based on:</w:t>
      </w:r>
    </w:p>
    <w:p w14:paraId="7B6367FF" w14:textId="2E5C0883" w:rsidR="00541615" w:rsidRPr="00703BF7" w:rsidRDefault="00541615" w:rsidP="00584023">
      <w:pPr>
        <w:numPr>
          <w:ilvl w:val="0"/>
          <w:numId w:val="6"/>
        </w:numPr>
        <w:jc w:val="both"/>
        <w:rPr>
          <w:rFonts w:ascii="Times New Roman" w:hAnsi="Times New Roman" w:cs="Times New Roman"/>
        </w:rPr>
      </w:pPr>
      <w:r w:rsidRPr="00703BF7">
        <w:rPr>
          <w:rFonts w:ascii="Times New Roman" w:hAnsi="Times New Roman" w:cs="Times New Roman"/>
        </w:rPr>
        <w:t>Severity level (Critical → Low)</w:t>
      </w:r>
    </w:p>
    <w:p w14:paraId="2F998D9C" w14:textId="1BBF478F" w:rsidR="00541615" w:rsidRPr="00703BF7" w:rsidRDefault="00541615" w:rsidP="00584023">
      <w:pPr>
        <w:numPr>
          <w:ilvl w:val="0"/>
          <w:numId w:val="6"/>
        </w:numPr>
        <w:jc w:val="both"/>
        <w:rPr>
          <w:rFonts w:ascii="Times New Roman" w:hAnsi="Times New Roman" w:cs="Times New Roman"/>
        </w:rPr>
      </w:pPr>
      <w:r w:rsidRPr="00703BF7">
        <w:rPr>
          <w:rFonts w:ascii="Times New Roman" w:hAnsi="Times New Roman" w:cs="Times New Roman"/>
        </w:rPr>
        <w:t>Frequency and recurrence</w:t>
      </w:r>
    </w:p>
    <w:p w14:paraId="30DA69C5" w14:textId="1428F4BF" w:rsidR="00541615" w:rsidRPr="00703BF7" w:rsidRDefault="00541615" w:rsidP="00584023">
      <w:pPr>
        <w:numPr>
          <w:ilvl w:val="0"/>
          <w:numId w:val="6"/>
        </w:numPr>
        <w:jc w:val="both"/>
        <w:rPr>
          <w:rFonts w:ascii="Times New Roman" w:hAnsi="Times New Roman" w:cs="Times New Roman"/>
        </w:rPr>
      </w:pPr>
      <w:r w:rsidRPr="00703BF7">
        <w:rPr>
          <w:rFonts w:ascii="Times New Roman" w:hAnsi="Times New Roman" w:cs="Times New Roman"/>
        </w:rPr>
        <w:t>Potential impact on system availability or data security</w:t>
      </w:r>
    </w:p>
    <w:p w14:paraId="369C2FF2" w14:textId="77777777" w:rsidR="00541615" w:rsidRPr="00703BF7" w:rsidRDefault="00541615" w:rsidP="00584023">
      <w:pPr>
        <w:jc w:val="both"/>
        <w:rPr>
          <w:rFonts w:ascii="Times New Roman" w:hAnsi="Times New Roman" w:cs="Times New Roman"/>
          <w:b/>
          <w:bCs/>
        </w:rPr>
      </w:pPr>
      <w:r w:rsidRPr="00703BF7">
        <w:rPr>
          <w:rFonts w:ascii="Times New Roman" w:hAnsi="Times New Roman" w:cs="Times New Roman"/>
          <w:b/>
          <w:bCs/>
        </w:rPr>
        <w:t>6. Continuous Monitoring and Improvement</w:t>
      </w:r>
    </w:p>
    <w:p w14:paraId="20E81ACD"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 xml:space="preserve">The detection strategy </w:t>
      </w:r>
      <w:proofErr w:type="gramStart"/>
      <w:r w:rsidRPr="00703BF7">
        <w:rPr>
          <w:rFonts w:ascii="Times New Roman" w:hAnsi="Times New Roman" w:cs="Times New Roman"/>
        </w:rPr>
        <w:t>is continuously refined</w:t>
      </w:r>
      <w:proofErr w:type="gramEnd"/>
      <w:r w:rsidRPr="00703BF7">
        <w:rPr>
          <w:rFonts w:ascii="Times New Roman" w:hAnsi="Times New Roman" w:cs="Times New Roman"/>
        </w:rPr>
        <w:t xml:space="preserve"> through:</w:t>
      </w:r>
    </w:p>
    <w:p w14:paraId="0358F3AE" w14:textId="0241F4EB" w:rsidR="00541615" w:rsidRPr="00703BF7" w:rsidRDefault="00541615" w:rsidP="00584023">
      <w:pPr>
        <w:numPr>
          <w:ilvl w:val="0"/>
          <w:numId w:val="7"/>
        </w:numPr>
        <w:jc w:val="both"/>
        <w:rPr>
          <w:rFonts w:ascii="Times New Roman" w:hAnsi="Times New Roman" w:cs="Times New Roman"/>
        </w:rPr>
      </w:pPr>
      <w:r w:rsidRPr="00703BF7">
        <w:rPr>
          <w:rFonts w:ascii="Times New Roman" w:hAnsi="Times New Roman" w:cs="Times New Roman"/>
        </w:rPr>
        <w:t>Baseline comparison (normal vs abnormal behaviour)</w:t>
      </w:r>
    </w:p>
    <w:p w14:paraId="06891F73" w14:textId="375D9152" w:rsidR="00541615" w:rsidRPr="00703BF7" w:rsidRDefault="00541615" w:rsidP="00584023">
      <w:pPr>
        <w:numPr>
          <w:ilvl w:val="0"/>
          <w:numId w:val="7"/>
        </w:numPr>
        <w:jc w:val="both"/>
        <w:rPr>
          <w:rFonts w:ascii="Times New Roman" w:hAnsi="Times New Roman" w:cs="Times New Roman"/>
        </w:rPr>
      </w:pPr>
      <w:r w:rsidRPr="00703BF7">
        <w:rPr>
          <w:rFonts w:ascii="Times New Roman" w:hAnsi="Times New Roman" w:cs="Times New Roman"/>
        </w:rPr>
        <w:t xml:space="preserve">Rule tuning to reduce false </w:t>
      </w:r>
      <w:proofErr w:type="gramStart"/>
      <w:r w:rsidRPr="00703BF7">
        <w:rPr>
          <w:rFonts w:ascii="Times New Roman" w:hAnsi="Times New Roman" w:cs="Times New Roman"/>
        </w:rPr>
        <w:t>positives</w:t>
      </w:r>
      <w:proofErr w:type="gramEnd"/>
    </w:p>
    <w:p w14:paraId="55882BF5" w14:textId="1B9CC83E" w:rsidR="00541615" w:rsidRPr="00703BF7" w:rsidRDefault="00541615" w:rsidP="00584023">
      <w:pPr>
        <w:numPr>
          <w:ilvl w:val="0"/>
          <w:numId w:val="7"/>
        </w:numPr>
        <w:jc w:val="both"/>
        <w:rPr>
          <w:rFonts w:ascii="Times New Roman" w:hAnsi="Times New Roman" w:cs="Times New Roman"/>
        </w:rPr>
      </w:pPr>
      <w:r w:rsidRPr="00703BF7">
        <w:rPr>
          <w:rFonts w:ascii="Times New Roman" w:hAnsi="Times New Roman" w:cs="Times New Roman"/>
        </w:rPr>
        <w:t xml:space="preserve">Integration of lessons learned from previous </w:t>
      </w:r>
      <w:proofErr w:type="gramStart"/>
      <w:r w:rsidRPr="00703BF7">
        <w:rPr>
          <w:rFonts w:ascii="Times New Roman" w:hAnsi="Times New Roman" w:cs="Times New Roman"/>
        </w:rPr>
        <w:t>incidents</w:t>
      </w:r>
      <w:proofErr w:type="gramEnd"/>
    </w:p>
    <w:p w14:paraId="640B4426" w14:textId="77777777" w:rsidR="00541615" w:rsidRPr="00703BF7" w:rsidRDefault="00541615" w:rsidP="00584023">
      <w:pPr>
        <w:jc w:val="both"/>
        <w:rPr>
          <w:rFonts w:ascii="Times New Roman" w:hAnsi="Times New Roman" w:cs="Times New Roman"/>
        </w:rPr>
      </w:pPr>
      <w:r w:rsidRPr="00703BF7">
        <w:rPr>
          <w:rFonts w:ascii="Times New Roman" w:hAnsi="Times New Roman" w:cs="Times New Roman"/>
        </w:rPr>
        <w:t>This ensures that the monitoring system remains adaptive and effective in identifying evolving threats while maintaining operational efficiency.</w:t>
      </w:r>
    </w:p>
    <w:p w14:paraId="2871F438" w14:textId="68BAA7A5" w:rsidR="00C7608E" w:rsidRPr="00703BF7" w:rsidRDefault="00C7608E"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lastRenderedPageBreak/>
        <w:t>6. Rule-Based Incident Response Playbooks</w:t>
      </w:r>
    </w:p>
    <w:p w14:paraId="36B2C2CA" w14:textId="242115CC" w:rsidR="00C7608E" w:rsidRPr="00703BF7" w:rsidRDefault="00C7608E" w:rsidP="00584023">
      <w:pPr>
        <w:jc w:val="both"/>
        <w:rPr>
          <w:rFonts w:ascii="Times New Roman" w:hAnsi="Times New Roman" w:cs="Times New Roman"/>
        </w:rPr>
      </w:pPr>
      <w:r w:rsidRPr="00703BF7">
        <w:rPr>
          <w:rFonts w:ascii="Times New Roman" w:hAnsi="Times New Roman" w:cs="Times New Roman"/>
        </w:rPr>
        <w:t xml:space="preserve">To ensure consistent, efficient, and repeatable handling of security incidents, Redback Operations implements </w:t>
      </w:r>
      <w:r w:rsidRPr="00703BF7">
        <w:rPr>
          <w:rFonts w:ascii="Times New Roman" w:hAnsi="Times New Roman" w:cs="Times New Roman"/>
          <w:b/>
          <w:bCs/>
        </w:rPr>
        <w:t>rule-based incident response playbooks</w:t>
      </w:r>
      <w:r w:rsidRPr="00703BF7">
        <w:rPr>
          <w:rFonts w:ascii="Times New Roman" w:hAnsi="Times New Roman" w:cs="Times New Roman"/>
        </w:rPr>
        <w:t xml:space="preserve"> aligned with its monitoring </w:t>
      </w:r>
      <w:r w:rsidR="0009162A" w:rsidRPr="00703BF7">
        <w:rPr>
          <w:rFonts w:ascii="Times New Roman" w:hAnsi="Times New Roman" w:cs="Times New Roman"/>
        </w:rPr>
        <w:t>tools primarily</w:t>
      </w:r>
      <w:r w:rsidRPr="00703BF7">
        <w:rPr>
          <w:rFonts w:ascii="Times New Roman" w:hAnsi="Times New Roman" w:cs="Times New Roman"/>
        </w:rPr>
        <w:t xml:space="preserve"> Wazuh SIEM and ModSecurity WAF. These playbooks translate specific alert conditions (e.g., rule IDs, log patterns, CVE detections) into structured response actions. By standardising responses to recurring incident types such as web attacks, brute force attempts, and vulnerability exposure, the organisation reduces response time, minimises human error, and ensures alignment with best practices.</w:t>
      </w:r>
    </w:p>
    <w:p w14:paraId="02E78CF0"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 xml:space="preserve">The playbooks </w:t>
      </w:r>
      <w:proofErr w:type="gramStart"/>
      <w:r w:rsidRPr="00703BF7">
        <w:rPr>
          <w:rFonts w:ascii="Times New Roman" w:hAnsi="Times New Roman" w:cs="Times New Roman"/>
        </w:rPr>
        <w:t>are designed</w:t>
      </w:r>
      <w:proofErr w:type="gramEnd"/>
      <w:r w:rsidRPr="00703BF7">
        <w:rPr>
          <w:rFonts w:ascii="Times New Roman" w:hAnsi="Times New Roman" w:cs="Times New Roman"/>
        </w:rPr>
        <w:t xml:space="preserve"> based on </w:t>
      </w:r>
      <w:r w:rsidRPr="00703BF7">
        <w:rPr>
          <w:rFonts w:ascii="Times New Roman" w:hAnsi="Times New Roman" w:cs="Times New Roman"/>
          <w:b/>
          <w:bCs/>
        </w:rPr>
        <w:t>real operational evidence</w:t>
      </w:r>
      <w:r w:rsidRPr="00703BF7">
        <w:rPr>
          <w:rFonts w:ascii="Times New Roman" w:hAnsi="Times New Roman" w:cs="Times New Roman"/>
        </w:rPr>
        <w:t xml:space="preserve"> observed within the Redback environment. For example, repeated ModSecurity alerts triggered by rules such as </w:t>
      </w:r>
      <w:r w:rsidRPr="00703BF7">
        <w:rPr>
          <w:rFonts w:ascii="Times New Roman" w:hAnsi="Times New Roman" w:cs="Times New Roman"/>
          <w:b/>
          <w:bCs/>
        </w:rPr>
        <w:t>949110 (Inbound Anomaly Score Exceeded)</w:t>
      </w:r>
      <w:r w:rsidRPr="00703BF7">
        <w:rPr>
          <w:rFonts w:ascii="Times New Roman" w:hAnsi="Times New Roman" w:cs="Times New Roman"/>
        </w:rPr>
        <w:t xml:space="preserve"> and </w:t>
      </w:r>
      <w:r w:rsidRPr="00703BF7">
        <w:rPr>
          <w:rFonts w:ascii="Times New Roman" w:hAnsi="Times New Roman" w:cs="Times New Roman"/>
          <w:b/>
          <w:bCs/>
        </w:rPr>
        <w:t>932170 (Injection Detection)</w:t>
      </w:r>
      <w:r w:rsidRPr="00703BF7">
        <w:rPr>
          <w:rFonts w:ascii="Times New Roman" w:hAnsi="Times New Roman" w:cs="Times New Roman"/>
        </w:rPr>
        <w:t xml:space="preserve">, along with scanning activity targeting /cgi-bin/*, form the basis for web attack response procedures. Similarly, SSH authentication logs indicating failed login attempts with anomalous usernames inform brute force detection playbooks. Each playbook follows a structured flow aligned with the incident response lifecycle: </w:t>
      </w:r>
      <w:r w:rsidRPr="00703BF7">
        <w:rPr>
          <w:rFonts w:ascii="Times New Roman" w:hAnsi="Times New Roman" w:cs="Times New Roman"/>
          <w:b/>
          <w:bCs/>
        </w:rPr>
        <w:t>Detection → Analysis → Containment → Eradication → Recovery → Lessons Learned</w:t>
      </w:r>
      <w:r w:rsidRPr="00703BF7">
        <w:rPr>
          <w:rFonts w:ascii="Times New Roman" w:hAnsi="Times New Roman" w:cs="Times New Roman"/>
        </w:rPr>
        <w:t>.</w:t>
      </w:r>
    </w:p>
    <w:p w14:paraId="08168698"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 xml:space="preserve">To improve usability and clarity, the playbooks </w:t>
      </w:r>
      <w:proofErr w:type="gramStart"/>
      <w:r w:rsidRPr="00703BF7">
        <w:rPr>
          <w:rFonts w:ascii="Times New Roman" w:hAnsi="Times New Roman" w:cs="Times New Roman"/>
        </w:rPr>
        <w:t>are defined</w:t>
      </w:r>
      <w:proofErr w:type="gramEnd"/>
      <w:r w:rsidRPr="00703BF7">
        <w:rPr>
          <w:rFonts w:ascii="Times New Roman" w:hAnsi="Times New Roman" w:cs="Times New Roman"/>
        </w:rPr>
        <w:t xml:space="preserve"> using a rule-triggered format as shown below.</w:t>
      </w:r>
    </w:p>
    <w:p w14:paraId="6336198F" w14:textId="2728D926" w:rsidR="00C7608E" w:rsidRPr="00703BF7" w:rsidRDefault="00C7608E" w:rsidP="00584023">
      <w:pPr>
        <w:jc w:val="both"/>
        <w:rPr>
          <w:rFonts w:ascii="Times New Roman" w:hAnsi="Times New Roman" w:cs="Times New Roman"/>
        </w:rPr>
      </w:pPr>
    </w:p>
    <w:p w14:paraId="2D7F7774" w14:textId="5964BF89"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Playbook 1: Web Application Attack (ModSecurity Alerts)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6600"/>
      </w:tblGrid>
      <w:tr w:rsidR="00C7608E" w:rsidRPr="00703BF7" w14:paraId="490171FF" w14:textId="77777777" w:rsidTr="0067699B">
        <w:trPr>
          <w:tblHeader/>
          <w:tblCellSpacing w:w="15" w:type="dxa"/>
        </w:trPr>
        <w:tc>
          <w:tcPr>
            <w:tcW w:w="0" w:type="auto"/>
            <w:vAlign w:val="center"/>
            <w:hideMark/>
          </w:tcPr>
          <w:p w14:paraId="0E167902"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Component</w:t>
            </w:r>
          </w:p>
        </w:tc>
        <w:tc>
          <w:tcPr>
            <w:tcW w:w="0" w:type="auto"/>
            <w:vAlign w:val="center"/>
            <w:hideMark/>
          </w:tcPr>
          <w:p w14:paraId="0F2CE95E"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Details</w:t>
            </w:r>
          </w:p>
        </w:tc>
      </w:tr>
      <w:tr w:rsidR="00C7608E" w:rsidRPr="00703BF7" w14:paraId="23EB7DDA" w14:textId="77777777" w:rsidTr="0067699B">
        <w:trPr>
          <w:tblCellSpacing w:w="15" w:type="dxa"/>
        </w:trPr>
        <w:tc>
          <w:tcPr>
            <w:tcW w:w="0" w:type="auto"/>
            <w:vAlign w:val="center"/>
            <w:hideMark/>
          </w:tcPr>
          <w:p w14:paraId="577F1BFA"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Trigger Condition</w:t>
            </w:r>
          </w:p>
        </w:tc>
        <w:tc>
          <w:tcPr>
            <w:tcW w:w="0" w:type="auto"/>
            <w:vAlign w:val="center"/>
            <w:hideMark/>
          </w:tcPr>
          <w:p w14:paraId="42612594"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 xml:space="preserve">ModSecurity Rule IDs: </w:t>
            </w:r>
            <w:r w:rsidRPr="00703BF7">
              <w:rPr>
                <w:rFonts w:ascii="Times New Roman" w:hAnsi="Times New Roman" w:cs="Times New Roman"/>
                <w:b/>
                <w:bCs/>
              </w:rPr>
              <w:t>949110</w:t>
            </w:r>
            <w:r w:rsidRPr="00703BF7">
              <w:rPr>
                <w:rFonts w:ascii="Times New Roman" w:hAnsi="Times New Roman" w:cs="Times New Roman"/>
              </w:rPr>
              <w:t xml:space="preserve">, </w:t>
            </w:r>
            <w:r w:rsidRPr="00703BF7">
              <w:rPr>
                <w:rFonts w:ascii="Times New Roman" w:hAnsi="Times New Roman" w:cs="Times New Roman"/>
                <w:b/>
                <w:bCs/>
              </w:rPr>
              <w:t>932170</w:t>
            </w:r>
            <w:r w:rsidRPr="00703BF7">
              <w:rPr>
                <w:rFonts w:ascii="Times New Roman" w:hAnsi="Times New Roman" w:cs="Times New Roman"/>
              </w:rPr>
              <w:t>, anomaly score ≥ threshold</w:t>
            </w:r>
          </w:p>
        </w:tc>
      </w:tr>
      <w:tr w:rsidR="00C7608E" w:rsidRPr="00703BF7" w14:paraId="129E9CD3" w14:textId="77777777" w:rsidTr="0067699B">
        <w:trPr>
          <w:tblCellSpacing w:w="15" w:type="dxa"/>
        </w:trPr>
        <w:tc>
          <w:tcPr>
            <w:tcW w:w="0" w:type="auto"/>
            <w:vAlign w:val="center"/>
            <w:hideMark/>
          </w:tcPr>
          <w:p w14:paraId="1C47DAE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Indicators</w:t>
            </w:r>
          </w:p>
        </w:tc>
        <w:tc>
          <w:tcPr>
            <w:tcW w:w="0" w:type="auto"/>
            <w:vAlign w:val="center"/>
            <w:hideMark/>
          </w:tcPr>
          <w:p w14:paraId="0BA6A1EC"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High-frequency alerts, requests to /cgi-bin/*, /admin.cgi, /search</w:t>
            </w:r>
          </w:p>
        </w:tc>
      </w:tr>
      <w:tr w:rsidR="00C7608E" w:rsidRPr="00703BF7" w14:paraId="54034A32" w14:textId="77777777" w:rsidTr="0067699B">
        <w:trPr>
          <w:tblCellSpacing w:w="15" w:type="dxa"/>
        </w:trPr>
        <w:tc>
          <w:tcPr>
            <w:tcW w:w="0" w:type="auto"/>
            <w:vAlign w:val="center"/>
            <w:hideMark/>
          </w:tcPr>
          <w:p w14:paraId="69F30611"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Example Evidence</w:t>
            </w:r>
          </w:p>
        </w:tc>
        <w:tc>
          <w:tcPr>
            <w:tcW w:w="0" w:type="auto"/>
            <w:vAlign w:val="center"/>
            <w:hideMark/>
          </w:tcPr>
          <w:p w14:paraId="2B3CBBF4"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437 alerts in 24 hours, repeated requests from single IP</w:t>
            </w:r>
          </w:p>
        </w:tc>
      </w:tr>
    </w:tbl>
    <w:p w14:paraId="1D422FBE" w14:textId="0914D2EC" w:rsidR="00C7608E" w:rsidRPr="00703BF7" w:rsidRDefault="00C7608E" w:rsidP="00584023">
      <w:pPr>
        <w:jc w:val="both"/>
        <w:rPr>
          <w:rFonts w:ascii="Times New Roman" w:hAnsi="Times New Roman" w:cs="Times New Roman"/>
        </w:rPr>
      </w:pPr>
    </w:p>
    <w:p w14:paraId="0F2E3BC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Response Procedure:</w:t>
      </w:r>
    </w:p>
    <w:p w14:paraId="7BB729A3"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Detection &amp; Validation</w:t>
      </w:r>
    </w:p>
    <w:p w14:paraId="3CC539D7" w14:textId="5BBE5CD3" w:rsidR="00C7608E" w:rsidRPr="00703BF7" w:rsidRDefault="00C7608E" w:rsidP="00584023">
      <w:pPr>
        <w:numPr>
          <w:ilvl w:val="0"/>
          <w:numId w:val="8"/>
        </w:numPr>
        <w:jc w:val="both"/>
        <w:rPr>
          <w:rFonts w:ascii="Times New Roman" w:hAnsi="Times New Roman" w:cs="Times New Roman"/>
        </w:rPr>
      </w:pPr>
      <w:r w:rsidRPr="00703BF7">
        <w:rPr>
          <w:rFonts w:ascii="Times New Roman" w:hAnsi="Times New Roman" w:cs="Times New Roman"/>
        </w:rPr>
        <w:t>Extract logs:</w:t>
      </w:r>
    </w:p>
    <w:p w14:paraId="7548CF09" w14:textId="77777777" w:rsidR="00C7608E" w:rsidRPr="00703BF7" w:rsidRDefault="00C7608E" w:rsidP="00584023">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703BF7">
        <w:rPr>
          <w:rFonts w:ascii="Times New Roman" w:hAnsi="Times New Roman" w:cs="Times New Roman"/>
        </w:rPr>
        <w:t xml:space="preserve">docker logs </w:t>
      </w:r>
      <w:proofErr w:type="gramStart"/>
      <w:r w:rsidRPr="00703BF7">
        <w:rPr>
          <w:rFonts w:ascii="Times New Roman" w:hAnsi="Times New Roman" w:cs="Times New Roman"/>
        </w:rPr>
        <w:t>nginx.modsecurity</w:t>
      </w:r>
      <w:proofErr w:type="gramEnd"/>
      <w:r w:rsidRPr="00703BF7">
        <w:rPr>
          <w:rFonts w:ascii="Times New Roman" w:hAnsi="Times New Roman" w:cs="Times New Roman"/>
        </w:rPr>
        <w:t xml:space="preserve"> | tail -100</w:t>
      </w:r>
    </w:p>
    <w:p w14:paraId="053B759F" w14:textId="30FBFC78" w:rsidR="00C7608E" w:rsidRPr="00703BF7" w:rsidRDefault="00C7608E" w:rsidP="00584023">
      <w:pPr>
        <w:numPr>
          <w:ilvl w:val="0"/>
          <w:numId w:val="9"/>
        </w:numPr>
        <w:jc w:val="both"/>
        <w:rPr>
          <w:rFonts w:ascii="Times New Roman" w:hAnsi="Times New Roman" w:cs="Times New Roman"/>
        </w:rPr>
      </w:pPr>
      <w:r w:rsidRPr="00703BF7">
        <w:rPr>
          <w:rFonts w:ascii="Times New Roman" w:hAnsi="Times New Roman" w:cs="Times New Roman"/>
        </w:rPr>
        <w:t xml:space="preserve">Identify rule ID, URI, and source </w:t>
      </w:r>
      <w:proofErr w:type="gramStart"/>
      <w:r w:rsidRPr="00703BF7">
        <w:rPr>
          <w:rFonts w:ascii="Times New Roman" w:hAnsi="Times New Roman" w:cs="Times New Roman"/>
        </w:rPr>
        <w:t>IP</w:t>
      </w:r>
      <w:proofErr w:type="gramEnd"/>
    </w:p>
    <w:p w14:paraId="551C1739"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Analysis</w:t>
      </w:r>
    </w:p>
    <w:p w14:paraId="31B3C3F8" w14:textId="4E115E0F" w:rsidR="00C7608E" w:rsidRPr="00703BF7" w:rsidRDefault="00C7608E" w:rsidP="00584023">
      <w:pPr>
        <w:numPr>
          <w:ilvl w:val="0"/>
          <w:numId w:val="10"/>
        </w:numPr>
        <w:jc w:val="both"/>
        <w:rPr>
          <w:rFonts w:ascii="Times New Roman" w:hAnsi="Times New Roman" w:cs="Times New Roman"/>
        </w:rPr>
      </w:pPr>
      <w:r w:rsidRPr="00703BF7">
        <w:rPr>
          <w:rFonts w:ascii="Times New Roman" w:hAnsi="Times New Roman" w:cs="Times New Roman"/>
        </w:rPr>
        <w:t>Determine attack type:</w:t>
      </w:r>
    </w:p>
    <w:p w14:paraId="5871C7E6" w14:textId="0B5256D2" w:rsidR="00C7608E" w:rsidRPr="00703BF7" w:rsidRDefault="00C7608E" w:rsidP="00584023">
      <w:pPr>
        <w:numPr>
          <w:ilvl w:val="1"/>
          <w:numId w:val="10"/>
        </w:numPr>
        <w:jc w:val="both"/>
        <w:rPr>
          <w:rFonts w:ascii="Times New Roman" w:hAnsi="Times New Roman" w:cs="Times New Roman"/>
        </w:rPr>
      </w:pPr>
      <w:r w:rsidRPr="00703BF7">
        <w:rPr>
          <w:rFonts w:ascii="Times New Roman" w:hAnsi="Times New Roman" w:cs="Times New Roman"/>
        </w:rPr>
        <w:t>Automated scanning (e.g., /cgi-bin)</w:t>
      </w:r>
    </w:p>
    <w:p w14:paraId="200EB559" w14:textId="70D962F2" w:rsidR="00C7608E" w:rsidRPr="00703BF7" w:rsidRDefault="00C7608E" w:rsidP="00584023">
      <w:pPr>
        <w:numPr>
          <w:ilvl w:val="1"/>
          <w:numId w:val="10"/>
        </w:numPr>
        <w:jc w:val="both"/>
        <w:rPr>
          <w:rFonts w:ascii="Times New Roman" w:hAnsi="Times New Roman" w:cs="Times New Roman"/>
        </w:rPr>
      </w:pPr>
      <w:r w:rsidRPr="00703BF7">
        <w:rPr>
          <w:rFonts w:ascii="Times New Roman" w:hAnsi="Times New Roman" w:cs="Times New Roman"/>
        </w:rPr>
        <w:lastRenderedPageBreak/>
        <w:t>Injection attempts</w:t>
      </w:r>
    </w:p>
    <w:p w14:paraId="6F4FD54C" w14:textId="5EB5C1A4" w:rsidR="00C7608E" w:rsidRPr="00703BF7" w:rsidRDefault="00C7608E" w:rsidP="00584023">
      <w:pPr>
        <w:numPr>
          <w:ilvl w:val="0"/>
          <w:numId w:val="10"/>
        </w:numPr>
        <w:jc w:val="both"/>
        <w:rPr>
          <w:rFonts w:ascii="Times New Roman" w:hAnsi="Times New Roman" w:cs="Times New Roman"/>
        </w:rPr>
      </w:pPr>
      <w:r w:rsidRPr="00703BF7">
        <w:rPr>
          <w:rFonts w:ascii="Times New Roman" w:hAnsi="Times New Roman" w:cs="Times New Roman"/>
        </w:rPr>
        <w:t xml:space="preserve">Verify endpoint </w:t>
      </w:r>
      <w:proofErr w:type="gramStart"/>
      <w:r w:rsidRPr="00703BF7">
        <w:rPr>
          <w:rFonts w:ascii="Times New Roman" w:hAnsi="Times New Roman" w:cs="Times New Roman"/>
        </w:rPr>
        <w:t>legitimacy</w:t>
      </w:r>
      <w:proofErr w:type="gramEnd"/>
    </w:p>
    <w:p w14:paraId="64B6A6C3"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Containment</w:t>
      </w:r>
    </w:p>
    <w:p w14:paraId="4E28853E" w14:textId="7DD2A7C9" w:rsidR="00C7608E" w:rsidRPr="00703BF7" w:rsidRDefault="00C7608E" w:rsidP="00584023">
      <w:pPr>
        <w:numPr>
          <w:ilvl w:val="0"/>
          <w:numId w:val="11"/>
        </w:numPr>
        <w:jc w:val="both"/>
        <w:rPr>
          <w:rFonts w:ascii="Times New Roman" w:hAnsi="Times New Roman" w:cs="Times New Roman"/>
        </w:rPr>
      </w:pPr>
      <w:r w:rsidRPr="00703BF7">
        <w:rPr>
          <w:rFonts w:ascii="Times New Roman" w:hAnsi="Times New Roman" w:cs="Times New Roman"/>
        </w:rPr>
        <w:t>Block malicious IP:</w:t>
      </w:r>
    </w:p>
    <w:p w14:paraId="038C85C7" w14:textId="77777777" w:rsidR="00C7608E" w:rsidRPr="00703BF7" w:rsidRDefault="00C7608E" w:rsidP="00584023">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703BF7">
        <w:rPr>
          <w:rFonts w:ascii="Times New Roman" w:hAnsi="Times New Roman" w:cs="Times New Roman"/>
        </w:rPr>
        <w:t>sudo iptables -A INPUT -s &lt;IP&gt; -j DROP</w:t>
      </w:r>
    </w:p>
    <w:p w14:paraId="40F4C623"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Eradication</w:t>
      </w:r>
    </w:p>
    <w:p w14:paraId="0961F1F4" w14:textId="157BC9DA" w:rsidR="00C7608E" w:rsidRPr="00703BF7" w:rsidRDefault="00C7608E" w:rsidP="00584023">
      <w:pPr>
        <w:numPr>
          <w:ilvl w:val="0"/>
          <w:numId w:val="12"/>
        </w:numPr>
        <w:jc w:val="both"/>
        <w:rPr>
          <w:rFonts w:ascii="Times New Roman" w:hAnsi="Times New Roman" w:cs="Times New Roman"/>
        </w:rPr>
      </w:pPr>
      <w:r w:rsidRPr="00703BF7">
        <w:rPr>
          <w:rFonts w:ascii="Times New Roman" w:hAnsi="Times New Roman" w:cs="Times New Roman"/>
        </w:rPr>
        <w:t xml:space="preserve">Tune ModSecurity rules to reduce false </w:t>
      </w:r>
      <w:proofErr w:type="gramStart"/>
      <w:r w:rsidRPr="00703BF7">
        <w:rPr>
          <w:rFonts w:ascii="Times New Roman" w:hAnsi="Times New Roman" w:cs="Times New Roman"/>
        </w:rPr>
        <w:t>positives</w:t>
      </w:r>
      <w:proofErr w:type="gramEnd"/>
    </w:p>
    <w:p w14:paraId="0D8BCAD3" w14:textId="48FB5F2D" w:rsidR="00C7608E" w:rsidRPr="00703BF7" w:rsidRDefault="00C7608E" w:rsidP="00584023">
      <w:pPr>
        <w:numPr>
          <w:ilvl w:val="0"/>
          <w:numId w:val="12"/>
        </w:numPr>
        <w:jc w:val="both"/>
        <w:rPr>
          <w:rFonts w:ascii="Times New Roman" w:hAnsi="Times New Roman" w:cs="Times New Roman"/>
        </w:rPr>
      </w:pPr>
      <w:r w:rsidRPr="00703BF7">
        <w:rPr>
          <w:rFonts w:ascii="Times New Roman" w:hAnsi="Times New Roman" w:cs="Times New Roman"/>
        </w:rPr>
        <w:t xml:space="preserve">Remove unused or vulnerable </w:t>
      </w:r>
      <w:proofErr w:type="gramStart"/>
      <w:r w:rsidRPr="00703BF7">
        <w:rPr>
          <w:rFonts w:ascii="Times New Roman" w:hAnsi="Times New Roman" w:cs="Times New Roman"/>
        </w:rPr>
        <w:t>endpoints</w:t>
      </w:r>
      <w:proofErr w:type="gramEnd"/>
    </w:p>
    <w:p w14:paraId="46F0C86F"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Recovery</w:t>
      </w:r>
    </w:p>
    <w:p w14:paraId="1E46249D" w14:textId="6E7F16EA" w:rsidR="00C7608E" w:rsidRPr="00703BF7" w:rsidRDefault="00C7608E" w:rsidP="00584023">
      <w:pPr>
        <w:numPr>
          <w:ilvl w:val="0"/>
          <w:numId w:val="13"/>
        </w:numPr>
        <w:jc w:val="both"/>
        <w:rPr>
          <w:rFonts w:ascii="Times New Roman" w:hAnsi="Times New Roman" w:cs="Times New Roman"/>
        </w:rPr>
      </w:pPr>
      <w:r w:rsidRPr="00703BF7">
        <w:rPr>
          <w:rFonts w:ascii="Times New Roman" w:hAnsi="Times New Roman" w:cs="Times New Roman"/>
        </w:rPr>
        <w:t xml:space="preserve">Validate application </w:t>
      </w:r>
      <w:proofErr w:type="gramStart"/>
      <w:r w:rsidRPr="00703BF7">
        <w:rPr>
          <w:rFonts w:ascii="Times New Roman" w:hAnsi="Times New Roman" w:cs="Times New Roman"/>
        </w:rPr>
        <w:t>functionality</w:t>
      </w:r>
      <w:proofErr w:type="gramEnd"/>
    </w:p>
    <w:p w14:paraId="03F77028" w14:textId="1C9EF97C" w:rsidR="00C7608E" w:rsidRPr="00703BF7" w:rsidRDefault="00C7608E" w:rsidP="00584023">
      <w:pPr>
        <w:numPr>
          <w:ilvl w:val="0"/>
          <w:numId w:val="13"/>
        </w:numPr>
        <w:jc w:val="both"/>
        <w:rPr>
          <w:rFonts w:ascii="Times New Roman" w:hAnsi="Times New Roman" w:cs="Times New Roman"/>
        </w:rPr>
      </w:pPr>
      <w:r w:rsidRPr="00703BF7">
        <w:rPr>
          <w:rFonts w:ascii="Times New Roman" w:hAnsi="Times New Roman" w:cs="Times New Roman"/>
        </w:rPr>
        <w:t xml:space="preserve">Monitor for </w:t>
      </w:r>
      <w:proofErr w:type="gramStart"/>
      <w:r w:rsidRPr="00703BF7">
        <w:rPr>
          <w:rFonts w:ascii="Times New Roman" w:hAnsi="Times New Roman" w:cs="Times New Roman"/>
        </w:rPr>
        <w:t>recurrence</w:t>
      </w:r>
      <w:proofErr w:type="gramEnd"/>
    </w:p>
    <w:p w14:paraId="46966F3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Lessons Learned</w:t>
      </w:r>
    </w:p>
    <w:p w14:paraId="1434A1A4" w14:textId="19D5C1DF" w:rsidR="00C7608E" w:rsidRPr="00703BF7" w:rsidRDefault="00C7608E" w:rsidP="00584023">
      <w:pPr>
        <w:numPr>
          <w:ilvl w:val="0"/>
          <w:numId w:val="14"/>
        </w:numPr>
        <w:jc w:val="both"/>
        <w:rPr>
          <w:rFonts w:ascii="Times New Roman" w:hAnsi="Times New Roman" w:cs="Times New Roman"/>
        </w:rPr>
      </w:pPr>
      <w:r w:rsidRPr="00703BF7">
        <w:rPr>
          <w:rFonts w:ascii="Times New Roman" w:hAnsi="Times New Roman" w:cs="Times New Roman"/>
        </w:rPr>
        <w:t xml:space="preserve">High alert volume indicates scanning noise → implement filtering and rate </w:t>
      </w:r>
      <w:proofErr w:type="gramStart"/>
      <w:r w:rsidRPr="00703BF7">
        <w:rPr>
          <w:rFonts w:ascii="Times New Roman" w:hAnsi="Times New Roman" w:cs="Times New Roman"/>
        </w:rPr>
        <w:t>limiting</w:t>
      </w:r>
      <w:proofErr w:type="gramEnd"/>
    </w:p>
    <w:p w14:paraId="382058FB" w14:textId="77777777" w:rsidR="0067699B" w:rsidRPr="00703BF7" w:rsidRDefault="0067699B" w:rsidP="00584023">
      <w:pPr>
        <w:jc w:val="both"/>
        <w:rPr>
          <w:rFonts w:ascii="Times New Roman" w:hAnsi="Times New Roman" w:cs="Times New Roman"/>
          <w:b/>
          <w:bCs/>
        </w:rPr>
      </w:pPr>
    </w:p>
    <w:p w14:paraId="57CBD953" w14:textId="484C748E"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 xml:space="preserve"> Playbook 2: SSH Brute Force Attack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6284"/>
      </w:tblGrid>
      <w:tr w:rsidR="00C7608E" w:rsidRPr="00703BF7" w14:paraId="617255A0" w14:textId="77777777" w:rsidTr="00C82535">
        <w:trPr>
          <w:tblHeader/>
          <w:tblCellSpacing w:w="15" w:type="dxa"/>
        </w:trPr>
        <w:tc>
          <w:tcPr>
            <w:tcW w:w="0" w:type="auto"/>
            <w:vAlign w:val="center"/>
            <w:hideMark/>
          </w:tcPr>
          <w:p w14:paraId="425D3146"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Component</w:t>
            </w:r>
          </w:p>
        </w:tc>
        <w:tc>
          <w:tcPr>
            <w:tcW w:w="0" w:type="auto"/>
            <w:vAlign w:val="center"/>
            <w:hideMark/>
          </w:tcPr>
          <w:p w14:paraId="0C382865"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Details</w:t>
            </w:r>
          </w:p>
        </w:tc>
      </w:tr>
      <w:tr w:rsidR="00C7608E" w:rsidRPr="00703BF7" w14:paraId="406FF366" w14:textId="77777777" w:rsidTr="00C82535">
        <w:trPr>
          <w:tblCellSpacing w:w="15" w:type="dxa"/>
        </w:trPr>
        <w:tc>
          <w:tcPr>
            <w:tcW w:w="0" w:type="auto"/>
            <w:vAlign w:val="center"/>
            <w:hideMark/>
          </w:tcPr>
          <w:p w14:paraId="7A4BB808"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Trigger Condition</w:t>
            </w:r>
          </w:p>
        </w:tc>
        <w:tc>
          <w:tcPr>
            <w:tcW w:w="0" w:type="auto"/>
            <w:vAlign w:val="center"/>
            <w:hideMark/>
          </w:tcPr>
          <w:p w14:paraId="45E0141A"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 xml:space="preserve">Multiple failed </w:t>
            </w:r>
            <w:proofErr w:type="gramStart"/>
            <w:r w:rsidRPr="00703BF7">
              <w:rPr>
                <w:rFonts w:ascii="Times New Roman" w:hAnsi="Times New Roman" w:cs="Times New Roman"/>
              </w:rPr>
              <w:t>login</w:t>
            </w:r>
            <w:proofErr w:type="gramEnd"/>
            <w:r w:rsidRPr="00703BF7">
              <w:rPr>
                <w:rFonts w:ascii="Times New Roman" w:hAnsi="Times New Roman" w:cs="Times New Roman"/>
              </w:rPr>
              <w:t xml:space="preserve"> attempts in /var/log/auth.log</w:t>
            </w:r>
          </w:p>
        </w:tc>
      </w:tr>
      <w:tr w:rsidR="00C7608E" w:rsidRPr="00703BF7" w14:paraId="00E6E90B" w14:textId="77777777" w:rsidTr="00C82535">
        <w:trPr>
          <w:tblCellSpacing w:w="15" w:type="dxa"/>
        </w:trPr>
        <w:tc>
          <w:tcPr>
            <w:tcW w:w="0" w:type="auto"/>
            <w:vAlign w:val="center"/>
            <w:hideMark/>
          </w:tcPr>
          <w:p w14:paraId="21D9749C"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Indicators</w:t>
            </w:r>
          </w:p>
        </w:tc>
        <w:tc>
          <w:tcPr>
            <w:tcW w:w="0" w:type="auto"/>
            <w:vAlign w:val="center"/>
            <w:hideMark/>
          </w:tcPr>
          <w:p w14:paraId="2E5B555F"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Invalid usernames, repeated failures, unusual payloads (${jndi})</w:t>
            </w:r>
          </w:p>
        </w:tc>
      </w:tr>
      <w:tr w:rsidR="00C7608E" w:rsidRPr="00703BF7" w14:paraId="6D2C9517" w14:textId="77777777" w:rsidTr="00C82535">
        <w:trPr>
          <w:tblCellSpacing w:w="15" w:type="dxa"/>
        </w:trPr>
        <w:tc>
          <w:tcPr>
            <w:tcW w:w="0" w:type="auto"/>
            <w:vAlign w:val="center"/>
            <w:hideMark/>
          </w:tcPr>
          <w:p w14:paraId="3587021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Example Evidence</w:t>
            </w:r>
          </w:p>
        </w:tc>
        <w:tc>
          <w:tcPr>
            <w:tcW w:w="0" w:type="auto"/>
            <w:vAlign w:val="center"/>
            <w:hideMark/>
          </w:tcPr>
          <w:p w14:paraId="1767336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Failed SSH attempts from external IPs</w:t>
            </w:r>
          </w:p>
        </w:tc>
      </w:tr>
    </w:tbl>
    <w:p w14:paraId="626091E8" w14:textId="1F9BCF09" w:rsidR="00C7608E" w:rsidRPr="00703BF7" w:rsidRDefault="00C7608E" w:rsidP="00584023">
      <w:pPr>
        <w:jc w:val="both"/>
        <w:rPr>
          <w:rFonts w:ascii="Times New Roman" w:hAnsi="Times New Roman" w:cs="Times New Roman"/>
        </w:rPr>
      </w:pPr>
    </w:p>
    <w:p w14:paraId="2DCA698B"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Response Procedure:</w:t>
      </w:r>
    </w:p>
    <w:p w14:paraId="493FC16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Detection</w:t>
      </w:r>
    </w:p>
    <w:p w14:paraId="2DEC5AD3" w14:textId="77777777" w:rsidR="00C7608E" w:rsidRPr="00703BF7" w:rsidRDefault="00C7608E" w:rsidP="00584023">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703BF7">
        <w:rPr>
          <w:rFonts w:ascii="Times New Roman" w:hAnsi="Times New Roman" w:cs="Times New Roman"/>
        </w:rPr>
        <w:t>sudo cat /var/log/auth.log | grep "Failed password"</w:t>
      </w:r>
    </w:p>
    <w:p w14:paraId="5F651D87"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Analysis</w:t>
      </w:r>
    </w:p>
    <w:p w14:paraId="452AABD2" w14:textId="387B47DA" w:rsidR="00C7608E" w:rsidRPr="00703BF7" w:rsidRDefault="00C7608E" w:rsidP="00584023">
      <w:pPr>
        <w:numPr>
          <w:ilvl w:val="0"/>
          <w:numId w:val="15"/>
        </w:numPr>
        <w:jc w:val="both"/>
        <w:rPr>
          <w:rFonts w:ascii="Times New Roman" w:hAnsi="Times New Roman" w:cs="Times New Roman"/>
        </w:rPr>
      </w:pPr>
      <w:r w:rsidRPr="00703BF7">
        <w:rPr>
          <w:rFonts w:ascii="Times New Roman" w:hAnsi="Times New Roman" w:cs="Times New Roman"/>
        </w:rPr>
        <w:t xml:space="preserve">Identify source IP and </w:t>
      </w:r>
      <w:proofErr w:type="gramStart"/>
      <w:r w:rsidRPr="00703BF7">
        <w:rPr>
          <w:rFonts w:ascii="Times New Roman" w:hAnsi="Times New Roman" w:cs="Times New Roman"/>
        </w:rPr>
        <w:t>frequency</w:t>
      </w:r>
      <w:proofErr w:type="gramEnd"/>
    </w:p>
    <w:p w14:paraId="110E60B9" w14:textId="6C8046BE" w:rsidR="00C7608E" w:rsidRPr="00703BF7" w:rsidRDefault="00C7608E" w:rsidP="00584023">
      <w:pPr>
        <w:numPr>
          <w:ilvl w:val="0"/>
          <w:numId w:val="15"/>
        </w:numPr>
        <w:jc w:val="both"/>
        <w:rPr>
          <w:rFonts w:ascii="Times New Roman" w:hAnsi="Times New Roman" w:cs="Times New Roman"/>
        </w:rPr>
      </w:pPr>
      <w:r w:rsidRPr="00703BF7">
        <w:rPr>
          <w:rFonts w:ascii="Times New Roman" w:hAnsi="Times New Roman" w:cs="Times New Roman"/>
        </w:rPr>
        <w:t xml:space="preserve">Detect automated </w:t>
      </w:r>
      <w:proofErr w:type="gramStart"/>
      <w:r w:rsidRPr="00703BF7">
        <w:rPr>
          <w:rFonts w:ascii="Times New Roman" w:hAnsi="Times New Roman" w:cs="Times New Roman"/>
        </w:rPr>
        <w:t>patterns</w:t>
      </w:r>
      <w:proofErr w:type="gramEnd"/>
    </w:p>
    <w:p w14:paraId="6FA14CFB"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Containment</w:t>
      </w:r>
    </w:p>
    <w:p w14:paraId="1A1326BB" w14:textId="1026CAFB" w:rsidR="00C7608E" w:rsidRPr="00703BF7" w:rsidRDefault="00C7608E" w:rsidP="00584023">
      <w:pPr>
        <w:numPr>
          <w:ilvl w:val="0"/>
          <w:numId w:val="16"/>
        </w:numPr>
        <w:jc w:val="both"/>
        <w:rPr>
          <w:rFonts w:ascii="Times New Roman" w:hAnsi="Times New Roman" w:cs="Times New Roman"/>
        </w:rPr>
      </w:pPr>
      <w:r w:rsidRPr="00703BF7">
        <w:rPr>
          <w:rFonts w:ascii="Times New Roman" w:hAnsi="Times New Roman" w:cs="Times New Roman"/>
        </w:rPr>
        <w:t>Block IP:</w:t>
      </w:r>
    </w:p>
    <w:p w14:paraId="6BC19CF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lastRenderedPageBreak/>
        <w:t>sudo iptables -A INPUT -s &lt;IP&gt; -j DROP</w:t>
      </w:r>
    </w:p>
    <w:p w14:paraId="7DB07391"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Eradication</w:t>
      </w:r>
    </w:p>
    <w:p w14:paraId="754E83F9" w14:textId="3B45BEA6" w:rsidR="00C7608E" w:rsidRPr="00703BF7" w:rsidRDefault="00C7608E" w:rsidP="00584023">
      <w:pPr>
        <w:numPr>
          <w:ilvl w:val="0"/>
          <w:numId w:val="17"/>
        </w:numPr>
        <w:jc w:val="both"/>
        <w:rPr>
          <w:rFonts w:ascii="Times New Roman" w:hAnsi="Times New Roman" w:cs="Times New Roman"/>
        </w:rPr>
      </w:pPr>
      <w:r w:rsidRPr="00703BF7">
        <w:rPr>
          <w:rFonts w:ascii="Times New Roman" w:hAnsi="Times New Roman" w:cs="Times New Roman"/>
        </w:rPr>
        <w:t>Harden SSH:</w:t>
      </w:r>
    </w:p>
    <w:p w14:paraId="6029E2DD" w14:textId="7DAFBA5F" w:rsidR="00C7608E" w:rsidRPr="00703BF7" w:rsidRDefault="00C7608E" w:rsidP="00584023">
      <w:pPr>
        <w:numPr>
          <w:ilvl w:val="1"/>
          <w:numId w:val="17"/>
        </w:numPr>
        <w:jc w:val="both"/>
        <w:rPr>
          <w:rFonts w:ascii="Times New Roman" w:hAnsi="Times New Roman" w:cs="Times New Roman"/>
        </w:rPr>
      </w:pPr>
      <w:r w:rsidRPr="00703BF7">
        <w:rPr>
          <w:rFonts w:ascii="Times New Roman" w:hAnsi="Times New Roman" w:cs="Times New Roman"/>
        </w:rPr>
        <w:t xml:space="preserve">Disable password </w:t>
      </w:r>
      <w:proofErr w:type="gramStart"/>
      <w:r w:rsidRPr="00703BF7">
        <w:rPr>
          <w:rFonts w:ascii="Times New Roman" w:hAnsi="Times New Roman" w:cs="Times New Roman"/>
        </w:rPr>
        <w:t>authentication</w:t>
      </w:r>
      <w:proofErr w:type="gramEnd"/>
    </w:p>
    <w:p w14:paraId="41F1186B" w14:textId="598DC712" w:rsidR="00C7608E" w:rsidRPr="00703BF7" w:rsidRDefault="00C7608E" w:rsidP="00584023">
      <w:pPr>
        <w:numPr>
          <w:ilvl w:val="1"/>
          <w:numId w:val="17"/>
        </w:numPr>
        <w:jc w:val="both"/>
        <w:rPr>
          <w:rFonts w:ascii="Times New Roman" w:hAnsi="Times New Roman" w:cs="Times New Roman"/>
        </w:rPr>
      </w:pPr>
      <w:r w:rsidRPr="00703BF7">
        <w:rPr>
          <w:rFonts w:ascii="Times New Roman" w:hAnsi="Times New Roman" w:cs="Times New Roman"/>
        </w:rPr>
        <w:t xml:space="preserve">Enable key-based </w:t>
      </w:r>
      <w:proofErr w:type="gramStart"/>
      <w:r w:rsidRPr="00703BF7">
        <w:rPr>
          <w:rFonts w:ascii="Times New Roman" w:hAnsi="Times New Roman" w:cs="Times New Roman"/>
        </w:rPr>
        <w:t>login</w:t>
      </w:r>
      <w:proofErr w:type="gramEnd"/>
    </w:p>
    <w:p w14:paraId="59429C6F" w14:textId="2F1AE16B" w:rsidR="00C7608E" w:rsidRPr="00703BF7" w:rsidRDefault="00C7608E" w:rsidP="00584023">
      <w:pPr>
        <w:numPr>
          <w:ilvl w:val="1"/>
          <w:numId w:val="17"/>
        </w:numPr>
        <w:jc w:val="both"/>
        <w:rPr>
          <w:rFonts w:ascii="Times New Roman" w:hAnsi="Times New Roman" w:cs="Times New Roman"/>
        </w:rPr>
      </w:pPr>
      <w:r w:rsidRPr="00703BF7">
        <w:rPr>
          <w:rFonts w:ascii="Times New Roman" w:hAnsi="Times New Roman" w:cs="Times New Roman"/>
        </w:rPr>
        <w:t xml:space="preserve">Limit login </w:t>
      </w:r>
      <w:proofErr w:type="gramStart"/>
      <w:r w:rsidRPr="00703BF7">
        <w:rPr>
          <w:rFonts w:ascii="Times New Roman" w:hAnsi="Times New Roman" w:cs="Times New Roman"/>
        </w:rPr>
        <w:t>attempts</w:t>
      </w:r>
      <w:proofErr w:type="gramEnd"/>
    </w:p>
    <w:p w14:paraId="6B7826D0"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Recovery</w:t>
      </w:r>
    </w:p>
    <w:p w14:paraId="7B75E741" w14:textId="3546A495" w:rsidR="00C7608E" w:rsidRPr="00703BF7" w:rsidRDefault="00C7608E" w:rsidP="00584023">
      <w:pPr>
        <w:numPr>
          <w:ilvl w:val="0"/>
          <w:numId w:val="18"/>
        </w:numPr>
        <w:jc w:val="both"/>
        <w:rPr>
          <w:rFonts w:ascii="Times New Roman" w:hAnsi="Times New Roman" w:cs="Times New Roman"/>
        </w:rPr>
      </w:pPr>
      <w:r w:rsidRPr="00703BF7">
        <w:rPr>
          <w:rFonts w:ascii="Times New Roman" w:hAnsi="Times New Roman" w:cs="Times New Roman"/>
        </w:rPr>
        <w:t xml:space="preserve">Restart SSH </w:t>
      </w:r>
      <w:proofErr w:type="gramStart"/>
      <w:r w:rsidRPr="00703BF7">
        <w:rPr>
          <w:rFonts w:ascii="Times New Roman" w:hAnsi="Times New Roman" w:cs="Times New Roman"/>
        </w:rPr>
        <w:t>service</w:t>
      </w:r>
      <w:proofErr w:type="gramEnd"/>
    </w:p>
    <w:p w14:paraId="7535A5D1" w14:textId="7224B261" w:rsidR="00C7608E" w:rsidRPr="00703BF7" w:rsidRDefault="00C7608E" w:rsidP="00584023">
      <w:pPr>
        <w:numPr>
          <w:ilvl w:val="0"/>
          <w:numId w:val="18"/>
        </w:numPr>
        <w:jc w:val="both"/>
        <w:rPr>
          <w:rFonts w:ascii="Times New Roman" w:hAnsi="Times New Roman" w:cs="Times New Roman"/>
        </w:rPr>
      </w:pPr>
      <w:r w:rsidRPr="00703BF7">
        <w:rPr>
          <w:rFonts w:ascii="Times New Roman" w:hAnsi="Times New Roman" w:cs="Times New Roman"/>
        </w:rPr>
        <w:t xml:space="preserve">Validate secure </w:t>
      </w:r>
      <w:proofErr w:type="gramStart"/>
      <w:r w:rsidRPr="00703BF7">
        <w:rPr>
          <w:rFonts w:ascii="Times New Roman" w:hAnsi="Times New Roman" w:cs="Times New Roman"/>
        </w:rPr>
        <w:t>access</w:t>
      </w:r>
      <w:proofErr w:type="gramEnd"/>
    </w:p>
    <w:p w14:paraId="262730D9"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Lessons Learned</w:t>
      </w:r>
    </w:p>
    <w:p w14:paraId="4889BA4A" w14:textId="04DC33AB" w:rsidR="00C7608E" w:rsidRPr="00703BF7" w:rsidRDefault="00C7608E" w:rsidP="00584023">
      <w:pPr>
        <w:numPr>
          <w:ilvl w:val="0"/>
          <w:numId w:val="19"/>
        </w:numPr>
        <w:jc w:val="both"/>
        <w:rPr>
          <w:rFonts w:ascii="Times New Roman" w:hAnsi="Times New Roman" w:cs="Times New Roman"/>
        </w:rPr>
      </w:pPr>
      <w:r w:rsidRPr="00703BF7">
        <w:rPr>
          <w:rFonts w:ascii="Times New Roman" w:hAnsi="Times New Roman" w:cs="Times New Roman"/>
        </w:rPr>
        <w:t>Implement intrusion prevention (e.g., Fail2Ban)</w:t>
      </w:r>
    </w:p>
    <w:p w14:paraId="66BC9155" w14:textId="4C027684" w:rsidR="00C7608E" w:rsidRPr="00703BF7" w:rsidRDefault="00C7608E" w:rsidP="00584023">
      <w:pPr>
        <w:jc w:val="both"/>
        <w:rPr>
          <w:rFonts w:ascii="Times New Roman" w:hAnsi="Times New Roman" w:cs="Times New Roman"/>
        </w:rPr>
      </w:pPr>
    </w:p>
    <w:p w14:paraId="6B204BA8" w14:textId="15897DEC"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 xml:space="preserve"> Playbook 3: Vulnerability Detection (Wazuh Alerts)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6428"/>
      </w:tblGrid>
      <w:tr w:rsidR="00C7608E" w:rsidRPr="00703BF7" w14:paraId="70F783AF" w14:textId="77777777" w:rsidTr="00C82535">
        <w:trPr>
          <w:tblHeader/>
          <w:tblCellSpacing w:w="15" w:type="dxa"/>
        </w:trPr>
        <w:tc>
          <w:tcPr>
            <w:tcW w:w="0" w:type="auto"/>
            <w:vAlign w:val="center"/>
            <w:hideMark/>
          </w:tcPr>
          <w:p w14:paraId="51036DCE"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Component</w:t>
            </w:r>
          </w:p>
        </w:tc>
        <w:tc>
          <w:tcPr>
            <w:tcW w:w="0" w:type="auto"/>
            <w:vAlign w:val="center"/>
            <w:hideMark/>
          </w:tcPr>
          <w:p w14:paraId="0B9868C2"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Details</w:t>
            </w:r>
          </w:p>
        </w:tc>
      </w:tr>
      <w:tr w:rsidR="00C7608E" w:rsidRPr="00703BF7" w14:paraId="1E319576" w14:textId="77777777" w:rsidTr="00C82535">
        <w:trPr>
          <w:tblCellSpacing w:w="15" w:type="dxa"/>
        </w:trPr>
        <w:tc>
          <w:tcPr>
            <w:tcW w:w="0" w:type="auto"/>
            <w:vAlign w:val="center"/>
            <w:hideMark/>
          </w:tcPr>
          <w:p w14:paraId="6283CD07"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Trigger Condition</w:t>
            </w:r>
          </w:p>
        </w:tc>
        <w:tc>
          <w:tcPr>
            <w:tcW w:w="0" w:type="auto"/>
            <w:vAlign w:val="center"/>
            <w:hideMark/>
          </w:tcPr>
          <w:p w14:paraId="755D7A81"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Wazuh detects CVEs (e.g., Node.js, ImageMagick vulnerabilities)</w:t>
            </w:r>
          </w:p>
        </w:tc>
      </w:tr>
      <w:tr w:rsidR="00C7608E" w:rsidRPr="00703BF7" w14:paraId="2FA0276F" w14:textId="77777777" w:rsidTr="00C82535">
        <w:trPr>
          <w:tblCellSpacing w:w="15" w:type="dxa"/>
        </w:trPr>
        <w:tc>
          <w:tcPr>
            <w:tcW w:w="0" w:type="auto"/>
            <w:vAlign w:val="center"/>
            <w:hideMark/>
          </w:tcPr>
          <w:p w14:paraId="6F3F873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Indicators</w:t>
            </w:r>
          </w:p>
        </w:tc>
        <w:tc>
          <w:tcPr>
            <w:tcW w:w="0" w:type="auto"/>
            <w:vAlign w:val="center"/>
            <w:hideMark/>
          </w:tcPr>
          <w:p w14:paraId="733411EA"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Critical/High severity alerts</w:t>
            </w:r>
          </w:p>
        </w:tc>
      </w:tr>
      <w:tr w:rsidR="00C7608E" w:rsidRPr="00703BF7" w14:paraId="4711CEE8" w14:textId="77777777" w:rsidTr="00C82535">
        <w:trPr>
          <w:tblCellSpacing w:w="15" w:type="dxa"/>
        </w:trPr>
        <w:tc>
          <w:tcPr>
            <w:tcW w:w="0" w:type="auto"/>
            <w:vAlign w:val="center"/>
            <w:hideMark/>
          </w:tcPr>
          <w:p w14:paraId="2E1596A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Example Evidence</w:t>
            </w:r>
          </w:p>
        </w:tc>
        <w:tc>
          <w:tcPr>
            <w:tcW w:w="0" w:type="auto"/>
            <w:vAlign w:val="center"/>
            <w:hideMark/>
          </w:tcPr>
          <w:p w14:paraId="0D42646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CVE-2022-27943, CVE-2025-68972</w:t>
            </w:r>
          </w:p>
        </w:tc>
      </w:tr>
    </w:tbl>
    <w:p w14:paraId="49CFE7F4" w14:textId="77777777" w:rsidR="004B4504" w:rsidRPr="00703BF7" w:rsidRDefault="004B4504" w:rsidP="00584023">
      <w:pPr>
        <w:jc w:val="both"/>
        <w:rPr>
          <w:rFonts w:ascii="Times New Roman" w:hAnsi="Times New Roman" w:cs="Times New Roman"/>
          <w:b/>
          <w:bCs/>
        </w:rPr>
      </w:pPr>
    </w:p>
    <w:p w14:paraId="2E4A98CF" w14:textId="3B1C5AB0"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Response Procedure:</w:t>
      </w:r>
    </w:p>
    <w:p w14:paraId="7ED50F78"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Detection</w:t>
      </w:r>
    </w:p>
    <w:p w14:paraId="4EBF595E" w14:textId="0EB6E77D" w:rsidR="00C7608E" w:rsidRPr="00703BF7" w:rsidRDefault="00C7608E" w:rsidP="00584023">
      <w:pPr>
        <w:numPr>
          <w:ilvl w:val="0"/>
          <w:numId w:val="20"/>
        </w:numPr>
        <w:jc w:val="both"/>
        <w:rPr>
          <w:rFonts w:ascii="Times New Roman" w:hAnsi="Times New Roman" w:cs="Times New Roman"/>
        </w:rPr>
      </w:pPr>
      <w:r w:rsidRPr="00703BF7">
        <w:rPr>
          <w:rFonts w:ascii="Times New Roman" w:hAnsi="Times New Roman" w:cs="Times New Roman"/>
        </w:rPr>
        <w:t xml:space="preserve">Review Wazuh </w:t>
      </w:r>
      <w:proofErr w:type="gramStart"/>
      <w:r w:rsidRPr="00703BF7">
        <w:rPr>
          <w:rFonts w:ascii="Times New Roman" w:hAnsi="Times New Roman" w:cs="Times New Roman"/>
        </w:rPr>
        <w:t>dashboard</w:t>
      </w:r>
      <w:proofErr w:type="gramEnd"/>
    </w:p>
    <w:p w14:paraId="1DD43ED9"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Analysis</w:t>
      </w:r>
    </w:p>
    <w:p w14:paraId="727BBA2F" w14:textId="19DB5B03" w:rsidR="00C7608E" w:rsidRPr="00703BF7" w:rsidRDefault="00C7608E" w:rsidP="00584023">
      <w:pPr>
        <w:numPr>
          <w:ilvl w:val="0"/>
          <w:numId w:val="21"/>
        </w:numPr>
        <w:jc w:val="both"/>
        <w:rPr>
          <w:rFonts w:ascii="Times New Roman" w:hAnsi="Times New Roman" w:cs="Times New Roman"/>
        </w:rPr>
      </w:pPr>
      <w:r w:rsidRPr="00703BF7">
        <w:rPr>
          <w:rFonts w:ascii="Times New Roman" w:hAnsi="Times New Roman" w:cs="Times New Roman"/>
        </w:rPr>
        <w:t xml:space="preserve">Identify affected package and </w:t>
      </w:r>
      <w:proofErr w:type="gramStart"/>
      <w:r w:rsidRPr="00703BF7">
        <w:rPr>
          <w:rFonts w:ascii="Times New Roman" w:hAnsi="Times New Roman" w:cs="Times New Roman"/>
        </w:rPr>
        <w:t>severity</w:t>
      </w:r>
      <w:proofErr w:type="gramEnd"/>
    </w:p>
    <w:p w14:paraId="0FA2957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Containment</w:t>
      </w:r>
    </w:p>
    <w:p w14:paraId="6B4D8BFD" w14:textId="0F3F4933" w:rsidR="00C7608E" w:rsidRPr="00703BF7" w:rsidRDefault="00C7608E" w:rsidP="00584023">
      <w:pPr>
        <w:numPr>
          <w:ilvl w:val="0"/>
          <w:numId w:val="22"/>
        </w:numPr>
        <w:jc w:val="both"/>
        <w:rPr>
          <w:rFonts w:ascii="Times New Roman" w:hAnsi="Times New Roman" w:cs="Times New Roman"/>
        </w:rPr>
      </w:pPr>
      <w:r w:rsidRPr="00703BF7">
        <w:rPr>
          <w:rFonts w:ascii="Times New Roman" w:hAnsi="Times New Roman" w:cs="Times New Roman"/>
        </w:rPr>
        <w:t xml:space="preserve">Restrict access to vulnerable </w:t>
      </w:r>
      <w:proofErr w:type="gramStart"/>
      <w:r w:rsidRPr="00703BF7">
        <w:rPr>
          <w:rFonts w:ascii="Times New Roman" w:hAnsi="Times New Roman" w:cs="Times New Roman"/>
        </w:rPr>
        <w:t>services</w:t>
      </w:r>
      <w:proofErr w:type="gramEnd"/>
    </w:p>
    <w:p w14:paraId="19004FD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Eradication</w:t>
      </w:r>
    </w:p>
    <w:p w14:paraId="3C049AF1" w14:textId="77777777" w:rsidR="00C7608E" w:rsidRPr="00703BF7" w:rsidRDefault="00C7608E" w:rsidP="00584023">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703BF7">
        <w:rPr>
          <w:rFonts w:ascii="Times New Roman" w:hAnsi="Times New Roman" w:cs="Times New Roman"/>
        </w:rPr>
        <w:t>sudo apt update &amp;&amp; sudo apt upgrade</w:t>
      </w:r>
    </w:p>
    <w:p w14:paraId="1F987EB3" w14:textId="77777777" w:rsidR="004B4504" w:rsidRPr="00703BF7" w:rsidRDefault="004B4504" w:rsidP="00584023">
      <w:pPr>
        <w:jc w:val="both"/>
        <w:rPr>
          <w:rFonts w:ascii="Times New Roman" w:hAnsi="Times New Roman" w:cs="Times New Roman"/>
          <w:b/>
          <w:bCs/>
        </w:rPr>
      </w:pPr>
    </w:p>
    <w:p w14:paraId="3D45F558" w14:textId="77777777" w:rsidR="004B4504" w:rsidRPr="00703BF7" w:rsidRDefault="004B4504" w:rsidP="00584023">
      <w:pPr>
        <w:jc w:val="both"/>
        <w:rPr>
          <w:rFonts w:ascii="Times New Roman" w:hAnsi="Times New Roman" w:cs="Times New Roman"/>
          <w:b/>
          <w:bCs/>
        </w:rPr>
      </w:pPr>
    </w:p>
    <w:p w14:paraId="17B8D83C" w14:textId="38415426"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Recovery</w:t>
      </w:r>
    </w:p>
    <w:p w14:paraId="294C309E" w14:textId="09E7EB78" w:rsidR="00C7608E" w:rsidRPr="00703BF7" w:rsidRDefault="00C7608E" w:rsidP="00584023">
      <w:pPr>
        <w:numPr>
          <w:ilvl w:val="0"/>
          <w:numId w:val="23"/>
        </w:numPr>
        <w:jc w:val="both"/>
        <w:rPr>
          <w:rFonts w:ascii="Times New Roman" w:hAnsi="Times New Roman" w:cs="Times New Roman"/>
        </w:rPr>
      </w:pPr>
      <w:r w:rsidRPr="00703BF7">
        <w:rPr>
          <w:rFonts w:ascii="Times New Roman" w:hAnsi="Times New Roman" w:cs="Times New Roman"/>
        </w:rPr>
        <w:t>Restart services</w:t>
      </w:r>
    </w:p>
    <w:p w14:paraId="6AF1E76D" w14:textId="21410814" w:rsidR="00C7608E" w:rsidRPr="00703BF7" w:rsidRDefault="00C7608E" w:rsidP="00584023">
      <w:pPr>
        <w:numPr>
          <w:ilvl w:val="0"/>
          <w:numId w:val="23"/>
        </w:numPr>
        <w:jc w:val="both"/>
        <w:rPr>
          <w:rFonts w:ascii="Times New Roman" w:hAnsi="Times New Roman" w:cs="Times New Roman"/>
        </w:rPr>
      </w:pPr>
      <w:r w:rsidRPr="00703BF7">
        <w:rPr>
          <w:rFonts w:ascii="Times New Roman" w:hAnsi="Times New Roman" w:cs="Times New Roman"/>
        </w:rPr>
        <w:t xml:space="preserve">Validate patch </w:t>
      </w:r>
      <w:proofErr w:type="gramStart"/>
      <w:r w:rsidRPr="00703BF7">
        <w:rPr>
          <w:rFonts w:ascii="Times New Roman" w:hAnsi="Times New Roman" w:cs="Times New Roman"/>
        </w:rPr>
        <w:t>success</w:t>
      </w:r>
      <w:proofErr w:type="gramEnd"/>
    </w:p>
    <w:p w14:paraId="5D482C1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Lessons Learned</w:t>
      </w:r>
    </w:p>
    <w:p w14:paraId="34D16DEA" w14:textId="56DFA48E" w:rsidR="00C7608E" w:rsidRPr="00703BF7" w:rsidRDefault="00C7608E" w:rsidP="00584023">
      <w:pPr>
        <w:numPr>
          <w:ilvl w:val="0"/>
          <w:numId w:val="24"/>
        </w:numPr>
        <w:jc w:val="both"/>
        <w:rPr>
          <w:rFonts w:ascii="Times New Roman" w:hAnsi="Times New Roman" w:cs="Times New Roman"/>
        </w:rPr>
      </w:pPr>
      <w:r w:rsidRPr="00703BF7">
        <w:rPr>
          <w:rFonts w:ascii="Times New Roman" w:hAnsi="Times New Roman" w:cs="Times New Roman"/>
        </w:rPr>
        <w:t xml:space="preserve">Implement regular patching </w:t>
      </w:r>
      <w:proofErr w:type="gramStart"/>
      <w:r w:rsidRPr="00703BF7">
        <w:rPr>
          <w:rFonts w:ascii="Times New Roman" w:hAnsi="Times New Roman" w:cs="Times New Roman"/>
        </w:rPr>
        <w:t>schedule</w:t>
      </w:r>
      <w:proofErr w:type="gramEnd"/>
    </w:p>
    <w:p w14:paraId="17DED742" w14:textId="77777777" w:rsidR="00224CC2" w:rsidRPr="00703BF7" w:rsidRDefault="00224CC2" w:rsidP="00584023">
      <w:pPr>
        <w:jc w:val="both"/>
        <w:rPr>
          <w:rFonts w:ascii="Times New Roman" w:hAnsi="Times New Roman" w:cs="Times New Roman"/>
          <w:b/>
          <w:bCs/>
        </w:rPr>
      </w:pPr>
    </w:p>
    <w:p w14:paraId="002D9989" w14:textId="69986EC8"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 xml:space="preserve"> Playbook 4: Misconfiguration / Exposed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4595"/>
      </w:tblGrid>
      <w:tr w:rsidR="00C7608E" w:rsidRPr="00703BF7" w14:paraId="19101301" w14:textId="77777777" w:rsidTr="00224CC2">
        <w:trPr>
          <w:tblHeader/>
          <w:tblCellSpacing w:w="15" w:type="dxa"/>
        </w:trPr>
        <w:tc>
          <w:tcPr>
            <w:tcW w:w="0" w:type="auto"/>
            <w:vAlign w:val="center"/>
            <w:hideMark/>
          </w:tcPr>
          <w:p w14:paraId="7067CF6B"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Component</w:t>
            </w:r>
          </w:p>
        </w:tc>
        <w:tc>
          <w:tcPr>
            <w:tcW w:w="0" w:type="auto"/>
            <w:vAlign w:val="center"/>
            <w:hideMark/>
          </w:tcPr>
          <w:p w14:paraId="598D33FB"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Details</w:t>
            </w:r>
          </w:p>
        </w:tc>
      </w:tr>
      <w:tr w:rsidR="00C7608E" w:rsidRPr="00703BF7" w14:paraId="145B9A7F" w14:textId="77777777" w:rsidTr="00224CC2">
        <w:trPr>
          <w:tblCellSpacing w:w="15" w:type="dxa"/>
        </w:trPr>
        <w:tc>
          <w:tcPr>
            <w:tcW w:w="0" w:type="auto"/>
            <w:vAlign w:val="center"/>
            <w:hideMark/>
          </w:tcPr>
          <w:p w14:paraId="18B5D9A5"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Trigger Condition</w:t>
            </w:r>
          </w:p>
        </w:tc>
        <w:tc>
          <w:tcPr>
            <w:tcW w:w="0" w:type="auto"/>
            <w:vAlign w:val="center"/>
            <w:hideMark/>
          </w:tcPr>
          <w:p w14:paraId="136B3EF9"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Services exposed on 0.0.0.0</w:t>
            </w:r>
          </w:p>
        </w:tc>
      </w:tr>
      <w:tr w:rsidR="00C7608E" w:rsidRPr="00703BF7" w14:paraId="7C97E213" w14:textId="77777777" w:rsidTr="00224CC2">
        <w:trPr>
          <w:tblCellSpacing w:w="15" w:type="dxa"/>
        </w:trPr>
        <w:tc>
          <w:tcPr>
            <w:tcW w:w="0" w:type="auto"/>
            <w:vAlign w:val="center"/>
            <w:hideMark/>
          </w:tcPr>
          <w:p w14:paraId="1942AAEB"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Indicators</w:t>
            </w:r>
          </w:p>
        </w:tc>
        <w:tc>
          <w:tcPr>
            <w:tcW w:w="0" w:type="auto"/>
            <w:vAlign w:val="center"/>
            <w:hideMark/>
          </w:tcPr>
          <w:p w14:paraId="2DA3B65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Open ports (e.g., MongoDB, Kafka, web apps)</w:t>
            </w:r>
          </w:p>
        </w:tc>
      </w:tr>
      <w:tr w:rsidR="00C7608E" w:rsidRPr="00703BF7" w14:paraId="66EA92B8" w14:textId="77777777" w:rsidTr="00224CC2">
        <w:trPr>
          <w:tblCellSpacing w:w="15" w:type="dxa"/>
        </w:trPr>
        <w:tc>
          <w:tcPr>
            <w:tcW w:w="0" w:type="auto"/>
            <w:vAlign w:val="center"/>
            <w:hideMark/>
          </w:tcPr>
          <w:p w14:paraId="69C9005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Example Evidence</w:t>
            </w:r>
          </w:p>
        </w:tc>
        <w:tc>
          <w:tcPr>
            <w:tcW w:w="0" w:type="auto"/>
            <w:vAlign w:val="center"/>
            <w:hideMark/>
          </w:tcPr>
          <w:p w14:paraId="5F1FED97"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Ports 27017, 9092, 8085 publicly accessible</w:t>
            </w:r>
          </w:p>
        </w:tc>
      </w:tr>
    </w:tbl>
    <w:p w14:paraId="500B8704" w14:textId="5AF4C854" w:rsidR="00C7608E" w:rsidRPr="00703BF7" w:rsidRDefault="00C7608E" w:rsidP="00584023">
      <w:pPr>
        <w:jc w:val="both"/>
        <w:rPr>
          <w:rFonts w:ascii="Times New Roman" w:hAnsi="Times New Roman" w:cs="Times New Roman"/>
        </w:rPr>
      </w:pPr>
    </w:p>
    <w:p w14:paraId="65478D0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Response Procedure:</w:t>
      </w:r>
    </w:p>
    <w:p w14:paraId="04FB1B7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Detection</w:t>
      </w:r>
    </w:p>
    <w:p w14:paraId="30589139" w14:textId="77777777" w:rsidR="00C7608E" w:rsidRPr="00703BF7" w:rsidRDefault="00C7608E" w:rsidP="00584023">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703BF7">
        <w:rPr>
          <w:rFonts w:ascii="Times New Roman" w:hAnsi="Times New Roman" w:cs="Times New Roman"/>
        </w:rPr>
        <w:t>sudo netstat -tulnp</w:t>
      </w:r>
    </w:p>
    <w:p w14:paraId="50C8030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Analysis</w:t>
      </w:r>
    </w:p>
    <w:p w14:paraId="2428529F" w14:textId="5CB8CBC1" w:rsidR="00C7608E" w:rsidRPr="00703BF7" w:rsidRDefault="00C7608E" w:rsidP="00584023">
      <w:pPr>
        <w:numPr>
          <w:ilvl w:val="0"/>
          <w:numId w:val="25"/>
        </w:numPr>
        <w:jc w:val="both"/>
        <w:rPr>
          <w:rFonts w:ascii="Times New Roman" w:hAnsi="Times New Roman" w:cs="Times New Roman"/>
        </w:rPr>
      </w:pPr>
      <w:r w:rsidRPr="00703BF7">
        <w:rPr>
          <w:rFonts w:ascii="Times New Roman" w:hAnsi="Times New Roman" w:cs="Times New Roman"/>
        </w:rPr>
        <w:t xml:space="preserve">Identify unnecessary </w:t>
      </w:r>
      <w:proofErr w:type="gramStart"/>
      <w:r w:rsidRPr="00703BF7">
        <w:rPr>
          <w:rFonts w:ascii="Times New Roman" w:hAnsi="Times New Roman" w:cs="Times New Roman"/>
        </w:rPr>
        <w:t>exposure</w:t>
      </w:r>
      <w:proofErr w:type="gramEnd"/>
    </w:p>
    <w:p w14:paraId="39F67102"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Containment</w:t>
      </w:r>
    </w:p>
    <w:p w14:paraId="3E5A2C00" w14:textId="386D81BB" w:rsidR="00C7608E" w:rsidRPr="00703BF7" w:rsidRDefault="00C7608E" w:rsidP="00584023">
      <w:pPr>
        <w:numPr>
          <w:ilvl w:val="0"/>
          <w:numId w:val="26"/>
        </w:numPr>
        <w:jc w:val="both"/>
        <w:rPr>
          <w:rFonts w:ascii="Times New Roman" w:hAnsi="Times New Roman" w:cs="Times New Roman"/>
        </w:rPr>
      </w:pPr>
      <w:r w:rsidRPr="00703BF7">
        <w:rPr>
          <w:rFonts w:ascii="Times New Roman" w:hAnsi="Times New Roman" w:cs="Times New Roman"/>
        </w:rPr>
        <w:t xml:space="preserve">Restrict to </w:t>
      </w:r>
      <w:proofErr w:type="gramStart"/>
      <w:r w:rsidRPr="00703BF7">
        <w:rPr>
          <w:rFonts w:ascii="Times New Roman" w:hAnsi="Times New Roman" w:cs="Times New Roman"/>
        </w:rPr>
        <w:t>localhost</w:t>
      </w:r>
      <w:proofErr w:type="gramEnd"/>
    </w:p>
    <w:p w14:paraId="2456C069"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Eradication</w:t>
      </w:r>
    </w:p>
    <w:p w14:paraId="2F204FC4" w14:textId="5C16BBDF" w:rsidR="00C7608E" w:rsidRPr="00703BF7" w:rsidRDefault="00C7608E" w:rsidP="00584023">
      <w:pPr>
        <w:numPr>
          <w:ilvl w:val="0"/>
          <w:numId w:val="27"/>
        </w:numPr>
        <w:jc w:val="both"/>
        <w:rPr>
          <w:rFonts w:ascii="Times New Roman" w:hAnsi="Times New Roman" w:cs="Times New Roman"/>
        </w:rPr>
      </w:pPr>
      <w:r w:rsidRPr="00703BF7">
        <w:rPr>
          <w:rFonts w:ascii="Times New Roman" w:hAnsi="Times New Roman" w:cs="Times New Roman"/>
        </w:rPr>
        <w:t xml:space="preserve">Update Docker </w:t>
      </w:r>
      <w:proofErr w:type="gramStart"/>
      <w:r w:rsidRPr="00703BF7">
        <w:rPr>
          <w:rFonts w:ascii="Times New Roman" w:hAnsi="Times New Roman" w:cs="Times New Roman"/>
        </w:rPr>
        <w:t>configurations</w:t>
      </w:r>
      <w:proofErr w:type="gramEnd"/>
    </w:p>
    <w:p w14:paraId="05A0E0F5" w14:textId="6F324B27" w:rsidR="00C7608E" w:rsidRPr="00703BF7" w:rsidRDefault="00C7608E" w:rsidP="00584023">
      <w:pPr>
        <w:numPr>
          <w:ilvl w:val="0"/>
          <w:numId w:val="27"/>
        </w:numPr>
        <w:jc w:val="both"/>
        <w:rPr>
          <w:rFonts w:ascii="Times New Roman" w:hAnsi="Times New Roman" w:cs="Times New Roman"/>
        </w:rPr>
      </w:pPr>
      <w:r w:rsidRPr="00703BF7">
        <w:rPr>
          <w:rFonts w:ascii="Times New Roman" w:hAnsi="Times New Roman" w:cs="Times New Roman"/>
        </w:rPr>
        <w:t xml:space="preserve">Apply </w:t>
      </w:r>
      <w:proofErr w:type="gramStart"/>
      <w:r w:rsidRPr="00703BF7">
        <w:rPr>
          <w:rFonts w:ascii="Times New Roman" w:hAnsi="Times New Roman" w:cs="Times New Roman"/>
        </w:rPr>
        <w:t>firewall</w:t>
      </w:r>
      <w:proofErr w:type="gramEnd"/>
      <w:r w:rsidRPr="00703BF7">
        <w:rPr>
          <w:rFonts w:ascii="Times New Roman" w:hAnsi="Times New Roman" w:cs="Times New Roman"/>
        </w:rPr>
        <w:t xml:space="preserve"> </w:t>
      </w:r>
      <w:proofErr w:type="gramStart"/>
      <w:r w:rsidRPr="00703BF7">
        <w:rPr>
          <w:rFonts w:ascii="Times New Roman" w:hAnsi="Times New Roman" w:cs="Times New Roman"/>
        </w:rPr>
        <w:t>rules</w:t>
      </w:r>
      <w:proofErr w:type="gramEnd"/>
    </w:p>
    <w:p w14:paraId="07E2C6D0"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Recovery</w:t>
      </w:r>
    </w:p>
    <w:p w14:paraId="21F1C8B2" w14:textId="7779FBA5" w:rsidR="00C7608E" w:rsidRPr="00703BF7" w:rsidRDefault="00C7608E" w:rsidP="00584023">
      <w:pPr>
        <w:numPr>
          <w:ilvl w:val="0"/>
          <w:numId w:val="28"/>
        </w:numPr>
        <w:jc w:val="both"/>
        <w:rPr>
          <w:rFonts w:ascii="Times New Roman" w:hAnsi="Times New Roman" w:cs="Times New Roman"/>
        </w:rPr>
      </w:pPr>
      <w:r w:rsidRPr="00703BF7">
        <w:rPr>
          <w:rFonts w:ascii="Times New Roman" w:hAnsi="Times New Roman" w:cs="Times New Roman"/>
        </w:rPr>
        <w:t>Restart services</w:t>
      </w:r>
    </w:p>
    <w:p w14:paraId="53AD11C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Lessons Learned</w:t>
      </w:r>
    </w:p>
    <w:p w14:paraId="3190EE11" w14:textId="1DB7D91D" w:rsidR="00C7608E" w:rsidRPr="00703BF7" w:rsidRDefault="00C7608E" w:rsidP="00584023">
      <w:pPr>
        <w:numPr>
          <w:ilvl w:val="0"/>
          <w:numId w:val="29"/>
        </w:numPr>
        <w:jc w:val="both"/>
        <w:rPr>
          <w:rFonts w:ascii="Times New Roman" w:hAnsi="Times New Roman" w:cs="Times New Roman"/>
        </w:rPr>
      </w:pPr>
      <w:r w:rsidRPr="00703BF7">
        <w:rPr>
          <w:rFonts w:ascii="Times New Roman" w:hAnsi="Times New Roman" w:cs="Times New Roman"/>
        </w:rPr>
        <w:t xml:space="preserve">Enforce least exposure </w:t>
      </w:r>
      <w:proofErr w:type="gramStart"/>
      <w:r w:rsidRPr="00703BF7">
        <w:rPr>
          <w:rFonts w:ascii="Times New Roman" w:hAnsi="Times New Roman" w:cs="Times New Roman"/>
        </w:rPr>
        <w:t>principle</w:t>
      </w:r>
      <w:proofErr w:type="gramEnd"/>
    </w:p>
    <w:p w14:paraId="28D5307D" w14:textId="77777777" w:rsidR="004B4504" w:rsidRPr="00703BF7" w:rsidRDefault="004B4504" w:rsidP="00584023">
      <w:pPr>
        <w:jc w:val="both"/>
        <w:rPr>
          <w:rFonts w:ascii="Times New Roman" w:hAnsi="Times New Roman" w:cs="Times New Roman"/>
          <w:b/>
          <w:bCs/>
        </w:rPr>
      </w:pPr>
    </w:p>
    <w:p w14:paraId="360AEE76" w14:textId="103D7F59"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lastRenderedPageBreak/>
        <w:t xml:space="preserve"> Playbook 5: Automated Scanning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4441"/>
      </w:tblGrid>
      <w:tr w:rsidR="00C7608E" w:rsidRPr="00703BF7" w14:paraId="5E7EE7AF" w14:textId="77777777" w:rsidTr="00224CC2">
        <w:trPr>
          <w:tblHeader/>
          <w:tblCellSpacing w:w="15" w:type="dxa"/>
        </w:trPr>
        <w:tc>
          <w:tcPr>
            <w:tcW w:w="0" w:type="auto"/>
            <w:vAlign w:val="center"/>
            <w:hideMark/>
          </w:tcPr>
          <w:p w14:paraId="5C6AF6B0"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Component</w:t>
            </w:r>
          </w:p>
        </w:tc>
        <w:tc>
          <w:tcPr>
            <w:tcW w:w="0" w:type="auto"/>
            <w:vAlign w:val="center"/>
            <w:hideMark/>
          </w:tcPr>
          <w:p w14:paraId="0E86A544" w14:textId="7777777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Details</w:t>
            </w:r>
          </w:p>
        </w:tc>
      </w:tr>
      <w:tr w:rsidR="00C7608E" w:rsidRPr="00703BF7" w14:paraId="50BEB795" w14:textId="77777777" w:rsidTr="00224CC2">
        <w:trPr>
          <w:tblCellSpacing w:w="15" w:type="dxa"/>
        </w:trPr>
        <w:tc>
          <w:tcPr>
            <w:tcW w:w="0" w:type="auto"/>
            <w:vAlign w:val="center"/>
            <w:hideMark/>
          </w:tcPr>
          <w:p w14:paraId="458B1770"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Trigger Condition</w:t>
            </w:r>
          </w:p>
        </w:tc>
        <w:tc>
          <w:tcPr>
            <w:tcW w:w="0" w:type="auto"/>
            <w:vAlign w:val="center"/>
            <w:hideMark/>
          </w:tcPr>
          <w:p w14:paraId="040F0EF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Repeated requests to non-existent endpoints</w:t>
            </w:r>
          </w:p>
        </w:tc>
      </w:tr>
      <w:tr w:rsidR="00C7608E" w:rsidRPr="00703BF7" w14:paraId="1D569FE4" w14:textId="77777777" w:rsidTr="00224CC2">
        <w:trPr>
          <w:tblCellSpacing w:w="15" w:type="dxa"/>
        </w:trPr>
        <w:tc>
          <w:tcPr>
            <w:tcW w:w="0" w:type="auto"/>
            <w:vAlign w:val="center"/>
            <w:hideMark/>
          </w:tcPr>
          <w:p w14:paraId="3F95A765"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Indicators</w:t>
            </w:r>
          </w:p>
        </w:tc>
        <w:tc>
          <w:tcPr>
            <w:tcW w:w="0" w:type="auto"/>
            <w:vAlign w:val="center"/>
            <w:hideMark/>
          </w:tcPr>
          <w:p w14:paraId="6B43A67B"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w:t>
            </w:r>
            <w:proofErr w:type="gramStart"/>
            <w:r w:rsidRPr="00703BF7">
              <w:rPr>
                <w:rFonts w:ascii="Times New Roman" w:hAnsi="Times New Roman" w:cs="Times New Roman"/>
              </w:rPr>
              <w:t>cgi</w:t>
            </w:r>
            <w:proofErr w:type="gramEnd"/>
            <w:r w:rsidRPr="00703BF7">
              <w:rPr>
                <w:rFonts w:ascii="Times New Roman" w:hAnsi="Times New Roman" w:cs="Times New Roman"/>
              </w:rPr>
              <w:t>-bin/*, random file names</w:t>
            </w:r>
          </w:p>
        </w:tc>
      </w:tr>
      <w:tr w:rsidR="00C7608E" w:rsidRPr="00703BF7" w14:paraId="032C0591" w14:textId="77777777" w:rsidTr="00224CC2">
        <w:trPr>
          <w:tblCellSpacing w:w="15" w:type="dxa"/>
        </w:trPr>
        <w:tc>
          <w:tcPr>
            <w:tcW w:w="0" w:type="auto"/>
            <w:vAlign w:val="center"/>
            <w:hideMark/>
          </w:tcPr>
          <w:p w14:paraId="1F40B430"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Example Evidence</w:t>
            </w:r>
          </w:p>
        </w:tc>
        <w:tc>
          <w:tcPr>
            <w:tcW w:w="0" w:type="auto"/>
            <w:vAlign w:val="center"/>
            <w:hideMark/>
          </w:tcPr>
          <w:p w14:paraId="104D5E6C"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Multiple failed requests for .cgi, .pl, .inc files</w:t>
            </w:r>
          </w:p>
        </w:tc>
      </w:tr>
    </w:tbl>
    <w:p w14:paraId="4ADE4538" w14:textId="1957322A" w:rsidR="00C7608E" w:rsidRPr="00703BF7" w:rsidRDefault="00C7608E" w:rsidP="00584023">
      <w:pPr>
        <w:jc w:val="both"/>
        <w:rPr>
          <w:rFonts w:ascii="Times New Roman" w:hAnsi="Times New Roman" w:cs="Times New Roman"/>
        </w:rPr>
      </w:pPr>
    </w:p>
    <w:p w14:paraId="4C12625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Response Procedure:</w:t>
      </w:r>
    </w:p>
    <w:p w14:paraId="785485A3"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Detection</w:t>
      </w:r>
    </w:p>
    <w:p w14:paraId="5D97C815" w14:textId="77777777" w:rsidR="00C7608E" w:rsidRPr="00703BF7" w:rsidRDefault="00C7608E" w:rsidP="00584023">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703BF7">
        <w:rPr>
          <w:rFonts w:ascii="Times New Roman" w:hAnsi="Times New Roman" w:cs="Times New Roman"/>
        </w:rPr>
        <w:t xml:space="preserve">docker logs </w:t>
      </w:r>
      <w:proofErr w:type="gramStart"/>
      <w:r w:rsidRPr="00703BF7">
        <w:rPr>
          <w:rFonts w:ascii="Times New Roman" w:hAnsi="Times New Roman" w:cs="Times New Roman"/>
        </w:rPr>
        <w:t>nginx.modsecurity</w:t>
      </w:r>
      <w:proofErr w:type="gramEnd"/>
      <w:r w:rsidRPr="00703BF7">
        <w:rPr>
          <w:rFonts w:ascii="Times New Roman" w:hAnsi="Times New Roman" w:cs="Times New Roman"/>
        </w:rPr>
        <w:t xml:space="preserve"> | grep cgi-bin</w:t>
      </w:r>
    </w:p>
    <w:p w14:paraId="22E3AFDD"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Analysis</w:t>
      </w:r>
    </w:p>
    <w:p w14:paraId="13DE69C9" w14:textId="3110DDDD" w:rsidR="00C7608E" w:rsidRPr="00703BF7" w:rsidRDefault="00C7608E" w:rsidP="00584023">
      <w:pPr>
        <w:numPr>
          <w:ilvl w:val="0"/>
          <w:numId w:val="30"/>
        </w:numPr>
        <w:jc w:val="both"/>
        <w:rPr>
          <w:rFonts w:ascii="Times New Roman" w:hAnsi="Times New Roman" w:cs="Times New Roman"/>
        </w:rPr>
      </w:pPr>
      <w:r w:rsidRPr="00703BF7">
        <w:rPr>
          <w:rFonts w:ascii="Times New Roman" w:hAnsi="Times New Roman" w:cs="Times New Roman"/>
        </w:rPr>
        <w:t xml:space="preserve">Confirm endpoint does not </w:t>
      </w:r>
      <w:proofErr w:type="gramStart"/>
      <w:r w:rsidRPr="00703BF7">
        <w:rPr>
          <w:rFonts w:ascii="Times New Roman" w:hAnsi="Times New Roman" w:cs="Times New Roman"/>
        </w:rPr>
        <w:t>exist</w:t>
      </w:r>
      <w:proofErr w:type="gramEnd"/>
    </w:p>
    <w:p w14:paraId="568CF5D9" w14:textId="6F1C4731" w:rsidR="00C7608E" w:rsidRPr="00703BF7" w:rsidRDefault="00C7608E" w:rsidP="00584023">
      <w:pPr>
        <w:numPr>
          <w:ilvl w:val="0"/>
          <w:numId w:val="30"/>
        </w:numPr>
        <w:jc w:val="both"/>
        <w:rPr>
          <w:rFonts w:ascii="Times New Roman" w:hAnsi="Times New Roman" w:cs="Times New Roman"/>
        </w:rPr>
      </w:pPr>
      <w:r w:rsidRPr="00703BF7">
        <w:rPr>
          <w:rFonts w:ascii="Times New Roman" w:hAnsi="Times New Roman" w:cs="Times New Roman"/>
        </w:rPr>
        <w:t xml:space="preserve">Identify scanning </w:t>
      </w:r>
      <w:proofErr w:type="gramStart"/>
      <w:r w:rsidRPr="00703BF7">
        <w:rPr>
          <w:rFonts w:ascii="Times New Roman" w:hAnsi="Times New Roman" w:cs="Times New Roman"/>
        </w:rPr>
        <w:t>pattern</w:t>
      </w:r>
      <w:proofErr w:type="gramEnd"/>
    </w:p>
    <w:p w14:paraId="78C057A7"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Containment</w:t>
      </w:r>
    </w:p>
    <w:p w14:paraId="05EF88FF" w14:textId="2AE40FD3" w:rsidR="00C7608E" w:rsidRPr="00703BF7" w:rsidRDefault="00C7608E" w:rsidP="00584023">
      <w:pPr>
        <w:numPr>
          <w:ilvl w:val="0"/>
          <w:numId w:val="31"/>
        </w:numPr>
        <w:jc w:val="both"/>
        <w:rPr>
          <w:rFonts w:ascii="Times New Roman" w:hAnsi="Times New Roman" w:cs="Times New Roman"/>
        </w:rPr>
      </w:pPr>
      <w:r w:rsidRPr="00703BF7">
        <w:rPr>
          <w:rFonts w:ascii="Times New Roman" w:hAnsi="Times New Roman" w:cs="Times New Roman"/>
        </w:rPr>
        <w:t xml:space="preserve">Block IP or </w:t>
      </w:r>
      <w:proofErr w:type="gramStart"/>
      <w:r w:rsidRPr="00703BF7">
        <w:rPr>
          <w:rFonts w:ascii="Times New Roman" w:hAnsi="Times New Roman" w:cs="Times New Roman"/>
        </w:rPr>
        <w:t>subnet</w:t>
      </w:r>
      <w:proofErr w:type="gramEnd"/>
    </w:p>
    <w:p w14:paraId="516764B2" w14:textId="0A3FD039" w:rsidR="00C7608E" w:rsidRPr="00703BF7" w:rsidRDefault="00C7608E" w:rsidP="00584023">
      <w:pPr>
        <w:numPr>
          <w:ilvl w:val="0"/>
          <w:numId w:val="31"/>
        </w:numPr>
        <w:jc w:val="both"/>
        <w:rPr>
          <w:rFonts w:ascii="Times New Roman" w:hAnsi="Times New Roman" w:cs="Times New Roman"/>
        </w:rPr>
      </w:pPr>
      <w:r w:rsidRPr="00703BF7">
        <w:rPr>
          <w:rFonts w:ascii="Times New Roman" w:hAnsi="Times New Roman" w:cs="Times New Roman"/>
        </w:rPr>
        <w:t xml:space="preserve">Apply rate </w:t>
      </w:r>
      <w:proofErr w:type="gramStart"/>
      <w:r w:rsidRPr="00703BF7">
        <w:rPr>
          <w:rFonts w:ascii="Times New Roman" w:hAnsi="Times New Roman" w:cs="Times New Roman"/>
        </w:rPr>
        <w:t>limiting</w:t>
      </w:r>
      <w:proofErr w:type="gramEnd"/>
    </w:p>
    <w:p w14:paraId="068ED423"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Eradication</w:t>
      </w:r>
    </w:p>
    <w:p w14:paraId="306D0387" w14:textId="4D23C185" w:rsidR="00C7608E" w:rsidRPr="00703BF7" w:rsidRDefault="00C7608E" w:rsidP="00584023">
      <w:pPr>
        <w:numPr>
          <w:ilvl w:val="0"/>
          <w:numId w:val="32"/>
        </w:numPr>
        <w:jc w:val="both"/>
        <w:rPr>
          <w:rFonts w:ascii="Times New Roman" w:hAnsi="Times New Roman" w:cs="Times New Roman"/>
        </w:rPr>
      </w:pPr>
      <w:r w:rsidRPr="00703BF7">
        <w:rPr>
          <w:rFonts w:ascii="Times New Roman" w:hAnsi="Times New Roman" w:cs="Times New Roman"/>
        </w:rPr>
        <w:t xml:space="preserve">Add WAF rules to block </w:t>
      </w:r>
      <w:proofErr w:type="gramStart"/>
      <w:r w:rsidRPr="00703BF7">
        <w:rPr>
          <w:rFonts w:ascii="Times New Roman" w:hAnsi="Times New Roman" w:cs="Times New Roman"/>
        </w:rPr>
        <w:t>patterns</w:t>
      </w:r>
      <w:proofErr w:type="gramEnd"/>
    </w:p>
    <w:p w14:paraId="612D3073"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Recovery</w:t>
      </w:r>
    </w:p>
    <w:p w14:paraId="1DA8A6E3" w14:textId="6FC3E899" w:rsidR="00C7608E" w:rsidRPr="00703BF7" w:rsidRDefault="00C7608E" w:rsidP="00584023">
      <w:pPr>
        <w:numPr>
          <w:ilvl w:val="0"/>
          <w:numId w:val="33"/>
        </w:numPr>
        <w:jc w:val="both"/>
        <w:rPr>
          <w:rFonts w:ascii="Times New Roman" w:hAnsi="Times New Roman" w:cs="Times New Roman"/>
        </w:rPr>
      </w:pPr>
      <w:r w:rsidRPr="00703BF7">
        <w:rPr>
          <w:rFonts w:ascii="Times New Roman" w:hAnsi="Times New Roman" w:cs="Times New Roman"/>
        </w:rPr>
        <w:t xml:space="preserve">Monitor log </w:t>
      </w:r>
      <w:proofErr w:type="gramStart"/>
      <w:r w:rsidRPr="00703BF7">
        <w:rPr>
          <w:rFonts w:ascii="Times New Roman" w:hAnsi="Times New Roman" w:cs="Times New Roman"/>
        </w:rPr>
        <w:t>reduction</w:t>
      </w:r>
      <w:proofErr w:type="gramEnd"/>
    </w:p>
    <w:p w14:paraId="6A1716A6"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b/>
          <w:bCs/>
        </w:rPr>
        <w:t>Lessons Learned</w:t>
      </w:r>
    </w:p>
    <w:p w14:paraId="12CCC363" w14:textId="49BF3B41" w:rsidR="00C7608E" w:rsidRPr="00703BF7" w:rsidRDefault="00C7608E" w:rsidP="00584023">
      <w:pPr>
        <w:numPr>
          <w:ilvl w:val="0"/>
          <w:numId w:val="34"/>
        </w:numPr>
        <w:jc w:val="both"/>
        <w:rPr>
          <w:rFonts w:ascii="Times New Roman" w:hAnsi="Times New Roman" w:cs="Times New Roman"/>
        </w:rPr>
      </w:pPr>
      <w:r w:rsidRPr="00703BF7">
        <w:rPr>
          <w:rFonts w:ascii="Times New Roman" w:hAnsi="Times New Roman" w:cs="Times New Roman"/>
        </w:rPr>
        <w:t xml:space="preserve">Reduce alert noise through rule </w:t>
      </w:r>
      <w:proofErr w:type="gramStart"/>
      <w:r w:rsidRPr="00703BF7">
        <w:rPr>
          <w:rFonts w:ascii="Times New Roman" w:hAnsi="Times New Roman" w:cs="Times New Roman"/>
        </w:rPr>
        <w:t>tuning</w:t>
      </w:r>
      <w:proofErr w:type="gramEnd"/>
    </w:p>
    <w:p w14:paraId="76617E85" w14:textId="1BB44887" w:rsidR="00C7608E" w:rsidRPr="00703BF7" w:rsidRDefault="00C7608E" w:rsidP="00584023">
      <w:pPr>
        <w:jc w:val="both"/>
        <w:rPr>
          <w:rFonts w:ascii="Times New Roman" w:hAnsi="Times New Roman" w:cs="Times New Roman"/>
          <w:b/>
          <w:bCs/>
        </w:rPr>
      </w:pPr>
      <w:r w:rsidRPr="00703BF7">
        <w:rPr>
          <w:rFonts w:ascii="Times New Roman" w:hAnsi="Times New Roman" w:cs="Times New Roman"/>
          <w:b/>
          <w:bCs/>
        </w:rPr>
        <w:t>Playbook Standardisation and Benefits</w:t>
      </w:r>
    </w:p>
    <w:p w14:paraId="153FBAB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t>These rule-based playbooks provide:</w:t>
      </w:r>
    </w:p>
    <w:p w14:paraId="48EBB967" w14:textId="48510840" w:rsidR="00C7608E" w:rsidRPr="00703BF7" w:rsidRDefault="00C7608E" w:rsidP="00584023">
      <w:pPr>
        <w:numPr>
          <w:ilvl w:val="0"/>
          <w:numId w:val="35"/>
        </w:numPr>
        <w:jc w:val="both"/>
        <w:rPr>
          <w:rFonts w:ascii="Times New Roman" w:hAnsi="Times New Roman" w:cs="Times New Roman"/>
        </w:rPr>
      </w:pPr>
      <w:r w:rsidRPr="00703BF7">
        <w:rPr>
          <w:rFonts w:ascii="Times New Roman" w:hAnsi="Times New Roman" w:cs="Times New Roman"/>
          <w:b/>
          <w:bCs/>
        </w:rPr>
        <w:t>Consistency:</w:t>
      </w:r>
      <w:r w:rsidRPr="00703BF7">
        <w:rPr>
          <w:rFonts w:ascii="Times New Roman" w:hAnsi="Times New Roman" w:cs="Times New Roman"/>
        </w:rPr>
        <w:t xml:space="preserve"> Standard procedures for recurring incidents</w:t>
      </w:r>
    </w:p>
    <w:p w14:paraId="16348EF8" w14:textId="67B65EB5" w:rsidR="00C7608E" w:rsidRPr="00703BF7" w:rsidRDefault="00C7608E" w:rsidP="00584023">
      <w:pPr>
        <w:numPr>
          <w:ilvl w:val="0"/>
          <w:numId w:val="35"/>
        </w:numPr>
        <w:jc w:val="both"/>
        <w:rPr>
          <w:rFonts w:ascii="Times New Roman" w:hAnsi="Times New Roman" w:cs="Times New Roman"/>
        </w:rPr>
      </w:pPr>
      <w:r w:rsidRPr="00703BF7">
        <w:rPr>
          <w:rFonts w:ascii="Times New Roman" w:hAnsi="Times New Roman" w:cs="Times New Roman"/>
          <w:b/>
          <w:bCs/>
        </w:rPr>
        <w:t>Efficiency:</w:t>
      </w:r>
      <w:r w:rsidRPr="00703BF7">
        <w:rPr>
          <w:rFonts w:ascii="Times New Roman" w:hAnsi="Times New Roman" w:cs="Times New Roman"/>
        </w:rPr>
        <w:t xml:space="preserve"> Reduced response time through predefined steps</w:t>
      </w:r>
    </w:p>
    <w:p w14:paraId="795D7ECE" w14:textId="5A5C2F54" w:rsidR="00C7608E" w:rsidRPr="00703BF7" w:rsidRDefault="00C7608E" w:rsidP="00584023">
      <w:pPr>
        <w:numPr>
          <w:ilvl w:val="0"/>
          <w:numId w:val="35"/>
        </w:numPr>
        <w:jc w:val="both"/>
        <w:rPr>
          <w:rFonts w:ascii="Times New Roman" w:hAnsi="Times New Roman" w:cs="Times New Roman"/>
        </w:rPr>
      </w:pPr>
      <w:r w:rsidRPr="00703BF7">
        <w:rPr>
          <w:rFonts w:ascii="Times New Roman" w:hAnsi="Times New Roman" w:cs="Times New Roman"/>
          <w:b/>
          <w:bCs/>
        </w:rPr>
        <w:t>Accuracy:</w:t>
      </w:r>
      <w:r w:rsidRPr="00703BF7">
        <w:rPr>
          <w:rFonts w:ascii="Times New Roman" w:hAnsi="Times New Roman" w:cs="Times New Roman"/>
        </w:rPr>
        <w:t xml:space="preserve"> Alignment with real-world alerts and system behaviour</w:t>
      </w:r>
    </w:p>
    <w:p w14:paraId="12D6A651" w14:textId="1D9080BC" w:rsidR="00C7608E" w:rsidRPr="00703BF7" w:rsidRDefault="00C7608E" w:rsidP="00584023">
      <w:pPr>
        <w:numPr>
          <w:ilvl w:val="0"/>
          <w:numId w:val="35"/>
        </w:numPr>
        <w:jc w:val="both"/>
        <w:rPr>
          <w:rFonts w:ascii="Times New Roman" w:hAnsi="Times New Roman" w:cs="Times New Roman"/>
        </w:rPr>
      </w:pPr>
      <w:r w:rsidRPr="00703BF7">
        <w:rPr>
          <w:rFonts w:ascii="Times New Roman" w:hAnsi="Times New Roman" w:cs="Times New Roman"/>
          <w:b/>
          <w:bCs/>
        </w:rPr>
        <w:t>Scalability:</w:t>
      </w:r>
      <w:r w:rsidRPr="00703BF7">
        <w:rPr>
          <w:rFonts w:ascii="Times New Roman" w:hAnsi="Times New Roman" w:cs="Times New Roman"/>
        </w:rPr>
        <w:t xml:space="preserve"> Ability to </w:t>
      </w:r>
      <w:proofErr w:type="gramStart"/>
      <w:r w:rsidRPr="00703BF7">
        <w:rPr>
          <w:rFonts w:ascii="Times New Roman" w:hAnsi="Times New Roman" w:cs="Times New Roman"/>
        </w:rPr>
        <w:t>handle</w:t>
      </w:r>
      <w:proofErr w:type="gramEnd"/>
      <w:r w:rsidRPr="00703BF7">
        <w:rPr>
          <w:rFonts w:ascii="Times New Roman" w:hAnsi="Times New Roman" w:cs="Times New Roman"/>
        </w:rPr>
        <w:t xml:space="preserve"> increasing alert volumes</w:t>
      </w:r>
    </w:p>
    <w:p w14:paraId="3F578BDE" w14:textId="77777777" w:rsidR="00C7608E" w:rsidRPr="00703BF7" w:rsidRDefault="00C7608E" w:rsidP="00584023">
      <w:pPr>
        <w:jc w:val="both"/>
        <w:rPr>
          <w:rFonts w:ascii="Times New Roman" w:hAnsi="Times New Roman" w:cs="Times New Roman"/>
        </w:rPr>
      </w:pPr>
      <w:r w:rsidRPr="00703BF7">
        <w:rPr>
          <w:rFonts w:ascii="Times New Roman" w:hAnsi="Times New Roman" w:cs="Times New Roman"/>
        </w:rPr>
        <w:lastRenderedPageBreak/>
        <w:t xml:space="preserve">By integrating these structured playbooks with Redback Operations’ monitoring tools and real-world threat data, the organisation ensures that incident response is not only reactive but also </w:t>
      </w:r>
      <w:r w:rsidRPr="00703BF7">
        <w:rPr>
          <w:rFonts w:ascii="Times New Roman" w:hAnsi="Times New Roman" w:cs="Times New Roman"/>
          <w:b/>
          <w:bCs/>
        </w:rPr>
        <w:t>predictable, controlled, and continuously improving</w:t>
      </w:r>
      <w:r w:rsidRPr="00703BF7">
        <w:rPr>
          <w:rFonts w:ascii="Times New Roman" w:hAnsi="Times New Roman" w:cs="Times New Roman"/>
        </w:rPr>
        <w:t>, meeting enterprise-level security standards.</w:t>
      </w:r>
    </w:p>
    <w:p w14:paraId="47CF5F52" w14:textId="60685674" w:rsidR="00EB14C3" w:rsidRPr="00703BF7" w:rsidRDefault="00EB14C3"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 xml:space="preserve">7. Communication and Escalation Plan </w:t>
      </w:r>
    </w:p>
    <w:p w14:paraId="7988A2A7" w14:textId="77777777" w:rsidR="00EB14C3" w:rsidRPr="00703BF7" w:rsidRDefault="00EB14C3" w:rsidP="00584023">
      <w:pPr>
        <w:jc w:val="both"/>
        <w:rPr>
          <w:rFonts w:ascii="Times New Roman" w:hAnsi="Times New Roman" w:cs="Times New Roman"/>
        </w:rPr>
      </w:pPr>
      <w:r w:rsidRPr="00703BF7">
        <w:rPr>
          <w:rFonts w:ascii="Times New Roman" w:hAnsi="Times New Roman" w:cs="Times New Roman"/>
        </w:rPr>
        <w:t xml:space="preserve">Effective communication and structured escalation are critical to ensuring timely and coordinated incident response within Redback Operations. Given the collaborative nature of the organisation, incident handling requires clear interaction between multiple teams while maintaining accountability and minimising delays. The primary communication channel used is </w:t>
      </w:r>
      <w:r w:rsidRPr="00703BF7">
        <w:rPr>
          <w:rFonts w:ascii="Times New Roman" w:hAnsi="Times New Roman" w:cs="Times New Roman"/>
          <w:b/>
          <w:bCs/>
        </w:rPr>
        <w:t>Microsoft Teams</w:t>
      </w:r>
      <w:r w:rsidRPr="00703BF7">
        <w:rPr>
          <w:rFonts w:ascii="Times New Roman" w:hAnsi="Times New Roman" w:cs="Times New Roman"/>
        </w:rPr>
        <w:t>, supported by scheduled weekly meetings involving the team lead and mentor to review progress, discuss incidents, and align response strategies.</w:t>
      </w:r>
    </w:p>
    <w:p w14:paraId="09D4E705" w14:textId="77777777" w:rsidR="00EB14C3" w:rsidRPr="00703BF7" w:rsidRDefault="00EB14C3" w:rsidP="00584023">
      <w:pPr>
        <w:jc w:val="both"/>
        <w:rPr>
          <w:rFonts w:ascii="Times New Roman" w:hAnsi="Times New Roman" w:cs="Times New Roman"/>
        </w:rPr>
      </w:pPr>
      <w:r w:rsidRPr="00703BF7">
        <w:rPr>
          <w:rFonts w:ascii="Times New Roman" w:hAnsi="Times New Roman" w:cs="Times New Roman"/>
        </w:rPr>
        <w:t xml:space="preserve">During the current trimester, incident response activities are primarily </w:t>
      </w:r>
      <w:proofErr w:type="gramStart"/>
      <w:r w:rsidRPr="00703BF7">
        <w:rPr>
          <w:rFonts w:ascii="Times New Roman" w:hAnsi="Times New Roman" w:cs="Times New Roman"/>
        </w:rPr>
        <w:t>handled</w:t>
      </w:r>
      <w:proofErr w:type="gramEnd"/>
      <w:r w:rsidRPr="00703BF7">
        <w:rPr>
          <w:rFonts w:ascii="Times New Roman" w:hAnsi="Times New Roman" w:cs="Times New Roman"/>
        </w:rPr>
        <w:t xml:space="preserve"> within the </w:t>
      </w:r>
      <w:r w:rsidRPr="00703BF7">
        <w:rPr>
          <w:rFonts w:ascii="Times New Roman" w:hAnsi="Times New Roman" w:cs="Times New Roman"/>
          <w:b/>
          <w:bCs/>
        </w:rPr>
        <w:t>Blue Team</w:t>
      </w:r>
      <w:r w:rsidRPr="00703BF7">
        <w:rPr>
          <w:rFonts w:ascii="Times New Roman" w:hAnsi="Times New Roman" w:cs="Times New Roman"/>
        </w:rPr>
        <w:t xml:space="preserve">, with a strong focus on vulnerability remediation and security monitoring. While other teams such as SecDevOps and Ethics exist within the broader organisational structure, the Blue Team operates independently for most technical response activities. Escalation to other teams </w:t>
      </w:r>
      <w:proofErr w:type="gramStart"/>
      <w:r w:rsidRPr="00703BF7">
        <w:rPr>
          <w:rFonts w:ascii="Times New Roman" w:hAnsi="Times New Roman" w:cs="Times New Roman"/>
        </w:rPr>
        <w:t>is considered</w:t>
      </w:r>
      <w:proofErr w:type="gramEnd"/>
      <w:r w:rsidRPr="00703BF7">
        <w:rPr>
          <w:rFonts w:ascii="Times New Roman" w:hAnsi="Times New Roman" w:cs="Times New Roman"/>
        </w:rPr>
        <w:t xml:space="preserve"> </w:t>
      </w:r>
      <w:proofErr w:type="gramStart"/>
      <w:r w:rsidRPr="00703BF7">
        <w:rPr>
          <w:rFonts w:ascii="Times New Roman" w:hAnsi="Times New Roman" w:cs="Times New Roman"/>
        </w:rPr>
        <w:t>only</w:t>
      </w:r>
      <w:proofErr w:type="gramEnd"/>
      <w:r w:rsidRPr="00703BF7">
        <w:rPr>
          <w:rFonts w:ascii="Times New Roman" w:hAnsi="Times New Roman" w:cs="Times New Roman"/>
        </w:rPr>
        <w:t xml:space="preserve"> when necessary, such as when ethical considerations or development-level changes </w:t>
      </w:r>
      <w:proofErr w:type="gramStart"/>
      <w:r w:rsidRPr="00703BF7">
        <w:rPr>
          <w:rFonts w:ascii="Times New Roman" w:hAnsi="Times New Roman" w:cs="Times New Roman"/>
        </w:rPr>
        <w:t>are required</w:t>
      </w:r>
      <w:proofErr w:type="gramEnd"/>
      <w:r w:rsidRPr="00703BF7">
        <w:rPr>
          <w:rFonts w:ascii="Times New Roman" w:hAnsi="Times New Roman" w:cs="Times New Roman"/>
        </w:rPr>
        <w:t>. This streamlined approach enables faster decision-making and reduces dependency delays during active incidents.</w:t>
      </w:r>
    </w:p>
    <w:p w14:paraId="47AF5227" w14:textId="77777777" w:rsidR="00EB14C3" w:rsidRPr="00703BF7" w:rsidRDefault="00EB14C3" w:rsidP="00584023">
      <w:pPr>
        <w:jc w:val="both"/>
        <w:rPr>
          <w:rFonts w:ascii="Times New Roman" w:hAnsi="Times New Roman" w:cs="Times New Roman"/>
        </w:rPr>
      </w:pPr>
      <w:r w:rsidRPr="00703BF7">
        <w:rPr>
          <w:rFonts w:ascii="Times New Roman" w:hAnsi="Times New Roman" w:cs="Times New Roman"/>
        </w:rPr>
        <w:t xml:space="preserve">The escalation process is based on incident severity and impact. For </w:t>
      </w:r>
      <w:r w:rsidRPr="00703BF7">
        <w:rPr>
          <w:rFonts w:ascii="Times New Roman" w:hAnsi="Times New Roman" w:cs="Times New Roman"/>
          <w:b/>
          <w:bCs/>
        </w:rPr>
        <w:t>critical and high-severity incidents</w:t>
      </w:r>
      <w:r w:rsidRPr="00703BF7">
        <w:rPr>
          <w:rFonts w:ascii="Times New Roman" w:hAnsi="Times New Roman" w:cs="Times New Roman"/>
        </w:rPr>
        <w:t xml:space="preserve">, immediate notification </w:t>
      </w:r>
      <w:proofErr w:type="gramStart"/>
      <w:r w:rsidRPr="00703BF7">
        <w:rPr>
          <w:rFonts w:ascii="Times New Roman" w:hAnsi="Times New Roman" w:cs="Times New Roman"/>
        </w:rPr>
        <w:t>is provided</w:t>
      </w:r>
      <w:proofErr w:type="gramEnd"/>
      <w:r w:rsidRPr="00703BF7">
        <w:rPr>
          <w:rFonts w:ascii="Times New Roman" w:hAnsi="Times New Roman" w:cs="Times New Roman"/>
        </w:rPr>
        <w:t xml:space="preserve"> to the team lead and mentor via Microsoft Teams to ensure rapid coordination and decision-making. These incidents may involve active exploitation, significant vulnerabilities, or service disruption and require urgent attention. </w:t>
      </w:r>
      <w:r w:rsidRPr="00703BF7">
        <w:rPr>
          <w:rFonts w:ascii="Times New Roman" w:hAnsi="Times New Roman" w:cs="Times New Roman"/>
          <w:b/>
          <w:bCs/>
        </w:rPr>
        <w:t>Medium-severity incidents</w:t>
      </w:r>
      <w:r w:rsidRPr="00703BF7">
        <w:rPr>
          <w:rFonts w:ascii="Times New Roman" w:hAnsi="Times New Roman" w:cs="Times New Roman"/>
        </w:rPr>
        <w:t xml:space="preserve"> are </w:t>
      </w:r>
      <w:proofErr w:type="gramStart"/>
      <w:r w:rsidRPr="00703BF7">
        <w:rPr>
          <w:rFonts w:ascii="Times New Roman" w:hAnsi="Times New Roman" w:cs="Times New Roman"/>
        </w:rPr>
        <w:t>handled</w:t>
      </w:r>
      <w:proofErr w:type="gramEnd"/>
      <w:r w:rsidRPr="00703BF7">
        <w:rPr>
          <w:rFonts w:ascii="Times New Roman" w:hAnsi="Times New Roman" w:cs="Times New Roman"/>
        </w:rPr>
        <w:t xml:space="preserve"> within the Blue Team with periodic updates during meetings or through Teams communication, while </w:t>
      </w:r>
      <w:r w:rsidRPr="00703BF7">
        <w:rPr>
          <w:rFonts w:ascii="Times New Roman" w:hAnsi="Times New Roman" w:cs="Times New Roman"/>
          <w:b/>
          <w:bCs/>
        </w:rPr>
        <w:t>low-severity events</w:t>
      </w:r>
      <w:r w:rsidRPr="00703BF7">
        <w:rPr>
          <w:rFonts w:ascii="Times New Roman" w:hAnsi="Times New Roman" w:cs="Times New Roman"/>
        </w:rPr>
        <w:t xml:space="preserve"> </w:t>
      </w:r>
      <w:proofErr w:type="gramStart"/>
      <w:r w:rsidRPr="00703BF7">
        <w:rPr>
          <w:rFonts w:ascii="Times New Roman" w:hAnsi="Times New Roman" w:cs="Times New Roman"/>
        </w:rPr>
        <w:t>are documented</w:t>
      </w:r>
      <w:proofErr w:type="gramEnd"/>
      <w:r w:rsidRPr="00703BF7">
        <w:rPr>
          <w:rFonts w:ascii="Times New Roman" w:hAnsi="Times New Roman" w:cs="Times New Roman"/>
        </w:rPr>
        <w:t xml:space="preserve"> and reviewed as part of routine monitoring activities.</w:t>
      </w:r>
    </w:p>
    <w:p w14:paraId="2BEF89DF" w14:textId="77777777" w:rsidR="00EB14C3" w:rsidRPr="00703BF7" w:rsidRDefault="00EB14C3" w:rsidP="00584023">
      <w:pPr>
        <w:jc w:val="both"/>
        <w:rPr>
          <w:rFonts w:ascii="Times New Roman" w:hAnsi="Times New Roman" w:cs="Times New Roman"/>
        </w:rPr>
      </w:pPr>
      <w:r w:rsidRPr="00703BF7">
        <w:rPr>
          <w:rFonts w:ascii="Times New Roman" w:hAnsi="Times New Roman" w:cs="Times New Roman"/>
        </w:rPr>
        <w:t xml:space="preserve">To maintain clarity and accountability, all incident-related communication follows a structured flow: detection </w:t>
      </w:r>
      <w:proofErr w:type="gramStart"/>
      <w:r w:rsidRPr="00703BF7">
        <w:rPr>
          <w:rFonts w:ascii="Times New Roman" w:hAnsi="Times New Roman" w:cs="Times New Roman"/>
        </w:rPr>
        <w:t>is first identified</w:t>
      </w:r>
      <w:proofErr w:type="gramEnd"/>
      <w:r w:rsidRPr="00703BF7">
        <w:rPr>
          <w:rFonts w:ascii="Times New Roman" w:hAnsi="Times New Roman" w:cs="Times New Roman"/>
        </w:rPr>
        <w:t xml:space="preserve"> by a team member, followed by internal discussion within the Blue Team, and escalation to the team lead when required. Weekly meetings serve as an additional layer of oversight, allowing for reflection on handled incidents, validation of response effectiveness, and planning of improvements. This communication and escalation model ensures that Redback Operations maintains a balance between responsiveness, coordination, and operational efficiency in its incident response process.</w:t>
      </w:r>
    </w:p>
    <w:p w14:paraId="0B30876A" w14:textId="673E9DBE" w:rsidR="00D60FDF" w:rsidRPr="00703BF7" w:rsidRDefault="00D60FDF"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8. Documentation and Reporting</w:t>
      </w:r>
    </w:p>
    <w:p w14:paraId="5FC7B237" w14:textId="72DD418B" w:rsidR="00D60FDF" w:rsidRPr="00703BF7" w:rsidRDefault="00D60FDF" w:rsidP="00584023">
      <w:pPr>
        <w:jc w:val="both"/>
        <w:rPr>
          <w:rFonts w:ascii="Times New Roman" w:hAnsi="Times New Roman" w:cs="Times New Roman"/>
        </w:rPr>
      </w:pPr>
      <w:r w:rsidRPr="00703BF7">
        <w:rPr>
          <w:rFonts w:ascii="Times New Roman" w:hAnsi="Times New Roman" w:cs="Times New Roman"/>
        </w:rPr>
        <w:t>Accurate and structured documentation is a fundamental component of incident response within Redback Operations, ensuring accountability, traceability, and continuous improvement. Every security incident</w:t>
      </w:r>
      <w:r w:rsidR="00584023" w:rsidRPr="00703BF7">
        <w:rPr>
          <w:rFonts w:ascii="Times New Roman" w:hAnsi="Times New Roman" w:cs="Times New Roman"/>
        </w:rPr>
        <w:t xml:space="preserve"> </w:t>
      </w:r>
      <w:r w:rsidRPr="00703BF7">
        <w:rPr>
          <w:rFonts w:ascii="Times New Roman" w:hAnsi="Times New Roman" w:cs="Times New Roman"/>
        </w:rPr>
        <w:t>regardless of severity</w:t>
      </w:r>
      <w:r w:rsidR="00584023" w:rsidRPr="00703BF7">
        <w:rPr>
          <w:rFonts w:ascii="Times New Roman" w:hAnsi="Times New Roman" w:cs="Times New Roman"/>
        </w:rPr>
        <w:t xml:space="preserve"> </w:t>
      </w:r>
      <w:proofErr w:type="gramStart"/>
      <w:r w:rsidRPr="00703BF7">
        <w:rPr>
          <w:rFonts w:ascii="Times New Roman" w:hAnsi="Times New Roman" w:cs="Times New Roman"/>
        </w:rPr>
        <w:t>is documented</w:t>
      </w:r>
      <w:proofErr w:type="gramEnd"/>
      <w:r w:rsidRPr="00703BF7">
        <w:rPr>
          <w:rFonts w:ascii="Times New Roman" w:hAnsi="Times New Roman" w:cs="Times New Roman"/>
        </w:rPr>
        <w:t xml:space="preserve"> to maintain a clear record of events, actions taken, and outcomes achieved. Given the dynamic nature of the environment, which includes frequent ModSecurity alerts, Wazuh vulnerability findings, and system-level </w:t>
      </w:r>
      <w:r w:rsidRPr="00703BF7">
        <w:rPr>
          <w:rFonts w:ascii="Times New Roman" w:hAnsi="Times New Roman" w:cs="Times New Roman"/>
        </w:rPr>
        <w:lastRenderedPageBreak/>
        <w:t>events, proper documentation enables the team to distinguish between recurring patterns and unique incidents, thereby improving future response efficiency.</w:t>
      </w:r>
    </w:p>
    <w:p w14:paraId="0B0CD77A" w14:textId="77777777" w:rsidR="00D60FDF" w:rsidRPr="00703BF7" w:rsidRDefault="00D60FDF" w:rsidP="00584023">
      <w:pPr>
        <w:jc w:val="both"/>
        <w:rPr>
          <w:rFonts w:ascii="Times New Roman" w:hAnsi="Times New Roman" w:cs="Times New Roman"/>
        </w:rPr>
      </w:pPr>
      <w:r w:rsidRPr="00703BF7">
        <w:rPr>
          <w:rFonts w:ascii="Times New Roman" w:hAnsi="Times New Roman" w:cs="Times New Roman"/>
        </w:rPr>
        <w:t xml:space="preserve">Incident documentation within Redback Operations follows a </w:t>
      </w:r>
      <w:r w:rsidRPr="00703BF7">
        <w:rPr>
          <w:rFonts w:ascii="Times New Roman" w:hAnsi="Times New Roman" w:cs="Times New Roman"/>
          <w:b/>
          <w:bCs/>
        </w:rPr>
        <w:t>standardised reporting structure</w:t>
      </w:r>
      <w:r w:rsidRPr="00703BF7">
        <w:rPr>
          <w:rFonts w:ascii="Times New Roman" w:hAnsi="Times New Roman" w:cs="Times New Roman"/>
        </w:rPr>
        <w:t xml:space="preserve"> to ensure consistency and completeness. Each incident record captures key details including the </w:t>
      </w:r>
      <w:r w:rsidRPr="00703BF7">
        <w:rPr>
          <w:rFonts w:ascii="Times New Roman" w:hAnsi="Times New Roman" w:cs="Times New Roman"/>
          <w:b/>
          <w:bCs/>
        </w:rPr>
        <w:t>incident identifier, date and time of detection, affected systems or services, severity classification, and a detailed description of the event</w:t>
      </w:r>
      <w:r w:rsidRPr="00703BF7">
        <w:rPr>
          <w:rFonts w:ascii="Times New Roman" w:hAnsi="Times New Roman" w:cs="Times New Roman"/>
        </w:rPr>
        <w:t xml:space="preserve">. Technical evidence is a critical component of this process and includes log extracts from ModSecurity (e.g., rule triggers such as 949110 and 932170), Wazuh vulnerability alerts (CVE identifiers and affected packages), and system logs such as SSH authentication attempts. This evidence-based approach ensures that all conclusions and response actions </w:t>
      </w:r>
      <w:proofErr w:type="gramStart"/>
      <w:r w:rsidRPr="00703BF7">
        <w:rPr>
          <w:rFonts w:ascii="Times New Roman" w:hAnsi="Times New Roman" w:cs="Times New Roman"/>
        </w:rPr>
        <w:t>are supported</w:t>
      </w:r>
      <w:proofErr w:type="gramEnd"/>
      <w:r w:rsidRPr="00703BF7">
        <w:rPr>
          <w:rFonts w:ascii="Times New Roman" w:hAnsi="Times New Roman" w:cs="Times New Roman"/>
        </w:rPr>
        <w:t xml:space="preserve"> by verifiable data.</w:t>
      </w:r>
    </w:p>
    <w:p w14:paraId="06B32197" w14:textId="77777777" w:rsidR="00D60FDF" w:rsidRPr="00703BF7" w:rsidRDefault="00D60FDF" w:rsidP="00584023">
      <w:pPr>
        <w:jc w:val="both"/>
        <w:rPr>
          <w:rFonts w:ascii="Times New Roman" w:hAnsi="Times New Roman" w:cs="Times New Roman"/>
        </w:rPr>
      </w:pPr>
      <w:r w:rsidRPr="00703BF7">
        <w:rPr>
          <w:rFonts w:ascii="Times New Roman" w:hAnsi="Times New Roman" w:cs="Times New Roman"/>
        </w:rPr>
        <w:t xml:space="preserve">In addition to recording the incident itself, the documentation process includes a detailed account of the </w:t>
      </w:r>
      <w:r w:rsidRPr="00703BF7">
        <w:rPr>
          <w:rFonts w:ascii="Times New Roman" w:hAnsi="Times New Roman" w:cs="Times New Roman"/>
          <w:b/>
          <w:bCs/>
        </w:rPr>
        <w:t>response lifecycle</w:t>
      </w:r>
      <w:r w:rsidRPr="00703BF7">
        <w:rPr>
          <w:rFonts w:ascii="Times New Roman" w:hAnsi="Times New Roman" w:cs="Times New Roman"/>
        </w:rPr>
        <w:t xml:space="preserve">, covering detection, analysis, containment, eradication, and recovery actions. This ensures that every step taken during incident handling is traceable and can </w:t>
      </w:r>
      <w:proofErr w:type="gramStart"/>
      <w:r w:rsidRPr="00703BF7">
        <w:rPr>
          <w:rFonts w:ascii="Times New Roman" w:hAnsi="Times New Roman" w:cs="Times New Roman"/>
        </w:rPr>
        <w:t>be reviewed</w:t>
      </w:r>
      <w:proofErr w:type="gramEnd"/>
      <w:r w:rsidRPr="00703BF7">
        <w:rPr>
          <w:rFonts w:ascii="Times New Roman" w:hAnsi="Times New Roman" w:cs="Times New Roman"/>
        </w:rPr>
        <w:t xml:space="preserve"> or audited if required. Furthermore, the documentation captures the </w:t>
      </w:r>
      <w:r w:rsidRPr="00703BF7">
        <w:rPr>
          <w:rFonts w:ascii="Times New Roman" w:hAnsi="Times New Roman" w:cs="Times New Roman"/>
          <w:b/>
          <w:bCs/>
        </w:rPr>
        <w:t>root cause analysis and lessons learned</w:t>
      </w:r>
      <w:r w:rsidRPr="00703BF7">
        <w:rPr>
          <w:rFonts w:ascii="Times New Roman" w:hAnsi="Times New Roman" w:cs="Times New Roman"/>
        </w:rPr>
        <w:t xml:space="preserve">, which are essential for improving detection rules, refining playbooks, and strengthening system configurations. For example, repeated /cgi-bin scanning activity may </w:t>
      </w:r>
      <w:proofErr w:type="gramStart"/>
      <w:r w:rsidRPr="00703BF7">
        <w:rPr>
          <w:rFonts w:ascii="Times New Roman" w:hAnsi="Times New Roman" w:cs="Times New Roman"/>
        </w:rPr>
        <w:t>be documented</w:t>
      </w:r>
      <w:proofErr w:type="gramEnd"/>
      <w:r w:rsidRPr="00703BF7">
        <w:rPr>
          <w:rFonts w:ascii="Times New Roman" w:hAnsi="Times New Roman" w:cs="Times New Roman"/>
        </w:rPr>
        <w:t xml:space="preserve"> as a source of alert noise, leading to future rule tuning and filtering strategies.</w:t>
      </w:r>
    </w:p>
    <w:p w14:paraId="211C4F29" w14:textId="77777777" w:rsidR="00D60FDF" w:rsidRPr="00703BF7" w:rsidRDefault="00D60FDF" w:rsidP="00584023">
      <w:pPr>
        <w:jc w:val="both"/>
        <w:rPr>
          <w:rFonts w:ascii="Times New Roman" w:hAnsi="Times New Roman" w:cs="Times New Roman"/>
        </w:rPr>
      </w:pPr>
      <w:r w:rsidRPr="00703BF7">
        <w:rPr>
          <w:rFonts w:ascii="Times New Roman" w:hAnsi="Times New Roman" w:cs="Times New Roman"/>
        </w:rPr>
        <w:t xml:space="preserve">Reporting </w:t>
      </w:r>
      <w:proofErr w:type="gramStart"/>
      <w:r w:rsidRPr="00703BF7">
        <w:rPr>
          <w:rFonts w:ascii="Times New Roman" w:hAnsi="Times New Roman" w:cs="Times New Roman"/>
        </w:rPr>
        <w:t>is conducted</w:t>
      </w:r>
      <w:proofErr w:type="gramEnd"/>
      <w:r w:rsidRPr="00703BF7">
        <w:rPr>
          <w:rFonts w:ascii="Times New Roman" w:hAnsi="Times New Roman" w:cs="Times New Roman"/>
        </w:rPr>
        <w:t xml:space="preserve"> at multiple levels to support both operational and strategic needs. </w:t>
      </w:r>
      <w:r w:rsidRPr="00703BF7">
        <w:rPr>
          <w:rFonts w:ascii="Times New Roman" w:hAnsi="Times New Roman" w:cs="Times New Roman"/>
          <w:b/>
          <w:bCs/>
        </w:rPr>
        <w:t>Real-time reporting</w:t>
      </w:r>
      <w:r w:rsidRPr="00703BF7">
        <w:rPr>
          <w:rFonts w:ascii="Times New Roman" w:hAnsi="Times New Roman" w:cs="Times New Roman"/>
        </w:rPr>
        <w:t xml:space="preserve"> occurs during active incidents through Microsoft Teams communication, ensuring immediate awareness among team members. </w:t>
      </w:r>
      <w:r w:rsidRPr="00703BF7">
        <w:rPr>
          <w:rFonts w:ascii="Times New Roman" w:hAnsi="Times New Roman" w:cs="Times New Roman"/>
          <w:b/>
          <w:bCs/>
        </w:rPr>
        <w:t>Periodic reporting</w:t>
      </w:r>
      <w:r w:rsidRPr="00703BF7">
        <w:rPr>
          <w:rFonts w:ascii="Times New Roman" w:hAnsi="Times New Roman" w:cs="Times New Roman"/>
        </w:rPr>
        <w:t xml:space="preserve">, such as weekly summaries discussed with the team lead and mentor, provides an overview of incident trends, recurring issues, and remediation progress. Finally, </w:t>
      </w:r>
      <w:r w:rsidRPr="00703BF7">
        <w:rPr>
          <w:rFonts w:ascii="Times New Roman" w:hAnsi="Times New Roman" w:cs="Times New Roman"/>
          <w:b/>
          <w:bCs/>
        </w:rPr>
        <w:t>post-incident reports</w:t>
      </w:r>
      <w:r w:rsidRPr="00703BF7">
        <w:rPr>
          <w:rFonts w:ascii="Times New Roman" w:hAnsi="Times New Roman" w:cs="Times New Roman"/>
        </w:rPr>
        <w:t xml:space="preserve"> are prepared for </w:t>
      </w:r>
      <w:proofErr w:type="gramStart"/>
      <w:r w:rsidRPr="00703BF7">
        <w:rPr>
          <w:rFonts w:ascii="Times New Roman" w:hAnsi="Times New Roman" w:cs="Times New Roman"/>
        </w:rPr>
        <w:t>significant events</w:t>
      </w:r>
      <w:proofErr w:type="gramEnd"/>
      <w:r w:rsidRPr="00703BF7">
        <w:rPr>
          <w:rFonts w:ascii="Times New Roman" w:hAnsi="Times New Roman" w:cs="Times New Roman"/>
        </w:rPr>
        <w:t>, offering a comprehensive analysis of the incident, its impact, and the effectiveness of the response. This multi-layered documentation and reporting approach ensures that Redback Operations maintains transparency, improves decision-making, and continuously enhances its cybersecurity posture.</w:t>
      </w:r>
    </w:p>
    <w:p w14:paraId="6E9C6B42" w14:textId="62354854" w:rsidR="00A3207D" w:rsidRPr="00703BF7" w:rsidRDefault="00A3207D"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9. Incident Response Improvement Strategies</w:t>
      </w:r>
    </w:p>
    <w:p w14:paraId="01CBB47F" w14:textId="77777777" w:rsidR="00A3207D" w:rsidRPr="00703BF7" w:rsidRDefault="00A3207D" w:rsidP="00584023">
      <w:pPr>
        <w:jc w:val="both"/>
        <w:rPr>
          <w:rFonts w:ascii="Times New Roman" w:hAnsi="Times New Roman" w:cs="Times New Roman"/>
        </w:rPr>
      </w:pPr>
      <w:r w:rsidRPr="00703BF7">
        <w:rPr>
          <w:rFonts w:ascii="Times New Roman" w:hAnsi="Times New Roman" w:cs="Times New Roman"/>
        </w:rPr>
        <w:t xml:space="preserve">Continuous improvement is a critical aspect of maintaining an effective Incident Response capability within Redback Operations. Given the dynamic threat landscape and the organisation’s exposure to persistent automated scanning, vulnerability risks, and high alert volumes, it is essential to </w:t>
      </w:r>
      <w:proofErr w:type="gramStart"/>
      <w:r w:rsidRPr="00703BF7">
        <w:rPr>
          <w:rFonts w:ascii="Times New Roman" w:hAnsi="Times New Roman" w:cs="Times New Roman"/>
        </w:rPr>
        <w:t>regularly refine</w:t>
      </w:r>
      <w:proofErr w:type="gramEnd"/>
      <w:r w:rsidRPr="00703BF7">
        <w:rPr>
          <w:rFonts w:ascii="Times New Roman" w:hAnsi="Times New Roman" w:cs="Times New Roman"/>
        </w:rPr>
        <w:t xml:space="preserve"> detection mechanisms, response procedures, and system configurations. The improvement strategy </w:t>
      </w:r>
      <w:proofErr w:type="gramStart"/>
      <w:r w:rsidRPr="00703BF7">
        <w:rPr>
          <w:rFonts w:ascii="Times New Roman" w:hAnsi="Times New Roman" w:cs="Times New Roman"/>
        </w:rPr>
        <w:t>is driven</w:t>
      </w:r>
      <w:proofErr w:type="gramEnd"/>
      <w:r w:rsidRPr="00703BF7">
        <w:rPr>
          <w:rFonts w:ascii="Times New Roman" w:hAnsi="Times New Roman" w:cs="Times New Roman"/>
        </w:rPr>
        <w:t xml:space="preserve"> by insights gained from real incident data, ensuring that enhancements are practical, evidence-based, and aligned with the organisation’s operational environment.</w:t>
      </w:r>
    </w:p>
    <w:p w14:paraId="7ED826CD" w14:textId="77777777" w:rsidR="00A3207D" w:rsidRPr="00703BF7" w:rsidRDefault="00A3207D" w:rsidP="00584023">
      <w:pPr>
        <w:jc w:val="both"/>
        <w:rPr>
          <w:rFonts w:ascii="Times New Roman" w:hAnsi="Times New Roman" w:cs="Times New Roman"/>
        </w:rPr>
      </w:pPr>
      <w:r w:rsidRPr="00703BF7">
        <w:rPr>
          <w:rFonts w:ascii="Times New Roman" w:hAnsi="Times New Roman" w:cs="Times New Roman"/>
        </w:rPr>
        <w:t xml:space="preserve">A primary area of improvement is the </w:t>
      </w:r>
      <w:r w:rsidRPr="00703BF7">
        <w:rPr>
          <w:rFonts w:ascii="Times New Roman" w:hAnsi="Times New Roman" w:cs="Times New Roman"/>
          <w:b/>
          <w:bCs/>
        </w:rPr>
        <w:t>reduction of alert noise and enhancement of detection accuracy</w:t>
      </w:r>
      <w:r w:rsidRPr="00703BF7">
        <w:rPr>
          <w:rFonts w:ascii="Times New Roman" w:hAnsi="Times New Roman" w:cs="Times New Roman"/>
        </w:rPr>
        <w:t xml:space="preserve">. Analysis of ModSecurity logs has revealed a high frequency of alerts triggered by automated scanning activity, particularly targeting /cgi-bin/* endpoints. While these alerts are valuable for identifying potential threats, excessive noise can lead to alert fatigue and reduced efficiency. To address this, Redback Operations focuses on </w:t>
      </w:r>
      <w:r w:rsidRPr="00703BF7">
        <w:rPr>
          <w:rFonts w:ascii="Times New Roman" w:hAnsi="Times New Roman" w:cs="Times New Roman"/>
          <w:b/>
          <w:bCs/>
        </w:rPr>
        <w:t xml:space="preserve">rule tuning and contextual </w:t>
      </w:r>
      <w:r w:rsidRPr="00703BF7">
        <w:rPr>
          <w:rFonts w:ascii="Times New Roman" w:hAnsi="Times New Roman" w:cs="Times New Roman"/>
          <w:b/>
          <w:bCs/>
        </w:rPr>
        <w:lastRenderedPageBreak/>
        <w:t>filtering</w:t>
      </w:r>
      <w:r w:rsidRPr="00703BF7">
        <w:rPr>
          <w:rFonts w:ascii="Times New Roman" w:hAnsi="Times New Roman" w:cs="Times New Roman"/>
        </w:rPr>
        <w:t xml:space="preserve">, ensuring that benign or repetitive patterns are appropriately </w:t>
      </w:r>
      <w:proofErr w:type="gramStart"/>
      <w:r w:rsidRPr="00703BF7">
        <w:rPr>
          <w:rFonts w:ascii="Times New Roman" w:hAnsi="Times New Roman" w:cs="Times New Roman"/>
        </w:rPr>
        <w:t>handled</w:t>
      </w:r>
      <w:proofErr w:type="gramEnd"/>
      <w:r w:rsidRPr="00703BF7">
        <w:rPr>
          <w:rFonts w:ascii="Times New Roman" w:hAnsi="Times New Roman" w:cs="Times New Roman"/>
        </w:rPr>
        <w:t xml:space="preserve"> without compromising security visibility. This includes refining OWASP CRS rules, implementing allowlists for known non-critical patterns, and prioritising alerts based on severity and impact.</w:t>
      </w:r>
    </w:p>
    <w:p w14:paraId="45558F4B" w14:textId="0802B2C8" w:rsidR="00A3207D" w:rsidRPr="00703BF7" w:rsidRDefault="00A3207D" w:rsidP="00584023">
      <w:pPr>
        <w:jc w:val="both"/>
        <w:rPr>
          <w:rFonts w:ascii="Times New Roman" w:hAnsi="Times New Roman" w:cs="Times New Roman"/>
        </w:rPr>
      </w:pPr>
      <w:r w:rsidRPr="00703BF7">
        <w:rPr>
          <w:rFonts w:ascii="Times New Roman" w:hAnsi="Times New Roman" w:cs="Times New Roman"/>
        </w:rPr>
        <w:t xml:space="preserve">Another key strategy involves strengthening </w:t>
      </w:r>
      <w:r w:rsidRPr="00703BF7">
        <w:rPr>
          <w:rFonts w:ascii="Times New Roman" w:hAnsi="Times New Roman" w:cs="Times New Roman"/>
          <w:b/>
          <w:bCs/>
        </w:rPr>
        <w:t>vulnerability management and system hardening practices</w:t>
      </w:r>
      <w:r w:rsidRPr="00703BF7">
        <w:rPr>
          <w:rFonts w:ascii="Times New Roman" w:hAnsi="Times New Roman" w:cs="Times New Roman"/>
        </w:rPr>
        <w:t xml:space="preserve">. Wazuh has identified multiple high and critical vulnerabilities in packages such as Node.js and ImageMagick, highlighting the need for a more </w:t>
      </w:r>
      <w:proofErr w:type="gramStart"/>
      <w:r w:rsidRPr="00703BF7">
        <w:rPr>
          <w:rFonts w:ascii="Times New Roman" w:hAnsi="Times New Roman" w:cs="Times New Roman"/>
        </w:rPr>
        <w:t>proactive</w:t>
      </w:r>
      <w:proofErr w:type="gramEnd"/>
      <w:r w:rsidRPr="00703BF7">
        <w:rPr>
          <w:rFonts w:ascii="Times New Roman" w:hAnsi="Times New Roman" w:cs="Times New Roman"/>
        </w:rPr>
        <w:t xml:space="preserve"> patch management approach. Redback Operations aims to implement regular update cycles, prioritise remediation based on severity, and minimise exposure by restricting unnecessary services and ports. Reducing the attack surface</w:t>
      </w:r>
      <w:r w:rsidR="00584023" w:rsidRPr="00703BF7">
        <w:rPr>
          <w:rFonts w:ascii="Times New Roman" w:hAnsi="Times New Roman" w:cs="Times New Roman"/>
        </w:rPr>
        <w:t xml:space="preserve"> </w:t>
      </w:r>
      <w:r w:rsidRPr="00703BF7">
        <w:rPr>
          <w:rFonts w:ascii="Times New Roman" w:hAnsi="Times New Roman" w:cs="Times New Roman"/>
        </w:rPr>
        <w:t>particularly services bound to public interfaces (0.0.0.0)</w:t>
      </w:r>
      <w:r w:rsidR="00584023" w:rsidRPr="00703BF7">
        <w:rPr>
          <w:rFonts w:ascii="Times New Roman" w:hAnsi="Times New Roman" w:cs="Times New Roman"/>
        </w:rPr>
        <w:t xml:space="preserve"> i</w:t>
      </w:r>
      <w:r w:rsidRPr="00703BF7">
        <w:rPr>
          <w:rFonts w:ascii="Times New Roman" w:hAnsi="Times New Roman" w:cs="Times New Roman"/>
        </w:rPr>
        <w:t>s a critical step in preventing exploitation and improving overall system resilience.</w:t>
      </w:r>
    </w:p>
    <w:p w14:paraId="7E6714B9" w14:textId="18BA4A82" w:rsidR="00A3207D" w:rsidRPr="00703BF7" w:rsidRDefault="00A3207D" w:rsidP="00584023">
      <w:pPr>
        <w:jc w:val="both"/>
        <w:rPr>
          <w:rFonts w:ascii="Times New Roman" w:hAnsi="Times New Roman" w:cs="Times New Roman"/>
        </w:rPr>
      </w:pPr>
      <w:r w:rsidRPr="00703BF7">
        <w:rPr>
          <w:rFonts w:ascii="Times New Roman" w:hAnsi="Times New Roman" w:cs="Times New Roman"/>
        </w:rPr>
        <w:t xml:space="preserve">The organisation also seeks to enhance </w:t>
      </w:r>
      <w:r w:rsidRPr="00703BF7">
        <w:rPr>
          <w:rFonts w:ascii="Times New Roman" w:hAnsi="Times New Roman" w:cs="Times New Roman"/>
          <w:b/>
          <w:bCs/>
        </w:rPr>
        <w:t>automation and response efficiency</w:t>
      </w:r>
      <w:r w:rsidRPr="00703BF7">
        <w:rPr>
          <w:rFonts w:ascii="Times New Roman" w:hAnsi="Times New Roman" w:cs="Times New Roman"/>
        </w:rPr>
        <w:t>. Where possible, repetitive response actions</w:t>
      </w:r>
      <w:r w:rsidR="00584023" w:rsidRPr="00703BF7">
        <w:rPr>
          <w:rFonts w:ascii="Times New Roman" w:hAnsi="Times New Roman" w:cs="Times New Roman"/>
        </w:rPr>
        <w:t xml:space="preserve"> </w:t>
      </w:r>
      <w:r w:rsidRPr="00703BF7">
        <w:rPr>
          <w:rFonts w:ascii="Times New Roman" w:hAnsi="Times New Roman" w:cs="Times New Roman"/>
        </w:rPr>
        <w:t>such as blocking malicious IP addresses or identifying recurring attack patterns</w:t>
      </w:r>
      <w:r w:rsidR="00584023" w:rsidRPr="00703BF7">
        <w:rPr>
          <w:rFonts w:ascii="Times New Roman" w:hAnsi="Times New Roman" w:cs="Times New Roman"/>
        </w:rPr>
        <w:t xml:space="preserve"> </w:t>
      </w:r>
      <w:r w:rsidRPr="00703BF7">
        <w:rPr>
          <w:rFonts w:ascii="Times New Roman" w:hAnsi="Times New Roman" w:cs="Times New Roman"/>
        </w:rPr>
        <w:t xml:space="preserve">can </w:t>
      </w:r>
      <w:proofErr w:type="gramStart"/>
      <w:r w:rsidRPr="00703BF7">
        <w:rPr>
          <w:rFonts w:ascii="Times New Roman" w:hAnsi="Times New Roman" w:cs="Times New Roman"/>
        </w:rPr>
        <w:t>be automated</w:t>
      </w:r>
      <w:proofErr w:type="gramEnd"/>
      <w:r w:rsidRPr="00703BF7">
        <w:rPr>
          <w:rFonts w:ascii="Times New Roman" w:hAnsi="Times New Roman" w:cs="Times New Roman"/>
        </w:rPr>
        <w:t xml:space="preserve"> to reduce manual workload and response time. Integrating automated alert correlation between Wazuh and ModSecurity can further improve situational awareness, enabling faster identification of high-risk incidents. Additionally, maintaining updated and well-structured playbooks ensures that team members can respond consistently, even under time pressure.</w:t>
      </w:r>
    </w:p>
    <w:p w14:paraId="5392ED4D" w14:textId="77777777" w:rsidR="00A3207D" w:rsidRPr="00703BF7" w:rsidRDefault="00A3207D" w:rsidP="00584023">
      <w:pPr>
        <w:jc w:val="both"/>
        <w:rPr>
          <w:rFonts w:ascii="Times New Roman" w:hAnsi="Times New Roman" w:cs="Times New Roman"/>
        </w:rPr>
      </w:pPr>
      <w:r w:rsidRPr="00703BF7">
        <w:rPr>
          <w:rFonts w:ascii="Times New Roman" w:hAnsi="Times New Roman" w:cs="Times New Roman"/>
        </w:rPr>
        <w:t xml:space="preserve">Finally, Redback Operations emphasises </w:t>
      </w:r>
      <w:r w:rsidRPr="00703BF7">
        <w:rPr>
          <w:rFonts w:ascii="Times New Roman" w:hAnsi="Times New Roman" w:cs="Times New Roman"/>
          <w:b/>
          <w:bCs/>
        </w:rPr>
        <w:t>knowledge sharing and process refinement through regular reviews</w:t>
      </w:r>
      <w:r w:rsidRPr="00703BF7">
        <w:rPr>
          <w:rFonts w:ascii="Times New Roman" w:hAnsi="Times New Roman" w:cs="Times New Roman"/>
        </w:rPr>
        <w:t xml:space="preserve">. Weekly meetings with the team lead and mentor provide an opportunity to evaluate recent incidents, assess the effectiveness of response actions, and identify areas for improvement. Lessons learned from each incident </w:t>
      </w:r>
      <w:proofErr w:type="gramStart"/>
      <w:r w:rsidRPr="00703BF7">
        <w:rPr>
          <w:rFonts w:ascii="Times New Roman" w:hAnsi="Times New Roman" w:cs="Times New Roman"/>
        </w:rPr>
        <w:t>are incorporated</w:t>
      </w:r>
      <w:proofErr w:type="gramEnd"/>
      <w:r w:rsidRPr="00703BF7">
        <w:rPr>
          <w:rFonts w:ascii="Times New Roman" w:hAnsi="Times New Roman" w:cs="Times New Roman"/>
        </w:rPr>
        <w:t xml:space="preserve"> into updated playbooks, detection rules, and system configurations. This continuous feedback loop ensures that the incident response capability evolves alongside emerging threats, enabling the organisation to maintain </w:t>
      </w:r>
      <w:proofErr w:type="gramStart"/>
      <w:r w:rsidRPr="00703BF7">
        <w:rPr>
          <w:rFonts w:ascii="Times New Roman" w:hAnsi="Times New Roman" w:cs="Times New Roman"/>
        </w:rPr>
        <w:t>a proactive</w:t>
      </w:r>
      <w:proofErr w:type="gramEnd"/>
      <w:r w:rsidRPr="00703BF7">
        <w:rPr>
          <w:rFonts w:ascii="Times New Roman" w:hAnsi="Times New Roman" w:cs="Times New Roman"/>
        </w:rPr>
        <w:t xml:space="preserve"> and adaptive security posture.</w:t>
      </w:r>
    </w:p>
    <w:p w14:paraId="4A5C4AA0" w14:textId="1F2DBF06" w:rsidR="007847AA" w:rsidRPr="00703BF7" w:rsidRDefault="007847AA" w:rsidP="00584023">
      <w:pPr>
        <w:jc w:val="both"/>
        <w:rPr>
          <w:rFonts w:ascii="Times New Roman" w:hAnsi="Times New Roman" w:cs="Times New Roman"/>
          <w:b/>
          <w:bCs/>
          <w:sz w:val="32"/>
          <w:szCs w:val="32"/>
        </w:rPr>
      </w:pPr>
      <w:r w:rsidRPr="00703BF7">
        <w:rPr>
          <w:rFonts w:ascii="Times New Roman" w:hAnsi="Times New Roman" w:cs="Times New Roman"/>
          <w:b/>
          <w:bCs/>
          <w:sz w:val="32"/>
          <w:szCs w:val="32"/>
        </w:rPr>
        <w:t>10. Conclusion</w:t>
      </w:r>
    </w:p>
    <w:p w14:paraId="51A7A6C1" w14:textId="77777777" w:rsidR="007847AA" w:rsidRPr="00703BF7" w:rsidRDefault="007847AA" w:rsidP="00584023">
      <w:pPr>
        <w:jc w:val="both"/>
        <w:rPr>
          <w:rFonts w:ascii="Times New Roman" w:hAnsi="Times New Roman" w:cs="Times New Roman"/>
        </w:rPr>
      </w:pPr>
      <w:r w:rsidRPr="00703BF7">
        <w:rPr>
          <w:rFonts w:ascii="Times New Roman" w:hAnsi="Times New Roman" w:cs="Times New Roman"/>
        </w:rPr>
        <w:t xml:space="preserve">The Incident Response framework developed for Redback Operations provides a comprehensive, structured, and practical approach to managing cybersecurity incidents within a complex, containerised environment. By integrating key security technologies such as Wazuh SIEM, ModSecurity Web Application Firewall, and system-level monitoring, the organisation </w:t>
      </w:r>
      <w:proofErr w:type="gramStart"/>
      <w:r w:rsidRPr="00703BF7">
        <w:rPr>
          <w:rFonts w:ascii="Times New Roman" w:hAnsi="Times New Roman" w:cs="Times New Roman"/>
        </w:rPr>
        <w:t>is equipped</w:t>
      </w:r>
      <w:proofErr w:type="gramEnd"/>
      <w:r w:rsidRPr="00703BF7">
        <w:rPr>
          <w:rFonts w:ascii="Times New Roman" w:hAnsi="Times New Roman" w:cs="Times New Roman"/>
        </w:rPr>
        <w:t xml:space="preserve"> with strong visibility across host, network, and application layers. This multi-layered approach enables the timely detection of diverse threats, including web application attacks, brute force attempts, vulnerability exposure, and automated scanning activity.</w:t>
      </w:r>
    </w:p>
    <w:p w14:paraId="27B510A8" w14:textId="132D22F9" w:rsidR="007847AA" w:rsidRPr="00703BF7" w:rsidRDefault="007847AA" w:rsidP="00584023">
      <w:pPr>
        <w:jc w:val="both"/>
        <w:rPr>
          <w:rFonts w:ascii="Times New Roman" w:hAnsi="Times New Roman" w:cs="Times New Roman"/>
        </w:rPr>
      </w:pPr>
      <w:r w:rsidRPr="00703BF7">
        <w:rPr>
          <w:rFonts w:ascii="Times New Roman" w:hAnsi="Times New Roman" w:cs="Times New Roman"/>
        </w:rPr>
        <w:t>The analysis of real operational data highlights both the strengths and challenges within the current environment. While tools such as ModSecurity and Wazuh effectively identify threats, the high volume of alerts</w:t>
      </w:r>
      <w:r w:rsidR="00584023" w:rsidRPr="00703BF7">
        <w:rPr>
          <w:rFonts w:ascii="Times New Roman" w:hAnsi="Times New Roman" w:cs="Times New Roman"/>
        </w:rPr>
        <w:t xml:space="preserve"> </w:t>
      </w:r>
      <w:r w:rsidRPr="00703BF7">
        <w:rPr>
          <w:rFonts w:ascii="Times New Roman" w:hAnsi="Times New Roman" w:cs="Times New Roman"/>
        </w:rPr>
        <w:t>particularly those generated by automated scanning</w:t>
      </w:r>
      <w:r w:rsidR="00584023" w:rsidRPr="00703BF7">
        <w:rPr>
          <w:rFonts w:ascii="Times New Roman" w:hAnsi="Times New Roman" w:cs="Times New Roman"/>
        </w:rPr>
        <w:t xml:space="preserve"> </w:t>
      </w:r>
      <w:r w:rsidRPr="00703BF7">
        <w:rPr>
          <w:rFonts w:ascii="Times New Roman" w:hAnsi="Times New Roman" w:cs="Times New Roman"/>
        </w:rPr>
        <w:t xml:space="preserve">demonstrates the importance of refining detection mechanisms and prioritising incidents based on impact. Similarly, the presence of exposed services and vulnerable packages underscores the need for continuous system hardening and </w:t>
      </w:r>
      <w:proofErr w:type="gramStart"/>
      <w:r w:rsidRPr="00703BF7">
        <w:rPr>
          <w:rFonts w:ascii="Times New Roman" w:hAnsi="Times New Roman" w:cs="Times New Roman"/>
        </w:rPr>
        <w:t>proactive</w:t>
      </w:r>
      <w:proofErr w:type="gramEnd"/>
      <w:r w:rsidRPr="00703BF7">
        <w:rPr>
          <w:rFonts w:ascii="Times New Roman" w:hAnsi="Times New Roman" w:cs="Times New Roman"/>
        </w:rPr>
        <w:t xml:space="preserve"> vulnerability management. These insights reinforce the value of a structured incident response process that not only reacts to threats but also addresses underlying weaknesses.</w:t>
      </w:r>
    </w:p>
    <w:p w14:paraId="684CCF00" w14:textId="77777777" w:rsidR="007847AA" w:rsidRPr="00703BF7" w:rsidRDefault="007847AA" w:rsidP="00584023">
      <w:pPr>
        <w:jc w:val="both"/>
        <w:rPr>
          <w:rFonts w:ascii="Times New Roman" w:hAnsi="Times New Roman" w:cs="Times New Roman"/>
        </w:rPr>
      </w:pPr>
      <w:r w:rsidRPr="00703BF7">
        <w:rPr>
          <w:rFonts w:ascii="Times New Roman" w:hAnsi="Times New Roman" w:cs="Times New Roman"/>
        </w:rPr>
        <w:lastRenderedPageBreak/>
        <w:t>Through the implementation of clearly defined severity classifications, standardised playbooks, and a streamlined communication model within the Blue Team, Redback Operations achieves a balance between responsiveness and operational efficiency. The incorporation of real-world scenarios into the framework ensures that response procedures are both realistic and actionable, while ongoing documentation and reporting practices provide transparency and accountability. Furthermore, the emphasis on continuous improvement ensures that the organisation remains adaptable in the face of evolving threats.</w:t>
      </w:r>
    </w:p>
    <w:p w14:paraId="65AE2843" w14:textId="77777777" w:rsidR="007847AA" w:rsidRPr="00703BF7" w:rsidRDefault="007847AA" w:rsidP="00584023">
      <w:pPr>
        <w:jc w:val="both"/>
        <w:rPr>
          <w:rFonts w:ascii="Times New Roman" w:hAnsi="Times New Roman" w:cs="Times New Roman"/>
        </w:rPr>
      </w:pPr>
      <w:r w:rsidRPr="00703BF7">
        <w:rPr>
          <w:rFonts w:ascii="Times New Roman" w:hAnsi="Times New Roman" w:cs="Times New Roman"/>
        </w:rPr>
        <w:t>In conclusion, this Incident Response framework strengthens Redback Operations’ overall security posture by enabling rapid detection, effective containment, and informed recovery from cybersecurity incidents. By combining structured processes, practical insights, and continuous refinement, the organisation is well-positioned to maintain system integrity, minimise risk, and support long-term operational resilience in an increasingly complex and hostile cyber landscape.</w:t>
      </w:r>
    </w:p>
    <w:p w14:paraId="77322E71" w14:textId="77777777" w:rsidR="00541615" w:rsidRPr="00703BF7" w:rsidRDefault="00541615" w:rsidP="00584023">
      <w:pPr>
        <w:jc w:val="both"/>
        <w:rPr>
          <w:rFonts w:ascii="Times New Roman" w:hAnsi="Times New Roman" w:cs="Times New Roman"/>
          <w:vanish/>
        </w:rPr>
      </w:pPr>
    </w:p>
    <w:p w14:paraId="73452D98" w14:textId="77777777" w:rsidR="00C74E62" w:rsidRPr="00703BF7" w:rsidRDefault="00C74E62" w:rsidP="00584023">
      <w:pPr>
        <w:jc w:val="both"/>
        <w:rPr>
          <w:rFonts w:ascii="Times New Roman" w:hAnsi="Times New Roman" w:cs="Times New Roman"/>
          <w:vanish/>
        </w:rPr>
      </w:pPr>
      <w:r w:rsidRPr="00703BF7">
        <w:rPr>
          <w:rFonts w:ascii="Times New Roman" w:hAnsi="Times New Roman" w:cs="Times New Roman"/>
          <w:vanish/>
        </w:rPr>
        <w:t>Bottom of Form</w:t>
      </w:r>
    </w:p>
    <w:p w14:paraId="68C94774" w14:textId="77777777" w:rsidR="00673F6B" w:rsidRPr="00703BF7" w:rsidRDefault="00673F6B" w:rsidP="00584023">
      <w:pPr>
        <w:jc w:val="both"/>
        <w:rPr>
          <w:rFonts w:ascii="Times New Roman" w:hAnsi="Times New Roman" w:cs="Times New Roman"/>
        </w:rPr>
      </w:pPr>
    </w:p>
    <w:sectPr w:rsidR="00673F6B" w:rsidRPr="00703BF7" w:rsidSect="00224CC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719"/>
    <w:multiLevelType w:val="multilevel"/>
    <w:tmpl w:val="E5D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2149"/>
    <w:multiLevelType w:val="multilevel"/>
    <w:tmpl w:val="2B9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2467"/>
    <w:multiLevelType w:val="multilevel"/>
    <w:tmpl w:val="917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549E"/>
    <w:multiLevelType w:val="multilevel"/>
    <w:tmpl w:val="E21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2C23"/>
    <w:multiLevelType w:val="multilevel"/>
    <w:tmpl w:val="F68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D057B"/>
    <w:multiLevelType w:val="multilevel"/>
    <w:tmpl w:val="D00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17DB"/>
    <w:multiLevelType w:val="multilevel"/>
    <w:tmpl w:val="CA3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155F2"/>
    <w:multiLevelType w:val="multilevel"/>
    <w:tmpl w:val="D79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546A6"/>
    <w:multiLevelType w:val="multilevel"/>
    <w:tmpl w:val="324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35641"/>
    <w:multiLevelType w:val="multilevel"/>
    <w:tmpl w:val="A02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F1BCD"/>
    <w:multiLevelType w:val="multilevel"/>
    <w:tmpl w:val="5C6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A2C92"/>
    <w:multiLevelType w:val="multilevel"/>
    <w:tmpl w:val="356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6614D"/>
    <w:multiLevelType w:val="multilevel"/>
    <w:tmpl w:val="3F24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F1244"/>
    <w:multiLevelType w:val="multilevel"/>
    <w:tmpl w:val="F2EA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D03AB"/>
    <w:multiLevelType w:val="multilevel"/>
    <w:tmpl w:val="BCDA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8421C"/>
    <w:multiLevelType w:val="multilevel"/>
    <w:tmpl w:val="01E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E4416"/>
    <w:multiLevelType w:val="multilevel"/>
    <w:tmpl w:val="740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4A31"/>
    <w:multiLevelType w:val="multilevel"/>
    <w:tmpl w:val="12D6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7196B"/>
    <w:multiLevelType w:val="multilevel"/>
    <w:tmpl w:val="89D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45BFC"/>
    <w:multiLevelType w:val="multilevel"/>
    <w:tmpl w:val="52FC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248A"/>
    <w:multiLevelType w:val="multilevel"/>
    <w:tmpl w:val="E2D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4542B"/>
    <w:multiLevelType w:val="multilevel"/>
    <w:tmpl w:val="8AC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05566"/>
    <w:multiLevelType w:val="multilevel"/>
    <w:tmpl w:val="E53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85441"/>
    <w:multiLevelType w:val="multilevel"/>
    <w:tmpl w:val="220EC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B22D0"/>
    <w:multiLevelType w:val="multilevel"/>
    <w:tmpl w:val="9942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B4B0F"/>
    <w:multiLevelType w:val="multilevel"/>
    <w:tmpl w:val="A3C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A0101"/>
    <w:multiLevelType w:val="multilevel"/>
    <w:tmpl w:val="892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50091"/>
    <w:multiLevelType w:val="multilevel"/>
    <w:tmpl w:val="D0B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F62D0"/>
    <w:multiLevelType w:val="multilevel"/>
    <w:tmpl w:val="438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6652F"/>
    <w:multiLevelType w:val="multilevel"/>
    <w:tmpl w:val="EE1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714DB"/>
    <w:multiLevelType w:val="multilevel"/>
    <w:tmpl w:val="820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663AC"/>
    <w:multiLevelType w:val="multilevel"/>
    <w:tmpl w:val="28F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A34F1"/>
    <w:multiLevelType w:val="multilevel"/>
    <w:tmpl w:val="87C6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E5A2E"/>
    <w:multiLevelType w:val="multilevel"/>
    <w:tmpl w:val="CC5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A417A"/>
    <w:multiLevelType w:val="multilevel"/>
    <w:tmpl w:val="52A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21357">
    <w:abstractNumId w:val="34"/>
  </w:num>
  <w:num w:numId="2" w16cid:durableId="777601912">
    <w:abstractNumId w:val="17"/>
  </w:num>
  <w:num w:numId="3" w16cid:durableId="1613706415">
    <w:abstractNumId w:val="6"/>
  </w:num>
  <w:num w:numId="4" w16cid:durableId="303243240">
    <w:abstractNumId w:val="23"/>
  </w:num>
  <w:num w:numId="5" w16cid:durableId="2057196628">
    <w:abstractNumId w:val="13"/>
  </w:num>
  <w:num w:numId="6" w16cid:durableId="634405871">
    <w:abstractNumId w:val="29"/>
  </w:num>
  <w:num w:numId="7" w16cid:durableId="1766992311">
    <w:abstractNumId w:val="33"/>
  </w:num>
  <w:num w:numId="8" w16cid:durableId="1136414803">
    <w:abstractNumId w:val="25"/>
  </w:num>
  <w:num w:numId="9" w16cid:durableId="2046366129">
    <w:abstractNumId w:val="20"/>
  </w:num>
  <w:num w:numId="10" w16cid:durableId="1596864390">
    <w:abstractNumId w:val="24"/>
  </w:num>
  <w:num w:numId="11" w16cid:durableId="845172846">
    <w:abstractNumId w:val="19"/>
  </w:num>
  <w:num w:numId="12" w16cid:durableId="1413627075">
    <w:abstractNumId w:val="16"/>
  </w:num>
  <w:num w:numId="13" w16cid:durableId="1348870185">
    <w:abstractNumId w:val="14"/>
  </w:num>
  <w:num w:numId="14" w16cid:durableId="1694452903">
    <w:abstractNumId w:val="28"/>
  </w:num>
  <w:num w:numId="15" w16cid:durableId="1535382114">
    <w:abstractNumId w:val="26"/>
  </w:num>
  <w:num w:numId="16" w16cid:durableId="737098124">
    <w:abstractNumId w:val="21"/>
  </w:num>
  <w:num w:numId="17" w16cid:durableId="851452043">
    <w:abstractNumId w:val="32"/>
  </w:num>
  <w:num w:numId="18" w16cid:durableId="335696026">
    <w:abstractNumId w:val="7"/>
  </w:num>
  <w:num w:numId="19" w16cid:durableId="597327142">
    <w:abstractNumId w:val="27"/>
  </w:num>
  <w:num w:numId="20" w16cid:durableId="603533136">
    <w:abstractNumId w:val="8"/>
  </w:num>
  <w:num w:numId="21" w16cid:durableId="1312372132">
    <w:abstractNumId w:val="11"/>
  </w:num>
  <w:num w:numId="22" w16cid:durableId="1085490810">
    <w:abstractNumId w:val="4"/>
  </w:num>
  <w:num w:numId="23" w16cid:durableId="1878348120">
    <w:abstractNumId w:val="30"/>
  </w:num>
  <w:num w:numId="24" w16cid:durableId="1544750179">
    <w:abstractNumId w:val="22"/>
  </w:num>
  <w:num w:numId="25" w16cid:durableId="2098016420">
    <w:abstractNumId w:val="12"/>
  </w:num>
  <w:num w:numId="26" w16cid:durableId="170529588">
    <w:abstractNumId w:val="10"/>
  </w:num>
  <w:num w:numId="27" w16cid:durableId="1831141896">
    <w:abstractNumId w:val="18"/>
  </w:num>
  <w:num w:numId="28" w16cid:durableId="1958218988">
    <w:abstractNumId w:val="5"/>
  </w:num>
  <w:num w:numId="29" w16cid:durableId="1719667406">
    <w:abstractNumId w:val="31"/>
  </w:num>
  <w:num w:numId="30" w16cid:durableId="238292158">
    <w:abstractNumId w:val="0"/>
  </w:num>
  <w:num w:numId="31" w16cid:durableId="259796898">
    <w:abstractNumId w:val="1"/>
  </w:num>
  <w:num w:numId="32" w16cid:durableId="58598485">
    <w:abstractNumId w:val="2"/>
  </w:num>
  <w:num w:numId="33" w16cid:durableId="1176190821">
    <w:abstractNumId w:val="3"/>
  </w:num>
  <w:num w:numId="34" w16cid:durableId="1991783268">
    <w:abstractNumId w:val="15"/>
  </w:num>
  <w:num w:numId="35" w16cid:durableId="754667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6B"/>
    <w:rsid w:val="000410C1"/>
    <w:rsid w:val="00050E15"/>
    <w:rsid w:val="0009162A"/>
    <w:rsid w:val="002140CD"/>
    <w:rsid w:val="00224CC2"/>
    <w:rsid w:val="00246F1A"/>
    <w:rsid w:val="002C687A"/>
    <w:rsid w:val="003142FF"/>
    <w:rsid w:val="003A7D4C"/>
    <w:rsid w:val="00485ABB"/>
    <w:rsid w:val="004B4504"/>
    <w:rsid w:val="00541615"/>
    <w:rsid w:val="00552C60"/>
    <w:rsid w:val="00584023"/>
    <w:rsid w:val="00673F6B"/>
    <w:rsid w:val="0067699B"/>
    <w:rsid w:val="00703BF7"/>
    <w:rsid w:val="007302D0"/>
    <w:rsid w:val="007847AA"/>
    <w:rsid w:val="00850A12"/>
    <w:rsid w:val="008B0808"/>
    <w:rsid w:val="0098141C"/>
    <w:rsid w:val="009C4C23"/>
    <w:rsid w:val="00A305FD"/>
    <w:rsid w:val="00A3207D"/>
    <w:rsid w:val="00AF1E43"/>
    <w:rsid w:val="00B247A5"/>
    <w:rsid w:val="00C74E62"/>
    <w:rsid w:val="00C7608E"/>
    <w:rsid w:val="00C82535"/>
    <w:rsid w:val="00C916FB"/>
    <w:rsid w:val="00D1728C"/>
    <w:rsid w:val="00D32D7C"/>
    <w:rsid w:val="00D46001"/>
    <w:rsid w:val="00D60FDF"/>
    <w:rsid w:val="00D63A5A"/>
    <w:rsid w:val="00DB5EAE"/>
    <w:rsid w:val="00E826CF"/>
    <w:rsid w:val="00EB14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9806"/>
  <w15:chartTrackingRefBased/>
  <w15:docId w15:val="{6559C9CE-36B2-4320-929C-90CC52BBC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F6B"/>
    <w:rPr>
      <w:rFonts w:eastAsiaTheme="majorEastAsia" w:cstheme="majorBidi"/>
      <w:color w:val="272727" w:themeColor="text1" w:themeTint="D8"/>
    </w:rPr>
  </w:style>
  <w:style w:type="paragraph" w:styleId="Title">
    <w:name w:val="Title"/>
    <w:basedOn w:val="Normal"/>
    <w:next w:val="Normal"/>
    <w:link w:val="TitleChar"/>
    <w:uiPriority w:val="10"/>
    <w:qFormat/>
    <w:rsid w:val="00673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F6B"/>
    <w:pPr>
      <w:spacing w:before="160"/>
      <w:jc w:val="center"/>
    </w:pPr>
    <w:rPr>
      <w:i/>
      <w:iCs/>
      <w:color w:val="404040" w:themeColor="text1" w:themeTint="BF"/>
    </w:rPr>
  </w:style>
  <w:style w:type="character" w:customStyle="1" w:styleId="QuoteChar">
    <w:name w:val="Quote Char"/>
    <w:basedOn w:val="DefaultParagraphFont"/>
    <w:link w:val="Quote"/>
    <w:uiPriority w:val="29"/>
    <w:rsid w:val="00673F6B"/>
    <w:rPr>
      <w:i/>
      <w:iCs/>
      <w:color w:val="404040" w:themeColor="text1" w:themeTint="BF"/>
    </w:rPr>
  </w:style>
  <w:style w:type="paragraph" w:styleId="ListParagraph">
    <w:name w:val="List Paragraph"/>
    <w:basedOn w:val="Normal"/>
    <w:uiPriority w:val="34"/>
    <w:qFormat/>
    <w:rsid w:val="00673F6B"/>
    <w:pPr>
      <w:ind w:left="720"/>
      <w:contextualSpacing/>
    </w:pPr>
  </w:style>
  <w:style w:type="character" w:styleId="IntenseEmphasis">
    <w:name w:val="Intense Emphasis"/>
    <w:basedOn w:val="DefaultParagraphFont"/>
    <w:uiPriority w:val="21"/>
    <w:qFormat/>
    <w:rsid w:val="00673F6B"/>
    <w:rPr>
      <w:i/>
      <w:iCs/>
      <w:color w:val="0F4761" w:themeColor="accent1" w:themeShade="BF"/>
    </w:rPr>
  </w:style>
  <w:style w:type="paragraph" w:styleId="IntenseQuote">
    <w:name w:val="Intense Quote"/>
    <w:basedOn w:val="Normal"/>
    <w:next w:val="Normal"/>
    <w:link w:val="IntenseQuoteChar"/>
    <w:uiPriority w:val="30"/>
    <w:qFormat/>
    <w:rsid w:val="00673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F6B"/>
    <w:rPr>
      <w:i/>
      <w:iCs/>
      <w:color w:val="0F4761" w:themeColor="accent1" w:themeShade="BF"/>
    </w:rPr>
  </w:style>
  <w:style w:type="character" w:styleId="IntenseReference">
    <w:name w:val="Intense Reference"/>
    <w:basedOn w:val="DefaultParagraphFont"/>
    <w:uiPriority w:val="32"/>
    <w:qFormat/>
    <w:rsid w:val="00673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D0215-77FD-4303-B6E7-65078917B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17</Pages>
  <Words>5219</Words>
  <Characters>29753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38</cp:revision>
  <dcterms:created xsi:type="dcterms:W3CDTF">2026-04-05T08:45:00Z</dcterms:created>
  <dcterms:modified xsi:type="dcterms:W3CDTF">2026-04-05T10:13:00Z</dcterms:modified>
</cp:coreProperties>
</file>