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50"/>
                                  <w:gridCol w:w="3242"/>
                                </w:tblGrid>
                                <w:tr w:rsidR="00CF7C8D">
                                  <w:trPr>
                                    <w:jc w:val="center"/>
                                  </w:trPr>
                                  <w:tc>
                                    <w:tcPr>
                                      <w:tcW w:w="2568" w:type="pct"/>
                                      <w:vAlign w:val="center"/>
                                    </w:tcPr>
                                    <w:p w:rsidR="00CF7C8D" w:rsidRDefault="0073450B">
                                      <w:pPr>
                                        <w:jc w:val="right"/>
                                      </w:pPr>
                                      <w:r>
                                        <w:rPr>
                                          <w:noProof/>
                                          <w:lang w:eastAsia="nl-NL"/>
                                        </w:rPr>
                                        <w:drawing>
                                          <wp:inline distT="0" distB="0" distL="0" distR="0" wp14:anchorId="63F301E1" wp14:editId="4B4C67CB">
                                            <wp:extent cx="4590476" cy="374285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476" cy="374285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642C8">
                                          <w:pPr>
                                            <w:pStyle w:val="Geenafstand"/>
                                            <w:spacing w:line="312" w:lineRule="auto"/>
                                            <w:jc w:val="right"/>
                                            <w:rPr>
                                              <w:caps/>
                                              <w:color w:val="191919" w:themeColor="text1" w:themeTint="E6"/>
                                              <w:sz w:val="72"/>
                                              <w:szCs w:val="72"/>
                                            </w:rPr>
                                          </w:pPr>
                                          <w:r>
                                            <w:rPr>
                                              <w:caps/>
                                              <w:color w:val="191919" w:themeColor="text1" w:themeTint="E6"/>
                                              <w:sz w:val="72"/>
                                              <w:szCs w:val="72"/>
                                            </w:rPr>
                                            <w:t>Reflectie-verslag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F7C8D" w:rsidRDefault="00063464">
                                          <w:pPr>
                                            <w:pStyle w:val="Geenafstand"/>
                                            <w:rPr>
                                              <w:color w:val="ED7D31" w:themeColor="accent2"/>
                                              <w:sz w:val="26"/>
                                              <w:szCs w:val="26"/>
                                            </w:rPr>
                                          </w:pPr>
                                          <w:r>
                                            <w:rPr>
                                              <w:color w:val="ED7D31" w:themeColor="accent2"/>
                                              <w:sz w:val="26"/>
                                              <w:szCs w:val="26"/>
                                            </w:rPr>
                                            <w:t>Door</w:t>
                                          </w:r>
                                        </w:p>
                                      </w:sdtContent>
                                    </w:sdt>
                                    <w:p w:rsidR="00CF7C8D" w:rsidRDefault="00A30B17">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50"/>
                            <w:gridCol w:w="3242"/>
                          </w:tblGrid>
                          <w:tr w:rsidR="00CF7C8D">
                            <w:trPr>
                              <w:jc w:val="center"/>
                            </w:trPr>
                            <w:tc>
                              <w:tcPr>
                                <w:tcW w:w="2568" w:type="pct"/>
                                <w:vAlign w:val="center"/>
                              </w:tcPr>
                              <w:p w:rsidR="00CF7C8D" w:rsidRDefault="0073450B">
                                <w:pPr>
                                  <w:jc w:val="right"/>
                                </w:pPr>
                                <w:r>
                                  <w:rPr>
                                    <w:noProof/>
                                    <w:lang w:eastAsia="nl-NL"/>
                                  </w:rPr>
                                  <w:drawing>
                                    <wp:inline distT="0" distB="0" distL="0" distR="0" wp14:anchorId="63F301E1" wp14:editId="4B4C67CB">
                                      <wp:extent cx="4590476" cy="374285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476" cy="374285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642C8">
                                    <w:pPr>
                                      <w:pStyle w:val="Geenafstand"/>
                                      <w:spacing w:line="312" w:lineRule="auto"/>
                                      <w:jc w:val="right"/>
                                      <w:rPr>
                                        <w:caps/>
                                        <w:color w:val="191919" w:themeColor="text1" w:themeTint="E6"/>
                                        <w:sz w:val="72"/>
                                        <w:szCs w:val="72"/>
                                      </w:rPr>
                                    </w:pPr>
                                    <w:r>
                                      <w:rPr>
                                        <w:caps/>
                                        <w:color w:val="191919" w:themeColor="text1" w:themeTint="E6"/>
                                        <w:sz w:val="72"/>
                                        <w:szCs w:val="72"/>
                                      </w:rPr>
                                      <w:t>Reflectie-verslag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F7C8D" w:rsidRDefault="00063464">
                                    <w:pPr>
                                      <w:pStyle w:val="Geenafstand"/>
                                      <w:rPr>
                                        <w:color w:val="ED7D31" w:themeColor="accent2"/>
                                        <w:sz w:val="26"/>
                                        <w:szCs w:val="26"/>
                                      </w:rPr>
                                    </w:pPr>
                                    <w:r>
                                      <w:rPr>
                                        <w:color w:val="ED7D31" w:themeColor="accent2"/>
                                        <w:sz w:val="26"/>
                                        <w:szCs w:val="26"/>
                                      </w:rPr>
                                      <w:t>Door</w:t>
                                    </w:r>
                                  </w:p>
                                </w:sdtContent>
                              </w:sdt>
                              <w:p w:rsidR="00CF7C8D" w:rsidRDefault="00A30B17">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Default="00E82E18" w:rsidP="00E82E18"/>
    <w:p w:rsidR="00E82E18" w:rsidRDefault="00E82E18" w:rsidP="00E82E18"/>
    <w:p w:rsidR="00E82E18" w:rsidRDefault="00E82E18"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r>
        <w:rPr>
          <w:noProof/>
          <w:lang w:eastAsia="nl-NL"/>
        </w:rPr>
        <w:drawing>
          <wp:anchor distT="0" distB="0" distL="114300" distR="114300" simplePos="0" relativeHeight="251660288" behindDoc="0" locked="0" layoutInCell="1" allowOverlap="1" wp14:anchorId="0DF74AFF" wp14:editId="6304E151">
            <wp:simplePos x="0" y="0"/>
            <wp:positionH relativeFrom="margin">
              <wp:align>left</wp:align>
            </wp:positionH>
            <wp:positionV relativeFrom="margin">
              <wp:posOffset>2701644</wp:posOffset>
            </wp:positionV>
            <wp:extent cx="5760720" cy="1446003"/>
            <wp:effectExtent l="0" t="0" r="0" b="1905"/>
            <wp:wrapSquare wrapText="bothSides"/>
            <wp:docPr id="4" name="Afbeelding 4" descr="http://enssee2013.hanze.nl/wp-content/uploads/300dpi-NL-Corporate-k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ssee2013.hanze.nl/wp-content/uploads/300dpi-NL-Corporate-k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46003"/>
                    </a:xfrm>
                    <a:prstGeom prst="rect">
                      <a:avLst/>
                    </a:prstGeom>
                    <a:noFill/>
                    <a:ln>
                      <a:noFill/>
                    </a:ln>
                  </pic:spPr>
                </pic:pic>
              </a:graphicData>
            </a:graphic>
          </wp:anchor>
        </w:drawing>
      </w:r>
    </w:p>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BF09B0">
      <w:pPr>
        <w:jc w:val="right"/>
      </w:pPr>
    </w:p>
    <w:p w:rsidR="00E82E18" w:rsidRDefault="00801317" w:rsidP="00BF09B0">
      <w:pPr>
        <w:jc w:val="right"/>
      </w:pPr>
      <w:r>
        <w:t xml:space="preserve">Docent: </w:t>
      </w:r>
      <w:r w:rsidR="00E82E18">
        <w:t>Dhr. Heijnen</w:t>
      </w:r>
    </w:p>
    <w:p w:rsidR="001F39B7" w:rsidRDefault="00E82E18" w:rsidP="00BF09B0">
      <w:pPr>
        <w:jc w:val="right"/>
      </w:pPr>
      <w:r w:rsidRPr="00801317">
        <w:t>Datum inleveren</w:t>
      </w:r>
      <w:r w:rsidR="00801317">
        <w:t>: Onbekend</w:t>
      </w:r>
    </w:p>
    <w:p w:rsidR="001F39B7" w:rsidRDefault="001F39B7" w:rsidP="00BF09B0">
      <w:pPr>
        <w:jc w:val="right"/>
      </w:pPr>
      <w:r>
        <w:t>Thema 1.2: De geprogrammeerde applicatie</w:t>
      </w:r>
    </w:p>
    <w:p w:rsidR="00E82E18" w:rsidRDefault="001F39B7" w:rsidP="00BF09B0">
      <w:pPr>
        <w:jc w:val="right"/>
      </w:pPr>
      <w:r>
        <w:t>Locatie: Groningen</w:t>
      </w:r>
      <w:r w:rsidR="00CF7C8D">
        <w:br w:type="page"/>
      </w:r>
    </w:p>
    <w:p w:rsidR="00CF7C8D" w:rsidRPr="0073450B" w:rsidRDefault="00CF7C8D" w:rsidP="00CF7C8D">
      <w:pPr>
        <w:pStyle w:val="Kop1"/>
        <w:rPr>
          <w:color w:val="ED7D31" w:themeColor="accent2"/>
        </w:rPr>
      </w:pPr>
      <w:bookmarkStart w:id="0" w:name="_Toc409605920"/>
      <w:r w:rsidRPr="0073450B">
        <w:rPr>
          <w:color w:val="ED7D31" w:themeColor="accent2"/>
        </w:rPr>
        <w:lastRenderedPageBreak/>
        <w:t>Voorwoord</w:t>
      </w:r>
      <w:bookmarkEnd w:id="0"/>
    </w:p>
    <w:p w:rsidR="00693609" w:rsidRDefault="007642C8" w:rsidP="007642C8">
      <w:pPr>
        <w:pStyle w:val="Geenafstand"/>
      </w:pPr>
      <w:r>
        <w:t xml:space="preserve">Voor </w:t>
      </w:r>
      <w:r w:rsidR="00693609">
        <w:t>u</w:t>
      </w:r>
      <w:r>
        <w:t xml:space="preserve"> ligt het reflectieverslag van het project Vossen &amp; Konijnen. Het project wordt uitgevoerd in de tweede periode van het eerste schooljaar</w:t>
      </w:r>
      <w:r w:rsidR="00693609">
        <w:t>, in opdracht van de Hanzehogeschool</w:t>
      </w:r>
      <w:r>
        <w:t>.</w:t>
      </w:r>
      <w:r w:rsidR="00693609">
        <w:t xml:space="preserve"> De projectleden zijn: </w:t>
      </w:r>
      <w:sdt>
        <w:sdtPr>
          <w:rPr>
            <w:rFonts w:cs="Helvetica"/>
            <w:shd w:val="clear" w:color="auto" w:fill="FFFFFF"/>
          </w:rPr>
          <w:alias w:val="Cursus"/>
          <w:tag w:val="Cursus"/>
          <w:id w:val="-403535733"/>
          <w:dataBinding w:prefixMappings="xmlns:ns0='http://purl.org/dc/elements/1.1/' xmlns:ns1='http://schemas.openxmlformats.org/package/2006/metadata/core-properties' " w:xpath="/ns1:coreProperties[1]/ns1:category[1]" w:storeItemID="{6C3C8BC8-F283-45AE-878A-BAB7291924A1}"/>
          <w:text/>
        </w:sdtPr>
        <w:sdtEndPr/>
        <w:sdtContent>
          <w:r w:rsidR="00E82E18">
            <w:rPr>
              <w:rFonts w:cs="Helvetica"/>
              <w:shd w:val="clear" w:color="auto" w:fill="FFFFFF"/>
            </w:rPr>
            <w:t xml:space="preserve">Frank Noorlander, Rick van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r w:rsidR="00693609">
        <w:t xml:space="preserve">  </w:t>
      </w:r>
      <w:r>
        <w:t xml:space="preserve"> </w:t>
      </w:r>
    </w:p>
    <w:p w:rsidR="00693609" w:rsidRDefault="00693609" w:rsidP="007642C8">
      <w:pPr>
        <w:pStyle w:val="Geenafstand"/>
      </w:pPr>
    </w:p>
    <w:p w:rsidR="00CF7C8D" w:rsidRDefault="00693609" w:rsidP="007642C8">
      <w:pPr>
        <w:pStyle w:val="Geenafstand"/>
      </w:pPr>
      <w:r>
        <w:t xml:space="preserve">Dit verslag zal een reflectie zijn op de werkzaamheden die we als projectgroep hebben verricht om dit project tot een succes te brengen. Meer informatie over het project </w:t>
      </w:r>
      <w:r w:rsidR="007642C8">
        <w:t xml:space="preserve"> </w:t>
      </w:r>
      <w:r>
        <w:t>vindt u in de volgende hoofdstukken.</w:t>
      </w:r>
      <w:r w:rsidR="00CF7C8D">
        <w:br w:type="page"/>
      </w:r>
      <w:bookmarkStart w:id="1" w:name="_GoBack"/>
      <w:bookmarkEnd w:id="1"/>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CF7C8D">
          <w:pPr>
            <w:pStyle w:val="Kopvaninhoudsopgave"/>
            <w:rPr>
              <w:color w:val="ED7D31" w:themeColor="accent2"/>
            </w:rPr>
          </w:pPr>
          <w:r w:rsidRPr="0073450B">
            <w:rPr>
              <w:color w:val="ED7D31" w:themeColor="accent2"/>
            </w:rPr>
            <w:t>Inhoud</w:t>
          </w:r>
        </w:p>
        <w:p w:rsidR="00671B73"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605920" w:history="1">
            <w:r w:rsidR="00671B73" w:rsidRPr="00190ECE">
              <w:rPr>
                <w:rStyle w:val="Hyperlink"/>
                <w:noProof/>
              </w:rPr>
              <w:t>Voorwoord</w:t>
            </w:r>
            <w:r w:rsidR="00671B73">
              <w:rPr>
                <w:noProof/>
                <w:webHidden/>
              </w:rPr>
              <w:tab/>
            </w:r>
            <w:r w:rsidR="00671B73">
              <w:rPr>
                <w:noProof/>
                <w:webHidden/>
              </w:rPr>
              <w:fldChar w:fldCharType="begin"/>
            </w:r>
            <w:r w:rsidR="00671B73">
              <w:rPr>
                <w:noProof/>
                <w:webHidden/>
              </w:rPr>
              <w:instrText xml:space="preserve"> PAGEREF _Toc409605920 \h </w:instrText>
            </w:r>
            <w:r w:rsidR="00671B73">
              <w:rPr>
                <w:noProof/>
                <w:webHidden/>
              </w:rPr>
            </w:r>
            <w:r w:rsidR="00671B73">
              <w:rPr>
                <w:noProof/>
                <w:webHidden/>
              </w:rPr>
              <w:fldChar w:fldCharType="separate"/>
            </w:r>
            <w:r w:rsidR="00671B73">
              <w:rPr>
                <w:noProof/>
                <w:webHidden/>
              </w:rPr>
              <w:t>2</w:t>
            </w:r>
            <w:r w:rsidR="00671B73">
              <w:rPr>
                <w:noProof/>
                <w:webHidden/>
              </w:rPr>
              <w:fldChar w:fldCharType="end"/>
            </w:r>
          </w:hyperlink>
        </w:p>
        <w:p w:rsidR="00671B73" w:rsidRDefault="00A30B17">
          <w:pPr>
            <w:pStyle w:val="Inhopg1"/>
            <w:tabs>
              <w:tab w:val="right" w:leader="dot" w:pos="9062"/>
            </w:tabs>
            <w:rPr>
              <w:rFonts w:eastAsiaTheme="minorEastAsia"/>
              <w:noProof/>
              <w:lang w:eastAsia="nl-NL"/>
            </w:rPr>
          </w:pPr>
          <w:hyperlink w:anchor="_Toc409605921" w:history="1">
            <w:r w:rsidR="00671B73" w:rsidRPr="00190ECE">
              <w:rPr>
                <w:rStyle w:val="Hyperlink"/>
                <w:noProof/>
              </w:rPr>
              <w:t>probleemstelling</w:t>
            </w:r>
            <w:r w:rsidR="00671B73">
              <w:rPr>
                <w:noProof/>
                <w:webHidden/>
              </w:rPr>
              <w:tab/>
            </w:r>
            <w:r w:rsidR="00671B73">
              <w:rPr>
                <w:noProof/>
                <w:webHidden/>
              </w:rPr>
              <w:fldChar w:fldCharType="begin"/>
            </w:r>
            <w:r w:rsidR="00671B73">
              <w:rPr>
                <w:noProof/>
                <w:webHidden/>
              </w:rPr>
              <w:instrText xml:space="preserve"> PAGEREF _Toc409605921 \h </w:instrText>
            </w:r>
            <w:r w:rsidR="00671B73">
              <w:rPr>
                <w:noProof/>
                <w:webHidden/>
              </w:rPr>
            </w:r>
            <w:r w:rsidR="00671B73">
              <w:rPr>
                <w:noProof/>
                <w:webHidden/>
              </w:rPr>
              <w:fldChar w:fldCharType="separate"/>
            </w:r>
            <w:r w:rsidR="00671B73">
              <w:rPr>
                <w:noProof/>
                <w:webHidden/>
              </w:rPr>
              <w:t>4</w:t>
            </w:r>
            <w:r w:rsidR="00671B73">
              <w:rPr>
                <w:noProof/>
                <w:webHidden/>
              </w:rPr>
              <w:fldChar w:fldCharType="end"/>
            </w:r>
          </w:hyperlink>
        </w:p>
        <w:p w:rsidR="00671B73" w:rsidRDefault="00A30B17">
          <w:pPr>
            <w:pStyle w:val="Inhopg1"/>
            <w:tabs>
              <w:tab w:val="right" w:leader="dot" w:pos="9062"/>
            </w:tabs>
            <w:rPr>
              <w:rFonts w:eastAsiaTheme="minorEastAsia"/>
              <w:noProof/>
              <w:lang w:eastAsia="nl-NL"/>
            </w:rPr>
          </w:pPr>
          <w:hyperlink w:anchor="_Toc409605922" w:history="1">
            <w:r w:rsidR="00671B73" w:rsidRPr="00190ECE">
              <w:rPr>
                <w:rStyle w:val="Hyperlink"/>
                <w:noProof/>
              </w:rPr>
              <w:t>Analyse huidige situatie</w:t>
            </w:r>
            <w:r w:rsidR="00671B73">
              <w:rPr>
                <w:noProof/>
                <w:webHidden/>
              </w:rPr>
              <w:tab/>
            </w:r>
            <w:r w:rsidR="00671B73">
              <w:rPr>
                <w:noProof/>
                <w:webHidden/>
              </w:rPr>
              <w:fldChar w:fldCharType="begin"/>
            </w:r>
            <w:r w:rsidR="00671B73">
              <w:rPr>
                <w:noProof/>
                <w:webHidden/>
              </w:rPr>
              <w:instrText xml:space="preserve"> PAGEREF _Toc409605922 \h </w:instrText>
            </w:r>
            <w:r w:rsidR="00671B73">
              <w:rPr>
                <w:noProof/>
                <w:webHidden/>
              </w:rPr>
            </w:r>
            <w:r w:rsidR="00671B73">
              <w:rPr>
                <w:noProof/>
                <w:webHidden/>
              </w:rPr>
              <w:fldChar w:fldCharType="separate"/>
            </w:r>
            <w:r w:rsidR="00671B73">
              <w:rPr>
                <w:noProof/>
                <w:webHidden/>
              </w:rPr>
              <w:t>5</w:t>
            </w:r>
            <w:r w:rsidR="00671B73">
              <w:rPr>
                <w:noProof/>
                <w:webHidden/>
              </w:rPr>
              <w:fldChar w:fldCharType="end"/>
            </w:r>
          </w:hyperlink>
        </w:p>
        <w:p w:rsidR="00CF7C8D" w:rsidRDefault="00CF7C8D">
          <w:r>
            <w:rPr>
              <w:b/>
              <w:bCs/>
            </w:rPr>
            <w:fldChar w:fldCharType="end"/>
          </w:r>
        </w:p>
      </w:sdtContent>
    </w:sdt>
    <w:p w:rsidR="00CF7C8D" w:rsidRDefault="00CF7C8D">
      <w:r>
        <w:br w:type="page"/>
      </w:r>
    </w:p>
    <w:p w:rsidR="00CF7C8D" w:rsidRPr="0073450B" w:rsidRDefault="00CF7C8D" w:rsidP="00CF7C8D">
      <w:pPr>
        <w:pStyle w:val="Kop1"/>
        <w:rPr>
          <w:color w:val="ED7D31" w:themeColor="accent2"/>
        </w:rPr>
      </w:pPr>
      <w:bookmarkStart w:id="2" w:name="_Toc409605921"/>
      <w:r w:rsidRPr="0073450B">
        <w:rPr>
          <w:color w:val="ED7D31" w:themeColor="accent2"/>
        </w:rPr>
        <w:lastRenderedPageBreak/>
        <w:t>probleemstelling</w:t>
      </w:r>
      <w:bookmarkEnd w:id="2"/>
    </w:p>
    <w:p w:rsidR="00470874" w:rsidRDefault="00470874" w:rsidP="00470874">
      <w:r>
        <w:t xml:space="preserve">Onze opdrachtgever; de Hanze Hogeschool heeft veel verzoeken gekregen om een applicatie te maken </w:t>
      </w:r>
      <w:r w:rsidR="00B3677B">
        <w:t>waarmee het de levenscyclus van dierenpopulaties kan simuleren. Omdat er tegenwoordig veel meer aandacht is voor de natuur en het behouden ervan zijn er verschillende partijen geïnteresseerd in zo’n applicatie.</w:t>
      </w:r>
    </w:p>
    <w:p w:rsidR="00671B73" w:rsidRDefault="00671B73" w:rsidP="00470874">
      <w:r>
        <w:t>De opdrachtgever heeft zelf al een poging gedaan om een dergelijke applicatie te maken. Deze applicatie genaamd ‘</w:t>
      </w:r>
      <w:r w:rsidRPr="00671B73">
        <w:rPr>
          <w:i/>
        </w:rPr>
        <w:t>Vossen &amp; Konijnen’</w:t>
      </w:r>
      <w:r>
        <w:t xml:space="preserve">  voldoet echter niet aan de eisen om een goede simulatie te genereren.</w:t>
      </w:r>
    </w:p>
    <w:p w:rsidR="00B3677B" w:rsidRDefault="00B3677B" w:rsidP="00470874">
      <w:r>
        <w:t xml:space="preserve">Als projectgroep hebben we de taak gekregen om </w:t>
      </w:r>
      <w:r w:rsidR="00671B73">
        <w:t>de</w:t>
      </w:r>
      <w:r>
        <w:t xml:space="preserve"> </w:t>
      </w:r>
      <w:r w:rsidR="00671B73">
        <w:t>huidige</w:t>
      </w:r>
      <w:r>
        <w:t xml:space="preserve"> applicatie </w:t>
      </w:r>
      <w:r w:rsidR="00671B73">
        <w:t>van de opdrachtgever aan te vullen en te verbeteren om tot een realistisch resultaat te komen</w:t>
      </w:r>
      <w:r>
        <w:t>.</w:t>
      </w:r>
      <w:r w:rsidR="00671B73">
        <w:t xml:space="preserve"> De meegegeven applicatie is momenteel erg simpel, da</w:t>
      </w:r>
      <w:r>
        <w:t>t betekend dat we ons momenteel alleen zullen gaan richten op een bosgebied met daarin vossen en konijnen.</w:t>
      </w:r>
      <w:r w:rsidR="008B517F">
        <w:t xml:space="preserve"> Later tijdens dit project zal de applicatie echter uitgebreid worden met meer functionaliteiten.</w:t>
      </w:r>
    </w:p>
    <w:p w:rsidR="00B3677B" w:rsidRPr="00470874" w:rsidRDefault="00B3677B" w:rsidP="00470874">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CF7C8D" w:rsidRDefault="00CF7C8D">
      <w:r>
        <w:br w:type="page"/>
      </w:r>
    </w:p>
    <w:p w:rsidR="00CF7C8D" w:rsidRPr="0073450B" w:rsidRDefault="00CF7C8D" w:rsidP="00CF7C8D">
      <w:pPr>
        <w:pStyle w:val="Kop1"/>
        <w:rPr>
          <w:color w:val="ED7D31" w:themeColor="accent2"/>
        </w:rPr>
      </w:pPr>
      <w:bookmarkStart w:id="3" w:name="_Toc409605922"/>
      <w:r w:rsidRPr="0073450B">
        <w:rPr>
          <w:color w:val="ED7D31" w:themeColor="accent2"/>
        </w:rPr>
        <w:lastRenderedPageBreak/>
        <w:t>Analyse huidige situatie</w:t>
      </w:r>
      <w:bookmarkEnd w:id="3"/>
    </w:p>
    <w:p w:rsidR="00212AC9" w:rsidRDefault="00212AC9">
      <w:r>
        <w:t xml:space="preserve">In de huidige versie van het programma dat we meegekregen van de opdrachtgever is het mogelijk om via een simulator het leven van vossen en konijnen te simuleren op een beeldscherm. </w:t>
      </w:r>
    </w:p>
    <w:p w:rsidR="00212AC9" w:rsidRDefault="00212AC9" w:rsidP="00212AC9">
      <w:pPr>
        <w:pStyle w:val="Geenafstand"/>
      </w:pPr>
      <w:r>
        <w:t>De vossen en konijnen hebben de volgende eigenschappen:</w:t>
      </w:r>
    </w:p>
    <w:p w:rsidR="009C2B76" w:rsidRDefault="009C2B76" w:rsidP="00212AC9">
      <w:pPr>
        <w:pStyle w:val="Geenafstand"/>
      </w:pPr>
    </w:p>
    <w:p w:rsidR="00212AC9" w:rsidRDefault="00212AC9" w:rsidP="00212AC9">
      <w:pPr>
        <w:pStyle w:val="Geenafstand"/>
        <w:numPr>
          <w:ilvl w:val="0"/>
          <w:numId w:val="3"/>
        </w:numPr>
      </w:pPr>
      <w:r>
        <w:t>Beide dieren hebben een maximale leeftijd. Als deze leeftijd overschreden wordt zullen de dieren verdwijnen uit het programma.</w:t>
      </w:r>
    </w:p>
    <w:p w:rsidR="00212AC9" w:rsidRDefault="00212AC9" w:rsidP="00212AC9">
      <w:pPr>
        <w:pStyle w:val="Geenafstand"/>
        <w:numPr>
          <w:ilvl w:val="0"/>
          <w:numId w:val="3"/>
        </w:numPr>
      </w:pPr>
      <w:r>
        <w:t>Beide dieren hebben de mogelijkheid om te paren.</w:t>
      </w:r>
    </w:p>
    <w:p w:rsidR="00212AC9" w:rsidRDefault="009C2B76" w:rsidP="00212AC9">
      <w:pPr>
        <w:pStyle w:val="Geenafstand"/>
        <w:numPr>
          <w:ilvl w:val="0"/>
          <w:numId w:val="3"/>
        </w:numPr>
      </w:pPr>
      <w:r>
        <w:t>De vossen kunnen de konijnen opeten als deze naast elkaar komen te staan in de simulator.</w:t>
      </w:r>
    </w:p>
    <w:p w:rsidR="009C2B76" w:rsidRDefault="009C2B76" w:rsidP="00212AC9">
      <w:pPr>
        <w:pStyle w:val="Geenafstand"/>
        <w:numPr>
          <w:ilvl w:val="0"/>
          <w:numId w:val="3"/>
        </w:numPr>
      </w:pPr>
      <w:r>
        <w:t>De vossen kunnen dood gaan als ze te lang geen konijnen gegeten hebben.</w:t>
      </w:r>
    </w:p>
    <w:p w:rsidR="009C2B76" w:rsidRDefault="009C2B76" w:rsidP="009C2B76">
      <w:pPr>
        <w:pStyle w:val="Geenafstand"/>
      </w:pPr>
    </w:p>
    <w:p w:rsidR="009C2B76" w:rsidRDefault="009C2B76" w:rsidP="009C2B76">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9C2B76" w:rsidRDefault="009C2B76" w:rsidP="009C2B76">
      <w:pPr>
        <w:pStyle w:val="Geenafstand"/>
      </w:pPr>
    </w:p>
    <w:p w:rsidR="009C2B76" w:rsidRDefault="000E515E" w:rsidP="009C2B76">
      <w:pPr>
        <w:pStyle w:val="Geenafstand"/>
      </w:pPr>
      <w:r>
        <w:t>Het doel van deze applicatie is om de levenscyclus van dierenpopulaties zo goed en realistisch mogelijk te simuleren. Om dat doel te kunnen realiseren moet de applicatie uitgebreid worden met nieuwe elementen.</w:t>
      </w:r>
    </w:p>
    <w:p w:rsidR="009C2B76" w:rsidRDefault="009C2B76" w:rsidP="009C2B76">
      <w:pPr>
        <w:pStyle w:val="Geenafstand"/>
      </w:pPr>
    </w:p>
    <w:p w:rsidR="00CF7C8D" w:rsidRPr="00CF7C8D" w:rsidRDefault="00CF7C8D" w:rsidP="0073450B">
      <w:pPr>
        <w:jc w:val="both"/>
      </w:pPr>
    </w:p>
    <w:sectPr w:rsidR="00CF7C8D" w:rsidRPr="00CF7C8D" w:rsidSect="00CF7C8D">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B17" w:rsidRDefault="00A30B17" w:rsidP="00CF7C8D">
      <w:pPr>
        <w:spacing w:after="0" w:line="240" w:lineRule="auto"/>
      </w:pPr>
      <w:r>
        <w:separator/>
      </w:r>
    </w:p>
  </w:endnote>
  <w:endnote w:type="continuationSeparator" w:id="0">
    <w:p w:rsidR="00A30B17" w:rsidRDefault="00A30B17"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1F39B7">
          <w:rPr>
            <w:noProof/>
          </w:rPr>
          <w:t>5</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B17" w:rsidRDefault="00A30B17" w:rsidP="00CF7C8D">
      <w:pPr>
        <w:spacing w:after="0" w:line="240" w:lineRule="auto"/>
      </w:pPr>
      <w:r>
        <w:separator/>
      </w:r>
    </w:p>
  </w:footnote>
  <w:footnote w:type="continuationSeparator" w:id="0">
    <w:p w:rsidR="00A30B17" w:rsidRDefault="00A30B17"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63464"/>
    <w:rsid w:val="000E515E"/>
    <w:rsid w:val="001F39B7"/>
    <w:rsid w:val="00212AC9"/>
    <w:rsid w:val="002535D5"/>
    <w:rsid w:val="002F149D"/>
    <w:rsid w:val="00470874"/>
    <w:rsid w:val="00542861"/>
    <w:rsid w:val="00671B73"/>
    <w:rsid w:val="00693609"/>
    <w:rsid w:val="0073450B"/>
    <w:rsid w:val="007642C8"/>
    <w:rsid w:val="00801317"/>
    <w:rsid w:val="008B517F"/>
    <w:rsid w:val="009C2B76"/>
    <w:rsid w:val="00A30B17"/>
    <w:rsid w:val="00B3677B"/>
    <w:rsid w:val="00BF09B0"/>
    <w:rsid w:val="00C141F6"/>
    <w:rsid w:val="00CF7C8D"/>
    <w:rsid w:val="00E82E18"/>
    <w:rsid w:val="00F56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7AA33-0DC5-4238-BEFC-E021B413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7D44D-CA8C-4DC9-AB04-3DB488C3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502</Words>
  <Characters>2762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Door</dc:creator>
  <cp:keywords/>
  <dc:description/>
  <cp:lastModifiedBy>Tjibbadoer</cp:lastModifiedBy>
  <cp:revision>11</cp:revision>
  <dcterms:created xsi:type="dcterms:W3CDTF">2015-01-18T15:01:00Z</dcterms:created>
  <dcterms:modified xsi:type="dcterms:W3CDTF">2015-01-21T11:55:00Z</dcterms:modified>
  <cp:category>Frank Noorlander, Rick van der Poel en Tsjeard de Winter</cp:category>
</cp:coreProperties>
</file>