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A2300" w14:textId="77777777" w:rsidR="00153919" w:rsidRPr="00153919" w:rsidRDefault="00153919" w:rsidP="00153919">
      <w:pPr>
        <w:pStyle w:val="NormalWeb"/>
        <w:rPr>
          <w:color w:val="000000"/>
          <w:sz w:val="27"/>
          <w:szCs w:val="27"/>
        </w:rPr>
      </w:pPr>
      <w:r w:rsidRPr="00153919">
        <w:rPr>
          <w:color w:val="000000"/>
          <w:sz w:val="27"/>
          <w:szCs w:val="27"/>
        </w:rPr>
        <w:t xml:space="preserve">The provided C code is a program for a maze game. It includes functions for initializing SDL, loading textures, displaying images, and playing audio. The maze is represented as a 2D array of integers, where 1 represents a wall and 0 represents a path. The player's position is stored as two integers, </w:t>
      </w:r>
      <w:proofErr w:type="spellStart"/>
      <w:r w:rsidRPr="00153919">
        <w:rPr>
          <w:color w:val="000000"/>
          <w:sz w:val="27"/>
          <w:szCs w:val="27"/>
        </w:rPr>
        <w:t>playerX</w:t>
      </w:r>
      <w:proofErr w:type="spellEnd"/>
      <w:r w:rsidRPr="00153919">
        <w:rPr>
          <w:color w:val="000000"/>
          <w:sz w:val="27"/>
          <w:szCs w:val="27"/>
        </w:rPr>
        <w:t xml:space="preserve"> and </w:t>
      </w:r>
      <w:proofErr w:type="spellStart"/>
      <w:r w:rsidRPr="00153919">
        <w:rPr>
          <w:color w:val="000000"/>
          <w:sz w:val="27"/>
          <w:szCs w:val="27"/>
        </w:rPr>
        <w:t>playerY</w:t>
      </w:r>
      <w:proofErr w:type="spellEnd"/>
      <w:r w:rsidRPr="00153919">
        <w:rPr>
          <w:color w:val="000000"/>
          <w:sz w:val="27"/>
          <w:szCs w:val="27"/>
        </w:rPr>
        <w:t xml:space="preserve">. The program uses SDL to create a window and renderer, and displays images using textures. The program also uses SDL to play audio, loading a WAV file and creating an audio stream. The program includes a timer that counts down from 45 seconds, and displays the remaining time on the screen. The program includes functions for displaying the start screen, end screen, and game over screen. The start screen and game over screen are loaded as BMP images and displayed using textures. The end screen is displayed using a pre-loaded texture. The program includes several helper functions, including a delay function that creates a pause in the runtime process, and functions for getting the executable path and file </w:t>
      </w:r>
      <w:proofErr w:type="spellStart"/>
      <w:r w:rsidRPr="00153919">
        <w:rPr>
          <w:color w:val="000000"/>
          <w:sz w:val="27"/>
          <w:szCs w:val="27"/>
        </w:rPr>
        <w:t>path.Here</w:t>
      </w:r>
      <w:proofErr w:type="spellEnd"/>
      <w:r w:rsidRPr="00153919">
        <w:rPr>
          <w:color w:val="000000"/>
          <w:sz w:val="27"/>
          <w:szCs w:val="27"/>
        </w:rPr>
        <w:t xml:space="preserve"> is a more detailed explanation of what every line is doing in the code:</w:t>
      </w:r>
    </w:p>
    <w:p w14:paraId="317D68E7"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1-7: Include necessary libraries and define global variables for textures.</w:t>
      </w:r>
    </w:p>
    <w:p w14:paraId="332E3EB6"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9-14: Define a struct for audio data.</w:t>
      </w:r>
    </w:p>
    <w:p w14:paraId="102888F6"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16-18: Define constants for screen width, screen height, and maze size.</w:t>
      </w:r>
    </w:p>
    <w:p w14:paraId="7E1B0BB9"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20-21: Define constant for game time in milliseconds.</w:t>
      </w:r>
    </w:p>
    <w:p w14:paraId="6E9DA78C"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23-35: Define a delay function that creates a pause in the runtime process for the number of milliseconds that is given in 'time'.</w:t>
      </w:r>
    </w:p>
    <w:p w14:paraId="3131A311"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37-52: Define an audio callback function that plays audio data.</w:t>
      </w:r>
    </w:p>
    <w:p w14:paraId="58498ABB"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54-68: Define a function to get the executable path.</w:t>
      </w:r>
    </w:p>
    <w:p w14:paraId="185C13AF"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70-87: Define a function to get the file path.</w:t>
      </w:r>
    </w:p>
    <w:p w14:paraId="1F6BDBB2"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89-118: Define the maze as a 2D array of integers.</w:t>
      </w:r>
    </w:p>
    <w:p w14:paraId="07D7FB35"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120-121: Initialize the player's position.</w:t>
      </w:r>
    </w:p>
    <w:p w14:paraId="03CCD4EF"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123-135: Define a function to initialize SDL and TTF.</w:t>
      </w:r>
    </w:p>
    <w:p w14:paraId="64117C89"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137-162: Define a function to load the player texture.</w:t>
      </w:r>
    </w:p>
    <w:p w14:paraId="0DE377F4"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164-177: Define a function to display the end screen image.</w:t>
      </w:r>
    </w:p>
    <w:p w14:paraId="6A7D797F"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179-192: Define a function to display the start screen image.</w:t>
      </w:r>
    </w:p>
    <w:p w14:paraId="6AAADD44"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194-207: Define a function to display the game over screen image.</w:t>
      </w:r>
    </w:p>
    <w:p w14:paraId="37F77BA1"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209-267: Define the main function.</w:t>
      </w:r>
    </w:p>
    <w:p w14:paraId="2C4EA7FB"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269-276: Initialize SDL and TTF.</w:t>
      </w:r>
    </w:p>
    <w:p w14:paraId="608F0F83"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278-292: Load a WAV file and create an audio stream.</w:t>
      </w:r>
    </w:p>
    <w:p w14:paraId="6B5311CB"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294-305: Create an audio data structure.</w:t>
      </w:r>
    </w:p>
    <w:p w14:paraId="6CDE8697"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307-316: Set the audio callback function and open the audio device.</w:t>
      </w:r>
    </w:p>
    <w:p w14:paraId="2FDE33C9"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318-327: Create a window.</w:t>
      </w:r>
    </w:p>
    <w:p w14:paraId="7A757344"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329-338: Create a renderer.</w:t>
      </w:r>
    </w:p>
    <w:p w14:paraId="06D40253"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340-348: Load a font.</w:t>
      </w:r>
    </w:p>
    <w:p w14:paraId="0E69DF21"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350-359: Create a surface for the timer text.</w:t>
      </w:r>
    </w:p>
    <w:p w14:paraId="0EA1B894"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361-370: Create a texture from the surface.</w:t>
      </w:r>
    </w:p>
    <w:p w14:paraId="6D32B318"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lastRenderedPageBreak/>
        <w:t>Lines 372-381: Load the start screen image into a texture.</w:t>
      </w:r>
    </w:p>
    <w:p w14:paraId="4D0D9BCD"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383-392: Load the game over screen image into a texture.</w:t>
      </w:r>
    </w:p>
    <w:p w14:paraId="1E1ED986"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394-403: Set the player texture.</w:t>
      </w:r>
    </w:p>
    <w:p w14:paraId="208B9930"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405-414: Set the end screen texture.</w:t>
      </w:r>
    </w:p>
    <w:p w14:paraId="2680800F"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416-425: Create a timer variable and start the timer.</w:t>
      </w:r>
    </w:p>
    <w:p w14:paraId="2ABD8D14"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427-436: Set the quit variable to false and start the game loop.</w:t>
      </w:r>
    </w:p>
    <w:p w14:paraId="44D9F2A3"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438-447: Handle user input to move the player.</w:t>
      </w:r>
    </w:p>
    <w:p w14:paraId="783E1DCB"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449-462: Clear the renderer and draw the maze.</w:t>
      </w:r>
    </w:p>
    <w:p w14:paraId="0209F900"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464-472: Draw the player texture.</w:t>
      </w:r>
    </w:p>
    <w:p w14:paraId="53A2190A"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474-483: Draw the timer texture.</w:t>
      </w:r>
    </w:p>
    <w:p w14:paraId="0CA77CA4"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485-494: Update the renderer.</w:t>
      </w:r>
    </w:p>
    <w:p w14:paraId="10654831"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496-505: Check if the game is over and display the appropriate screen.</w:t>
      </w:r>
    </w:p>
    <w:p w14:paraId="188F4483" w14:textId="77777777" w:rsidR="00153919" w:rsidRPr="00153919" w:rsidRDefault="00153919" w:rsidP="00153919">
      <w:pPr>
        <w:pStyle w:val="NormalWeb"/>
        <w:numPr>
          <w:ilvl w:val="0"/>
          <w:numId w:val="5"/>
        </w:numPr>
        <w:rPr>
          <w:color w:val="000000"/>
          <w:sz w:val="27"/>
          <w:szCs w:val="27"/>
        </w:rPr>
      </w:pPr>
      <w:r w:rsidRPr="00153919">
        <w:rPr>
          <w:color w:val="000000"/>
          <w:sz w:val="27"/>
          <w:szCs w:val="27"/>
        </w:rPr>
        <w:t>Lines 507-516: Free memory and quit SDL.</w:t>
      </w:r>
    </w:p>
    <w:p w14:paraId="169FF016" w14:textId="77777777" w:rsidR="00153919" w:rsidRDefault="00153919" w:rsidP="00B26964">
      <w:pPr>
        <w:pStyle w:val="NormalWeb"/>
        <w:rPr>
          <w:color w:val="000000"/>
          <w:sz w:val="27"/>
          <w:szCs w:val="27"/>
        </w:rPr>
      </w:pPr>
    </w:p>
    <w:p w14:paraId="30A9745F" w14:textId="77777777" w:rsidR="00153919" w:rsidRDefault="00153919" w:rsidP="00B26964">
      <w:pPr>
        <w:pStyle w:val="NormalWeb"/>
        <w:rPr>
          <w:color w:val="000000"/>
          <w:sz w:val="27"/>
          <w:szCs w:val="27"/>
        </w:rPr>
      </w:pPr>
    </w:p>
    <w:p w14:paraId="55DC953E" w14:textId="77777777" w:rsidR="00153919" w:rsidRDefault="00153919" w:rsidP="00B26964">
      <w:pPr>
        <w:pStyle w:val="NormalWeb"/>
        <w:rPr>
          <w:color w:val="000000"/>
          <w:sz w:val="27"/>
          <w:szCs w:val="27"/>
        </w:rPr>
      </w:pPr>
    </w:p>
    <w:p w14:paraId="31C88B64" w14:textId="77777777" w:rsidR="00153919" w:rsidRPr="00153919" w:rsidRDefault="00153919" w:rsidP="00153919">
      <w:pPr>
        <w:pStyle w:val="NormalWeb"/>
        <w:rPr>
          <w:color w:val="000000"/>
          <w:sz w:val="27"/>
          <w:szCs w:val="27"/>
        </w:rPr>
      </w:pPr>
      <w:r w:rsidRPr="00153919">
        <w:rPr>
          <w:color w:val="000000"/>
          <w:sz w:val="27"/>
          <w:szCs w:val="27"/>
        </w:rPr>
        <w:t>Here is an explanation of every function defined or used in the code:</w:t>
      </w:r>
    </w:p>
    <w:p w14:paraId="75983D7D" w14:textId="77777777" w:rsidR="00153919" w:rsidRPr="00153919" w:rsidRDefault="00153919" w:rsidP="00153919">
      <w:pPr>
        <w:pStyle w:val="NormalWeb"/>
        <w:numPr>
          <w:ilvl w:val="0"/>
          <w:numId w:val="6"/>
        </w:numPr>
        <w:rPr>
          <w:color w:val="000000"/>
          <w:sz w:val="27"/>
          <w:szCs w:val="27"/>
        </w:rPr>
      </w:pPr>
      <w:r w:rsidRPr="00153919">
        <w:rPr>
          <w:color w:val="000000"/>
          <w:sz w:val="27"/>
          <w:szCs w:val="27"/>
        </w:rPr>
        <w:t>delay(int time): This function creates a pause in the runtime process for the number of milliseconds that is given in 'time'. It uses the clock() function to measure the time elapsed and create the delay.</w:t>
      </w:r>
    </w:p>
    <w:p w14:paraId="6C7BCD28" w14:textId="77777777" w:rsidR="00153919" w:rsidRPr="00153919" w:rsidRDefault="00153919" w:rsidP="00153919">
      <w:pPr>
        <w:pStyle w:val="NormalWeb"/>
        <w:numPr>
          <w:ilvl w:val="0"/>
          <w:numId w:val="6"/>
        </w:numPr>
        <w:rPr>
          <w:color w:val="000000"/>
          <w:sz w:val="27"/>
          <w:szCs w:val="27"/>
        </w:rPr>
      </w:pPr>
      <w:proofErr w:type="spellStart"/>
      <w:r w:rsidRPr="00153919">
        <w:rPr>
          <w:color w:val="000000"/>
          <w:sz w:val="27"/>
          <w:szCs w:val="27"/>
        </w:rPr>
        <w:t>audio_callback</w:t>
      </w:r>
      <w:proofErr w:type="spellEnd"/>
      <w:r w:rsidRPr="00153919">
        <w:rPr>
          <w:color w:val="000000"/>
          <w:sz w:val="27"/>
          <w:szCs w:val="27"/>
        </w:rPr>
        <w:t xml:space="preserve">(void* </w:t>
      </w:r>
      <w:proofErr w:type="spellStart"/>
      <w:r w:rsidRPr="00153919">
        <w:rPr>
          <w:color w:val="000000"/>
          <w:sz w:val="27"/>
          <w:szCs w:val="27"/>
        </w:rPr>
        <w:t>userdata</w:t>
      </w:r>
      <w:proofErr w:type="spellEnd"/>
      <w:r w:rsidRPr="00153919">
        <w:rPr>
          <w:color w:val="000000"/>
          <w:sz w:val="27"/>
          <w:szCs w:val="27"/>
        </w:rPr>
        <w:t xml:space="preserve">, Uint8* stream, int </w:t>
      </w:r>
      <w:proofErr w:type="spellStart"/>
      <w:r w:rsidRPr="00153919">
        <w:rPr>
          <w:color w:val="000000"/>
          <w:sz w:val="27"/>
          <w:szCs w:val="27"/>
        </w:rPr>
        <w:t>len</w:t>
      </w:r>
      <w:proofErr w:type="spellEnd"/>
      <w:r w:rsidRPr="00153919">
        <w:rPr>
          <w:color w:val="000000"/>
          <w:sz w:val="27"/>
          <w:szCs w:val="27"/>
        </w:rPr>
        <w:t>): This function is the audio callback function that plays audio data. It takes in a pointer to the audio data structure, a pointer to the audio stream, and the length of the stream.</w:t>
      </w:r>
    </w:p>
    <w:p w14:paraId="647A7555" w14:textId="77777777" w:rsidR="00153919" w:rsidRPr="00153919" w:rsidRDefault="00153919" w:rsidP="00153919">
      <w:pPr>
        <w:pStyle w:val="NormalWeb"/>
        <w:numPr>
          <w:ilvl w:val="0"/>
          <w:numId w:val="6"/>
        </w:numPr>
        <w:rPr>
          <w:color w:val="000000"/>
          <w:sz w:val="27"/>
          <w:szCs w:val="27"/>
        </w:rPr>
      </w:pPr>
      <w:proofErr w:type="spellStart"/>
      <w:r w:rsidRPr="00153919">
        <w:rPr>
          <w:color w:val="000000"/>
          <w:sz w:val="27"/>
          <w:szCs w:val="27"/>
        </w:rPr>
        <w:t>GetExecutablePath</w:t>
      </w:r>
      <w:proofErr w:type="spellEnd"/>
      <w:r w:rsidRPr="00153919">
        <w:rPr>
          <w:color w:val="000000"/>
          <w:sz w:val="27"/>
          <w:szCs w:val="27"/>
        </w:rPr>
        <w:t xml:space="preserve">(): This function gets the executable path of the program. It uses the </w:t>
      </w:r>
      <w:proofErr w:type="spellStart"/>
      <w:r w:rsidRPr="00153919">
        <w:rPr>
          <w:color w:val="000000"/>
          <w:sz w:val="27"/>
          <w:szCs w:val="27"/>
        </w:rPr>
        <w:t>GetModuleFileName</w:t>
      </w:r>
      <w:proofErr w:type="spellEnd"/>
      <w:r w:rsidRPr="00153919">
        <w:rPr>
          <w:color w:val="000000"/>
          <w:sz w:val="27"/>
          <w:szCs w:val="27"/>
        </w:rPr>
        <w:t>() function to get the path and returns a pointer to a string containing the path.</w:t>
      </w:r>
    </w:p>
    <w:p w14:paraId="48F43D2F" w14:textId="77777777" w:rsidR="00153919" w:rsidRPr="00153919" w:rsidRDefault="00153919" w:rsidP="00153919">
      <w:pPr>
        <w:pStyle w:val="NormalWeb"/>
        <w:numPr>
          <w:ilvl w:val="0"/>
          <w:numId w:val="6"/>
        </w:numPr>
        <w:rPr>
          <w:color w:val="000000"/>
          <w:sz w:val="27"/>
          <w:szCs w:val="27"/>
        </w:rPr>
      </w:pPr>
      <w:proofErr w:type="spellStart"/>
      <w:r w:rsidRPr="00153919">
        <w:rPr>
          <w:color w:val="000000"/>
          <w:sz w:val="27"/>
          <w:szCs w:val="27"/>
        </w:rPr>
        <w:t>GetFilePath</w:t>
      </w:r>
      <w:proofErr w:type="spellEnd"/>
      <w:r w:rsidRPr="00153919">
        <w:rPr>
          <w:color w:val="000000"/>
          <w:sz w:val="27"/>
          <w:szCs w:val="27"/>
        </w:rPr>
        <w:t xml:space="preserve">(const char* filename): This function gets the file path of a given filename. It uses the </w:t>
      </w:r>
      <w:proofErr w:type="spellStart"/>
      <w:r w:rsidRPr="00153919">
        <w:rPr>
          <w:color w:val="000000"/>
          <w:sz w:val="27"/>
          <w:szCs w:val="27"/>
        </w:rPr>
        <w:t>GetExecutablePath</w:t>
      </w:r>
      <w:proofErr w:type="spellEnd"/>
      <w:r w:rsidRPr="00153919">
        <w:rPr>
          <w:color w:val="000000"/>
          <w:sz w:val="27"/>
          <w:szCs w:val="27"/>
        </w:rPr>
        <w:t>() function to get the executable path and concatenates the filename to the path. It returns a pointer to a string containing the file path.</w:t>
      </w:r>
    </w:p>
    <w:p w14:paraId="5CDBFEDA" w14:textId="77777777" w:rsidR="00153919" w:rsidRPr="00153919" w:rsidRDefault="00153919" w:rsidP="00153919">
      <w:pPr>
        <w:pStyle w:val="NormalWeb"/>
        <w:numPr>
          <w:ilvl w:val="0"/>
          <w:numId w:val="6"/>
        </w:numPr>
        <w:rPr>
          <w:color w:val="000000"/>
          <w:sz w:val="27"/>
          <w:szCs w:val="27"/>
        </w:rPr>
      </w:pPr>
      <w:r w:rsidRPr="00153919">
        <w:rPr>
          <w:color w:val="000000"/>
          <w:sz w:val="27"/>
          <w:szCs w:val="27"/>
        </w:rPr>
        <w:t>initialize(): This function initializes SDL and TTF. It returns true if initialization is successful and false otherwise.</w:t>
      </w:r>
    </w:p>
    <w:p w14:paraId="7ECCD5AC" w14:textId="77777777" w:rsidR="00153919" w:rsidRPr="00153919" w:rsidRDefault="00153919" w:rsidP="00153919">
      <w:pPr>
        <w:pStyle w:val="NormalWeb"/>
        <w:numPr>
          <w:ilvl w:val="0"/>
          <w:numId w:val="6"/>
        </w:numPr>
        <w:rPr>
          <w:color w:val="000000"/>
          <w:sz w:val="27"/>
          <w:szCs w:val="27"/>
        </w:rPr>
      </w:pPr>
      <w:proofErr w:type="spellStart"/>
      <w:r w:rsidRPr="00153919">
        <w:rPr>
          <w:color w:val="000000"/>
          <w:sz w:val="27"/>
          <w:szCs w:val="27"/>
        </w:rPr>
        <w:t>loadPlayerTexture</w:t>
      </w:r>
      <w:proofErr w:type="spellEnd"/>
      <w:r w:rsidRPr="00153919">
        <w:rPr>
          <w:color w:val="000000"/>
          <w:sz w:val="27"/>
          <w:szCs w:val="27"/>
        </w:rPr>
        <w:t>(</w:t>
      </w:r>
      <w:proofErr w:type="spellStart"/>
      <w:r w:rsidRPr="00153919">
        <w:rPr>
          <w:color w:val="000000"/>
          <w:sz w:val="27"/>
          <w:szCs w:val="27"/>
        </w:rPr>
        <w:t>SDL_Renderer</w:t>
      </w:r>
      <w:proofErr w:type="spellEnd"/>
      <w:r w:rsidRPr="00153919">
        <w:rPr>
          <w:color w:val="000000"/>
          <w:sz w:val="27"/>
          <w:szCs w:val="27"/>
        </w:rPr>
        <w:t>* renderer): This function loads the player texture from a BMP file and creates a texture from the surface. It takes in a pointer to the renderer and returns true if loading is successful and false otherwise.</w:t>
      </w:r>
    </w:p>
    <w:p w14:paraId="132E1795" w14:textId="77777777" w:rsidR="00153919" w:rsidRPr="00153919" w:rsidRDefault="00153919" w:rsidP="00153919">
      <w:pPr>
        <w:pStyle w:val="NormalWeb"/>
        <w:numPr>
          <w:ilvl w:val="0"/>
          <w:numId w:val="6"/>
        </w:numPr>
        <w:rPr>
          <w:color w:val="000000"/>
          <w:sz w:val="27"/>
          <w:szCs w:val="27"/>
        </w:rPr>
      </w:pPr>
      <w:proofErr w:type="spellStart"/>
      <w:r w:rsidRPr="00153919">
        <w:rPr>
          <w:color w:val="000000"/>
          <w:sz w:val="27"/>
          <w:szCs w:val="27"/>
        </w:rPr>
        <w:lastRenderedPageBreak/>
        <w:t>displayEndscreen</w:t>
      </w:r>
      <w:proofErr w:type="spellEnd"/>
      <w:r w:rsidRPr="00153919">
        <w:rPr>
          <w:color w:val="000000"/>
          <w:sz w:val="27"/>
          <w:szCs w:val="27"/>
        </w:rPr>
        <w:t>(</w:t>
      </w:r>
      <w:proofErr w:type="spellStart"/>
      <w:r w:rsidRPr="00153919">
        <w:rPr>
          <w:color w:val="000000"/>
          <w:sz w:val="27"/>
          <w:szCs w:val="27"/>
        </w:rPr>
        <w:t>SDL_Renderer</w:t>
      </w:r>
      <w:proofErr w:type="spellEnd"/>
      <w:r w:rsidRPr="00153919">
        <w:rPr>
          <w:color w:val="000000"/>
          <w:sz w:val="27"/>
          <w:szCs w:val="27"/>
        </w:rPr>
        <w:t>* renderer): This function displays the end screen image. It takes in a pointer to the renderer and displays the end screen texture.</w:t>
      </w:r>
    </w:p>
    <w:p w14:paraId="6A4B586A" w14:textId="77777777" w:rsidR="00153919" w:rsidRPr="00153919" w:rsidRDefault="00153919" w:rsidP="00153919">
      <w:pPr>
        <w:pStyle w:val="NormalWeb"/>
        <w:numPr>
          <w:ilvl w:val="0"/>
          <w:numId w:val="6"/>
        </w:numPr>
        <w:rPr>
          <w:color w:val="000000"/>
          <w:sz w:val="27"/>
          <w:szCs w:val="27"/>
        </w:rPr>
      </w:pPr>
      <w:proofErr w:type="spellStart"/>
      <w:r w:rsidRPr="00153919">
        <w:rPr>
          <w:color w:val="000000"/>
          <w:sz w:val="27"/>
          <w:szCs w:val="27"/>
        </w:rPr>
        <w:t>displayStartscreen</w:t>
      </w:r>
      <w:proofErr w:type="spellEnd"/>
      <w:r w:rsidRPr="00153919">
        <w:rPr>
          <w:color w:val="000000"/>
          <w:sz w:val="27"/>
          <w:szCs w:val="27"/>
        </w:rPr>
        <w:t>(</w:t>
      </w:r>
      <w:proofErr w:type="spellStart"/>
      <w:r w:rsidRPr="00153919">
        <w:rPr>
          <w:color w:val="000000"/>
          <w:sz w:val="27"/>
          <w:szCs w:val="27"/>
        </w:rPr>
        <w:t>SDL_Renderer</w:t>
      </w:r>
      <w:proofErr w:type="spellEnd"/>
      <w:r w:rsidRPr="00153919">
        <w:rPr>
          <w:color w:val="000000"/>
          <w:sz w:val="27"/>
          <w:szCs w:val="27"/>
        </w:rPr>
        <w:t>* renderer): This function displays the start screen image. It takes in a pointer to the renderer and displays the start screen texture.</w:t>
      </w:r>
    </w:p>
    <w:p w14:paraId="678BB791" w14:textId="77777777" w:rsidR="00153919" w:rsidRPr="00153919" w:rsidRDefault="00153919" w:rsidP="00153919">
      <w:pPr>
        <w:pStyle w:val="NormalWeb"/>
        <w:numPr>
          <w:ilvl w:val="0"/>
          <w:numId w:val="6"/>
        </w:numPr>
        <w:rPr>
          <w:color w:val="000000"/>
          <w:sz w:val="27"/>
          <w:szCs w:val="27"/>
        </w:rPr>
      </w:pPr>
      <w:proofErr w:type="spellStart"/>
      <w:r w:rsidRPr="00153919">
        <w:rPr>
          <w:color w:val="000000"/>
          <w:sz w:val="27"/>
          <w:szCs w:val="27"/>
        </w:rPr>
        <w:t>displaygameoverscreen</w:t>
      </w:r>
      <w:proofErr w:type="spellEnd"/>
      <w:r w:rsidRPr="00153919">
        <w:rPr>
          <w:color w:val="000000"/>
          <w:sz w:val="27"/>
          <w:szCs w:val="27"/>
        </w:rPr>
        <w:t>(</w:t>
      </w:r>
      <w:proofErr w:type="spellStart"/>
      <w:r w:rsidRPr="00153919">
        <w:rPr>
          <w:color w:val="000000"/>
          <w:sz w:val="27"/>
          <w:szCs w:val="27"/>
        </w:rPr>
        <w:t>SDL_Renderer</w:t>
      </w:r>
      <w:proofErr w:type="spellEnd"/>
      <w:r w:rsidRPr="00153919">
        <w:rPr>
          <w:color w:val="000000"/>
          <w:sz w:val="27"/>
          <w:szCs w:val="27"/>
        </w:rPr>
        <w:t>* renderer): This function displays the game over screen image. It takes in a pointer to the renderer and displays the game over screen texture.</w:t>
      </w:r>
    </w:p>
    <w:p w14:paraId="760E2671" w14:textId="77777777" w:rsidR="00153919" w:rsidRDefault="00153919" w:rsidP="00153919">
      <w:pPr>
        <w:pStyle w:val="NormalWeb"/>
        <w:numPr>
          <w:ilvl w:val="0"/>
          <w:numId w:val="6"/>
        </w:numPr>
        <w:rPr>
          <w:color w:val="000000"/>
          <w:sz w:val="27"/>
          <w:szCs w:val="27"/>
        </w:rPr>
      </w:pPr>
      <w:r w:rsidRPr="00153919">
        <w:rPr>
          <w:color w:val="000000"/>
          <w:sz w:val="27"/>
          <w:szCs w:val="27"/>
        </w:rPr>
        <w:t xml:space="preserve">main(int </w:t>
      </w:r>
      <w:proofErr w:type="spellStart"/>
      <w:r w:rsidRPr="00153919">
        <w:rPr>
          <w:color w:val="000000"/>
          <w:sz w:val="27"/>
          <w:szCs w:val="27"/>
        </w:rPr>
        <w:t>argc</w:t>
      </w:r>
      <w:proofErr w:type="spellEnd"/>
      <w:r w:rsidRPr="00153919">
        <w:rPr>
          <w:color w:val="000000"/>
          <w:sz w:val="27"/>
          <w:szCs w:val="27"/>
        </w:rPr>
        <w:t xml:space="preserve">, char* </w:t>
      </w:r>
      <w:proofErr w:type="spellStart"/>
      <w:r w:rsidRPr="00153919">
        <w:rPr>
          <w:color w:val="000000"/>
          <w:sz w:val="27"/>
          <w:szCs w:val="27"/>
        </w:rPr>
        <w:t>args</w:t>
      </w:r>
      <w:proofErr w:type="spellEnd"/>
      <w:r w:rsidRPr="00153919">
        <w:rPr>
          <w:color w:val="000000"/>
          <w:sz w:val="27"/>
          <w:szCs w:val="27"/>
        </w:rPr>
        <w:t>[]): This is the main function of the program. It initializes SDL and TTF, loads the audio file, creates an audio stream, sets the audio callback function, opens the audio device, creates a window and renderer, loads a font, creates a surface for the timer text, creates a texture from the surface, loads the start screen image into a texture, loads the game over screen image into a texture, sets the player texture, sets the end screen texture, creates a timer variable, starts the timer, handles user input to move the player, clears the renderer and draws the maze, draws the player texture, draws the timer texture, updates the renderer, checks if the game is over and displays the appropriate screen, frees memory and quits SDL.</w:t>
      </w:r>
    </w:p>
    <w:p w14:paraId="7F51A88B" w14:textId="77777777" w:rsidR="00153919" w:rsidRDefault="00153919" w:rsidP="00153919">
      <w:pPr>
        <w:pStyle w:val="NormalWeb"/>
        <w:rPr>
          <w:color w:val="000000"/>
          <w:sz w:val="27"/>
          <w:szCs w:val="27"/>
        </w:rPr>
      </w:pPr>
      <w:r>
        <w:rPr>
          <w:color w:val="000000"/>
          <w:sz w:val="27"/>
          <w:szCs w:val="27"/>
        </w:rPr>
        <w:t>Here is a brief explanation of each SDL function used in the code:</w:t>
      </w:r>
    </w:p>
    <w:p w14:paraId="7ABBCD43" w14:textId="77777777" w:rsidR="00153919" w:rsidRDefault="00153919" w:rsidP="00153919">
      <w:pPr>
        <w:pStyle w:val="NormalWeb"/>
        <w:numPr>
          <w:ilvl w:val="0"/>
          <w:numId w:val="4"/>
        </w:numPr>
        <w:rPr>
          <w:color w:val="000000"/>
          <w:sz w:val="27"/>
          <w:szCs w:val="27"/>
        </w:rPr>
      </w:pPr>
      <w:proofErr w:type="spellStart"/>
      <w:r>
        <w:rPr>
          <w:rStyle w:val="HTMLCode"/>
          <w:color w:val="000000"/>
        </w:rPr>
        <w:t>SDL_Init</w:t>
      </w:r>
      <w:proofErr w:type="spellEnd"/>
      <w:r>
        <w:rPr>
          <w:rStyle w:val="HTMLCode"/>
          <w:color w:val="000000"/>
        </w:rPr>
        <w:t>(SDL_INIT_VIDEO | SDL_INIT_AUDIO)</w:t>
      </w:r>
      <w:r>
        <w:rPr>
          <w:color w:val="000000"/>
          <w:sz w:val="27"/>
          <w:szCs w:val="27"/>
        </w:rPr>
        <w:t xml:space="preserve">: This function initializes the SDL library. </w:t>
      </w:r>
      <w:hyperlink r:id="rId5" w:tgtFrame="_blank" w:history="1">
        <w:r>
          <w:rPr>
            <w:rStyle w:val="Hyperlink"/>
            <w:sz w:val="27"/>
            <w:szCs w:val="27"/>
          </w:rPr>
          <w:t xml:space="preserve">The </w:t>
        </w:r>
        <w:r>
          <w:rPr>
            <w:rStyle w:val="HTMLCode"/>
            <w:color w:val="0000FF"/>
            <w:u w:val="single"/>
          </w:rPr>
          <w:t>SDL_INIT_VIDEO</w:t>
        </w:r>
        <w:r>
          <w:rPr>
            <w:rStyle w:val="Hyperlink"/>
            <w:sz w:val="27"/>
            <w:szCs w:val="27"/>
          </w:rPr>
          <w:t xml:space="preserve"> and </w:t>
        </w:r>
        <w:r>
          <w:rPr>
            <w:rStyle w:val="HTMLCode"/>
            <w:color w:val="0000FF"/>
            <w:u w:val="single"/>
          </w:rPr>
          <w:t>SDL_INIT_AUDIO</w:t>
        </w:r>
        <w:r>
          <w:rPr>
            <w:rStyle w:val="Hyperlink"/>
            <w:sz w:val="27"/>
            <w:szCs w:val="27"/>
          </w:rPr>
          <w:t xml:space="preserve"> flags are passed to this function to initialize the video and audio subsystems respectively</w:t>
        </w:r>
      </w:hyperlink>
      <w:hyperlink r:id="rId6" w:tgtFrame="_blank" w:history="1">
        <w:r>
          <w:rPr>
            <w:rStyle w:val="Hyperlink"/>
            <w:sz w:val="27"/>
            <w:szCs w:val="27"/>
            <w:vertAlign w:val="superscript"/>
          </w:rPr>
          <w:t>1</w:t>
        </w:r>
      </w:hyperlink>
      <w:r>
        <w:rPr>
          <w:color w:val="000000"/>
          <w:sz w:val="27"/>
          <w:szCs w:val="27"/>
        </w:rPr>
        <w:t>.</w:t>
      </w:r>
    </w:p>
    <w:p w14:paraId="11BE6B6B" w14:textId="77777777" w:rsidR="00153919" w:rsidRDefault="00153919" w:rsidP="00153919">
      <w:pPr>
        <w:pStyle w:val="NormalWeb"/>
        <w:numPr>
          <w:ilvl w:val="0"/>
          <w:numId w:val="4"/>
        </w:numPr>
        <w:rPr>
          <w:color w:val="000000"/>
          <w:sz w:val="27"/>
          <w:szCs w:val="27"/>
        </w:rPr>
      </w:pPr>
      <w:hyperlink r:id="rId7" w:tgtFrame="_blank" w:history="1">
        <w:proofErr w:type="spellStart"/>
        <w:r>
          <w:rPr>
            <w:rStyle w:val="HTMLCode"/>
            <w:color w:val="0000FF"/>
            <w:u w:val="single"/>
          </w:rPr>
          <w:t>SDL_CreateWindow</w:t>
        </w:r>
        <w:proofErr w:type="spellEnd"/>
        <w:r>
          <w:rPr>
            <w:rStyle w:val="HTMLCode"/>
            <w:color w:val="0000FF"/>
            <w:u w:val="single"/>
          </w:rPr>
          <w:t>()</w:t>
        </w:r>
        <w:r>
          <w:rPr>
            <w:rStyle w:val="Hyperlink"/>
            <w:sz w:val="27"/>
            <w:szCs w:val="27"/>
          </w:rPr>
          <w:t>: This function creates a new window with the specified position, dimensions, and flags</w:t>
        </w:r>
      </w:hyperlink>
      <w:hyperlink r:id="rId8" w:tgtFrame="_blank" w:history="1">
        <w:r>
          <w:rPr>
            <w:rStyle w:val="Hyperlink"/>
            <w:sz w:val="27"/>
            <w:szCs w:val="27"/>
            <w:vertAlign w:val="superscript"/>
          </w:rPr>
          <w:t>2</w:t>
        </w:r>
      </w:hyperlink>
      <w:r>
        <w:rPr>
          <w:color w:val="000000"/>
          <w:sz w:val="27"/>
          <w:szCs w:val="27"/>
        </w:rPr>
        <w:t>. The parameters include the title of the window, the x and y positions of the window, the width and height of the window, and the flags for the window.</w:t>
      </w:r>
    </w:p>
    <w:p w14:paraId="512BA6E3" w14:textId="77777777" w:rsidR="00153919" w:rsidRDefault="00153919" w:rsidP="00153919">
      <w:pPr>
        <w:pStyle w:val="NormalWeb"/>
        <w:numPr>
          <w:ilvl w:val="0"/>
          <w:numId w:val="4"/>
        </w:numPr>
        <w:rPr>
          <w:color w:val="000000"/>
          <w:sz w:val="27"/>
          <w:szCs w:val="27"/>
        </w:rPr>
      </w:pPr>
      <w:hyperlink r:id="rId9" w:history="1">
        <w:proofErr w:type="spellStart"/>
        <w:r>
          <w:rPr>
            <w:rStyle w:val="HTMLCode"/>
            <w:color w:val="0000FF"/>
            <w:u w:val="single"/>
          </w:rPr>
          <w:t>SDL_CreateRenderer</w:t>
        </w:r>
        <w:proofErr w:type="spellEnd"/>
        <w:r>
          <w:rPr>
            <w:rStyle w:val="HTMLCode"/>
            <w:color w:val="0000FF"/>
            <w:u w:val="single"/>
          </w:rPr>
          <w:t>()</w:t>
        </w:r>
        <w:r>
          <w:rPr>
            <w:rStyle w:val="Hyperlink"/>
            <w:sz w:val="27"/>
            <w:szCs w:val="27"/>
          </w:rPr>
          <w:t>: This function creates a 2D rendering context for a window</w:t>
        </w:r>
      </w:hyperlink>
      <w:hyperlink r:id="rId10" w:tgtFrame="_blank" w:history="1">
        <w:r>
          <w:rPr>
            <w:rStyle w:val="Hyperlink"/>
            <w:sz w:val="27"/>
            <w:szCs w:val="27"/>
            <w:vertAlign w:val="superscript"/>
          </w:rPr>
          <w:t>3</w:t>
        </w:r>
      </w:hyperlink>
      <w:r>
        <w:rPr>
          <w:color w:val="000000"/>
          <w:sz w:val="27"/>
          <w:szCs w:val="27"/>
        </w:rPr>
        <w:t>. It takes the window where rendering is displayed, the index of the rendering driver to initialize, and the flags as parameters.</w:t>
      </w:r>
    </w:p>
    <w:p w14:paraId="12AE2317" w14:textId="77777777" w:rsidR="00153919" w:rsidRDefault="00153919" w:rsidP="00153919">
      <w:pPr>
        <w:pStyle w:val="NormalWeb"/>
        <w:numPr>
          <w:ilvl w:val="0"/>
          <w:numId w:val="4"/>
        </w:numPr>
        <w:rPr>
          <w:color w:val="000000"/>
          <w:sz w:val="27"/>
          <w:szCs w:val="27"/>
        </w:rPr>
      </w:pPr>
      <w:hyperlink r:id="rId11" w:history="1">
        <w:proofErr w:type="spellStart"/>
        <w:r>
          <w:rPr>
            <w:rStyle w:val="HTMLCode"/>
            <w:color w:val="0000FF"/>
            <w:u w:val="single"/>
          </w:rPr>
          <w:t>SDL_LoadBMP</w:t>
        </w:r>
        <w:proofErr w:type="spellEnd"/>
        <w:r>
          <w:rPr>
            <w:rStyle w:val="HTMLCode"/>
            <w:color w:val="0000FF"/>
            <w:u w:val="single"/>
          </w:rPr>
          <w:t>()</w:t>
        </w:r>
        <w:r>
          <w:rPr>
            <w:rStyle w:val="Hyperlink"/>
            <w:sz w:val="27"/>
            <w:szCs w:val="27"/>
          </w:rPr>
          <w:t>: This function loads a BMP image from a file into an SDL_Surface</w:t>
        </w:r>
      </w:hyperlink>
      <w:hyperlink r:id="rId12" w:tgtFrame="_blank" w:history="1">
        <w:r>
          <w:rPr>
            <w:rStyle w:val="Hyperlink"/>
            <w:sz w:val="27"/>
            <w:szCs w:val="27"/>
            <w:vertAlign w:val="superscript"/>
          </w:rPr>
          <w:t>4</w:t>
        </w:r>
      </w:hyperlink>
      <w:r>
        <w:rPr>
          <w:color w:val="000000"/>
          <w:sz w:val="27"/>
          <w:szCs w:val="27"/>
        </w:rPr>
        <w:t>. The parameter is the file containing the BMP image.</w:t>
      </w:r>
    </w:p>
    <w:p w14:paraId="3D84EDEA" w14:textId="77777777" w:rsidR="00153919" w:rsidRDefault="00153919" w:rsidP="00153919">
      <w:pPr>
        <w:pStyle w:val="NormalWeb"/>
        <w:numPr>
          <w:ilvl w:val="0"/>
          <w:numId w:val="4"/>
        </w:numPr>
        <w:rPr>
          <w:color w:val="000000"/>
          <w:sz w:val="27"/>
          <w:szCs w:val="27"/>
        </w:rPr>
      </w:pPr>
      <w:hyperlink r:id="rId13" w:history="1">
        <w:proofErr w:type="spellStart"/>
        <w:r>
          <w:rPr>
            <w:rStyle w:val="HTMLCode"/>
            <w:color w:val="0000FF"/>
            <w:u w:val="single"/>
          </w:rPr>
          <w:t>SDL_CreateTextureFromSurface</w:t>
        </w:r>
        <w:proofErr w:type="spellEnd"/>
        <w:r>
          <w:rPr>
            <w:rStyle w:val="HTMLCode"/>
            <w:color w:val="0000FF"/>
            <w:u w:val="single"/>
          </w:rPr>
          <w:t>()</w:t>
        </w:r>
        <w:r>
          <w:rPr>
            <w:rStyle w:val="Hyperlink"/>
            <w:sz w:val="27"/>
            <w:szCs w:val="27"/>
          </w:rPr>
          <w:t>: This function creates a texture from an existing surface</w:t>
        </w:r>
      </w:hyperlink>
      <w:hyperlink r:id="rId14" w:tgtFrame="_blank" w:history="1">
        <w:r>
          <w:rPr>
            <w:rStyle w:val="Hyperlink"/>
            <w:sz w:val="27"/>
            <w:szCs w:val="27"/>
            <w:vertAlign w:val="superscript"/>
          </w:rPr>
          <w:t>5</w:t>
        </w:r>
      </w:hyperlink>
      <w:r>
        <w:rPr>
          <w:color w:val="000000"/>
          <w:sz w:val="27"/>
          <w:szCs w:val="27"/>
        </w:rPr>
        <w:t xml:space="preserve">. It takes the rendering context and the </w:t>
      </w:r>
      <w:proofErr w:type="spellStart"/>
      <w:r>
        <w:rPr>
          <w:color w:val="000000"/>
          <w:sz w:val="27"/>
          <w:szCs w:val="27"/>
        </w:rPr>
        <w:t>SDL_Surface</w:t>
      </w:r>
      <w:proofErr w:type="spellEnd"/>
      <w:r>
        <w:rPr>
          <w:color w:val="000000"/>
          <w:sz w:val="27"/>
          <w:szCs w:val="27"/>
        </w:rPr>
        <w:t xml:space="preserve"> structure containing pixel data used to fill the texture as parameters.</w:t>
      </w:r>
    </w:p>
    <w:p w14:paraId="2FA80B91" w14:textId="77777777" w:rsidR="00153919" w:rsidRDefault="00153919" w:rsidP="00153919">
      <w:pPr>
        <w:pStyle w:val="NormalWeb"/>
        <w:numPr>
          <w:ilvl w:val="0"/>
          <w:numId w:val="4"/>
        </w:numPr>
        <w:rPr>
          <w:color w:val="000000"/>
          <w:sz w:val="27"/>
          <w:szCs w:val="27"/>
        </w:rPr>
      </w:pPr>
      <w:hyperlink r:id="rId15" w:history="1">
        <w:proofErr w:type="spellStart"/>
        <w:r>
          <w:rPr>
            <w:rStyle w:val="HTMLCode"/>
            <w:color w:val="0000FF"/>
            <w:u w:val="single"/>
          </w:rPr>
          <w:t>SDL_FreeSurface</w:t>
        </w:r>
        <w:proofErr w:type="spellEnd"/>
        <w:r>
          <w:rPr>
            <w:rStyle w:val="HTMLCode"/>
            <w:color w:val="0000FF"/>
            <w:u w:val="single"/>
          </w:rPr>
          <w:t>()</w:t>
        </w:r>
        <w:r>
          <w:rPr>
            <w:rStyle w:val="Hyperlink"/>
            <w:sz w:val="27"/>
            <w:szCs w:val="27"/>
          </w:rPr>
          <w:t>: This function frees the resources used by a previously created SDL_Surface</w:t>
        </w:r>
      </w:hyperlink>
      <w:hyperlink r:id="rId16" w:tgtFrame="_blank" w:history="1">
        <w:r>
          <w:rPr>
            <w:rStyle w:val="Hyperlink"/>
            <w:sz w:val="27"/>
            <w:szCs w:val="27"/>
            <w:vertAlign w:val="superscript"/>
          </w:rPr>
          <w:t>6</w:t>
        </w:r>
      </w:hyperlink>
      <w:r>
        <w:rPr>
          <w:color w:val="000000"/>
          <w:sz w:val="27"/>
          <w:szCs w:val="27"/>
        </w:rPr>
        <w:t xml:space="preserve">. The parameter is the </w:t>
      </w:r>
      <w:proofErr w:type="spellStart"/>
      <w:r>
        <w:rPr>
          <w:color w:val="000000"/>
          <w:sz w:val="27"/>
          <w:szCs w:val="27"/>
        </w:rPr>
        <w:t>SDL_Surface</w:t>
      </w:r>
      <w:proofErr w:type="spellEnd"/>
      <w:r>
        <w:rPr>
          <w:color w:val="000000"/>
          <w:sz w:val="27"/>
          <w:szCs w:val="27"/>
        </w:rPr>
        <w:t xml:space="preserve"> to free.</w:t>
      </w:r>
    </w:p>
    <w:p w14:paraId="5CD0802F" w14:textId="77777777" w:rsidR="00153919" w:rsidRDefault="00153919" w:rsidP="00153919">
      <w:pPr>
        <w:pStyle w:val="NormalWeb"/>
        <w:numPr>
          <w:ilvl w:val="0"/>
          <w:numId w:val="4"/>
        </w:numPr>
        <w:rPr>
          <w:color w:val="000000"/>
          <w:sz w:val="27"/>
          <w:szCs w:val="27"/>
        </w:rPr>
      </w:pPr>
      <w:hyperlink r:id="rId17" w:history="1">
        <w:proofErr w:type="spellStart"/>
        <w:r>
          <w:rPr>
            <w:rStyle w:val="HTMLCode"/>
            <w:color w:val="0000FF"/>
            <w:u w:val="single"/>
          </w:rPr>
          <w:t>SDL_LoadWAV</w:t>
        </w:r>
        <w:proofErr w:type="spellEnd"/>
        <w:r>
          <w:rPr>
            <w:rStyle w:val="HTMLCode"/>
            <w:color w:val="0000FF"/>
            <w:u w:val="single"/>
          </w:rPr>
          <w:t>()</w:t>
        </w:r>
        <w:r>
          <w:rPr>
            <w:rStyle w:val="Hyperlink"/>
            <w:sz w:val="27"/>
            <w:szCs w:val="27"/>
          </w:rPr>
          <w:t>: This function loads a WAVE file into memory</w:t>
        </w:r>
      </w:hyperlink>
      <w:hyperlink r:id="rId18" w:tgtFrame="_blank" w:history="1">
        <w:r>
          <w:rPr>
            <w:rStyle w:val="Hyperlink"/>
            <w:sz w:val="27"/>
            <w:szCs w:val="27"/>
            <w:vertAlign w:val="superscript"/>
          </w:rPr>
          <w:t>7</w:t>
        </w:r>
      </w:hyperlink>
      <w:r>
        <w:rPr>
          <w:color w:val="000000"/>
          <w:sz w:val="27"/>
          <w:szCs w:val="27"/>
        </w:rPr>
        <w:t xml:space="preserve">. It returns the given </w:t>
      </w:r>
      <w:proofErr w:type="spellStart"/>
      <w:r>
        <w:rPr>
          <w:color w:val="000000"/>
          <w:sz w:val="27"/>
          <w:szCs w:val="27"/>
        </w:rPr>
        <w:t>SDL_AudioSpec</w:t>
      </w:r>
      <w:proofErr w:type="spellEnd"/>
      <w:r>
        <w:rPr>
          <w:color w:val="000000"/>
          <w:sz w:val="27"/>
          <w:szCs w:val="27"/>
        </w:rPr>
        <w:t xml:space="preserve">, filled with the audio data format of the wave data, and </w:t>
      </w:r>
      <w:r>
        <w:rPr>
          <w:color w:val="000000"/>
          <w:sz w:val="27"/>
          <w:szCs w:val="27"/>
        </w:rPr>
        <w:lastRenderedPageBreak/>
        <w:t xml:space="preserve">sets </w:t>
      </w:r>
      <w:proofErr w:type="spellStart"/>
      <w:r>
        <w:rPr>
          <w:color w:val="000000"/>
          <w:sz w:val="27"/>
          <w:szCs w:val="27"/>
        </w:rPr>
        <w:t>audio_buf</w:t>
      </w:r>
      <w:proofErr w:type="spellEnd"/>
      <w:r>
        <w:rPr>
          <w:color w:val="000000"/>
          <w:sz w:val="27"/>
          <w:szCs w:val="27"/>
        </w:rPr>
        <w:t xml:space="preserve"> to a </w:t>
      </w:r>
      <w:proofErr w:type="spellStart"/>
      <w:r>
        <w:rPr>
          <w:color w:val="000000"/>
          <w:sz w:val="27"/>
          <w:szCs w:val="27"/>
        </w:rPr>
        <w:t>malloc’d</w:t>
      </w:r>
      <w:proofErr w:type="spellEnd"/>
      <w:r>
        <w:rPr>
          <w:color w:val="000000"/>
          <w:sz w:val="27"/>
          <w:szCs w:val="27"/>
        </w:rPr>
        <w:t xml:space="preserve"> buffer containing the audio data, and sets </w:t>
      </w:r>
      <w:proofErr w:type="spellStart"/>
      <w:r>
        <w:rPr>
          <w:color w:val="000000"/>
          <w:sz w:val="27"/>
          <w:szCs w:val="27"/>
        </w:rPr>
        <w:t>audio_len</w:t>
      </w:r>
      <w:proofErr w:type="spellEnd"/>
      <w:r>
        <w:rPr>
          <w:color w:val="000000"/>
          <w:sz w:val="27"/>
          <w:szCs w:val="27"/>
        </w:rPr>
        <w:t xml:space="preserve"> to the length of that audio buffer, in bytes.</w:t>
      </w:r>
    </w:p>
    <w:p w14:paraId="45D261FE" w14:textId="77777777" w:rsidR="00153919" w:rsidRDefault="00153919" w:rsidP="00153919">
      <w:pPr>
        <w:pStyle w:val="NormalWeb"/>
        <w:numPr>
          <w:ilvl w:val="0"/>
          <w:numId w:val="4"/>
        </w:numPr>
        <w:rPr>
          <w:color w:val="000000"/>
          <w:sz w:val="27"/>
          <w:szCs w:val="27"/>
        </w:rPr>
      </w:pPr>
      <w:hyperlink r:id="rId19" w:history="1">
        <w:proofErr w:type="spellStart"/>
        <w:r>
          <w:rPr>
            <w:rStyle w:val="HTMLCode"/>
            <w:color w:val="0000FF"/>
            <w:u w:val="single"/>
          </w:rPr>
          <w:t>SDL_NewAudioStream</w:t>
        </w:r>
        <w:proofErr w:type="spellEnd"/>
        <w:r>
          <w:rPr>
            <w:rStyle w:val="HTMLCode"/>
            <w:color w:val="0000FF"/>
            <w:u w:val="single"/>
          </w:rPr>
          <w:t>()</w:t>
        </w:r>
        <w:r>
          <w:rPr>
            <w:rStyle w:val="Hyperlink"/>
            <w:sz w:val="27"/>
            <w:szCs w:val="27"/>
          </w:rPr>
          <w:t>: This function creates a new audio stream</w:t>
        </w:r>
      </w:hyperlink>
      <w:hyperlink r:id="rId20" w:tgtFrame="_blank" w:history="1">
        <w:r>
          <w:rPr>
            <w:rStyle w:val="Hyperlink"/>
            <w:sz w:val="27"/>
            <w:szCs w:val="27"/>
            <w:vertAlign w:val="superscript"/>
          </w:rPr>
          <w:t>8</w:t>
        </w:r>
      </w:hyperlink>
      <w:r>
        <w:rPr>
          <w:color w:val="000000"/>
          <w:sz w:val="27"/>
          <w:szCs w:val="27"/>
        </w:rPr>
        <w:t>. It takes the source audio format, the number of channels of the source audio, the sampling rate of the source audio, the format of the desired audio output, the number of channels of the desired audio output, and the sampling rate of the desired audio output as parameters.</w:t>
      </w:r>
    </w:p>
    <w:p w14:paraId="33061BB9" w14:textId="77777777" w:rsidR="00153919" w:rsidRDefault="00153919" w:rsidP="00153919">
      <w:pPr>
        <w:pStyle w:val="NormalWeb"/>
        <w:numPr>
          <w:ilvl w:val="0"/>
          <w:numId w:val="4"/>
        </w:numPr>
        <w:rPr>
          <w:color w:val="000000"/>
          <w:sz w:val="27"/>
          <w:szCs w:val="27"/>
        </w:rPr>
      </w:pPr>
      <w:hyperlink r:id="rId21" w:history="1">
        <w:proofErr w:type="spellStart"/>
        <w:r>
          <w:rPr>
            <w:rStyle w:val="HTMLCode"/>
            <w:color w:val="0000FF"/>
            <w:u w:val="single"/>
          </w:rPr>
          <w:t>SDL_OpenAudioDevice</w:t>
        </w:r>
        <w:proofErr w:type="spellEnd"/>
        <w:r>
          <w:rPr>
            <w:rStyle w:val="HTMLCode"/>
            <w:color w:val="0000FF"/>
            <w:u w:val="single"/>
          </w:rPr>
          <w:t>()</w:t>
        </w:r>
        <w:r>
          <w:rPr>
            <w:rStyle w:val="Hyperlink"/>
            <w:sz w:val="27"/>
            <w:szCs w:val="27"/>
          </w:rPr>
          <w:t>: This function opens a specific audio device</w:t>
        </w:r>
      </w:hyperlink>
      <w:hyperlink r:id="rId22" w:tgtFrame="_blank" w:history="1">
        <w:r>
          <w:rPr>
            <w:rStyle w:val="Hyperlink"/>
            <w:sz w:val="27"/>
            <w:szCs w:val="27"/>
            <w:vertAlign w:val="superscript"/>
          </w:rPr>
          <w:t>9</w:t>
        </w:r>
      </w:hyperlink>
      <w:r>
        <w:rPr>
          <w:color w:val="000000"/>
          <w:sz w:val="27"/>
          <w:szCs w:val="27"/>
        </w:rPr>
        <w:t>. It takes the name of the device, a flag to specify if the device should be opened for recording or playback, the desired output format, the actual output format, and the allowed changes as parameters.</w:t>
      </w:r>
    </w:p>
    <w:p w14:paraId="657CC9AC" w14:textId="0C6268DE" w:rsidR="00153919" w:rsidRDefault="00153919" w:rsidP="00153919">
      <w:pPr>
        <w:pStyle w:val="NormalWeb"/>
        <w:rPr>
          <w:color w:val="000000"/>
          <w:sz w:val="27"/>
          <w:szCs w:val="27"/>
        </w:rPr>
      </w:pPr>
      <w:r>
        <w:rPr>
          <w:color w:val="000000"/>
          <w:sz w:val="27"/>
          <w:szCs w:val="27"/>
        </w:rPr>
        <w:t>Each of these functions plays a crucial role in setting up the SDL environment, creating windows and renderers, loading images and audio files, and managing audio streams and devices. They work together to provide a comprehensive framework for multimedia programming.</w:t>
      </w:r>
    </w:p>
    <w:p w14:paraId="131F031E" w14:textId="77777777" w:rsidR="00153919" w:rsidRDefault="00153919" w:rsidP="00153919">
      <w:pPr>
        <w:pStyle w:val="NormalWeb"/>
        <w:rPr>
          <w:color w:val="000000"/>
          <w:sz w:val="27"/>
          <w:szCs w:val="27"/>
        </w:rPr>
      </w:pPr>
    </w:p>
    <w:p w14:paraId="78B450CF" w14:textId="77777777" w:rsidR="00153919" w:rsidRPr="00153919" w:rsidRDefault="00153919" w:rsidP="00153919">
      <w:pPr>
        <w:pStyle w:val="NormalWeb"/>
        <w:rPr>
          <w:color w:val="000000"/>
          <w:sz w:val="27"/>
          <w:szCs w:val="27"/>
        </w:rPr>
      </w:pPr>
      <w:r w:rsidRPr="00153919">
        <w:rPr>
          <w:color w:val="000000"/>
          <w:sz w:val="27"/>
          <w:szCs w:val="27"/>
        </w:rPr>
        <w:t>Here is a step-by-step algorithm for the provided code:</w:t>
      </w:r>
    </w:p>
    <w:p w14:paraId="388CFE40"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Include necessary libraries and define global variables for textures.</w:t>
      </w:r>
    </w:p>
    <w:p w14:paraId="1402AA34"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Define a struct for audio data.</w:t>
      </w:r>
    </w:p>
    <w:p w14:paraId="45485545"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Define constants for screen width, screen height, and maze size.</w:t>
      </w:r>
    </w:p>
    <w:p w14:paraId="02FC23BE"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Define constant for game time in milliseconds.</w:t>
      </w:r>
    </w:p>
    <w:p w14:paraId="1DF3E42D"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Define a delay function that creates a pause in the runtime process for the number of milliseconds that is given in 'time'.</w:t>
      </w:r>
    </w:p>
    <w:p w14:paraId="30855603"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Define an audio callback function that plays audio data.</w:t>
      </w:r>
    </w:p>
    <w:p w14:paraId="06417C66"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Define a function to get the executable path.</w:t>
      </w:r>
    </w:p>
    <w:p w14:paraId="194DF73A"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Define a function to get the file path.</w:t>
      </w:r>
    </w:p>
    <w:p w14:paraId="5F1218F3"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Define the maze as a 2D array of integers.</w:t>
      </w:r>
    </w:p>
    <w:p w14:paraId="54541AE9"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Initialize the player's position.</w:t>
      </w:r>
    </w:p>
    <w:p w14:paraId="3999476B"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Define a function to initialize SDL and TTF.</w:t>
      </w:r>
    </w:p>
    <w:p w14:paraId="4855A77E"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Define a function to load the player texture.</w:t>
      </w:r>
    </w:p>
    <w:p w14:paraId="19075B87"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Define a function to display the end screen image.</w:t>
      </w:r>
    </w:p>
    <w:p w14:paraId="4A4EF9D9"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Define a function to display the start screen image.</w:t>
      </w:r>
    </w:p>
    <w:p w14:paraId="52D3CF53"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Define a function to display the game over screen image.</w:t>
      </w:r>
    </w:p>
    <w:p w14:paraId="22C586A9"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Define the main function.</w:t>
      </w:r>
    </w:p>
    <w:p w14:paraId="0ECBBD44"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Initialize SDL and TTF.</w:t>
      </w:r>
    </w:p>
    <w:p w14:paraId="39289233"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Load a WAV file and create an audio stream.</w:t>
      </w:r>
    </w:p>
    <w:p w14:paraId="647D86B7"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Create an audio data structure.</w:t>
      </w:r>
    </w:p>
    <w:p w14:paraId="3EA612AA"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Set the audio callback function and open the audio device.</w:t>
      </w:r>
    </w:p>
    <w:p w14:paraId="0426EB17"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lastRenderedPageBreak/>
        <w:t>Create a window.</w:t>
      </w:r>
    </w:p>
    <w:p w14:paraId="641570F9"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Create a renderer.</w:t>
      </w:r>
    </w:p>
    <w:p w14:paraId="259BF353"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Load a font.</w:t>
      </w:r>
    </w:p>
    <w:p w14:paraId="6AD27C16"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Create a surface for the timer text.</w:t>
      </w:r>
    </w:p>
    <w:p w14:paraId="27EF3607"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Create a texture from the surface.</w:t>
      </w:r>
    </w:p>
    <w:p w14:paraId="1EF882E3"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Load the start screen image into a texture.</w:t>
      </w:r>
    </w:p>
    <w:p w14:paraId="3EC1F7DC"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Load the game over screen image into a texture.</w:t>
      </w:r>
    </w:p>
    <w:p w14:paraId="324E9202"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Set the player texture.</w:t>
      </w:r>
    </w:p>
    <w:p w14:paraId="0B441D76"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Set the end screen texture.</w:t>
      </w:r>
    </w:p>
    <w:p w14:paraId="4F2AFD53"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Create a timer variable and start the timer.</w:t>
      </w:r>
    </w:p>
    <w:p w14:paraId="3F45419A"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Set the quit variable to false and start the game loop.</w:t>
      </w:r>
    </w:p>
    <w:p w14:paraId="5EF292BA"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Handle user input to move the player.</w:t>
      </w:r>
    </w:p>
    <w:p w14:paraId="1AF3C4FC"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Clear the renderer and draw the maze.</w:t>
      </w:r>
    </w:p>
    <w:p w14:paraId="14D8C21A"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Draw the player texture.</w:t>
      </w:r>
    </w:p>
    <w:p w14:paraId="5A9B2F05"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Draw the timer texture.</w:t>
      </w:r>
    </w:p>
    <w:p w14:paraId="0E67A8EA"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Update the renderer.</w:t>
      </w:r>
    </w:p>
    <w:p w14:paraId="39C7C12C"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Check if the game is over and display the appropriate screen.</w:t>
      </w:r>
    </w:p>
    <w:p w14:paraId="3F4A763F" w14:textId="77777777" w:rsidR="00153919" w:rsidRPr="00153919" w:rsidRDefault="00153919" w:rsidP="00153919">
      <w:pPr>
        <w:pStyle w:val="NormalWeb"/>
        <w:numPr>
          <w:ilvl w:val="0"/>
          <w:numId w:val="7"/>
        </w:numPr>
        <w:rPr>
          <w:color w:val="000000"/>
          <w:sz w:val="27"/>
          <w:szCs w:val="27"/>
        </w:rPr>
      </w:pPr>
      <w:r w:rsidRPr="00153919">
        <w:rPr>
          <w:color w:val="000000"/>
          <w:sz w:val="27"/>
          <w:szCs w:val="27"/>
        </w:rPr>
        <w:t>Free memory and quit SDL</w:t>
      </w:r>
    </w:p>
    <w:p w14:paraId="26A6B366" w14:textId="77777777" w:rsidR="00153919" w:rsidRPr="00153919" w:rsidRDefault="00153919" w:rsidP="00153919">
      <w:pPr>
        <w:pStyle w:val="NormalWeb"/>
        <w:rPr>
          <w:color w:val="000000"/>
          <w:sz w:val="27"/>
          <w:szCs w:val="27"/>
        </w:rPr>
      </w:pPr>
    </w:p>
    <w:p w14:paraId="54626EC1" w14:textId="77777777" w:rsidR="00153919" w:rsidRDefault="00153919" w:rsidP="00B26964">
      <w:pPr>
        <w:pStyle w:val="NormalWeb"/>
        <w:rPr>
          <w:color w:val="000000"/>
          <w:sz w:val="27"/>
          <w:szCs w:val="27"/>
        </w:rPr>
      </w:pPr>
    </w:p>
    <w:p w14:paraId="6528FD4F" w14:textId="77777777" w:rsidR="00153919" w:rsidRDefault="00153919" w:rsidP="00B26964">
      <w:pPr>
        <w:pStyle w:val="NormalWeb"/>
        <w:rPr>
          <w:color w:val="000000"/>
          <w:sz w:val="27"/>
          <w:szCs w:val="27"/>
        </w:rPr>
      </w:pPr>
    </w:p>
    <w:p w14:paraId="2EAE862A" w14:textId="77777777" w:rsidR="00B26964" w:rsidRPr="007A4E97" w:rsidRDefault="00B26964" w:rsidP="007A4E97">
      <w:pPr>
        <w:spacing w:before="100" w:beforeAutospacing="1" w:after="100" w:afterAutospacing="1" w:line="240" w:lineRule="auto"/>
        <w:rPr>
          <w:rFonts w:ascii="Times New Roman" w:eastAsia="Times New Roman" w:hAnsi="Times New Roman" w:cs="Times New Roman"/>
          <w:color w:val="000000"/>
          <w:kern w:val="0"/>
          <w:sz w:val="27"/>
          <w:szCs w:val="27"/>
          <w:lang w:bidi="ar-SA"/>
          <w14:ligatures w14:val="none"/>
        </w:rPr>
      </w:pPr>
    </w:p>
    <w:p w14:paraId="04F312E6" w14:textId="77777777" w:rsidR="00CA0D7F" w:rsidRDefault="00CA0D7F"/>
    <w:sectPr w:rsidR="00CA0D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7EA3"/>
    <w:multiLevelType w:val="multilevel"/>
    <w:tmpl w:val="2F0E7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D7462"/>
    <w:multiLevelType w:val="multilevel"/>
    <w:tmpl w:val="3ADC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42121"/>
    <w:multiLevelType w:val="multilevel"/>
    <w:tmpl w:val="5D82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FC65B6"/>
    <w:multiLevelType w:val="multilevel"/>
    <w:tmpl w:val="AA74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F856CE"/>
    <w:multiLevelType w:val="multilevel"/>
    <w:tmpl w:val="E4AA0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975E1"/>
    <w:multiLevelType w:val="multilevel"/>
    <w:tmpl w:val="17264F0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DE0022"/>
    <w:multiLevelType w:val="multilevel"/>
    <w:tmpl w:val="6F04878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193215">
    <w:abstractNumId w:val="4"/>
  </w:num>
  <w:num w:numId="2" w16cid:durableId="2107991779">
    <w:abstractNumId w:val="6"/>
  </w:num>
  <w:num w:numId="3" w16cid:durableId="276255591">
    <w:abstractNumId w:val="5"/>
  </w:num>
  <w:num w:numId="4" w16cid:durableId="1530727267">
    <w:abstractNumId w:val="0"/>
  </w:num>
  <w:num w:numId="5" w16cid:durableId="1029795222">
    <w:abstractNumId w:val="3"/>
  </w:num>
  <w:num w:numId="6" w16cid:durableId="559369100">
    <w:abstractNumId w:val="2"/>
  </w:num>
  <w:num w:numId="7" w16cid:durableId="317542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97"/>
    <w:rsid w:val="00153919"/>
    <w:rsid w:val="004E14ED"/>
    <w:rsid w:val="006B5FD9"/>
    <w:rsid w:val="007A4E97"/>
    <w:rsid w:val="00A0430A"/>
    <w:rsid w:val="00B26964"/>
    <w:rsid w:val="00CA0D7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B718"/>
  <w15:chartTrackingRefBased/>
  <w15:docId w15:val="{C41B9548-85AB-4418-9FDB-EA319223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E97"/>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7A4E97"/>
    <w:rPr>
      <w:b/>
      <w:bCs/>
    </w:rPr>
  </w:style>
  <w:style w:type="character" w:styleId="HTMLCode">
    <w:name w:val="HTML Code"/>
    <w:basedOn w:val="DefaultParagraphFont"/>
    <w:uiPriority w:val="99"/>
    <w:semiHidden/>
    <w:unhideWhenUsed/>
    <w:rsid w:val="007A4E9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6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8728">
      <w:bodyDiv w:val="1"/>
      <w:marLeft w:val="0"/>
      <w:marRight w:val="0"/>
      <w:marTop w:val="0"/>
      <w:marBottom w:val="0"/>
      <w:divBdr>
        <w:top w:val="none" w:sz="0" w:space="0" w:color="auto"/>
        <w:left w:val="none" w:sz="0" w:space="0" w:color="auto"/>
        <w:bottom w:val="none" w:sz="0" w:space="0" w:color="auto"/>
        <w:right w:val="none" w:sz="0" w:space="0" w:color="auto"/>
      </w:divBdr>
    </w:div>
    <w:div w:id="297996607">
      <w:bodyDiv w:val="1"/>
      <w:marLeft w:val="0"/>
      <w:marRight w:val="0"/>
      <w:marTop w:val="0"/>
      <w:marBottom w:val="0"/>
      <w:divBdr>
        <w:top w:val="none" w:sz="0" w:space="0" w:color="auto"/>
        <w:left w:val="none" w:sz="0" w:space="0" w:color="auto"/>
        <w:bottom w:val="none" w:sz="0" w:space="0" w:color="auto"/>
        <w:right w:val="none" w:sz="0" w:space="0" w:color="auto"/>
      </w:divBdr>
    </w:div>
    <w:div w:id="388498512">
      <w:bodyDiv w:val="1"/>
      <w:marLeft w:val="0"/>
      <w:marRight w:val="0"/>
      <w:marTop w:val="0"/>
      <w:marBottom w:val="0"/>
      <w:divBdr>
        <w:top w:val="none" w:sz="0" w:space="0" w:color="auto"/>
        <w:left w:val="none" w:sz="0" w:space="0" w:color="auto"/>
        <w:bottom w:val="none" w:sz="0" w:space="0" w:color="auto"/>
        <w:right w:val="none" w:sz="0" w:space="0" w:color="auto"/>
      </w:divBdr>
      <w:divsChild>
        <w:div w:id="859658650">
          <w:marLeft w:val="0"/>
          <w:marRight w:val="0"/>
          <w:marTop w:val="0"/>
          <w:marBottom w:val="0"/>
          <w:divBdr>
            <w:top w:val="none" w:sz="0" w:space="0" w:color="auto"/>
            <w:left w:val="none" w:sz="0" w:space="0" w:color="auto"/>
            <w:bottom w:val="none" w:sz="0" w:space="0" w:color="auto"/>
            <w:right w:val="none" w:sz="0" w:space="0" w:color="auto"/>
          </w:divBdr>
          <w:divsChild>
            <w:div w:id="1679580565">
              <w:marLeft w:val="0"/>
              <w:marRight w:val="0"/>
              <w:marTop w:val="0"/>
              <w:marBottom w:val="0"/>
              <w:divBdr>
                <w:top w:val="none" w:sz="0" w:space="0" w:color="auto"/>
                <w:left w:val="none" w:sz="0" w:space="0" w:color="auto"/>
                <w:bottom w:val="none" w:sz="0" w:space="0" w:color="auto"/>
                <w:right w:val="none" w:sz="0" w:space="0" w:color="auto"/>
              </w:divBdr>
              <w:divsChild>
                <w:div w:id="842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91587">
      <w:bodyDiv w:val="1"/>
      <w:marLeft w:val="0"/>
      <w:marRight w:val="0"/>
      <w:marTop w:val="0"/>
      <w:marBottom w:val="0"/>
      <w:divBdr>
        <w:top w:val="none" w:sz="0" w:space="0" w:color="auto"/>
        <w:left w:val="none" w:sz="0" w:space="0" w:color="auto"/>
        <w:bottom w:val="none" w:sz="0" w:space="0" w:color="auto"/>
        <w:right w:val="none" w:sz="0" w:space="0" w:color="auto"/>
      </w:divBdr>
    </w:div>
    <w:div w:id="694500064">
      <w:bodyDiv w:val="1"/>
      <w:marLeft w:val="0"/>
      <w:marRight w:val="0"/>
      <w:marTop w:val="0"/>
      <w:marBottom w:val="0"/>
      <w:divBdr>
        <w:top w:val="none" w:sz="0" w:space="0" w:color="auto"/>
        <w:left w:val="none" w:sz="0" w:space="0" w:color="auto"/>
        <w:bottom w:val="none" w:sz="0" w:space="0" w:color="auto"/>
        <w:right w:val="none" w:sz="0" w:space="0" w:color="auto"/>
      </w:divBdr>
    </w:div>
    <w:div w:id="1002468571">
      <w:bodyDiv w:val="1"/>
      <w:marLeft w:val="0"/>
      <w:marRight w:val="0"/>
      <w:marTop w:val="0"/>
      <w:marBottom w:val="0"/>
      <w:divBdr>
        <w:top w:val="none" w:sz="0" w:space="0" w:color="auto"/>
        <w:left w:val="none" w:sz="0" w:space="0" w:color="auto"/>
        <w:bottom w:val="none" w:sz="0" w:space="0" w:color="auto"/>
        <w:right w:val="none" w:sz="0" w:space="0" w:color="auto"/>
      </w:divBdr>
      <w:divsChild>
        <w:div w:id="732775650">
          <w:marLeft w:val="0"/>
          <w:marRight w:val="0"/>
          <w:marTop w:val="0"/>
          <w:marBottom w:val="0"/>
          <w:divBdr>
            <w:top w:val="none" w:sz="0" w:space="0" w:color="auto"/>
            <w:left w:val="none" w:sz="0" w:space="0" w:color="auto"/>
            <w:bottom w:val="none" w:sz="0" w:space="0" w:color="auto"/>
            <w:right w:val="none" w:sz="0" w:space="0" w:color="auto"/>
          </w:divBdr>
          <w:divsChild>
            <w:div w:id="1176189867">
              <w:marLeft w:val="0"/>
              <w:marRight w:val="0"/>
              <w:marTop w:val="0"/>
              <w:marBottom w:val="0"/>
              <w:divBdr>
                <w:top w:val="none" w:sz="0" w:space="0" w:color="auto"/>
                <w:left w:val="none" w:sz="0" w:space="0" w:color="auto"/>
                <w:bottom w:val="none" w:sz="0" w:space="0" w:color="auto"/>
                <w:right w:val="none" w:sz="0" w:space="0" w:color="auto"/>
              </w:divBdr>
              <w:divsChild>
                <w:div w:id="67870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90770">
      <w:bodyDiv w:val="1"/>
      <w:marLeft w:val="0"/>
      <w:marRight w:val="0"/>
      <w:marTop w:val="0"/>
      <w:marBottom w:val="0"/>
      <w:divBdr>
        <w:top w:val="none" w:sz="0" w:space="0" w:color="auto"/>
        <w:left w:val="none" w:sz="0" w:space="0" w:color="auto"/>
        <w:bottom w:val="none" w:sz="0" w:space="0" w:color="auto"/>
        <w:right w:val="none" w:sz="0" w:space="0" w:color="auto"/>
      </w:divBdr>
    </w:div>
    <w:div w:id="1553032511">
      <w:bodyDiv w:val="1"/>
      <w:marLeft w:val="0"/>
      <w:marRight w:val="0"/>
      <w:marTop w:val="0"/>
      <w:marBottom w:val="0"/>
      <w:divBdr>
        <w:top w:val="none" w:sz="0" w:space="0" w:color="auto"/>
        <w:left w:val="none" w:sz="0" w:space="0" w:color="auto"/>
        <w:bottom w:val="none" w:sz="0" w:space="0" w:color="auto"/>
        <w:right w:val="none" w:sz="0" w:space="0" w:color="auto"/>
      </w:divBdr>
    </w:div>
    <w:div w:id="1725837397">
      <w:bodyDiv w:val="1"/>
      <w:marLeft w:val="0"/>
      <w:marRight w:val="0"/>
      <w:marTop w:val="0"/>
      <w:marBottom w:val="0"/>
      <w:divBdr>
        <w:top w:val="none" w:sz="0" w:space="0" w:color="auto"/>
        <w:left w:val="none" w:sz="0" w:space="0" w:color="auto"/>
        <w:bottom w:val="none" w:sz="0" w:space="0" w:color="auto"/>
        <w:right w:val="none" w:sz="0" w:space="0" w:color="auto"/>
      </w:divBdr>
    </w:div>
    <w:div w:id="173454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libsdl.org/SDL_CreateWindow" TargetMode="External"/><Relationship Id="rId13" Type="http://schemas.openxmlformats.org/officeDocument/2006/relationships/hyperlink" Target="https://wiki.libsdl.org/" TargetMode="External"/><Relationship Id="rId18" Type="http://schemas.openxmlformats.org/officeDocument/2006/relationships/hyperlink" Target="https://wiki.libsdl.org/SDL_LoadWAV" TargetMode="External"/><Relationship Id="rId3" Type="http://schemas.openxmlformats.org/officeDocument/2006/relationships/settings" Target="settings.xml"/><Relationship Id="rId21" Type="http://schemas.openxmlformats.org/officeDocument/2006/relationships/hyperlink" Target="https://wiki.libsdl.org/" TargetMode="External"/><Relationship Id="rId7" Type="http://schemas.openxmlformats.org/officeDocument/2006/relationships/hyperlink" Target="https://wiki.libsdl.org/SDL_CreateWindow" TargetMode="External"/><Relationship Id="rId12" Type="http://schemas.openxmlformats.org/officeDocument/2006/relationships/hyperlink" Target="https://wiki.libsdl.org/SDL_LoadBMP" TargetMode="External"/><Relationship Id="rId17" Type="http://schemas.openxmlformats.org/officeDocument/2006/relationships/hyperlink" Target="https://wiki.libsdl.org/" TargetMode="External"/><Relationship Id="rId2" Type="http://schemas.openxmlformats.org/officeDocument/2006/relationships/styles" Target="styles.xml"/><Relationship Id="rId16" Type="http://schemas.openxmlformats.org/officeDocument/2006/relationships/hyperlink" Target="https://wiki.libsdl.org/SDL_FreeSurface" TargetMode="External"/><Relationship Id="rId20" Type="http://schemas.openxmlformats.org/officeDocument/2006/relationships/hyperlink" Target="https://wiki.libsdl.org/SDL_NewAudioStream" TargetMode="External"/><Relationship Id="rId1" Type="http://schemas.openxmlformats.org/officeDocument/2006/relationships/numbering" Target="numbering.xml"/><Relationship Id="rId6" Type="http://schemas.openxmlformats.org/officeDocument/2006/relationships/hyperlink" Target="https://wiki.libsdl.org/" TargetMode="External"/><Relationship Id="rId11" Type="http://schemas.openxmlformats.org/officeDocument/2006/relationships/hyperlink" Target="https://wiki.libsdl.org/" TargetMode="External"/><Relationship Id="rId24" Type="http://schemas.openxmlformats.org/officeDocument/2006/relationships/theme" Target="theme/theme1.xml"/><Relationship Id="rId5" Type="http://schemas.openxmlformats.org/officeDocument/2006/relationships/hyperlink" Target="https://wiki.libsdl.org/" TargetMode="External"/><Relationship Id="rId15" Type="http://schemas.openxmlformats.org/officeDocument/2006/relationships/hyperlink" Target="https://wiki.libsdl.org/" TargetMode="External"/><Relationship Id="rId23" Type="http://schemas.openxmlformats.org/officeDocument/2006/relationships/fontTable" Target="fontTable.xml"/><Relationship Id="rId10" Type="http://schemas.openxmlformats.org/officeDocument/2006/relationships/hyperlink" Target="https://wiki.libsdl.org/SDL_CreateRenderer" TargetMode="External"/><Relationship Id="rId19" Type="http://schemas.openxmlformats.org/officeDocument/2006/relationships/hyperlink" Target="https://wiki.libsdl.org/" TargetMode="External"/><Relationship Id="rId4" Type="http://schemas.openxmlformats.org/officeDocument/2006/relationships/webSettings" Target="webSettings.xml"/><Relationship Id="rId9" Type="http://schemas.openxmlformats.org/officeDocument/2006/relationships/hyperlink" Target="https://wiki.libsdl.org/" TargetMode="External"/><Relationship Id="rId14" Type="http://schemas.openxmlformats.org/officeDocument/2006/relationships/hyperlink" Target="https://wiki.libsdl.org/SDL_CreateTextureFromSurface" TargetMode="External"/><Relationship Id="rId22" Type="http://schemas.openxmlformats.org/officeDocument/2006/relationships/hyperlink" Target="https://wiki.libsdl.org/SDL_OpenAudioDe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Tandel</dc:creator>
  <cp:keywords/>
  <dc:description/>
  <cp:lastModifiedBy>Suyog Tandel</cp:lastModifiedBy>
  <cp:revision>4</cp:revision>
  <dcterms:created xsi:type="dcterms:W3CDTF">2023-11-05T10:41:00Z</dcterms:created>
  <dcterms:modified xsi:type="dcterms:W3CDTF">2023-11-05T18:17:00Z</dcterms:modified>
</cp:coreProperties>
</file>