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DE5CE" w14:textId="3A8B2D41" w:rsidR="00E25872" w:rsidRDefault="00471518" w:rsidP="005A6407">
      <w:pPr>
        <w:pStyle w:val="Nagwek1"/>
      </w:pPr>
      <w:bookmarkStart w:id="0" w:name="_Toc31061157"/>
      <w:r>
        <w:t>Strona tytułowa</w:t>
      </w:r>
      <w:bookmarkEnd w:id="0"/>
    </w:p>
    <w:p w14:paraId="0853DA34" w14:textId="5AD8736F" w:rsidR="0008466F" w:rsidRPr="0008466F" w:rsidRDefault="0008466F" w:rsidP="0008466F">
      <w:pPr>
        <w:pStyle w:val="TODO"/>
      </w:pPr>
      <w:r>
        <w:t xml:space="preserve">Na czerwono oznaczono komentarze, bądź też wykresy/ilustracje do wymiany (używane jako </w:t>
      </w:r>
      <w:proofErr w:type="spellStart"/>
      <w:r>
        <w:t>placeholdery</w:t>
      </w:r>
      <w:proofErr w:type="spellEnd"/>
      <w:r>
        <w:t>)</w:t>
      </w:r>
    </w:p>
    <w:p w14:paraId="67114BCB" w14:textId="4717C3E0" w:rsidR="00471518" w:rsidRDefault="00471518" w:rsidP="00471518">
      <w:pPr>
        <w:pStyle w:val="TODO"/>
      </w:pPr>
      <w:r>
        <w:t>[na razie w</w:t>
      </w:r>
      <w:r w:rsidR="0008466F">
        <w:t xml:space="preserve"> </w:t>
      </w:r>
      <w:r>
        <w:t xml:space="preserve">osobnym pliku. Dokleję </w:t>
      </w:r>
      <w:r w:rsidR="0008466F">
        <w:t>osobno,</w:t>
      </w:r>
      <w:r>
        <w:t xml:space="preserve"> bo kolidują ze sobą style numerowania Worda i rozsypuje się formatowanie. Załączam w osobnym pliku]</w:t>
      </w:r>
    </w:p>
    <w:p w14:paraId="1CD18D7E" w14:textId="337EF6D5" w:rsidR="00471518" w:rsidRDefault="00471518" w:rsidP="00471518">
      <w:pPr>
        <w:pStyle w:val="TODO"/>
      </w:pPr>
      <w:r>
        <w:t>Numeracje wykresów ilustracji, tabel i równań zrobię na końcu</w:t>
      </w:r>
    </w:p>
    <w:p w14:paraId="4396DFF2" w14:textId="77777777" w:rsidR="00471518" w:rsidRPr="00471518" w:rsidRDefault="00471518" w:rsidP="00471518">
      <w:pPr>
        <w:rPr>
          <w:lang w:eastAsia="pl-PL"/>
        </w:rPr>
      </w:pPr>
    </w:p>
    <w:p w14:paraId="0273F807" w14:textId="795BF676" w:rsidR="00E25872" w:rsidRPr="00094A84" w:rsidRDefault="00E25872" w:rsidP="00094A84">
      <w:pPr>
        <w:jc w:val="center"/>
        <w:rPr>
          <w:b/>
          <w:bCs/>
          <w:sz w:val="28"/>
          <w:szCs w:val="28"/>
          <w:lang w:eastAsia="pl-PL"/>
        </w:rPr>
      </w:pPr>
      <w:r w:rsidRPr="00094A84">
        <w:rPr>
          <w:b/>
          <w:bCs/>
          <w:sz w:val="28"/>
          <w:szCs w:val="28"/>
        </w:rPr>
        <w:t>„</w:t>
      </w:r>
      <w:bookmarkStart w:id="1" w:name="_Hlk31036594"/>
      <w:r w:rsidRPr="00094A84">
        <w:rPr>
          <w:b/>
          <w:bCs/>
          <w:sz w:val="28"/>
          <w:szCs w:val="28"/>
          <w:lang w:eastAsia="pl-PL"/>
        </w:rPr>
        <w:t>Projekt i implementacja adaptacyjnego systemu korekcji parametrów nagrań dźwiękowych</w:t>
      </w:r>
      <w:bookmarkEnd w:id="1"/>
      <w:r w:rsidRPr="00094A84">
        <w:rPr>
          <w:b/>
          <w:bCs/>
          <w:sz w:val="28"/>
          <w:szCs w:val="28"/>
          <w:lang w:eastAsia="pl-PL"/>
        </w:rPr>
        <w:t>”</w:t>
      </w:r>
    </w:p>
    <w:p w14:paraId="580AF6D1" w14:textId="77777777" w:rsidR="00094A84" w:rsidRPr="00094A84" w:rsidRDefault="00094A84" w:rsidP="00094A84">
      <w:pPr>
        <w:spacing w:after="360"/>
        <w:jc w:val="center"/>
        <w:rPr>
          <w:b/>
          <w:bCs/>
        </w:rPr>
      </w:pPr>
    </w:p>
    <w:p w14:paraId="366ADF33" w14:textId="7995C2EB" w:rsidR="006803F2" w:rsidRDefault="006803F2">
      <w:pPr>
        <w:spacing w:after="160" w:line="259" w:lineRule="auto"/>
        <w:ind w:firstLine="0"/>
        <w:jc w:val="left"/>
        <w:rPr>
          <w:lang w:eastAsia="pl-PL"/>
        </w:rPr>
      </w:pPr>
      <w:r>
        <w:rPr>
          <w:lang w:eastAsia="pl-PL"/>
        </w:rPr>
        <w:br w:type="page"/>
      </w:r>
    </w:p>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lastRenderedPageBreak/>
        <w:t>Spis treści</w:t>
      </w:r>
    </w:p>
    <w:p w14:paraId="1603D10F" w14:textId="554C4CB5" w:rsidR="0008466F" w:rsidRDefault="0062276C">
      <w:pPr>
        <w:pStyle w:val="Spistreci1"/>
        <w:rPr>
          <w:rFonts w:eastAsiaTheme="minorEastAsia"/>
          <w:b w:val="0"/>
          <w:bCs w:val="0"/>
          <w:caps w:val="0"/>
          <w:noProof/>
          <w:sz w:val="22"/>
          <w:szCs w:val="22"/>
          <w:lang w:eastAsia="pl-PL"/>
        </w:rPr>
      </w:pPr>
      <w:r w:rsidRPr="0062276C">
        <w:fldChar w:fldCharType="begin"/>
      </w:r>
      <w:r w:rsidRPr="0062276C">
        <w:instrText xml:space="preserve"> TOC \o "1-2" \h \z \u </w:instrText>
      </w:r>
      <w:r w:rsidRPr="0062276C">
        <w:fldChar w:fldCharType="separate"/>
      </w:r>
      <w:hyperlink w:anchor="_Toc31061157" w:history="1">
        <w:r w:rsidR="0008466F" w:rsidRPr="00BD1FF4">
          <w:rPr>
            <w:rStyle w:val="Hipercze"/>
            <w:noProof/>
          </w:rPr>
          <w:t>1. Strona tytułowa</w:t>
        </w:r>
        <w:r w:rsidR="0008466F">
          <w:rPr>
            <w:noProof/>
            <w:webHidden/>
          </w:rPr>
          <w:tab/>
        </w:r>
        <w:r w:rsidR="0008466F">
          <w:rPr>
            <w:noProof/>
            <w:webHidden/>
          </w:rPr>
          <w:fldChar w:fldCharType="begin"/>
        </w:r>
        <w:r w:rsidR="0008466F">
          <w:rPr>
            <w:noProof/>
            <w:webHidden/>
          </w:rPr>
          <w:instrText xml:space="preserve"> PAGEREF _Toc31061157 \h </w:instrText>
        </w:r>
        <w:r w:rsidR="0008466F">
          <w:rPr>
            <w:noProof/>
            <w:webHidden/>
          </w:rPr>
        </w:r>
        <w:r w:rsidR="0008466F">
          <w:rPr>
            <w:noProof/>
            <w:webHidden/>
          </w:rPr>
          <w:fldChar w:fldCharType="separate"/>
        </w:r>
        <w:r w:rsidR="0008466F">
          <w:rPr>
            <w:noProof/>
            <w:webHidden/>
          </w:rPr>
          <w:t>1</w:t>
        </w:r>
        <w:r w:rsidR="0008466F">
          <w:rPr>
            <w:noProof/>
            <w:webHidden/>
          </w:rPr>
          <w:fldChar w:fldCharType="end"/>
        </w:r>
      </w:hyperlink>
    </w:p>
    <w:p w14:paraId="2B77DD14" w14:textId="21C8B02D" w:rsidR="0008466F" w:rsidRDefault="0008466F">
      <w:pPr>
        <w:pStyle w:val="Spistreci1"/>
        <w:rPr>
          <w:rFonts w:eastAsiaTheme="minorEastAsia"/>
          <w:b w:val="0"/>
          <w:bCs w:val="0"/>
          <w:caps w:val="0"/>
          <w:noProof/>
          <w:sz w:val="22"/>
          <w:szCs w:val="22"/>
          <w:lang w:eastAsia="pl-PL"/>
        </w:rPr>
      </w:pPr>
      <w:hyperlink w:anchor="_Toc31061158" w:history="1">
        <w:r w:rsidRPr="00BD1FF4">
          <w:rPr>
            <w:rStyle w:val="Hipercze"/>
            <w:noProof/>
          </w:rPr>
          <w:t>2. Wstęp</w:t>
        </w:r>
        <w:r>
          <w:rPr>
            <w:noProof/>
            <w:webHidden/>
          </w:rPr>
          <w:tab/>
        </w:r>
        <w:r>
          <w:rPr>
            <w:noProof/>
            <w:webHidden/>
          </w:rPr>
          <w:fldChar w:fldCharType="begin"/>
        </w:r>
        <w:r>
          <w:rPr>
            <w:noProof/>
            <w:webHidden/>
          </w:rPr>
          <w:instrText xml:space="preserve"> PAGEREF _Toc31061158 \h </w:instrText>
        </w:r>
        <w:r>
          <w:rPr>
            <w:noProof/>
            <w:webHidden/>
          </w:rPr>
        </w:r>
        <w:r>
          <w:rPr>
            <w:noProof/>
            <w:webHidden/>
          </w:rPr>
          <w:fldChar w:fldCharType="separate"/>
        </w:r>
        <w:r>
          <w:rPr>
            <w:noProof/>
            <w:webHidden/>
          </w:rPr>
          <w:t>3</w:t>
        </w:r>
        <w:r>
          <w:rPr>
            <w:noProof/>
            <w:webHidden/>
          </w:rPr>
          <w:fldChar w:fldCharType="end"/>
        </w:r>
      </w:hyperlink>
    </w:p>
    <w:p w14:paraId="30691DAF" w14:textId="3F1D6B30" w:rsidR="0008466F" w:rsidRDefault="0008466F">
      <w:pPr>
        <w:pStyle w:val="Spistreci1"/>
        <w:rPr>
          <w:rFonts w:eastAsiaTheme="minorEastAsia"/>
          <w:b w:val="0"/>
          <w:bCs w:val="0"/>
          <w:caps w:val="0"/>
          <w:noProof/>
          <w:sz w:val="22"/>
          <w:szCs w:val="22"/>
          <w:lang w:eastAsia="pl-PL"/>
        </w:rPr>
      </w:pPr>
      <w:hyperlink w:anchor="_Toc31061159" w:history="1">
        <w:r w:rsidRPr="00BD1FF4">
          <w:rPr>
            <w:rStyle w:val="Hipercze"/>
            <w:noProof/>
          </w:rPr>
          <w:t>3. Teoria</w:t>
        </w:r>
        <w:r>
          <w:rPr>
            <w:noProof/>
            <w:webHidden/>
          </w:rPr>
          <w:tab/>
        </w:r>
        <w:r>
          <w:rPr>
            <w:noProof/>
            <w:webHidden/>
          </w:rPr>
          <w:fldChar w:fldCharType="begin"/>
        </w:r>
        <w:r>
          <w:rPr>
            <w:noProof/>
            <w:webHidden/>
          </w:rPr>
          <w:instrText xml:space="preserve"> PAGEREF _Toc31061159 \h </w:instrText>
        </w:r>
        <w:r>
          <w:rPr>
            <w:noProof/>
            <w:webHidden/>
          </w:rPr>
        </w:r>
        <w:r>
          <w:rPr>
            <w:noProof/>
            <w:webHidden/>
          </w:rPr>
          <w:fldChar w:fldCharType="separate"/>
        </w:r>
        <w:r>
          <w:rPr>
            <w:noProof/>
            <w:webHidden/>
          </w:rPr>
          <w:t>4</w:t>
        </w:r>
        <w:r>
          <w:rPr>
            <w:noProof/>
            <w:webHidden/>
          </w:rPr>
          <w:fldChar w:fldCharType="end"/>
        </w:r>
      </w:hyperlink>
    </w:p>
    <w:p w14:paraId="4BA49F1C" w14:textId="3BE8B57E" w:rsidR="0008466F" w:rsidRDefault="0008466F">
      <w:pPr>
        <w:pStyle w:val="Spistreci2"/>
        <w:rPr>
          <w:rFonts w:eastAsiaTheme="minorEastAsia"/>
          <w:smallCaps w:val="0"/>
          <w:noProof/>
          <w:sz w:val="22"/>
          <w:szCs w:val="22"/>
          <w:lang w:eastAsia="pl-PL"/>
        </w:rPr>
      </w:pPr>
      <w:hyperlink w:anchor="_Toc31061160" w:history="1">
        <w:r w:rsidRPr="00BD1FF4">
          <w:rPr>
            <w:rStyle w:val="Hipercze"/>
            <w:noProof/>
          </w:rPr>
          <w:t>3.1. Definicje</w:t>
        </w:r>
        <w:r>
          <w:rPr>
            <w:noProof/>
            <w:webHidden/>
          </w:rPr>
          <w:tab/>
        </w:r>
        <w:r>
          <w:rPr>
            <w:noProof/>
            <w:webHidden/>
          </w:rPr>
          <w:fldChar w:fldCharType="begin"/>
        </w:r>
        <w:r>
          <w:rPr>
            <w:noProof/>
            <w:webHidden/>
          </w:rPr>
          <w:instrText xml:space="preserve"> PAGEREF _Toc31061160 \h </w:instrText>
        </w:r>
        <w:r>
          <w:rPr>
            <w:noProof/>
            <w:webHidden/>
          </w:rPr>
        </w:r>
        <w:r>
          <w:rPr>
            <w:noProof/>
            <w:webHidden/>
          </w:rPr>
          <w:fldChar w:fldCharType="separate"/>
        </w:r>
        <w:r>
          <w:rPr>
            <w:noProof/>
            <w:webHidden/>
          </w:rPr>
          <w:t>4</w:t>
        </w:r>
        <w:r>
          <w:rPr>
            <w:noProof/>
            <w:webHidden/>
          </w:rPr>
          <w:fldChar w:fldCharType="end"/>
        </w:r>
      </w:hyperlink>
    </w:p>
    <w:p w14:paraId="0578DB87" w14:textId="02146DBA" w:rsidR="0008466F" w:rsidRDefault="0008466F">
      <w:pPr>
        <w:pStyle w:val="Spistreci2"/>
        <w:rPr>
          <w:rFonts w:eastAsiaTheme="minorEastAsia"/>
          <w:smallCaps w:val="0"/>
          <w:noProof/>
          <w:sz w:val="22"/>
          <w:szCs w:val="22"/>
          <w:lang w:eastAsia="pl-PL"/>
        </w:rPr>
      </w:pPr>
      <w:hyperlink w:anchor="_Toc31061161" w:history="1">
        <w:r w:rsidRPr="00BD1FF4">
          <w:rPr>
            <w:rStyle w:val="Hipercze"/>
            <w:noProof/>
          </w:rPr>
          <w:t>3.2. Metody pomiarowe odpowiedzi impulsowej pomieszczenia</w:t>
        </w:r>
        <w:r>
          <w:rPr>
            <w:noProof/>
            <w:webHidden/>
          </w:rPr>
          <w:tab/>
        </w:r>
        <w:r>
          <w:rPr>
            <w:noProof/>
            <w:webHidden/>
          </w:rPr>
          <w:fldChar w:fldCharType="begin"/>
        </w:r>
        <w:r>
          <w:rPr>
            <w:noProof/>
            <w:webHidden/>
          </w:rPr>
          <w:instrText xml:space="preserve"> PAGEREF _Toc31061161 \h </w:instrText>
        </w:r>
        <w:r>
          <w:rPr>
            <w:noProof/>
            <w:webHidden/>
          </w:rPr>
        </w:r>
        <w:r>
          <w:rPr>
            <w:noProof/>
            <w:webHidden/>
          </w:rPr>
          <w:fldChar w:fldCharType="separate"/>
        </w:r>
        <w:r>
          <w:rPr>
            <w:noProof/>
            <w:webHidden/>
          </w:rPr>
          <w:t>6</w:t>
        </w:r>
        <w:r>
          <w:rPr>
            <w:noProof/>
            <w:webHidden/>
          </w:rPr>
          <w:fldChar w:fldCharType="end"/>
        </w:r>
      </w:hyperlink>
    </w:p>
    <w:p w14:paraId="088A822B" w14:textId="68D0EB4F" w:rsidR="0008466F" w:rsidRDefault="0008466F">
      <w:pPr>
        <w:pStyle w:val="Spistreci2"/>
        <w:rPr>
          <w:rFonts w:eastAsiaTheme="minorEastAsia"/>
          <w:smallCaps w:val="0"/>
          <w:noProof/>
          <w:sz w:val="22"/>
          <w:szCs w:val="22"/>
          <w:lang w:eastAsia="pl-PL"/>
        </w:rPr>
      </w:pPr>
      <w:hyperlink w:anchor="_Toc31061162" w:history="1">
        <w:r w:rsidRPr="00BD1FF4">
          <w:rPr>
            <w:rStyle w:val="Hipercze"/>
            <w:noProof/>
          </w:rPr>
          <w:t>3.3. Charakterystyka częstotliwościowa w zależności od długości impulsu.</w:t>
        </w:r>
        <w:r>
          <w:rPr>
            <w:noProof/>
            <w:webHidden/>
          </w:rPr>
          <w:tab/>
        </w:r>
        <w:r>
          <w:rPr>
            <w:noProof/>
            <w:webHidden/>
          </w:rPr>
          <w:fldChar w:fldCharType="begin"/>
        </w:r>
        <w:r>
          <w:rPr>
            <w:noProof/>
            <w:webHidden/>
          </w:rPr>
          <w:instrText xml:space="preserve"> PAGEREF _Toc31061162 \h </w:instrText>
        </w:r>
        <w:r>
          <w:rPr>
            <w:noProof/>
            <w:webHidden/>
          </w:rPr>
        </w:r>
        <w:r>
          <w:rPr>
            <w:noProof/>
            <w:webHidden/>
          </w:rPr>
          <w:fldChar w:fldCharType="separate"/>
        </w:r>
        <w:r>
          <w:rPr>
            <w:noProof/>
            <w:webHidden/>
          </w:rPr>
          <w:t>6</w:t>
        </w:r>
        <w:r>
          <w:rPr>
            <w:noProof/>
            <w:webHidden/>
          </w:rPr>
          <w:fldChar w:fldCharType="end"/>
        </w:r>
      </w:hyperlink>
    </w:p>
    <w:p w14:paraId="44B060F8" w14:textId="1FE3DA9A" w:rsidR="0008466F" w:rsidRDefault="0008466F">
      <w:pPr>
        <w:pStyle w:val="Spistreci2"/>
        <w:rPr>
          <w:rFonts w:eastAsiaTheme="minorEastAsia"/>
          <w:smallCaps w:val="0"/>
          <w:noProof/>
          <w:sz w:val="22"/>
          <w:szCs w:val="22"/>
          <w:lang w:eastAsia="pl-PL"/>
        </w:rPr>
      </w:pPr>
      <w:hyperlink w:anchor="_Toc31061163" w:history="1">
        <w:r w:rsidRPr="00BD1FF4">
          <w:rPr>
            <w:rStyle w:val="Hipercze"/>
            <w:noProof/>
          </w:rPr>
          <w:t>3.4. Barwa dźwięku</w:t>
        </w:r>
        <w:r>
          <w:rPr>
            <w:noProof/>
            <w:webHidden/>
          </w:rPr>
          <w:tab/>
        </w:r>
        <w:r>
          <w:rPr>
            <w:noProof/>
            <w:webHidden/>
          </w:rPr>
          <w:fldChar w:fldCharType="begin"/>
        </w:r>
        <w:r>
          <w:rPr>
            <w:noProof/>
            <w:webHidden/>
          </w:rPr>
          <w:instrText xml:space="preserve"> PAGEREF _Toc31061163 \h </w:instrText>
        </w:r>
        <w:r>
          <w:rPr>
            <w:noProof/>
            <w:webHidden/>
          </w:rPr>
        </w:r>
        <w:r>
          <w:rPr>
            <w:noProof/>
            <w:webHidden/>
          </w:rPr>
          <w:fldChar w:fldCharType="separate"/>
        </w:r>
        <w:r>
          <w:rPr>
            <w:noProof/>
            <w:webHidden/>
          </w:rPr>
          <w:t>11</w:t>
        </w:r>
        <w:r>
          <w:rPr>
            <w:noProof/>
            <w:webHidden/>
          </w:rPr>
          <w:fldChar w:fldCharType="end"/>
        </w:r>
      </w:hyperlink>
    </w:p>
    <w:p w14:paraId="3D84F085" w14:textId="7CF5D52C" w:rsidR="0008466F" w:rsidRDefault="0008466F">
      <w:pPr>
        <w:pStyle w:val="Spistreci1"/>
        <w:rPr>
          <w:rFonts w:eastAsiaTheme="minorEastAsia"/>
          <w:b w:val="0"/>
          <w:bCs w:val="0"/>
          <w:caps w:val="0"/>
          <w:noProof/>
          <w:sz w:val="22"/>
          <w:szCs w:val="22"/>
          <w:lang w:eastAsia="pl-PL"/>
        </w:rPr>
      </w:pPr>
      <w:hyperlink w:anchor="_Toc31061164" w:history="1">
        <w:r w:rsidRPr="00BD1FF4">
          <w:rPr>
            <w:rStyle w:val="Hipercze"/>
            <w:noProof/>
          </w:rPr>
          <w:t>4. Projekt aplikacji</w:t>
        </w:r>
        <w:r>
          <w:rPr>
            <w:noProof/>
            <w:webHidden/>
          </w:rPr>
          <w:tab/>
        </w:r>
        <w:r>
          <w:rPr>
            <w:noProof/>
            <w:webHidden/>
          </w:rPr>
          <w:fldChar w:fldCharType="begin"/>
        </w:r>
        <w:r>
          <w:rPr>
            <w:noProof/>
            <w:webHidden/>
          </w:rPr>
          <w:instrText xml:space="preserve"> PAGEREF _Toc31061164 \h </w:instrText>
        </w:r>
        <w:r>
          <w:rPr>
            <w:noProof/>
            <w:webHidden/>
          </w:rPr>
        </w:r>
        <w:r>
          <w:rPr>
            <w:noProof/>
            <w:webHidden/>
          </w:rPr>
          <w:fldChar w:fldCharType="separate"/>
        </w:r>
        <w:r>
          <w:rPr>
            <w:noProof/>
            <w:webHidden/>
          </w:rPr>
          <w:t>12</w:t>
        </w:r>
        <w:r>
          <w:rPr>
            <w:noProof/>
            <w:webHidden/>
          </w:rPr>
          <w:fldChar w:fldCharType="end"/>
        </w:r>
      </w:hyperlink>
    </w:p>
    <w:p w14:paraId="300C03C5" w14:textId="527809CA" w:rsidR="0008466F" w:rsidRDefault="0008466F">
      <w:pPr>
        <w:pStyle w:val="Spistreci2"/>
        <w:rPr>
          <w:rFonts w:eastAsiaTheme="minorEastAsia"/>
          <w:smallCaps w:val="0"/>
          <w:noProof/>
          <w:sz w:val="22"/>
          <w:szCs w:val="22"/>
          <w:lang w:eastAsia="pl-PL"/>
        </w:rPr>
      </w:pPr>
      <w:hyperlink w:anchor="_Toc31061165" w:history="1">
        <w:r w:rsidRPr="00BD1FF4">
          <w:rPr>
            <w:rStyle w:val="Hipercze"/>
            <w:noProof/>
          </w:rPr>
          <w:t>4.1. Możliwości</w:t>
        </w:r>
        <w:r>
          <w:rPr>
            <w:noProof/>
            <w:webHidden/>
          </w:rPr>
          <w:tab/>
        </w:r>
        <w:r>
          <w:rPr>
            <w:noProof/>
            <w:webHidden/>
          </w:rPr>
          <w:fldChar w:fldCharType="begin"/>
        </w:r>
        <w:r>
          <w:rPr>
            <w:noProof/>
            <w:webHidden/>
          </w:rPr>
          <w:instrText xml:space="preserve"> PAGEREF _Toc31061165 \h </w:instrText>
        </w:r>
        <w:r>
          <w:rPr>
            <w:noProof/>
            <w:webHidden/>
          </w:rPr>
        </w:r>
        <w:r>
          <w:rPr>
            <w:noProof/>
            <w:webHidden/>
          </w:rPr>
          <w:fldChar w:fldCharType="separate"/>
        </w:r>
        <w:r>
          <w:rPr>
            <w:noProof/>
            <w:webHidden/>
          </w:rPr>
          <w:t>12</w:t>
        </w:r>
        <w:r>
          <w:rPr>
            <w:noProof/>
            <w:webHidden/>
          </w:rPr>
          <w:fldChar w:fldCharType="end"/>
        </w:r>
      </w:hyperlink>
    </w:p>
    <w:p w14:paraId="57F97428" w14:textId="13EC4AEF" w:rsidR="0008466F" w:rsidRDefault="0008466F">
      <w:pPr>
        <w:pStyle w:val="Spistreci2"/>
        <w:rPr>
          <w:rFonts w:eastAsiaTheme="minorEastAsia"/>
          <w:smallCaps w:val="0"/>
          <w:noProof/>
          <w:sz w:val="22"/>
          <w:szCs w:val="22"/>
          <w:lang w:eastAsia="pl-PL"/>
        </w:rPr>
      </w:pPr>
      <w:hyperlink w:anchor="_Toc31061166" w:history="1">
        <w:r w:rsidRPr="00BD1FF4">
          <w:rPr>
            <w:rStyle w:val="Hipercze"/>
            <w:noProof/>
          </w:rPr>
          <w:t>4.2. Schemat działania</w:t>
        </w:r>
        <w:r>
          <w:rPr>
            <w:noProof/>
            <w:webHidden/>
          </w:rPr>
          <w:tab/>
        </w:r>
        <w:r>
          <w:rPr>
            <w:noProof/>
            <w:webHidden/>
          </w:rPr>
          <w:fldChar w:fldCharType="begin"/>
        </w:r>
        <w:r>
          <w:rPr>
            <w:noProof/>
            <w:webHidden/>
          </w:rPr>
          <w:instrText xml:space="preserve"> PAGEREF _Toc31061166 \h </w:instrText>
        </w:r>
        <w:r>
          <w:rPr>
            <w:noProof/>
            <w:webHidden/>
          </w:rPr>
        </w:r>
        <w:r>
          <w:rPr>
            <w:noProof/>
            <w:webHidden/>
          </w:rPr>
          <w:fldChar w:fldCharType="separate"/>
        </w:r>
        <w:r>
          <w:rPr>
            <w:noProof/>
            <w:webHidden/>
          </w:rPr>
          <w:t>14</w:t>
        </w:r>
        <w:r>
          <w:rPr>
            <w:noProof/>
            <w:webHidden/>
          </w:rPr>
          <w:fldChar w:fldCharType="end"/>
        </w:r>
      </w:hyperlink>
    </w:p>
    <w:p w14:paraId="17EA0956" w14:textId="1E3A4D20" w:rsidR="0008466F" w:rsidRDefault="0008466F">
      <w:pPr>
        <w:pStyle w:val="Spistreci2"/>
        <w:rPr>
          <w:rFonts w:eastAsiaTheme="minorEastAsia"/>
          <w:smallCaps w:val="0"/>
          <w:noProof/>
          <w:sz w:val="22"/>
          <w:szCs w:val="22"/>
          <w:lang w:eastAsia="pl-PL"/>
        </w:rPr>
      </w:pPr>
      <w:hyperlink w:anchor="_Toc31061167" w:history="1">
        <w:r w:rsidRPr="00BD1FF4">
          <w:rPr>
            <w:rStyle w:val="Hipercze"/>
            <w:noProof/>
          </w:rPr>
          <w:t>4.3. Implementacja</w:t>
        </w:r>
        <w:r>
          <w:rPr>
            <w:noProof/>
            <w:webHidden/>
          </w:rPr>
          <w:tab/>
        </w:r>
        <w:r>
          <w:rPr>
            <w:noProof/>
            <w:webHidden/>
          </w:rPr>
          <w:fldChar w:fldCharType="begin"/>
        </w:r>
        <w:r>
          <w:rPr>
            <w:noProof/>
            <w:webHidden/>
          </w:rPr>
          <w:instrText xml:space="preserve"> PAGEREF _Toc31061167 \h </w:instrText>
        </w:r>
        <w:r>
          <w:rPr>
            <w:noProof/>
            <w:webHidden/>
          </w:rPr>
        </w:r>
        <w:r>
          <w:rPr>
            <w:noProof/>
            <w:webHidden/>
          </w:rPr>
          <w:fldChar w:fldCharType="separate"/>
        </w:r>
        <w:r>
          <w:rPr>
            <w:noProof/>
            <w:webHidden/>
          </w:rPr>
          <w:t>15</w:t>
        </w:r>
        <w:r>
          <w:rPr>
            <w:noProof/>
            <w:webHidden/>
          </w:rPr>
          <w:fldChar w:fldCharType="end"/>
        </w:r>
      </w:hyperlink>
    </w:p>
    <w:p w14:paraId="0874E3D0" w14:textId="4265C9F2" w:rsidR="0008466F" w:rsidRDefault="0008466F">
      <w:pPr>
        <w:pStyle w:val="Spistreci2"/>
        <w:rPr>
          <w:rFonts w:eastAsiaTheme="minorEastAsia"/>
          <w:smallCaps w:val="0"/>
          <w:noProof/>
          <w:sz w:val="22"/>
          <w:szCs w:val="22"/>
          <w:lang w:eastAsia="pl-PL"/>
        </w:rPr>
      </w:pPr>
      <w:hyperlink w:anchor="_Toc31061168" w:history="1">
        <w:r w:rsidRPr="00BD1FF4">
          <w:rPr>
            <w:rStyle w:val="Hipercze"/>
            <w:noProof/>
          </w:rPr>
          <w:t>4.4. Równoległość parametryzowania</w:t>
        </w:r>
        <w:r>
          <w:rPr>
            <w:noProof/>
            <w:webHidden/>
          </w:rPr>
          <w:tab/>
        </w:r>
        <w:r>
          <w:rPr>
            <w:noProof/>
            <w:webHidden/>
          </w:rPr>
          <w:fldChar w:fldCharType="begin"/>
        </w:r>
        <w:r>
          <w:rPr>
            <w:noProof/>
            <w:webHidden/>
          </w:rPr>
          <w:instrText xml:space="preserve"> PAGEREF _Toc31061168 \h </w:instrText>
        </w:r>
        <w:r>
          <w:rPr>
            <w:noProof/>
            <w:webHidden/>
          </w:rPr>
        </w:r>
        <w:r>
          <w:rPr>
            <w:noProof/>
            <w:webHidden/>
          </w:rPr>
          <w:fldChar w:fldCharType="separate"/>
        </w:r>
        <w:r>
          <w:rPr>
            <w:noProof/>
            <w:webHidden/>
          </w:rPr>
          <w:t>27</w:t>
        </w:r>
        <w:r>
          <w:rPr>
            <w:noProof/>
            <w:webHidden/>
          </w:rPr>
          <w:fldChar w:fldCharType="end"/>
        </w:r>
      </w:hyperlink>
    </w:p>
    <w:p w14:paraId="0754658D" w14:textId="245FC370" w:rsidR="0008466F" w:rsidRDefault="0008466F">
      <w:pPr>
        <w:pStyle w:val="Spistreci1"/>
        <w:rPr>
          <w:rFonts w:eastAsiaTheme="minorEastAsia"/>
          <w:b w:val="0"/>
          <w:bCs w:val="0"/>
          <w:caps w:val="0"/>
          <w:noProof/>
          <w:sz w:val="22"/>
          <w:szCs w:val="22"/>
          <w:lang w:eastAsia="pl-PL"/>
        </w:rPr>
      </w:pPr>
      <w:hyperlink w:anchor="_Toc31061169" w:history="1">
        <w:r w:rsidRPr="00BD1FF4">
          <w:rPr>
            <w:rStyle w:val="Hipercze"/>
            <w:noProof/>
          </w:rPr>
          <w:t>5. Uczenie maszynowe</w:t>
        </w:r>
        <w:r>
          <w:rPr>
            <w:noProof/>
            <w:webHidden/>
          </w:rPr>
          <w:tab/>
        </w:r>
        <w:r>
          <w:rPr>
            <w:noProof/>
            <w:webHidden/>
          </w:rPr>
          <w:fldChar w:fldCharType="begin"/>
        </w:r>
        <w:r>
          <w:rPr>
            <w:noProof/>
            <w:webHidden/>
          </w:rPr>
          <w:instrText xml:space="preserve"> PAGEREF _Toc31061169 \h </w:instrText>
        </w:r>
        <w:r>
          <w:rPr>
            <w:noProof/>
            <w:webHidden/>
          </w:rPr>
        </w:r>
        <w:r>
          <w:rPr>
            <w:noProof/>
            <w:webHidden/>
          </w:rPr>
          <w:fldChar w:fldCharType="separate"/>
        </w:r>
        <w:r>
          <w:rPr>
            <w:noProof/>
            <w:webHidden/>
          </w:rPr>
          <w:t>29</w:t>
        </w:r>
        <w:r>
          <w:rPr>
            <w:noProof/>
            <w:webHidden/>
          </w:rPr>
          <w:fldChar w:fldCharType="end"/>
        </w:r>
      </w:hyperlink>
    </w:p>
    <w:p w14:paraId="4BC89489" w14:textId="44CE588A" w:rsidR="0008466F" w:rsidRDefault="0008466F">
      <w:pPr>
        <w:pStyle w:val="Spistreci1"/>
        <w:rPr>
          <w:rFonts w:eastAsiaTheme="minorEastAsia"/>
          <w:b w:val="0"/>
          <w:bCs w:val="0"/>
          <w:caps w:val="0"/>
          <w:noProof/>
          <w:sz w:val="22"/>
          <w:szCs w:val="22"/>
          <w:lang w:eastAsia="pl-PL"/>
        </w:rPr>
      </w:pPr>
      <w:hyperlink w:anchor="_Toc31061170" w:history="1">
        <w:r w:rsidRPr="00BD1FF4">
          <w:rPr>
            <w:rStyle w:val="Hipercze"/>
            <w:noProof/>
          </w:rPr>
          <w:t>6. Podsumowanie</w:t>
        </w:r>
        <w:r>
          <w:rPr>
            <w:noProof/>
            <w:webHidden/>
          </w:rPr>
          <w:tab/>
        </w:r>
        <w:r>
          <w:rPr>
            <w:noProof/>
            <w:webHidden/>
          </w:rPr>
          <w:fldChar w:fldCharType="begin"/>
        </w:r>
        <w:r>
          <w:rPr>
            <w:noProof/>
            <w:webHidden/>
          </w:rPr>
          <w:instrText xml:space="preserve"> PAGEREF _Toc31061170 \h </w:instrText>
        </w:r>
        <w:r>
          <w:rPr>
            <w:noProof/>
            <w:webHidden/>
          </w:rPr>
        </w:r>
        <w:r>
          <w:rPr>
            <w:noProof/>
            <w:webHidden/>
          </w:rPr>
          <w:fldChar w:fldCharType="separate"/>
        </w:r>
        <w:r>
          <w:rPr>
            <w:noProof/>
            <w:webHidden/>
          </w:rPr>
          <w:t>31</w:t>
        </w:r>
        <w:r>
          <w:rPr>
            <w:noProof/>
            <w:webHidden/>
          </w:rPr>
          <w:fldChar w:fldCharType="end"/>
        </w:r>
      </w:hyperlink>
    </w:p>
    <w:p w14:paraId="68F71C17" w14:textId="7C38C226" w:rsidR="0008466F" w:rsidRDefault="0008466F">
      <w:pPr>
        <w:pStyle w:val="Spistreci1"/>
        <w:rPr>
          <w:rFonts w:eastAsiaTheme="minorEastAsia"/>
          <w:b w:val="0"/>
          <w:bCs w:val="0"/>
          <w:caps w:val="0"/>
          <w:noProof/>
          <w:sz w:val="22"/>
          <w:szCs w:val="22"/>
          <w:lang w:eastAsia="pl-PL"/>
        </w:rPr>
      </w:pPr>
      <w:hyperlink w:anchor="_Toc31061171" w:history="1">
        <w:r w:rsidRPr="00BD1FF4">
          <w:rPr>
            <w:rStyle w:val="Hipercze"/>
            <w:noProof/>
          </w:rPr>
          <w:t>7. Bibliografia</w:t>
        </w:r>
        <w:r>
          <w:rPr>
            <w:noProof/>
            <w:webHidden/>
          </w:rPr>
          <w:tab/>
        </w:r>
        <w:r>
          <w:rPr>
            <w:noProof/>
            <w:webHidden/>
          </w:rPr>
          <w:fldChar w:fldCharType="begin"/>
        </w:r>
        <w:r>
          <w:rPr>
            <w:noProof/>
            <w:webHidden/>
          </w:rPr>
          <w:instrText xml:space="preserve"> PAGEREF _Toc31061171 \h </w:instrText>
        </w:r>
        <w:r>
          <w:rPr>
            <w:noProof/>
            <w:webHidden/>
          </w:rPr>
        </w:r>
        <w:r>
          <w:rPr>
            <w:noProof/>
            <w:webHidden/>
          </w:rPr>
          <w:fldChar w:fldCharType="separate"/>
        </w:r>
        <w:r>
          <w:rPr>
            <w:noProof/>
            <w:webHidden/>
          </w:rPr>
          <w:t>32</w:t>
        </w:r>
        <w:r>
          <w:rPr>
            <w:noProof/>
            <w:webHidden/>
          </w:rPr>
          <w:fldChar w:fldCharType="end"/>
        </w:r>
      </w:hyperlink>
    </w:p>
    <w:p w14:paraId="6AFD93C4" w14:textId="737AB347" w:rsidR="0008466F" w:rsidRDefault="0008466F">
      <w:pPr>
        <w:pStyle w:val="Spistreci1"/>
        <w:rPr>
          <w:rFonts w:eastAsiaTheme="minorEastAsia"/>
          <w:b w:val="0"/>
          <w:bCs w:val="0"/>
          <w:caps w:val="0"/>
          <w:noProof/>
          <w:sz w:val="22"/>
          <w:szCs w:val="22"/>
          <w:lang w:eastAsia="pl-PL"/>
        </w:rPr>
      </w:pPr>
      <w:hyperlink w:anchor="_Toc31061172" w:history="1">
        <w:r w:rsidRPr="00BD1FF4">
          <w:rPr>
            <w:rStyle w:val="Hipercze"/>
            <w:noProof/>
          </w:rPr>
          <w:t>8. Wykresy/Tabele/Rysunki</w:t>
        </w:r>
        <w:r>
          <w:rPr>
            <w:noProof/>
            <w:webHidden/>
          </w:rPr>
          <w:tab/>
        </w:r>
        <w:r>
          <w:rPr>
            <w:noProof/>
            <w:webHidden/>
          </w:rPr>
          <w:fldChar w:fldCharType="begin"/>
        </w:r>
        <w:r>
          <w:rPr>
            <w:noProof/>
            <w:webHidden/>
          </w:rPr>
          <w:instrText xml:space="preserve"> PAGEREF _Toc31061172 \h </w:instrText>
        </w:r>
        <w:r>
          <w:rPr>
            <w:noProof/>
            <w:webHidden/>
          </w:rPr>
        </w:r>
        <w:r>
          <w:rPr>
            <w:noProof/>
            <w:webHidden/>
          </w:rPr>
          <w:fldChar w:fldCharType="separate"/>
        </w:r>
        <w:r>
          <w:rPr>
            <w:noProof/>
            <w:webHidden/>
          </w:rPr>
          <w:t>33</w:t>
        </w:r>
        <w:r>
          <w:rPr>
            <w:noProof/>
            <w:webHidden/>
          </w:rPr>
          <w:fldChar w:fldCharType="end"/>
        </w:r>
      </w:hyperlink>
    </w:p>
    <w:p w14:paraId="5F0A852F" w14:textId="1D1AB83F"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2" w:name="_Toc25515536"/>
      <w:bookmarkStart w:id="3" w:name="_Toc31061158"/>
      <w:r w:rsidRPr="00094A84">
        <w:lastRenderedPageBreak/>
        <w:t>Wstęp</w:t>
      </w:r>
      <w:bookmarkEnd w:id="2"/>
      <w:bookmarkEnd w:id="3"/>
    </w:p>
    <w:p w14:paraId="6CC311C4" w14:textId="1F2A6388" w:rsidR="00D80E13" w:rsidRPr="00094A84" w:rsidRDefault="00621B4D" w:rsidP="00442480">
      <w:pPr>
        <w:rPr>
          <w:lang w:eastAsia="pl-PL"/>
        </w:rPr>
      </w:pPr>
      <w:proofErr w:type="spellStart"/>
      <w:r w:rsidRPr="00621B4D">
        <w:rPr>
          <w:lang w:eastAsia="pl-PL"/>
        </w:rPr>
        <w:t>elem</w:t>
      </w:r>
      <w:proofErr w:type="spellEnd"/>
      <w:r w:rsidRPr="00621B4D">
        <w:rPr>
          <w:lang w:eastAsia="pl-PL"/>
        </w:rPr>
        <w:t xml:space="preserve"> pracy jest zaprojektowanie i implementacja adaptacyjnego systemu korekcji parametrów nagrań dźwiękowych</w:t>
      </w:r>
      <w:r>
        <w:rPr>
          <w:lang w:eastAsia="pl-PL"/>
        </w:rPr>
        <w:t>.</w:t>
      </w:r>
      <w:r w:rsidRPr="00621B4D">
        <w:rPr>
          <w:lang w:eastAsia="pl-PL"/>
        </w:rPr>
        <w:t xml:space="preserve"> </w:t>
      </w:r>
      <w:r>
        <w:rPr>
          <w:lang w:eastAsia="pl-PL"/>
        </w:rPr>
        <w:t>Algorytm dokonuje analizy</w:t>
      </w:r>
      <w:r w:rsidR="00442480" w:rsidRPr="00094A84">
        <w:rPr>
          <w:lang w:eastAsia="pl-PL"/>
        </w:rPr>
        <w:t xml:space="preserve"> akustyki </w:t>
      </w:r>
      <w:r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Pr>
          <w:lang w:eastAsia="pl-PL"/>
        </w:rPr>
        <w:t xml:space="preserve">. </w:t>
      </w:r>
      <w:r w:rsidR="00442480" w:rsidRPr="00094A84">
        <w:rPr>
          <w:lang w:eastAsia="pl-PL"/>
        </w:rPr>
        <w:t>Parametry te nadają nagraniu charakterystyczne brzmienie</w:t>
      </w:r>
      <w:r>
        <w:rPr>
          <w:lang w:eastAsia="pl-PL"/>
        </w:rPr>
        <w:t>, które może zostać nałożone 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4" w:name="_Toc25515537"/>
      <w:bookmarkStart w:id="5" w:name="_Toc31061159"/>
      <w:r w:rsidRPr="00094A84">
        <w:lastRenderedPageBreak/>
        <w:t>Teoria</w:t>
      </w:r>
      <w:bookmarkEnd w:id="4"/>
      <w:bookmarkEnd w:id="5"/>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6" w:name="_Toc31061160"/>
      <w:r>
        <w:t>Definicje</w:t>
      </w:r>
      <w:bookmarkEnd w:id="6"/>
    </w:p>
    <w:p w14:paraId="6AA3C3F7" w14:textId="015F7160" w:rsidR="00FE4147" w:rsidRPr="00DD2605" w:rsidRDefault="00FE4147" w:rsidP="00DD2605">
      <w:pPr>
        <w:spacing w:after="36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DD2605">
      <w:pPr>
        <w:spacing w:after="720"/>
      </w:pPr>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C871DC">
      <w:pPr>
        <w:keepNext/>
      </w:pPr>
      <w:r>
        <w:rPr>
          <w:noProof/>
        </w:rPr>
        <w:drawing>
          <wp:inline distT="0" distB="0" distL="0" distR="0" wp14:anchorId="00DA2605" wp14:editId="1ECA9EEC">
            <wp:extent cx="4714875" cy="2352675"/>
            <wp:effectExtent l="0" t="0" r="0" b="0"/>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04174694" w:rsidR="002E3345" w:rsidRDefault="00C871DC" w:rsidP="00C871DC">
      <w:pPr>
        <w:pStyle w:val="Legenda"/>
        <w:spacing w:after="480"/>
      </w:pPr>
      <w:bookmarkStart w:id="7" w:name="_Toc31059416"/>
      <w:bookmarkStart w:id="8" w:name="_Toc31059500"/>
      <w:r>
        <w:t xml:space="preserve">Wykres </w:t>
      </w:r>
      <w:r>
        <w:fldChar w:fldCharType="begin"/>
      </w:r>
      <w:r>
        <w:instrText xml:space="preserve"> SEQ Wykres \* ARABIC </w:instrText>
      </w:r>
      <w:r>
        <w:fldChar w:fldCharType="separate"/>
      </w:r>
      <w:r>
        <w:rPr>
          <w:noProof/>
        </w:rPr>
        <w:t>1</w:t>
      </w:r>
      <w:r>
        <w:fldChar w:fldCharType="end"/>
      </w:r>
      <w:r>
        <w:t xml:space="preserve"> Dwa sygnały sinusoidalne (niebieski, pomarańczowy) oraz próbki (zielony).</w:t>
      </w:r>
      <w:bookmarkEnd w:id="7"/>
      <w:bookmarkEnd w:id="8"/>
    </w:p>
    <w:p w14:paraId="2E787658" w14:textId="08A98435" w:rsidR="00D1144B" w:rsidRPr="00094A84" w:rsidRDefault="00D1144B" w:rsidP="00D1144B">
      <w:pPr>
        <w:spacing w:after="600"/>
      </w:pPr>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2E3345">
      <w:r w:rsidRPr="00094A84">
        <w:rPr>
          <w:rStyle w:val="wyrnienieZnak"/>
        </w:rPr>
        <w:lastRenderedPageBreak/>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4A79CF">
      <w:pPr>
        <w:spacing w:after="240"/>
      </w:pPr>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4A79CF">
      <w:pPr>
        <w:spacing w:after="240"/>
      </w:pPr>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587CEC3A" w:rsidR="002E3345" w:rsidRPr="00094A84" w:rsidRDefault="002E3345" w:rsidP="006D0FCE">
      <w:pPr>
        <w:spacing w:after="240"/>
      </w:pPr>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A2249E"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4BCD564C" w:rsidR="00816D34" w:rsidRPr="005966D2" w:rsidRDefault="00816D34" w:rsidP="00733B06">
      <w:r w:rsidRPr="00471518">
        <w:rPr>
          <w:b/>
          <w:bCs/>
        </w:rPr>
        <w:t>MLS</w:t>
      </w:r>
      <w:r w:rsidRPr="005966D2">
        <w:t xml:space="preserve"> – (Maximum </w:t>
      </w:r>
      <w:proofErr w:type="spellStart"/>
      <w:r w:rsidRPr="005966D2">
        <w:t>Length</w:t>
      </w:r>
      <w:proofErr w:type="spellEnd"/>
      <w:r w:rsidRPr="005966D2">
        <w:t xml:space="preserve"> </w:t>
      </w:r>
      <w:proofErr w:type="spellStart"/>
      <w:r w:rsidR="005966D2" w:rsidRPr="005966D2">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 Cross-</w:t>
      </w:r>
      <w:proofErr w:type="spellStart"/>
      <w:r w:rsidR="005966D2">
        <w:t>correlation</w:t>
      </w:r>
      <w:proofErr w:type="spellEnd"/>
      <w:r w:rsidR="005966D2">
        <w:t xml:space="preserve">) daje odpowiedź impulsową pomieszczenia. </w:t>
      </w:r>
    </w:p>
    <w:p w14:paraId="73820595" w14:textId="1F747096" w:rsidR="00816D34" w:rsidRPr="00DE2F80" w:rsidRDefault="00816D34" w:rsidP="00733B06">
      <w:pPr>
        <w:rPr>
          <w:lang w:val="en-US"/>
        </w:rPr>
      </w:pPr>
      <w:proofErr w:type="spellStart"/>
      <w:r w:rsidRPr="00471518">
        <w:rPr>
          <w:b/>
          <w:bCs/>
          <w:lang w:val="en-US"/>
        </w:rPr>
        <w:t>Splot</w:t>
      </w:r>
      <w:proofErr w:type="spellEnd"/>
      <w:r w:rsidRPr="00DE2F80">
        <w:rPr>
          <w:lang w:val="en-US"/>
        </w:rPr>
        <w:t xml:space="preserve"> - </w:t>
      </w:r>
    </w:p>
    <w:p w14:paraId="79BD4EE2" w14:textId="223810A2" w:rsidR="00F20BEB" w:rsidRDefault="003A7E57" w:rsidP="003A7E57">
      <w:proofErr w:type="spellStart"/>
      <w:r w:rsidRPr="00471518">
        <w:rPr>
          <w:b/>
          <w:bCs/>
        </w:rPr>
        <w:t>Rozplot</w:t>
      </w:r>
      <w:proofErr w:type="spellEnd"/>
      <w:r>
        <w:t xml:space="preserve"> – </w:t>
      </w:r>
      <w:proofErr w:type="spellStart"/>
      <w:r>
        <w:t>dekonwolucja</w:t>
      </w:r>
      <w:proofErr w:type="spellEnd"/>
      <w:r>
        <w:t xml:space="preserve">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9" w:name="_Toc31061161"/>
      <w:r>
        <w:lastRenderedPageBreak/>
        <w:t>Metody pomiarowe odpowiedzi impulsowej pomieszczenia</w:t>
      </w:r>
      <w:bookmarkEnd w:id="9"/>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w:t>
      </w:r>
      <w:proofErr w:type="spellStart"/>
      <w:r w:rsidR="00195ED1">
        <w:rPr>
          <w:lang w:eastAsia="pl-PL"/>
        </w:rPr>
        <w:t>chirp</w:t>
      </w:r>
      <w:proofErr w:type="spellEnd"/>
      <w:r w:rsidR="00195ED1">
        <w:rPr>
          <w:lang w:eastAsia="pl-PL"/>
        </w:rPr>
        <w:t>, czy też MLS.</w:t>
      </w:r>
    </w:p>
    <w:p w14:paraId="3649EBEA" w14:textId="77777777" w:rsidR="00B11336" w:rsidRPr="00094A84" w:rsidRDefault="00B11336" w:rsidP="002E3345">
      <w:pPr>
        <w:pStyle w:val="Nagwek2"/>
      </w:pPr>
      <w:bookmarkStart w:id="10" w:name="_Toc25515540"/>
      <w:bookmarkStart w:id="11" w:name="_Toc31061162"/>
      <w:r w:rsidRPr="00094A84">
        <w:t>Charakterystyka częstotliwościowa w zależności od długości impulsu.</w:t>
      </w:r>
      <w:bookmarkEnd w:id="10"/>
      <w:bookmarkEnd w:id="11"/>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4823C58" w:rsidR="00631DF3" w:rsidRPr="00471518" w:rsidRDefault="00442480" w:rsidP="00471518">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044331AF" w14:textId="77777777" w:rsidR="00B11336" w:rsidRPr="00094A84" w:rsidRDefault="00B11336" w:rsidP="00B11336">
      <w:pPr>
        <w:keepNext/>
        <w:jc w:val="center"/>
      </w:pPr>
      <w:r w:rsidRPr="00094A84">
        <w:rPr>
          <w:noProof/>
        </w:rPr>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20D5C01F" w14:textId="7CD8EE64" w:rsidR="00B11336" w:rsidRDefault="00B11336" w:rsidP="00471518">
      <w:pPr>
        <w:pStyle w:val="Legenda"/>
        <w:numPr>
          <w:ilvl w:val="0"/>
          <w:numId w:val="7"/>
        </w:numPr>
        <w:spacing w:after="240"/>
      </w:pPr>
      <w:bookmarkStart w:id="12" w:name="_Toc31059511"/>
      <w:r w:rsidRPr="00094A84">
        <w:t xml:space="preserve">Rysunek </w:t>
      </w:r>
      <w:r w:rsidR="00A2249E">
        <w:fldChar w:fldCharType="begin"/>
      </w:r>
      <w:r w:rsidR="00A2249E">
        <w:instrText xml:space="preserve"> SEQ Rysunek \* ARABIC </w:instrText>
      </w:r>
      <w:r w:rsidR="00A2249E">
        <w:fldChar w:fldCharType="separate"/>
      </w:r>
      <w:r w:rsidR="00C871DC">
        <w:rPr>
          <w:noProof/>
        </w:rPr>
        <w:t>1</w:t>
      </w:r>
      <w:r w:rsidR="00A2249E">
        <w:rPr>
          <w:noProof/>
        </w:rPr>
        <w:fldChar w:fldCharType="end"/>
      </w:r>
      <w:r w:rsidRPr="00094A84">
        <w:t xml:space="preserve"> Charakterystyka częstotliwościowa dla impulsu 50 </w:t>
      </w:r>
      <w:proofErr w:type="spellStart"/>
      <w:r w:rsidRPr="00094A84">
        <w:t>μs</w:t>
      </w:r>
      <w:bookmarkEnd w:id="12"/>
      <w:proofErr w:type="spellEnd"/>
    </w:p>
    <w:p w14:paraId="293E6F63" w14:textId="3BFD223B" w:rsidR="00471518" w:rsidRPr="00471518" w:rsidRDefault="00471518" w:rsidP="00471518">
      <w:pPr>
        <w:spacing w:after="0"/>
      </w:pPr>
      <w:r>
        <w:t xml:space="preserve">Na powyższym wykresie widać, że płaska, użyteczna część impulsu (sygnał wejściowy [pomarańczowy]) kończy się na około 10kHz. </w:t>
      </w:r>
    </w:p>
    <w:p w14:paraId="43382BEB" w14:textId="77777777" w:rsidR="00B11336" w:rsidRPr="00094A84" w:rsidRDefault="00B11336" w:rsidP="00471518">
      <w:pPr>
        <w:keepNext/>
        <w:spacing w:after="0"/>
        <w:jc w:val="center"/>
      </w:pPr>
      <w:r w:rsidRPr="00094A84">
        <w:rPr>
          <w:noProof/>
        </w:rPr>
        <w:lastRenderedPageBreak/>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5CF9BB39" w14:textId="76F118CC" w:rsidR="00B11336" w:rsidRPr="00094A84" w:rsidRDefault="00B11336" w:rsidP="00471518">
      <w:pPr>
        <w:pStyle w:val="Legenda"/>
        <w:spacing w:after="0"/>
      </w:pPr>
      <w:bookmarkStart w:id="13" w:name="_Toc31059512"/>
      <w:r w:rsidRPr="00094A84">
        <w:t xml:space="preserve">Rysunek </w:t>
      </w:r>
      <w:r w:rsidR="00A2249E">
        <w:fldChar w:fldCharType="begin"/>
      </w:r>
      <w:r w:rsidR="00A2249E">
        <w:instrText xml:space="preserve"> SEQ Rysunek \* ARABIC </w:instrText>
      </w:r>
      <w:r w:rsidR="00A2249E">
        <w:fldChar w:fldCharType="separate"/>
      </w:r>
      <w:r w:rsidR="00C871DC">
        <w:rPr>
          <w:noProof/>
        </w:rPr>
        <w:t>2</w:t>
      </w:r>
      <w:r w:rsidR="00A2249E">
        <w:rPr>
          <w:noProof/>
        </w:rPr>
        <w:fldChar w:fldCharType="end"/>
      </w:r>
      <w:bookmarkStart w:id="14" w:name="_Hlk11353340"/>
      <w:r w:rsidRPr="00094A84">
        <w:t xml:space="preserve"> Charakterystyka częstotliwościowa dla impulsu 75 </w:t>
      </w:r>
      <w:proofErr w:type="spellStart"/>
      <w:r w:rsidRPr="00094A84">
        <w:t>μs</w:t>
      </w:r>
      <w:bookmarkEnd w:id="13"/>
      <w:bookmarkEnd w:id="14"/>
      <w:proofErr w:type="spellEnd"/>
    </w:p>
    <w:p w14:paraId="73906646" w14:textId="77777777" w:rsidR="00B11336" w:rsidRPr="00094A84" w:rsidRDefault="00B11336" w:rsidP="00B11336">
      <w:pPr>
        <w:keepNext/>
        <w:jc w:val="center"/>
      </w:pPr>
      <w:r w:rsidRPr="00094A84">
        <w:rPr>
          <w:noProof/>
        </w:rPr>
        <w:drawing>
          <wp:inline distT="0" distB="0" distL="0" distR="0" wp14:anchorId="4694BAA8" wp14:editId="6A2147EA">
            <wp:extent cx="5123815" cy="3217533"/>
            <wp:effectExtent l="0" t="0" r="63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4840"/>
                    <a:stretch/>
                  </pic:blipFill>
                  <pic:spPr bwMode="auto">
                    <a:xfrm>
                      <a:off x="0" y="0"/>
                      <a:ext cx="5123815" cy="3217533"/>
                    </a:xfrm>
                    <a:prstGeom prst="rect">
                      <a:avLst/>
                    </a:prstGeom>
                    <a:noFill/>
                    <a:ln>
                      <a:noFill/>
                    </a:ln>
                    <a:extLst>
                      <a:ext uri="{53640926-AAD7-44D8-BBD7-CCE9431645EC}">
                        <a14:shadowObscured xmlns:a14="http://schemas.microsoft.com/office/drawing/2010/main"/>
                      </a:ext>
                    </a:extLst>
                  </pic:spPr>
                </pic:pic>
              </a:graphicData>
            </a:graphic>
          </wp:inline>
        </w:drawing>
      </w:r>
    </w:p>
    <w:p w14:paraId="05B09334" w14:textId="1582E9DE" w:rsidR="00B11336" w:rsidRDefault="00B11336" w:rsidP="00B11336">
      <w:pPr>
        <w:pStyle w:val="Legenda"/>
      </w:pPr>
      <w:bookmarkStart w:id="15" w:name="_Toc31059513"/>
      <w:r w:rsidRPr="00094A84">
        <w:t xml:space="preserve">Rysunek </w:t>
      </w:r>
      <w:r w:rsidR="00A2249E">
        <w:fldChar w:fldCharType="begin"/>
      </w:r>
      <w:r w:rsidR="00A2249E">
        <w:instrText xml:space="preserve"> SEQ Rysunek \* ARABIC </w:instrText>
      </w:r>
      <w:r w:rsidR="00A2249E">
        <w:fldChar w:fldCharType="separate"/>
      </w:r>
      <w:r w:rsidR="00C871DC">
        <w:rPr>
          <w:noProof/>
        </w:rPr>
        <w:t>3</w:t>
      </w:r>
      <w:r w:rsidR="00A2249E">
        <w:rPr>
          <w:noProof/>
        </w:rPr>
        <w:fldChar w:fldCharType="end"/>
      </w:r>
      <w:r w:rsidRPr="00094A84">
        <w:t xml:space="preserve"> Charakterystyka częstotliwościowa dla impulsu 100 </w:t>
      </w:r>
      <w:proofErr w:type="spellStart"/>
      <w:r w:rsidRPr="00094A84">
        <w:t>μs</w:t>
      </w:r>
      <w:bookmarkEnd w:id="15"/>
      <w:proofErr w:type="spellEnd"/>
    </w:p>
    <w:p w14:paraId="5A52B1BA" w14:textId="0C70D7FF" w:rsidR="00F20BEB" w:rsidRPr="00F20BEB" w:rsidRDefault="00F20BEB" w:rsidP="00F20BEB">
      <w:r>
        <w:t>Ze wzrostem czasu trwania impulsu sygnału zaobserwować możemy skrócenie zakresu użytecznych częstotliwości.</w:t>
      </w:r>
    </w:p>
    <w:p w14:paraId="620BEA76" w14:textId="77777777" w:rsidR="00B11336" w:rsidRPr="00094A84" w:rsidRDefault="00B11336" w:rsidP="00B11336">
      <w:pPr>
        <w:spacing w:after="0"/>
        <w:ind w:firstLine="0"/>
      </w:pPr>
    </w:p>
    <w:p w14:paraId="7E2E9006" w14:textId="77777777" w:rsidR="00B11336" w:rsidRPr="00094A84" w:rsidRDefault="00B11336" w:rsidP="00B11336">
      <w:pPr>
        <w:keepNext/>
        <w:jc w:val="center"/>
      </w:pPr>
      <w:r w:rsidRPr="00094A84">
        <w:rPr>
          <w:noProof/>
        </w:rPr>
        <w:lastRenderedPageBreak/>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5B582A3E" w14:textId="0C9471AA" w:rsidR="00B11336" w:rsidRPr="00094A84" w:rsidRDefault="00B11336" w:rsidP="00B11336">
      <w:pPr>
        <w:pStyle w:val="Legenda"/>
      </w:pPr>
      <w:bookmarkStart w:id="16" w:name="_Toc31059514"/>
      <w:r w:rsidRPr="00094A84">
        <w:t xml:space="preserve">Rysunek </w:t>
      </w:r>
      <w:r w:rsidR="00A2249E">
        <w:fldChar w:fldCharType="begin"/>
      </w:r>
      <w:r w:rsidR="00A2249E">
        <w:instrText xml:space="preserve"> SEQ Rysunek \* ARABIC </w:instrText>
      </w:r>
      <w:r w:rsidR="00A2249E">
        <w:fldChar w:fldCharType="separate"/>
      </w:r>
      <w:r w:rsidR="00C871DC">
        <w:rPr>
          <w:noProof/>
        </w:rPr>
        <w:t>4</w:t>
      </w:r>
      <w:r w:rsidR="00A2249E">
        <w:rPr>
          <w:noProof/>
        </w:rPr>
        <w:fldChar w:fldCharType="end"/>
      </w:r>
      <w:r w:rsidRPr="00094A84">
        <w:t xml:space="preserve"> Charakterystyka częstotliwościowa dla impulsu 200 </w:t>
      </w:r>
      <w:proofErr w:type="spellStart"/>
      <w:r w:rsidRPr="00094A84">
        <w:t>μs</w:t>
      </w:r>
      <w:bookmarkEnd w:id="16"/>
      <w:proofErr w:type="spellEnd"/>
    </w:p>
    <w:p w14:paraId="6059744C" w14:textId="77777777" w:rsidR="00B11336" w:rsidRPr="00094A84" w:rsidRDefault="00B11336" w:rsidP="00B11336">
      <w:pPr>
        <w:keepNext/>
        <w:jc w:val="center"/>
      </w:pPr>
      <w:r w:rsidRPr="00094A84">
        <w:rPr>
          <w:noProof/>
        </w:rPr>
        <w:drawing>
          <wp:inline distT="0" distB="0" distL="0" distR="0" wp14:anchorId="2009FB50" wp14:editId="79C2B622">
            <wp:extent cx="5123815" cy="3243413"/>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4156"/>
                    <a:stretch/>
                  </pic:blipFill>
                  <pic:spPr bwMode="auto">
                    <a:xfrm>
                      <a:off x="0" y="0"/>
                      <a:ext cx="5123815" cy="3243413"/>
                    </a:xfrm>
                    <a:prstGeom prst="rect">
                      <a:avLst/>
                    </a:prstGeom>
                    <a:noFill/>
                    <a:ln>
                      <a:noFill/>
                    </a:ln>
                    <a:extLst>
                      <a:ext uri="{53640926-AAD7-44D8-BBD7-CCE9431645EC}">
                        <a14:shadowObscured xmlns:a14="http://schemas.microsoft.com/office/drawing/2010/main"/>
                      </a:ext>
                    </a:extLst>
                  </pic:spPr>
                </pic:pic>
              </a:graphicData>
            </a:graphic>
          </wp:inline>
        </w:drawing>
      </w:r>
    </w:p>
    <w:p w14:paraId="62CF7767" w14:textId="77702774" w:rsidR="00B11336" w:rsidRPr="00094A84" w:rsidRDefault="00B11336" w:rsidP="00B11336">
      <w:pPr>
        <w:pStyle w:val="Legenda"/>
      </w:pPr>
      <w:bookmarkStart w:id="17" w:name="_Toc31059515"/>
      <w:r w:rsidRPr="00094A84">
        <w:t xml:space="preserve">Rysunek </w:t>
      </w:r>
      <w:r w:rsidR="00A2249E">
        <w:fldChar w:fldCharType="begin"/>
      </w:r>
      <w:r w:rsidR="00A2249E">
        <w:instrText xml:space="preserve"> SEQ Rysunek \* ARABIC </w:instrText>
      </w:r>
      <w:r w:rsidR="00A2249E">
        <w:fldChar w:fldCharType="separate"/>
      </w:r>
      <w:r w:rsidR="00C871DC">
        <w:rPr>
          <w:noProof/>
        </w:rPr>
        <w:t>5</w:t>
      </w:r>
      <w:r w:rsidR="00A2249E">
        <w:rPr>
          <w:noProof/>
        </w:rPr>
        <w:fldChar w:fldCharType="end"/>
      </w:r>
      <w:r w:rsidRPr="00094A84">
        <w:t xml:space="preserve"> Charakterystyka częstotliwościowa dla impulsu 250 </w:t>
      </w:r>
      <w:proofErr w:type="spellStart"/>
      <w:r w:rsidRPr="00094A84">
        <w:t>μs</w:t>
      </w:r>
      <w:bookmarkEnd w:id="17"/>
      <w:proofErr w:type="spellEnd"/>
    </w:p>
    <w:p w14:paraId="4C24848E" w14:textId="28D008B2" w:rsidR="00B11336" w:rsidRPr="00094A84" w:rsidRDefault="00B11336" w:rsidP="00471518">
      <w:pPr>
        <w:spacing w:after="0"/>
        <w:ind w:firstLine="0"/>
      </w:pPr>
    </w:p>
    <w:p w14:paraId="2FFE2922" w14:textId="77777777" w:rsidR="00B11336" w:rsidRPr="00094A84" w:rsidRDefault="00B11336" w:rsidP="00B11336">
      <w:pPr>
        <w:keepNext/>
        <w:jc w:val="center"/>
      </w:pPr>
      <w:r w:rsidRPr="00094A84">
        <w:rPr>
          <w:noProof/>
        </w:rPr>
        <w:lastRenderedPageBreak/>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447CC642" w14:textId="6BF1B68A" w:rsidR="00B11336" w:rsidRPr="00094A84" w:rsidRDefault="00B11336" w:rsidP="00B11336">
      <w:pPr>
        <w:pStyle w:val="Legenda"/>
      </w:pPr>
      <w:bookmarkStart w:id="18" w:name="_Toc31059516"/>
      <w:r w:rsidRPr="00094A84">
        <w:t xml:space="preserve">Rysunek </w:t>
      </w:r>
      <w:r w:rsidR="00A2249E">
        <w:fldChar w:fldCharType="begin"/>
      </w:r>
      <w:r w:rsidR="00A2249E">
        <w:instrText xml:space="preserve"> SEQ Rysunek \* ARABIC </w:instrText>
      </w:r>
      <w:r w:rsidR="00A2249E">
        <w:fldChar w:fldCharType="separate"/>
      </w:r>
      <w:r w:rsidR="00C871DC">
        <w:rPr>
          <w:noProof/>
        </w:rPr>
        <w:t>6</w:t>
      </w:r>
      <w:r w:rsidR="00A2249E">
        <w:rPr>
          <w:noProof/>
        </w:rPr>
        <w:fldChar w:fldCharType="end"/>
      </w:r>
      <w:r w:rsidRPr="00094A84">
        <w:t xml:space="preserve"> Charakterystyka częstotliwościowa dla impulsu 500 </w:t>
      </w:r>
      <w:proofErr w:type="spellStart"/>
      <w:r w:rsidRPr="00094A84">
        <w:t>μs</w:t>
      </w:r>
      <w:bookmarkEnd w:id="18"/>
      <w:proofErr w:type="spellEnd"/>
    </w:p>
    <w:p w14:paraId="01CEA1B4" w14:textId="77777777" w:rsidR="00B11336" w:rsidRPr="00094A84" w:rsidRDefault="00B11336" w:rsidP="00B11336">
      <w:pPr>
        <w:keepNext/>
        <w:jc w:val="center"/>
      </w:pPr>
      <w:r w:rsidRPr="00094A84">
        <w:rPr>
          <w:noProof/>
        </w:rPr>
        <w:drawing>
          <wp:inline distT="0" distB="0" distL="0" distR="0" wp14:anchorId="6C945C77" wp14:editId="3A1A2CBD">
            <wp:extent cx="5123815" cy="3269292"/>
            <wp:effectExtent l="0" t="0" r="63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t="13471"/>
                    <a:stretch/>
                  </pic:blipFill>
                  <pic:spPr bwMode="auto">
                    <a:xfrm>
                      <a:off x="0" y="0"/>
                      <a:ext cx="5123815" cy="3269292"/>
                    </a:xfrm>
                    <a:prstGeom prst="rect">
                      <a:avLst/>
                    </a:prstGeom>
                    <a:noFill/>
                    <a:ln>
                      <a:noFill/>
                    </a:ln>
                    <a:extLst>
                      <a:ext uri="{53640926-AAD7-44D8-BBD7-CCE9431645EC}">
                        <a14:shadowObscured xmlns:a14="http://schemas.microsoft.com/office/drawing/2010/main"/>
                      </a:ext>
                    </a:extLst>
                  </pic:spPr>
                </pic:pic>
              </a:graphicData>
            </a:graphic>
          </wp:inline>
        </w:drawing>
      </w:r>
    </w:p>
    <w:p w14:paraId="6F1E340E" w14:textId="44E3ED77" w:rsidR="00B11336" w:rsidRPr="00094A84" w:rsidRDefault="00B11336" w:rsidP="00B11336">
      <w:pPr>
        <w:pStyle w:val="Legenda"/>
      </w:pPr>
      <w:bookmarkStart w:id="19" w:name="_Toc31059517"/>
      <w:r w:rsidRPr="00094A84">
        <w:t xml:space="preserve">Rysunek </w:t>
      </w:r>
      <w:r w:rsidR="00A2249E">
        <w:fldChar w:fldCharType="begin"/>
      </w:r>
      <w:r w:rsidR="00A2249E">
        <w:instrText xml:space="preserve"> SEQ Rysunek \* ARABIC </w:instrText>
      </w:r>
      <w:r w:rsidR="00A2249E">
        <w:fldChar w:fldCharType="separate"/>
      </w:r>
      <w:r w:rsidR="00C871DC">
        <w:rPr>
          <w:noProof/>
        </w:rPr>
        <w:t>7</w:t>
      </w:r>
      <w:r w:rsidR="00A2249E">
        <w:rPr>
          <w:noProof/>
        </w:rPr>
        <w:fldChar w:fldCharType="end"/>
      </w:r>
      <w:r w:rsidRPr="00094A84">
        <w:t xml:space="preserve"> Charakterystyka częstotliwościowa dla impulsu 750 </w:t>
      </w:r>
      <w:proofErr w:type="spellStart"/>
      <w:r w:rsidRPr="00094A84">
        <w:t>μs</w:t>
      </w:r>
      <w:bookmarkEnd w:id="19"/>
      <w:proofErr w:type="spellEnd"/>
    </w:p>
    <w:p w14:paraId="74BFE9BB" w14:textId="4FEA5ACC" w:rsidR="00B11336" w:rsidRPr="00094A84" w:rsidRDefault="00B11336" w:rsidP="00471518">
      <w:pPr>
        <w:spacing w:after="0"/>
        <w:ind w:firstLine="0"/>
      </w:pPr>
    </w:p>
    <w:p w14:paraId="0176AA64" w14:textId="77777777" w:rsidR="00B11336" w:rsidRPr="00094A84" w:rsidRDefault="00B11336" w:rsidP="00B11336">
      <w:pPr>
        <w:keepNext/>
        <w:jc w:val="center"/>
      </w:pPr>
      <w:r w:rsidRPr="00094A84">
        <w:rPr>
          <w:noProof/>
        </w:rPr>
        <w:lastRenderedPageBreak/>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65B8511E" w14:textId="1BC4B98E" w:rsidR="00F20BEB" w:rsidRPr="00F20BEB" w:rsidRDefault="00B11336" w:rsidP="00F20BEB">
      <w:pPr>
        <w:pStyle w:val="Legenda"/>
        <w:spacing w:after="480"/>
      </w:pPr>
      <w:bookmarkStart w:id="20" w:name="_Toc31059518"/>
      <w:r w:rsidRPr="00094A84">
        <w:t xml:space="preserve">Rysunek </w:t>
      </w:r>
      <w:r w:rsidR="00A2249E">
        <w:fldChar w:fldCharType="begin"/>
      </w:r>
      <w:r w:rsidR="00A2249E">
        <w:instrText xml:space="preserve"> SEQ Rysunek \* ARABIC </w:instrText>
      </w:r>
      <w:r w:rsidR="00A2249E">
        <w:fldChar w:fldCharType="separate"/>
      </w:r>
      <w:r w:rsidR="00C871DC">
        <w:rPr>
          <w:noProof/>
        </w:rPr>
        <w:t>8</w:t>
      </w:r>
      <w:r w:rsidR="00A2249E">
        <w:rPr>
          <w:noProof/>
        </w:rPr>
        <w:fldChar w:fldCharType="end"/>
      </w:r>
      <w:r w:rsidRPr="00094A84">
        <w:t xml:space="preserve"> Charakterystyka częstotliwościowa dla impulsu 1000 </w:t>
      </w:r>
      <w:proofErr w:type="spellStart"/>
      <w:r w:rsidRPr="00094A84">
        <w:t>μs</w:t>
      </w:r>
      <w:bookmarkEnd w:id="20"/>
      <w:proofErr w:type="spellEnd"/>
    </w:p>
    <w:p w14:paraId="109F2EA9" w14:textId="4C34CDB1" w:rsidR="00A059C6" w:rsidRDefault="00DF1377" w:rsidP="00DF1377">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spełnia on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11F8CFE5" w14:textId="114C368C" w:rsidR="00733B06" w:rsidRPr="00094A84" w:rsidRDefault="00F20BEB" w:rsidP="00F20BEB">
      <w:pPr>
        <w:spacing w:after="160" w:line="259" w:lineRule="auto"/>
        <w:ind w:firstLine="0"/>
        <w:jc w:val="left"/>
      </w:pPr>
      <w:r>
        <w:br w:type="page"/>
      </w:r>
    </w:p>
    <w:p w14:paraId="4378B040" w14:textId="3086C588" w:rsidR="00631DF3" w:rsidRDefault="00733B06" w:rsidP="00733B06">
      <w:pPr>
        <w:pStyle w:val="Nagwek2"/>
      </w:pPr>
      <w:bookmarkStart w:id="21" w:name="_Toc25515541"/>
      <w:bookmarkStart w:id="22" w:name="_Toc31061163"/>
      <w:r w:rsidRPr="00094A84">
        <w:lastRenderedPageBreak/>
        <w:t>Barwa dźwięku</w:t>
      </w:r>
      <w:bookmarkEnd w:id="21"/>
      <w:bookmarkEnd w:id="22"/>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3D54C5F4" w14:textId="3DD293FA" w:rsidR="004A79CF" w:rsidRDefault="004A79CF" w:rsidP="00F20BEB">
      <w:pPr>
        <w:spacing w:after="240"/>
        <w:rPr>
          <w:lang w:eastAsia="pl-PL"/>
        </w:rPr>
      </w:pPr>
      <w:r w:rsidRPr="00094A84">
        <w:rPr>
          <w:noProof/>
          <w:lang w:eastAsia="pl-PL"/>
        </w:rPr>
        <mc:AlternateContent>
          <mc:Choice Requires="wps">
            <w:drawing>
              <wp:anchor distT="0" distB="0" distL="114300" distR="114300" simplePos="0" relativeHeight="251676672" behindDoc="0" locked="0" layoutInCell="1" allowOverlap="1" wp14:anchorId="4A938C7C" wp14:editId="1DE9AAF6">
                <wp:simplePos x="0" y="0"/>
                <wp:positionH relativeFrom="column">
                  <wp:posOffset>966470</wp:posOffset>
                </wp:positionH>
                <wp:positionV relativeFrom="paragraph">
                  <wp:posOffset>793750</wp:posOffset>
                </wp:positionV>
                <wp:extent cx="3886200" cy="1752600"/>
                <wp:effectExtent l="0" t="0" r="19050" b="19050"/>
                <wp:wrapTopAndBottom/>
                <wp:docPr id="12" name="Prostokąt 12"/>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F94111" w14:textId="62272292" w:rsidR="00471518" w:rsidRDefault="00471518" w:rsidP="00F20BEB">
                            <w:pPr>
                              <w:jc w:val="center"/>
                            </w:pPr>
                            <w:r>
                              <w:t>Wykres – przykład widma różnych instrumentów</w:t>
                            </w:r>
                          </w:p>
                          <w:p w14:paraId="12661927" w14:textId="64E735C9" w:rsidR="00471518" w:rsidRDefault="00471518" w:rsidP="005C12F3">
                            <w:pPr>
                              <w:jc w:val="center"/>
                            </w:pPr>
                            <w:r>
                              <w:t>- składowe harmoniczne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38C7C" id="Prostokąt 12" o:spid="_x0000_s1026" style="position:absolute;left:0;text-align:left;margin-left:76.1pt;margin-top:62.5pt;width:306pt;height:1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" fillcolor="black [3200]" strokecolor="black [1600]" strokeweight="1pt">
                <v:textbox>
                  <w:txbxContent>
                    <w:p w14:paraId="11F94111" w14:textId="62272292" w:rsidR="00471518" w:rsidRDefault="00471518" w:rsidP="00F20BEB">
                      <w:pPr>
                        <w:jc w:val="center"/>
                      </w:pPr>
                      <w:r>
                        <w:t>Wykres – przykład widma różnych instrumentów</w:t>
                      </w:r>
                    </w:p>
                    <w:p w14:paraId="12661927" w14:textId="64E735C9" w:rsidR="00471518" w:rsidRDefault="00471518" w:rsidP="005C12F3">
                      <w:pPr>
                        <w:jc w:val="center"/>
                      </w:pPr>
                      <w:r>
                        <w:t>- składowe harmoniczne</w:t>
                      </w:r>
                    </w:p>
                  </w:txbxContent>
                </v:textbox>
                <w10:wrap type="topAndBottom"/>
              </v:rect>
            </w:pict>
          </mc:Fallback>
        </mc:AlternateContent>
      </w: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52EF26DB" w14:textId="393B9512" w:rsidR="004A79CF" w:rsidRPr="004A79CF" w:rsidRDefault="004A79CF" w:rsidP="004A79CF">
      <w:pPr>
        <w:rPr>
          <w:lang w:eastAsia="pl-PL"/>
        </w:rPr>
      </w:pPr>
    </w:p>
    <w:p w14:paraId="09BDD6DF" w14:textId="5D03546D" w:rsidR="00733B06" w:rsidRPr="00094A84" w:rsidRDefault="00733B06" w:rsidP="004D26FC">
      <w:pPr>
        <w:pStyle w:val="Nagwek3"/>
      </w:pPr>
      <w:proofErr w:type="spellStart"/>
      <w:r w:rsidRPr="00094A84">
        <w:rPr>
          <w:rStyle w:val="Nagwek3Znak"/>
          <w:b/>
        </w:rPr>
        <w:t>Spectal</w:t>
      </w:r>
      <w:proofErr w:type="spellEnd"/>
      <w:r w:rsidRPr="00094A84">
        <w:rPr>
          <w:rStyle w:val="Nagwek3Znak"/>
          <w:b/>
        </w:rPr>
        <w:t xml:space="preserve"> centroid</w:t>
      </w:r>
    </w:p>
    <w:p w14:paraId="3C1FA3FC" w14:textId="33D54EBC" w:rsidR="004D26FC" w:rsidRDefault="004D26FC" w:rsidP="00F20BEB">
      <w:pPr>
        <w:spacing w:after="480"/>
        <w:rPr>
          <w:lang w:eastAsia="pl-PL"/>
        </w:rPr>
      </w:pPr>
      <w:proofErr w:type="spellStart"/>
      <w:r w:rsidRPr="00094A84">
        <w:rPr>
          <w:lang w:eastAsia="pl-PL"/>
        </w:rPr>
        <w:t>Spectral</w:t>
      </w:r>
      <w:proofErr w:type="spellEnd"/>
      <w:r w:rsidRPr="00094A84">
        <w:rPr>
          <w:lang w:eastAsia="pl-PL"/>
        </w:rPr>
        <w:t xml:space="preserve">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193A4CC7" w14:textId="59A3FB66" w:rsidR="00F20BEB" w:rsidRPr="00C41700" w:rsidRDefault="00F20BEB" w:rsidP="00C41700">
      <w:pPr>
        <w:spacing w:after="36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7134B51F" w:rsidR="00C41700" w:rsidRPr="00C41700" w:rsidRDefault="00C41700">
      <w:pPr>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23" w:name="_Toc25515542"/>
      <w:bookmarkStart w:id="24" w:name="_Toc31061164"/>
      <w:r w:rsidRPr="00094A84">
        <w:lastRenderedPageBreak/>
        <w:t>Projekt aplikacji</w:t>
      </w:r>
      <w:bookmarkEnd w:id="23"/>
      <w:bookmarkEnd w:id="24"/>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25" w:name="_Toc25515543"/>
      <w:bookmarkStart w:id="26" w:name="_Toc31061165"/>
      <w:r w:rsidRPr="00094A84">
        <w:t>Możliwości</w:t>
      </w:r>
      <w:bookmarkEnd w:id="25"/>
      <w:bookmarkEnd w:id="26"/>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3CDB3E19" w14:textId="77777777" w:rsidR="00C871DC" w:rsidRDefault="005C12F3" w:rsidP="00C871DC">
      <w:pPr>
        <w:keepNext/>
      </w:pPr>
      <w:r w:rsidRPr="00094A84">
        <w:rPr>
          <w:lang w:eastAsia="pl-PL"/>
        </w:rPr>
        <w:t xml:space="preserve"> </w:t>
      </w:r>
      <w:r w:rsidR="00DD2605" w:rsidRPr="00DD2605">
        <w:rPr>
          <w:noProof/>
          <w:lang w:eastAsia="pl-PL"/>
        </w:rPr>
        <w:drawing>
          <wp:inline distT="0" distB="0" distL="0" distR="0" wp14:anchorId="0C1ABF71" wp14:editId="30C65564">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2C0D9E38" w14:textId="251CEE91" w:rsidR="005C12F3" w:rsidRPr="00DD2605" w:rsidRDefault="00C871DC" w:rsidP="00C871DC">
      <w:pPr>
        <w:pStyle w:val="Legenda"/>
      </w:pPr>
      <w:bookmarkStart w:id="27" w:name="_Toc31059519"/>
      <w:r>
        <w:t xml:space="preserve">Rysunek </w:t>
      </w:r>
      <w:r>
        <w:fldChar w:fldCharType="begin"/>
      </w:r>
      <w:r>
        <w:instrText xml:space="preserve"> SEQ Rysunek \* ARABIC </w:instrText>
      </w:r>
      <w:r>
        <w:fldChar w:fldCharType="separate"/>
      </w:r>
      <w:r>
        <w:rPr>
          <w:noProof/>
        </w:rPr>
        <w:t>9</w:t>
      </w:r>
      <w:r>
        <w:fldChar w:fldCharType="end"/>
      </w:r>
      <w:r>
        <w:t xml:space="preserve"> Nagranie źródła impulsowego w pomieszczeniu.</w:t>
      </w:r>
      <w:bookmarkEnd w:id="27"/>
    </w:p>
    <w:p w14:paraId="7ACBBD73" w14:textId="394CFA8F" w:rsidR="00D80E13" w:rsidRPr="00094A84" w:rsidRDefault="005C12F3" w:rsidP="00D80E13">
      <w:pPr>
        <w:rPr>
          <w:lang w:eastAsia="pl-PL"/>
        </w:rPr>
      </w:pPr>
      <w:r w:rsidRPr="00094A84">
        <w:rPr>
          <w:noProof/>
          <w:lang w:eastAsia="pl-PL"/>
        </w:rPr>
        <mc:AlternateContent>
          <mc:Choice Requires="wps">
            <w:drawing>
              <wp:anchor distT="0" distB="0" distL="114300" distR="114300" simplePos="0" relativeHeight="251661312" behindDoc="0" locked="0" layoutInCell="1" allowOverlap="1" wp14:anchorId="59351D9C" wp14:editId="1F289DA4">
                <wp:simplePos x="0" y="0"/>
                <wp:positionH relativeFrom="column">
                  <wp:posOffset>890905</wp:posOffset>
                </wp:positionH>
                <wp:positionV relativeFrom="paragraph">
                  <wp:posOffset>634365</wp:posOffset>
                </wp:positionV>
                <wp:extent cx="3886200" cy="1752600"/>
                <wp:effectExtent l="0" t="0" r="19050" b="19050"/>
                <wp:wrapTopAndBottom/>
                <wp:docPr id="61" name="Prostokąt 61"/>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7A4151" w14:textId="08EFAC97" w:rsidR="00471518" w:rsidRDefault="00471518" w:rsidP="005C12F3">
                            <w:pPr>
                              <w:jc w:val="center"/>
                            </w:pPr>
                            <w:r>
                              <w:t>Wykres – korelacja IR &lt;-&gt;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51D9C" id="Prostokąt 61" o:spid="_x0000_s1027" style="position:absolute;left:0;text-align:left;margin-left:70.15pt;margin-top:49.95pt;width:306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" fillcolor="black [3200]" strokecolor="black [1600]" strokeweight="1pt">
                <v:textbox>
                  <w:txbxContent>
                    <w:p w14:paraId="5A7A4151" w14:textId="08EFAC97" w:rsidR="00471518" w:rsidRDefault="00471518" w:rsidP="005C12F3">
                      <w:pPr>
                        <w:jc w:val="center"/>
                      </w:pPr>
                      <w:r>
                        <w:t>Wykres – korelacja IR &lt;-&gt; sin</w:t>
                      </w:r>
                    </w:p>
                  </w:txbxContent>
                </v:textbox>
                <w10:wrap type="topAndBottom"/>
              </v:rect>
            </w:pict>
          </mc:Fallback>
        </mc:AlternateContent>
      </w:r>
      <w:r w:rsidR="00D80E13" w:rsidRPr="00094A84">
        <w:rPr>
          <w:lang w:eastAsia="pl-PL"/>
        </w:rPr>
        <w:t>Dokładniejszą</w:t>
      </w:r>
      <w:r w:rsidRPr="00094A84">
        <w:rPr>
          <w:lang w:eastAsia="pl-PL"/>
        </w:rPr>
        <w:t xml:space="preserve"> </w:t>
      </w:r>
      <w:r w:rsidR="00D80E13" w:rsidRPr="00094A84">
        <w:rPr>
          <w:lang w:eastAsia="pl-PL"/>
        </w:rPr>
        <w:t xml:space="preserve">metodą analizy powstających odbić jest zastosowanie </w:t>
      </w:r>
      <w:r w:rsidRPr="00094A84">
        <w:rPr>
          <w:lang w:eastAsia="pl-PL"/>
        </w:rPr>
        <w:t>sygnału sinusoidalnego w postaci krótkiego impulsu, który można następnie przeanalizować dokonując korelacji z czystą reprezentacją tego sygnału.</w:t>
      </w:r>
    </w:p>
    <w:p w14:paraId="64E86FDB" w14:textId="00614375" w:rsidR="00D17837" w:rsidRDefault="00D17837">
      <w:pPr>
        <w:spacing w:after="160" w:line="259" w:lineRule="auto"/>
        <w:ind w:firstLine="0"/>
        <w:jc w:val="left"/>
        <w:rPr>
          <w:lang w:eastAsia="pl-PL"/>
        </w:rPr>
      </w:pPr>
      <w:r>
        <w:rPr>
          <w:lang w:eastAsia="pl-PL"/>
        </w:rPr>
        <w:br w:type="page"/>
      </w: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C871DC">
      <w:pPr>
        <w:spacing w:after="60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130EE43E" w14:textId="589B2B99" w:rsidR="00407764" w:rsidRDefault="00C871DC" w:rsidP="00C871DC">
      <w:pPr>
        <w:pStyle w:val="N2"/>
        <w:spacing w:after="480"/>
      </w:pPr>
      <w:r>
        <w:rPr>
          <w:noProof/>
        </w:rPr>
        <w:drawing>
          <wp:inline distT="0" distB="0" distL="0" distR="0" wp14:anchorId="7906E2A6" wp14:editId="2960519B">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64740"/>
                    </a:xfrm>
                    <a:prstGeom prst="rect">
                      <a:avLst/>
                    </a:prstGeom>
                  </pic:spPr>
                </pic:pic>
              </a:graphicData>
            </a:graphic>
          </wp:inline>
        </w:drawing>
      </w:r>
    </w:p>
    <w:p w14:paraId="57D9D99D" w14:textId="67243BFC" w:rsidR="00D17837" w:rsidRPr="00D17837" w:rsidRDefault="00C871DC" w:rsidP="00407764">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p w14:paraId="6D5CF2C3" w14:textId="0799E472" w:rsidR="008E2CA2" w:rsidRDefault="008E2CA2" w:rsidP="008E2CA2">
      <w:pPr>
        <w:pStyle w:val="Nagwek2"/>
      </w:pPr>
      <w:bookmarkStart w:id="28" w:name="_Toc25515544"/>
      <w:bookmarkStart w:id="29" w:name="_Toc31061166"/>
      <w:r w:rsidRPr="00094A84">
        <w:lastRenderedPageBreak/>
        <w:t>Schemat</w:t>
      </w:r>
      <w:r w:rsidR="00071AAF" w:rsidRPr="00094A84">
        <w:t xml:space="preserve"> działania</w:t>
      </w:r>
      <w:bookmarkEnd w:id="28"/>
      <w:bookmarkEnd w:id="29"/>
    </w:p>
    <w:p w14:paraId="49455ECC" w14:textId="2AD5847B" w:rsidR="008E2CA2" w:rsidRDefault="006971FA" w:rsidP="00134339">
      <w:pPr>
        <w:spacing w:after="720"/>
        <w:rPr>
          <w:lang w:eastAsia="pl-PL"/>
        </w:rPr>
      </w:pPr>
      <w:r w:rsidRPr="00094A84">
        <w:rPr>
          <w:noProof/>
          <w:lang w:eastAsia="pl-PL"/>
        </w:rPr>
        <w:drawing>
          <wp:anchor distT="0" distB="0" distL="114300" distR="114300" simplePos="0" relativeHeight="251685888" behindDoc="0" locked="0" layoutInCell="1" allowOverlap="1" wp14:anchorId="082A373C" wp14:editId="69B3F707">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r w:rsidR="008E2CA2" w:rsidRPr="00094A84">
        <w:rPr>
          <w:noProof/>
          <w:lang w:eastAsia="pl-PL"/>
        </w:rPr>
        <w:drawing>
          <wp:inline distT="0" distB="0" distL="0" distR="0" wp14:anchorId="27EEA6E1" wp14:editId="1131FCEC">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346C35">
        <w:rPr>
          <w:b/>
          <w:bCs/>
          <w:i/>
          <w:iCs/>
          <w:lang w:eastAsia="pl-PL"/>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Pr>
          <w:lang w:eastAsia="pl-PL"/>
        </w:rPr>
        <w:t>Signal</w:t>
      </w:r>
      <w:proofErr w:type="spellEnd"/>
      <w:r w:rsidR="00346C35">
        <w:rPr>
          <w:lang w:eastAsia="pl-PL"/>
        </w:rPr>
        <w:t xml:space="preserve">, która odpowiada za przygotowanie danych dotyczących sygnału zawartego w obiekcie klasy </w:t>
      </w:r>
      <w:proofErr w:type="spellStart"/>
      <w:r w:rsidR="00346C35">
        <w:rPr>
          <w:lang w:eastAsia="pl-PL"/>
        </w:rPr>
        <w:t>WaveFile</w:t>
      </w:r>
      <w:proofErr w:type="spellEnd"/>
      <w:r w:rsidR="00346C35">
        <w:rPr>
          <w:lang w:eastAsia="pl-PL"/>
        </w:rPr>
        <w:t xml:space="preserve"> (między innymi posiada metodę </w:t>
      </w:r>
      <w:proofErr w:type="spellStart"/>
      <w:proofErr w:type="gramStart"/>
      <w:r w:rsidR="00346C35" w:rsidRPr="00346C35">
        <w:rPr>
          <w:b/>
          <w:bCs/>
          <w:i/>
          <w:iCs/>
          <w:lang w:eastAsia="pl-PL"/>
        </w:rPr>
        <w:t>timeLine</w:t>
      </w:r>
      <w:proofErr w:type="spellEnd"/>
      <w:r w:rsidR="00346C35" w:rsidRPr="00346C35">
        <w:rPr>
          <w:b/>
          <w:bCs/>
          <w:i/>
          <w:iCs/>
          <w:lang w:eastAsia="pl-PL"/>
        </w:rPr>
        <w:t>(</w:t>
      </w:r>
      <w:proofErr w:type="gramEnd"/>
      <w:r w:rsidR="00346C35" w:rsidRPr="00346C35">
        <w:rPr>
          <w:b/>
          <w:bCs/>
          <w:i/>
          <w:iCs/>
          <w:lang w:eastAsia="pl-PL"/>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30" w:name="_Toc25515545"/>
      <w:bookmarkStart w:id="31" w:name="_Toc31061167"/>
      <w:r>
        <w:lastRenderedPageBreak/>
        <w:t>Implementacja</w:t>
      </w:r>
      <w:bookmarkEnd w:id="30"/>
      <w:bookmarkEnd w:id="31"/>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062BB7">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071AAF">
      <w:pPr>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071AAF">
      <w:pPr>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5F7F54" w:rsidRDefault="00CC00A4" w:rsidP="005F7F54">
      <w:pPr>
        <w:pStyle w:val="Akapitzlist"/>
        <w:numPr>
          <w:ilvl w:val="0"/>
          <w:numId w:val="11"/>
        </w:numPr>
        <w:spacing w:after="40"/>
        <w:rPr>
          <w:szCs w:val="24"/>
          <w:lang w:eastAsia="pl-PL"/>
        </w:rPr>
      </w:pPr>
      <w:r w:rsidRPr="005F7F54">
        <w:rPr>
          <w:szCs w:val="24"/>
          <w:lang w:eastAsia="pl-PL"/>
        </w:rPr>
        <w:t>PATH</w:t>
      </w:r>
      <w:r w:rsidRPr="005F7F54">
        <w:rPr>
          <w:szCs w:val="24"/>
          <w:lang w:eastAsia="pl-PL"/>
        </w:rPr>
        <w:tab/>
      </w:r>
      <w:r w:rsidRPr="005F7F54">
        <w:rPr>
          <w:szCs w:val="24"/>
          <w:lang w:eastAsia="pl-PL"/>
        </w:rPr>
        <w:tab/>
      </w:r>
      <w:r w:rsidRPr="005F7F54">
        <w:rPr>
          <w:szCs w:val="24"/>
          <w:lang w:eastAsia="pl-PL"/>
        </w:rPr>
        <w:tab/>
        <w:t>- ścieżka do pliku,</w:t>
      </w:r>
    </w:p>
    <w:p w14:paraId="09C3E8A9" w14:textId="1E26780F" w:rsidR="00CC00A4" w:rsidRPr="005F7F54" w:rsidRDefault="00CC00A4" w:rsidP="005F7F54">
      <w:pPr>
        <w:pStyle w:val="Akapitzlist"/>
        <w:numPr>
          <w:ilvl w:val="0"/>
          <w:numId w:val="11"/>
        </w:numPr>
        <w:spacing w:after="40"/>
        <w:rPr>
          <w:szCs w:val="24"/>
          <w:lang w:eastAsia="pl-PL"/>
        </w:rPr>
      </w:pPr>
      <w:r w:rsidRPr="005F7F54">
        <w:rPr>
          <w:szCs w:val="24"/>
          <w:lang w:eastAsia="pl-PL"/>
        </w:rPr>
        <w:t>FILE</w:t>
      </w:r>
      <w:r w:rsidRPr="005F7F54">
        <w:rPr>
          <w:szCs w:val="24"/>
          <w:lang w:eastAsia="pl-PL"/>
        </w:rPr>
        <w:tab/>
      </w:r>
      <w:r w:rsidRPr="005F7F54">
        <w:rPr>
          <w:szCs w:val="24"/>
          <w:lang w:eastAsia="pl-PL"/>
        </w:rPr>
        <w:tab/>
      </w:r>
      <w:r w:rsidRPr="005F7F54">
        <w:rPr>
          <w:szCs w:val="24"/>
          <w:lang w:eastAsia="pl-PL"/>
        </w:rPr>
        <w:tab/>
        <w:t>- obiekt modułu wave,</w:t>
      </w:r>
    </w:p>
    <w:p w14:paraId="7C7C5FD2" w14:textId="3B1E8DA4" w:rsidR="00CC00A4" w:rsidRPr="005F7F54" w:rsidRDefault="00CC00A4" w:rsidP="005F7F54">
      <w:pPr>
        <w:pStyle w:val="Akapitzlist"/>
        <w:numPr>
          <w:ilvl w:val="0"/>
          <w:numId w:val="11"/>
        </w:numPr>
        <w:spacing w:after="40"/>
        <w:rPr>
          <w:szCs w:val="24"/>
          <w:lang w:eastAsia="pl-PL"/>
        </w:rPr>
      </w:pPr>
      <w:r w:rsidRPr="005F7F54">
        <w:rPr>
          <w:szCs w:val="24"/>
          <w:lang w:eastAsia="pl-PL"/>
        </w:rPr>
        <w:t>CHANNELS</w:t>
      </w:r>
      <w:r w:rsidRPr="005F7F54">
        <w:rPr>
          <w:szCs w:val="24"/>
          <w:lang w:eastAsia="pl-PL"/>
        </w:rPr>
        <w:tab/>
      </w:r>
      <w:r w:rsidRPr="005F7F54">
        <w:rPr>
          <w:szCs w:val="24"/>
          <w:lang w:eastAsia="pl-PL"/>
        </w:rPr>
        <w:tab/>
        <w:t>- liczba kanałów,</w:t>
      </w:r>
    </w:p>
    <w:p w14:paraId="05A232D8" w14:textId="28B9FF6F" w:rsidR="00CC00A4" w:rsidRPr="005F7F54" w:rsidRDefault="00CC00A4" w:rsidP="005F7F54">
      <w:pPr>
        <w:pStyle w:val="Akapitzlist"/>
        <w:numPr>
          <w:ilvl w:val="0"/>
          <w:numId w:val="11"/>
        </w:numPr>
        <w:spacing w:after="40"/>
        <w:rPr>
          <w:szCs w:val="24"/>
          <w:lang w:eastAsia="pl-PL"/>
        </w:rPr>
      </w:pPr>
      <w:r w:rsidRPr="005F7F54">
        <w:rPr>
          <w:szCs w:val="24"/>
          <w:lang w:eastAsia="pl-PL"/>
        </w:rPr>
        <w:t>SAMP_WIDTH</w:t>
      </w:r>
      <w:r w:rsidRPr="005F7F54">
        <w:rPr>
          <w:szCs w:val="24"/>
          <w:lang w:eastAsia="pl-PL"/>
        </w:rPr>
        <w:tab/>
        <w:t>- ilość bajtów dla jednej próbki</w:t>
      </w:r>
      <w:r w:rsidR="00F60E91" w:rsidRPr="005F7F54">
        <w:rPr>
          <w:szCs w:val="24"/>
          <w:lang w:eastAsia="pl-PL"/>
        </w:rPr>
        <w:t>,</w:t>
      </w:r>
    </w:p>
    <w:p w14:paraId="6C510E07" w14:textId="32A3F930" w:rsidR="00CC00A4" w:rsidRPr="005F7F54" w:rsidRDefault="00CC00A4" w:rsidP="005F7F54">
      <w:pPr>
        <w:pStyle w:val="Akapitzlist"/>
        <w:numPr>
          <w:ilvl w:val="0"/>
          <w:numId w:val="11"/>
        </w:numPr>
        <w:spacing w:after="40"/>
        <w:rPr>
          <w:szCs w:val="24"/>
          <w:lang w:eastAsia="pl-PL"/>
        </w:rPr>
      </w:pPr>
      <w:r w:rsidRPr="005F7F54">
        <w:rPr>
          <w:szCs w:val="24"/>
          <w:lang w:eastAsia="pl-PL"/>
        </w:rPr>
        <w:t xml:space="preserve">FRAMERATE </w:t>
      </w:r>
      <w:r w:rsidRPr="005F7F54">
        <w:rPr>
          <w:szCs w:val="24"/>
          <w:lang w:eastAsia="pl-PL"/>
        </w:rPr>
        <w:tab/>
        <w:t>- częstotliwość próbkowania,</w:t>
      </w:r>
    </w:p>
    <w:p w14:paraId="4287A5A4" w14:textId="03EFFC0F" w:rsidR="00CC00A4" w:rsidRPr="005F7F54" w:rsidRDefault="00CC00A4" w:rsidP="005F7F54">
      <w:pPr>
        <w:pStyle w:val="Akapitzlist"/>
        <w:numPr>
          <w:ilvl w:val="0"/>
          <w:numId w:val="11"/>
        </w:numPr>
        <w:spacing w:after="40"/>
        <w:rPr>
          <w:szCs w:val="24"/>
          <w:lang w:eastAsia="pl-PL"/>
        </w:rPr>
      </w:pPr>
      <w:r w:rsidRPr="005F7F54">
        <w:rPr>
          <w:szCs w:val="24"/>
          <w:lang w:eastAsia="pl-PL"/>
        </w:rPr>
        <w:t>NFRAMES</w:t>
      </w:r>
      <w:r w:rsidRPr="005F7F54">
        <w:rPr>
          <w:szCs w:val="24"/>
          <w:lang w:eastAsia="pl-PL"/>
        </w:rPr>
        <w:tab/>
      </w:r>
      <w:r w:rsidRPr="005F7F54">
        <w:rPr>
          <w:szCs w:val="24"/>
          <w:lang w:eastAsia="pl-PL"/>
        </w:rPr>
        <w:tab/>
        <w:t>- liczba próbek,</w:t>
      </w:r>
    </w:p>
    <w:p w14:paraId="686A9DFC" w14:textId="088DDE90" w:rsidR="00CC00A4" w:rsidRDefault="00CC00A4" w:rsidP="005F7F54">
      <w:pPr>
        <w:pStyle w:val="Akapitzlist"/>
        <w:numPr>
          <w:ilvl w:val="0"/>
          <w:numId w:val="11"/>
        </w:numPr>
        <w:spacing w:after="40"/>
        <w:rPr>
          <w:szCs w:val="24"/>
          <w:lang w:eastAsia="pl-PL"/>
        </w:rPr>
      </w:pPr>
      <w:r w:rsidRPr="005F7F54">
        <w:rPr>
          <w:szCs w:val="24"/>
          <w:lang w:eastAsia="pl-PL"/>
        </w:rPr>
        <w:t xml:space="preserve">RAW </w:t>
      </w:r>
      <w:r w:rsidRPr="005F7F54">
        <w:rPr>
          <w:szCs w:val="24"/>
          <w:lang w:eastAsia="pl-PL"/>
        </w:rPr>
        <w:tab/>
        <w:t xml:space="preserve"> </w:t>
      </w:r>
      <w:r w:rsidRPr="005F7F54">
        <w:rPr>
          <w:szCs w:val="24"/>
          <w:lang w:eastAsia="pl-PL"/>
        </w:rPr>
        <w:tab/>
      </w:r>
      <w:r w:rsidRPr="005F7F54">
        <w:rPr>
          <w:szCs w:val="24"/>
          <w:lang w:eastAsia="pl-PL"/>
        </w:rPr>
        <w:tab/>
        <w:t xml:space="preserve">- </w:t>
      </w:r>
      <w:r w:rsidR="0084237D" w:rsidRPr="005F7F54">
        <w:rPr>
          <w:szCs w:val="24"/>
          <w:lang w:eastAsia="pl-PL"/>
        </w:rPr>
        <w:t>nieprzetworzony</w:t>
      </w:r>
      <w:r w:rsidRPr="005F7F54">
        <w:rPr>
          <w:szCs w:val="24"/>
          <w:lang w:eastAsia="pl-PL"/>
        </w:rPr>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0F8B4CC2" w:rsidR="00134339" w:rsidRPr="00094A84" w:rsidRDefault="0084237D" w:rsidP="0084237D">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12475FD1" w14:textId="77777777" w:rsidR="00B61020" w:rsidRDefault="00B61020">
      <w:pPr>
        <w:spacing w:after="160" w:line="259" w:lineRule="auto"/>
        <w:ind w:firstLine="0"/>
        <w:jc w:val="left"/>
        <w:rPr>
          <w:lang w:eastAsia="pl-PL"/>
        </w:rPr>
      </w:pPr>
    </w:p>
    <w:p w14:paraId="7220E544" w14:textId="3E4B8CB5" w:rsidR="00B61020" w:rsidRDefault="00B61020">
      <w:pPr>
        <w:spacing w:after="160" w:line="259" w:lineRule="auto"/>
        <w:ind w:firstLine="0"/>
        <w:jc w:val="left"/>
        <w:rPr>
          <w:lang w:eastAsia="pl-PL"/>
        </w:rPr>
      </w:pPr>
    </w:p>
    <w:p w14:paraId="7361CDDF" w14:textId="41862A17" w:rsidR="00B61020" w:rsidRDefault="00B61020" w:rsidP="00B61020">
      <w:r>
        <w:rPr>
          <w:lang w:eastAsia="pl-PL"/>
        </w:rPr>
        <w:t xml:space="preserve">Klasa </w:t>
      </w:r>
      <w:proofErr w:type="spellStart"/>
      <w:r w:rsidRPr="00B61020">
        <w:rPr>
          <w:b/>
          <w:bCs/>
          <w:lang w:eastAsia="pl-PL"/>
        </w:rPr>
        <w:t>Signal</w:t>
      </w:r>
      <w:proofErr w:type="spellEnd"/>
      <w:r>
        <w:rPr>
          <w:lang w:eastAsia="pl-PL"/>
        </w:rPr>
        <w:t xml:space="preserve"> stanowi kolejną warstwę algorytmu. </w:t>
      </w:r>
      <w:r w:rsidRPr="00B61020">
        <w:rPr>
          <w:lang w:eastAsia="pl-PL"/>
        </w:rPr>
        <w:t>Przy inicjacji nowego ob</w:t>
      </w:r>
      <w:r>
        <w:rPr>
          <w:lang w:eastAsia="pl-PL"/>
        </w:rPr>
        <w:t xml:space="preserve">iektu tej klasy jako argument zadajemy obiekt kasy </w:t>
      </w:r>
      <w:proofErr w:type="spellStart"/>
      <w:r>
        <w:rPr>
          <w:lang w:eastAsia="pl-PL"/>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x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0993D0" w14:textId="77777777" w:rsidR="00B61020" w:rsidRPr="00B61020" w:rsidRDefault="00B61020" w:rsidP="00B61020">
      <w:pPr>
        <w:rPr>
          <w:lang w:eastAsia="pl-PL"/>
        </w:rPr>
      </w:pP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738A6DA3" w:rsidR="002F2229" w:rsidRDefault="002F2229">
      <w:pPr>
        <w:spacing w:after="160" w:line="259" w:lineRule="auto"/>
        <w:ind w:firstLine="0"/>
        <w:jc w:val="left"/>
        <w:rPr>
          <w:color w:val="000000"/>
        </w:rPr>
      </w:pPr>
      <w:r w:rsidRPr="002F2229">
        <w:rPr>
          <w:lang w:eastAsia="pl-PL"/>
        </w:rPr>
        <w:t xml:space="preserve">, gdzie zadano plik wejściowy </w:t>
      </w:r>
      <w:proofErr w:type="spellStart"/>
      <w:r w:rsidRPr="002F2229">
        <w:rPr>
          <w:color w:val="000000"/>
        </w:rPr>
        <w:t>orig_file</w:t>
      </w:r>
      <w:proofErr w:type="spellEnd"/>
      <w:r>
        <w:rPr>
          <w:color w:val="000000"/>
        </w:rPr>
        <w:t xml:space="preserve"> mający reprezentację w dziedzinie czasu.</w:t>
      </w:r>
    </w:p>
    <w:p w14:paraId="2E177372" w14:textId="28A8E085" w:rsidR="002F2229" w:rsidRDefault="002F2229">
      <w:pPr>
        <w:spacing w:after="160" w:line="259" w:lineRule="auto"/>
        <w:ind w:firstLine="0"/>
        <w:jc w:val="left"/>
        <w:rPr>
          <w:color w:val="000000"/>
        </w:rPr>
      </w:pPr>
      <w:r>
        <w:rPr>
          <w:color w:val="000000"/>
        </w:rPr>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sidRPr="002F2229">
        <w:rPr>
          <w:i/>
          <w:iCs/>
          <w:color w:val="000000"/>
        </w:rPr>
      </w:r>
      <w:r>
        <w:rPr>
          <w:i/>
          <w:iCs/>
          <w:color w:val="000000"/>
        </w:rPr>
        <w:instrText xml:space="preserve"> \* MERGEFORMAT </w:instrText>
      </w:r>
      <w:r w:rsidRPr="002F2229">
        <w:rPr>
          <w:i/>
          <w:iCs/>
          <w:color w:val="000000"/>
        </w:rPr>
        <w:fldChar w:fldCharType="separate"/>
      </w:r>
      <w:r w:rsidRPr="002F2229">
        <w:rPr>
          <w:i/>
          <w:iCs/>
          <w:color w:val="000000"/>
        </w:rPr>
        <w:t>4.3.a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sidRPr="002F2229">
        <w:rPr>
          <w:i/>
          <w:iCs/>
          <w:color w:val="000000"/>
        </w:rPr>
      </w:r>
      <w:r>
        <w:rPr>
          <w:i/>
          <w:iCs/>
          <w:color w:val="000000"/>
        </w:rPr>
        <w:instrText xml:space="preserve"> \* MERGEFORMAT </w:instrText>
      </w:r>
      <w:r w:rsidRPr="002F2229">
        <w:rPr>
          <w:i/>
          <w:iCs/>
          <w:color w:val="000000"/>
        </w:rPr>
        <w:fldChar w:fldCharType="separate"/>
      </w:r>
      <w:r w:rsidRPr="002F2229">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71BA0AA2" w14:textId="638D0082" w:rsidR="002F2229" w:rsidRDefault="002F2229">
      <w:pPr>
        <w:spacing w:after="160" w:line="259" w:lineRule="auto"/>
        <w:ind w:firstLine="0"/>
        <w:jc w:val="left"/>
        <w:rPr>
          <w:color w:val="000000"/>
        </w:rPr>
      </w:pPr>
    </w:p>
    <w:p w14:paraId="57CA11FD" w14:textId="7A8BFF78" w:rsidR="00B61020" w:rsidRDefault="00B61020">
      <w:pPr>
        <w:spacing w:after="160" w:line="259" w:lineRule="auto"/>
        <w:ind w:firstLine="0"/>
        <w:jc w:val="left"/>
        <w:rPr>
          <w:lang w:eastAsia="pl-PL"/>
        </w:rPr>
      </w:pPr>
      <w:r w:rsidRPr="002F2229">
        <w:rPr>
          <w:lang w:eastAsia="pl-PL"/>
        </w:rPr>
        <w:br w:type="page"/>
      </w:r>
    </w:p>
    <w:p w14:paraId="11D97FE1" w14:textId="77777777" w:rsidR="006971FA" w:rsidRDefault="002B242D" w:rsidP="006971FA">
      <w:pPr>
        <w:spacing w:after="0" w:line="259" w:lineRule="auto"/>
        <w:ind w:firstLine="0"/>
        <w:jc w:val="left"/>
        <w:rPr>
          <w:lang w:eastAsia="pl-PL"/>
        </w:rPr>
      </w:pPr>
      <w:r>
        <w:rPr>
          <w:lang w:eastAsia="pl-PL"/>
        </w:rPr>
        <w:lastRenderedPageBreak/>
        <w:t xml:space="preserve">Użyte funkcje z </w:t>
      </w:r>
      <w:r w:rsidR="006971FA">
        <w:rPr>
          <w:lang w:eastAsia="pl-PL"/>
        </w:rPr>
        <w:t>bibliotek:</w:t>
      </w:r>
    </w:p>
    <w:p w14:paraId="67D48A90" w14:textId="4F693315" w:rsidR="002B242D" w:rsidRDefault="002B242D">
      <w:pPr>
        <w:spacing w:after="160" w:line="259" w:lineRule="auto"/>
        <w:ind w:firstLine="0"/>
        <w:jc w:val="left"/>
        <w:rPr>
          <w:lang w:eastAsia="pl-PL"/>
        </w:rPr>
      </w:pPr>
      <w:r>
        <w:rPr>
          <w:lang w:eastAsia="pl-PL"/>
        </w:rPr>
        <w:br/>
        <w:t>Funkcja FFT zwracająca jednowymiarową tablicę rzeczywistej części wyniku działania:</w:t>
      </w:r>
    </w:p>
    <w:p w14:paraId="66516BCE" w14:textId="0DDC6691" w:rsidR="002B242D" w:rsidRDefault="002B242D" w:rsidP="002B242D">
      <w:pPr>
        <w:pStyle w:val="HTML-wstpniesformatowany"/>
        <w:shd w:val="clear" w:color="auto" w:fill="FFFFFF"/>
        <w:rPr>
          <w:color w:val="0000FF"/>
          <w:lang w:val="en-US"/>
        </w:rPr>
      </w:pPr>
      <w:r w:rsidRPr="002B242D">
        <w:rPr>
          <w:b/>
          <w:bCs/>
          <w:color w:val="0000FF"/>
          <w:lang w:val="en-US"/>
        </w:rPr>
        <w:t>def</w:t>
      </w:r>
      <w:r w:rsidRPr="002B242D">
        <w:rPr>
          <w:color w:val="000000"/>
          <w:lang w:val="en-US"/>
        </w:rPr>
        <w:t xml:space="preserve"> </w:t>
      </w:r>
      <w:proofErr w:type="spellStart"/>
      <w:proofErr w:type="gramStart"/>
      <w:r w:rsidRPr="002B242D">
        <w:rPr>
          <w:color w:val="000000"/>
          <w:lang w:val="en-US"/>
        </w:rPr>
        <w:t>rfft</w:t>
      </w:r>
      <w:proofErr w:type="spellEnd"/>
      <w:r w:rsidRPr="002B242D">
        <w:rPr>
          <w:color w:val="0000FF"/>
          <w:lang w:val="en-US"/>
        </w:rPr>
        <w:t>(</w:t>
      </w:r>
      <w:proofErr w:type="gramEnd"/>
      <w:r w:rsidRPr="002B242D">
        <w:rPr>
          <w:color w:val="000000"/>
          <w:lang w:val="en-US"/>
        </w:rPr>
        <w:t>a</w:t>
      </w:r>
      <w:r w:rsidRPr="002B242D">
        <w:rPr>
          <w:color w:val="0000FF"/>
          <w:lang w:val="en-US"/>
        </w:rPr>
        <w:t>,</w:t>
      </w:r>
      <w:r w:rsidRPr="002B242D">
        <w:rPr>
          <w:color w:val="000000"/>
          <w:lang w:val="en-US"/>
        </w:rPr>
        <w:t xml:space="preserve"> n</w:t>
      </w:r>
      <w:r w:rsidRPr="002B242D">
        <w:rPr>
          <w:color w:val="0000FF"/>
          <w:lang w:val="en-US"/>
        </w:rPr>
        <w:t>=</w:t>
      </w:r>
      <w:r w:rsidRPr="002B242D">
        <w:rPr>
          <w:color w:val="074726"/>
          <w:lang w:val="en-US"/>
        </w:rPr>
        <w:t>None</w:t>
      </w:r>
      <w:r w:rsidRPr="002B242D">
        <w:rPr>
          <w:color w:val="0000FF"/>
          <w:lang w:val="en-US"/>
        </w:rPr>
        <w:t>,</w:t>
      </w:r>
      <w:r w:rsidRPr="002B242D">
        <w:rPr>
          <w:color w:val="000000"/>
          <w:lang w:val="en-US"/>
        </w:rPr>
        <w:t xml:space="preserve"> axis</w:t>
      </w:r>
      <w:r w:rsidRPr="002B242D">
        <w:rPr>
          <w:color w:val="0000FF"/>
          <w:lang w:val="en-US"/>
        </w:rPr>
        <w:t>=</w:t>
      </w:r>
      <w:r w:rsidRPr="002B242D">
        <w:rPr>
          <w:b/>
          <w:bCs/>
          <w:color w:val="0000FF"/>
          <w:lang w:val="en-US"/>
        </w:rPr>
        <w:t>-</w:t>
      </w:r>
      <w:r w:rsidRPr="002B242D">
        <w:rPr>
          <w:color w:val="800000"/>
          <w:lang w:val="en-US"/>
        </w:rPr>
        <w:t>1</w:t>
      </w:r>
      <w:r w:rsidRPr="002B242D">
        <w:rPr>
          <w:color w:val="0000FF"/>
          <w:lang w:val="en-US"/>
        </w:rPr>
        <w:t>,</w:t>
      </w:r>
      <w:r w:rsidRPr="002B242D">
        <w:rPr>
          <w:color w:val="000000"/>
          <w:lang w:val="en-US"/>
        </w:rPr>
        <w:t xml:space="preserve"> norm</w:t>
      </w:r>
      <w:r w:rsidRPr="002B242D">
        <w:rPr>
          <w:color w:val="0000FF"/>
          <w:lang w:val="en-US"/>
        </w:rPr>
        <w:t>=</w:t>
      </w:r>
      <w:r w:rsidRPr="002B242D">
        <w:rPr>
          <w:color w:val="074726"/>
          <w:lang w:val="en-US"/>
        </w:rPr>
        <w:t>None</w:t>
      </w:r>
      <w:r w:rsidRPr="002B242D">
        <w:rPr>
          <w:color w:val="0000FF"/>
          <w:lang w:val="en-US"/>
        </w:rPr>
        <w:t>):</w:t>
      </w:r>
    </w:p>
    <w:p w14:paraId="5B578FC8" w14:textId="77777777" w:rsidR="002B242D" w:rsidRDefault="002B242D" w:rsidP="002B242D">
      <w:pPr>
        <w:pStyle w:val="HTML-wstpniesformatowany"/>
        <w:shd w:val="clear" w:color="auto" w:fill="FFFFFF"/>
        <w:rPr>
          <w:color w:val="0000FF"/>
          <w:lang w:val="en-US"/>
        </w:rPr>
      </w:pPr>
    </w:p>
    <w:p w14:paraId="6530DD8B" w14:textId="18E546AE" w:rsidR="002B242D" w:rsidRPr="00024805" w:rsidRDefault="00024805" w:rsidP="002B242D">
      <w:pPr>
        <w:pStyle w:val="N2"/>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 normalizacja</w:t>
      </w:r>
    </w:p>
    <w:p w14:paraId="051382DF" w14:textId="3DE85B59" w:rsidR="002B242D" w:rsidRDefault="002B242D" w:rsidP="002B242D">
      <w:pPr>
        <w:pStyle w:val="N2"/>
      </w:pPr>
      <w:r w:rsidRPr="002B242D">
        <w:t>Całkowanie metodą Simpsona (przybliżanie w</w:t>
      </w:r>
      <w:r>
        <w:t>artości całki oznaczonej funkcją kwadratową):</w:t>
      </w:r>
    </w:p>
    <w:p w14:paraId="61358CF6" w14:textId="77777777" w:rsidR="002B242D" w:rsidRPr="002B242D" w:rsidRDefault="002B242D" w:rsidP="002B242D">
      <w:pPr>
        <w:pStyle w:val="HTML-wstpniesformatowany"/>
        <w:shd w:val="clear" w:color="auto" w:fill="FFFFFF"/>
        <w:rPr>
          <w:color w:val="000000"/>
          <w:lang w:val="en-US"/>
        </w:rPr>
      </w:pPr>
      <w:r w:rsidRPr="002B242D">
        <w:rPr>
          <w:b/>
          <w:bCs/>
          <w:color w:val="0000FF"/>
          <w:lang w:val="en-US"/>
        </w:rPr>
        <w:t>def</w:t>
      </w:r>
      <w:r w:rsidRPr="002B242D">
        <w:rPr>
          <w:color w:val="000000"/>
          <w:lang w:val="en-US"/>
        </w:rPr>
        <w:t xml:space="preserve"> </w:t>
      </w:r>
      <w:proofErr w:type="spellStart"/>
      <w:proofErr w:type="gramStart"/>
      <w:r w:rsidRPr="002B242D">
        <w:rPr>
          <w:color w:val="000000"/>
          <w:lang w:val="en-US"/>
        </w:rPr>
        <w:t>simps</w:t>
      </w:r>
      <w:proofErr w:type="spellEnd"/>
      <w:r w:rsidRPr="002B242D">
        <w:rPr>
          <w:color w:val="0000FF"/>
          <w:lang w:val="en-US"/>
        </w:rPr>
        <w:t>(</w:t>
      </w:r>
      <w:proofErr w:type="gramEnd"/>
      <w:r w:rsidRPr="002B242D">
        <w:rPr>
          <w:color w:val="000000"/>
          <w:lang w:val="en-US"/>
        </w:rPr>
        <w:t>y</w:t>
      </w:r>
      <w:r w:rsidRPr="002B242D">
        <w:rPr>
          <w:color w:val="0000FF"/>
          <w:lang w:val="en-US"/>
        </w:rPr>
        <w:t>,</w:t>
      </w:r>
      <w:r w:rsidRPr="002B242D">
        <w:rPr>
          <w:color w:val="000000"/>
          <w:lang w:val="en-US"/>
        </w:rPr>
        <w:t xml:space="preserve"> x</w:t>
      </w:r>
      <w:r w:rsidRPr="002B242D">
        <w:rPr>
          <w:color w:val="0000FF"/>
          <w:lang w:val="en-US"/>
        </w:rPr>
        <w:t>=</w:t>
      </w:r>
      <w:r w:rsidRPr="002B242D">
        <w:rPr>
          <w:color w:val="074726"/>
          <w:lang w:val="en-US"/>
        </w:rPr>
        <w:t>None</w:t>
      </w:r>
      <w:r w:rsidRPr="002B242D">
        <w:rPr>
          <w:color w:val="0000FF"/>
          <w:lang w:val="en-US"/>
        </w:rPr>
        <w:t>,</w:t>
      </w:r>
      <w:r w:rsidRPr="002B242D">
        <w:rPr>
          <w:color w:val="000000"/>
          <w:lang w:val="en-US"/>
        </w:rPr>
        <w:t xml:space="preserve"> dx</w:t>
      </w:r>
      <w:r w:rsidRPr="002B242D">
        <w:rPr>
          <w:color w:val="0000FF"/>
          <w:lang w:val="en-US"/>
        </w:rPr>
        <w:t>=</w:t>
      </w:r>
      <w:r w:rsidRPr="002B242D">
        <w:rPr>
          <w:color w:val="800000"/>
          <w:lang w:val="en-US"/>
        </w:rPr>
        <w:t>1</w:t>
      </w:r>
      <w:r w:rsidRPr="002B242D">
        <w:rPr>
          <w:color w:val="0000FF"/>
          <w:lang w:val="en-US"/>
        </w:rPr>
        <w:t>,</w:t>
      </w:r>
      <w:r w:rsidRPr="002B242D">
        <w:rPr>
          <w:color w:val="000000"/>
          <w:lang w:val="en-US"/>
        </w:rPr>
        <w:t xml:space="preserve"> axis</w:t>
      </w:r>
      <w:r w:rsidRPr="002B242D">
        <w:rPr>
          <w:color w:val="0000FF"/>
          <w:lang w:val="en-US"/>
        </w:rPr>
        <w:t>=</w:t>
      </w:r>
      <w:r w:rsidRPr="002B242D">
        <w:rPr>
          <w:b/>
          <w:bCs/>
          <w:color w:val="0000FF"/>
          <w:lang w:val="en-US"/>
        </w:rPr>
        <w:t>-</w:t>
      </w:r>
      <w:r w:rsidRPr="002B242D">
        <w:rPr>
          <w:color w:val="800000"/>
          <w:lang w:val="en-US"/>
        </w:rPr>
        <w:t>1</w:t>
      </w:r>
      <w:r w:rsidRPr="002B242D">
        <w:rPr>
          <w:color w:val="0000FF"/>
          <w:lang w:val="en-US"/>
        </w:rPr>
        <w:t>,</w:t>
      </w:r>
      <w:r w:rsidRPr="002B242D">
        <w:rPr>
          <w:color w:val="000000"/>
          <w:lang w:val="en-US"/>
        </w:rPr>
        <w:t xml:space="preserve"> even</w:t>
      </w:r>
      <w:r w:rsidRPr="002B242D">
        <w:rPr>
          <w:color w:val="0000FF"/>
          <w:lang w:val="en-US"/>
        </w:rPr>
        <w:t>=</w:t>
      </w:r>
      <w:r w:rsidRPr="002B242D">
        <w:rPr>
          <w:color w:val="0000E6"/>
          <w:lang w:val="en-US"/>
        </w:rPr>
        <w:t>'avg'</w:t>
      </w:r>
      <w:r w:rsidRPr="002B242D">
        <w:rPr>
          <w:color w:val="0000FF"/>
          <w:lang w:val="en-US"/>
        </w:rPr>
        <w:t>):</w:t>
      </w:r>
    </w:p>
    <w:p w14:paraId="16054638" w14:textId="22F53323" w:rsidR="002B242D" w:rsidRPr="006971FA"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8C18D3C" w14:textId="6E0C6ADE" w:rsidR="00071AAF" w:rsidRPr="00094A84" w:rsidRDefault="00062BB7" w:rsidP="00893F88">
      <w:pPr>
        <w:pStyle w:val="Nagwek3"/>
      </w:pPr>
      <w:bookmarkStart w:id="32" w:name="_Ref31045814"/>
      <w:r>
        <w:t>P</w:t>
      </w:r>
      <w:r w:rsidR="006F5716" w:rsidRPr="00094A84">
        <w:t xml:space="preserve">ogłos - </w:t>
      </w:r>
      <w:r w:rsidR="00893F88" w:rsidRPr="00094A84">
        <w:t>Badanie odpowiedzi impulsowej</w:t>
      </w:r>
      <w:bookmarkEnd w:id="32"/>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3BA891AA"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proofErr w:type="gramStart"/>
      <w:r>
        <w:rPr>
          <w:lang w:eastAsia="pl-PL"/>
        </w:rPr>
        <w:t>dokonać  operacji</w:t>
      </w:r>
      <w:proofErr w:type="gramEnd"/>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16BA7A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0B04F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2E70F569"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Content>
          <w:r w:rsidR="00A36527">
            <w:rPr>
              <w:sz w:val="28"/>
              <w:szCs w:val="28"/>
              <w:lang w:eastAsia="pl-PL"/>
            </w:rPr>
            <w:fldChar w:fldCharType="begin"/>
          </w:r>
          <w:r w:rsidR="00A2249E">
            <w:rPr>
              <w:sz w:val="28"/>
              <w:szCs w:val="28"/>
              <w:lang w:eastAsia="pl-PL"/>
            </w:rPr>
            <w:instrText xml:space="preserve">CITATION Leo15 \l 1045 </w:instrText>
          </w:r>
          <w:r w:rsidR="00A36527">
            <w:rPr>
              <w:sz w:val="28"/>
              <w:szCs w:val="28"/>
              <w:lang w:eastAsia="pl-PL"/>
            </w:rPr>
            <w:fldChar w:fldCharType="separate"/>
          </w:r>
          <w:r w:rsidR="00881243" w:rsidRPr="00881243">
            <w:rPr>
              <w:noProof/>
              <w:sz w:val="28"/>
              <w:szCs w:val="28"/>
              <w:lang w:eastAsia="pl-PL"/>
            </w:rPr>
            <w:t>(1)</w:t>
          </w:r>
          <w:r w:rsidR="00A36527">
            <w:rPr>
              <w:sz w:val="28"/>
              <w:szCs w:val="28"/>
              <w:lang w:eastAsia="pl-PL"/>
            </w:rPr>
            <w:fldChar w:fldCharType="end"/>
          </w:r>
        </w:sdtContent>
      </w:sdt>
    </w:p>
    <w:p w14:paraId="003F2E05" w14:textId="688E4403" w:rsidR="009804D0" w:rsidRPr="00094A84" w:rsidRDefault="009804D0" w:rsidP="009804D0">
      <w:pPr>
        <w:pStyle w:val="Legenda"/>
      </w:pPr>
      <w:r w:rsidRPr="00094A84">
        <w:t xml:space="preserve">Równanie </w:t>
      </w:r>
      <w:r w:rsidR="00A2249E">
        <w:fldChar w:fldCharType="begin"/>
      </w:r>
      <w:r w:rsidR="00A2249E">
        <w:instrText xml:space="preserve"> SEQ Równanie \* ARABIC </w:instrText>
      </w:r>
      <w:r w:rsidR="00A2249E">
        <w:fldChar w:fldCharType="separate"/>
      </w:r>
      <w:r w:rsidR="00346C35">
        <w:rPr>
          <w:noProof/>
        </w:rPr>
        <w:t>1</w:t>
      </w:r>
      <w:r w:rsidR="00A2249E">
        <w:rPr>
          <w:noProof/>
        </w:rPr>
        <w:fldChar w:fldCharType="end"/>
      </w:r>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r w:rsidR="009C6344" w:rsidRPr="00094A84">
        <w:br w:type="page"/>
      </w:r>
    </w:p>
    <w:p w14:paraId="05CD0843" w14:textId="658F1C75" w:rsidR="00094A84" w:rsidRDefault="00094A84" w:rsidP="00094A84">
      <w:pPr>
        <w:pStyle w:val="Nagwek3"/>
        <w:numPr>
          <w:ilvl w:val="2"/>
          <w:numId w:val="12"/>
        </w:numPr>
      </w:pPr>
      <w:r w:rsidRPr="00094A84">
        <w:lastRenderedPageBreak/>
        <w:t>Przykładowy pomiar zaniku poziomu energii w pomieszczeniu.</w:t>
      </w:r>
    </w:p>
    <w:p w14:paraId="3E439310" w14:textId="35A9B726" w:rsidR="00094A84" w:rsidRDefault="00094A84" w:rsidP="00094A84">
      <w:r>
        <w:rPr>
          <w:lang w:eastAsia="pl-PL"/>
        </w:rPr>
        <w:t xml:space="preserve">Poniżej zaprezentowano wzorcowy pomiar czasu pogłosu metodą impulsową wykonany na profesjonalnym sprzęcie, zgodnie z normą </w:t>
      </w:r>
      <w:r w:rsidRPr="00094A84">
        <w:rPr>
          <w:rStyle w:val="LiczbapochylZnak"/>
        </w:rPr>
        <w:t>PN-EN ISO 3382</w:t>
      </w:r>
      <w:r w:rsidRPr="00094A84">
        <w:t>.</w:t>
      </w:r>
    </w:p>
    <w:p w14:paraId="2508B14F" w14:textId="77777777" w:rsidR="00DB698D" w:rsidRPr="00094A84" w:rsidRDefault="00DB698D" w:rsidP="00DB698D">
      <w:pPr>
        <w:rPr>
          <w:lang w:eastAsia="pl-PL"/>
        </w:rPr>
      </w:pPr>
      <w:r w:rsidRPr="00094A84">
        <w:rPr>
          <w:lang w:eastAsia="pl-PL"/>
        </w:rPr>
        <w:t>Nagrania wykonano w trzech miejscach położenia mikrofonu oraz trzech miejscach położenia źródła dźwięku (co daje razem 9 nagrań na jedno pomieszczenie).</w:t>
      </w:r>
    </w:p>
    <w:p w14:paraId="4AE3ED05" w14:textId="77777777" w:rsidR="00DB698D" w:rsidRPr="00094A84" w:rsidRDefault="00DB698D" w:rsidP="00094A84">
      <w:pPr>
        <w:rPr>
          <w:lang w:eastAsia="pl-PL"/>
        </w:rPr>
      </w:pPr>
    </w:p>
    <w:p w14:paraId="25C29C27" w14:textId="0DE5C157" w:rsidR="00094A84" w:rsidRPr="00094A84" w:rsidRDefault="00094A84" w:rsidP="00094A84">
      <w:pPr>
        <w:pStyle w:val="Legenda"/>
        <w:keepNext/>
      </w:pPr>
      <w:bookmarkStart w:id="33" w:name="_Toc31059532"/>
      <w:r w:rsidRPr="00094A84">
        <w:t xml:space="preserve">Tabela </w:t>
      </w:r>
      <w:r w:rsidR="00A2249E">
        <w:fldChar w:fldCharType="begin"/>
      </w:r>
      <w:r w:rsidR="00A2249E">
        <w:instrText xml:space="preserve"> SEQ Tabela \* ARABIC </w:instrText>
      </w:r>
      <w:r w:rsidR="00A2249E">
        <w:fldChar w:fldCharType="separate"/>
      </w:r>
      <w:r w:rsidR="00346C35">
        <w:rPr>
          <w:noProof/>
        </w:rPr>
        <w:t>1</w:t>
      </w:r>
      <w:r w:rsidR="00A2249E">
        <w:rPr>
          <w:noProof/>
        </w:rPr>
        <w:fldChar w:fldCharType="end"/>
      </w:r>
      <w:r w:rsidRPr="00094A84">
        <w:t xml:space="preserve"> Pomiar wymiarów pomieszczenia.</w:t>
      </w:r>
      <w:bookmarkEnd w:id="33"/>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spacing w:after="0"/>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spacing w:after="0"/>
              <w:jc w:val="center"/>
            </w:pPr>
            <w:r w:rsidRPr="00094A84">
              <w:t>długość</w:t>
            </w:r>
          </w:p>
        </w:tc>
        <w:tc>
          <w:tcPr>
            <w:tcW w:w="0" w:type="auto"/>
            <w:noWrap/>
            <w:vAlign w:val="center"/>
            <w:hideMark/>
          </w:tcPr>
          <w:p w14:paraId="28883EBA"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spacing w:after="0"/>
              <w:jc w:val="center"/>
            </w:pPr>
            <w:r w:rsidRPr="00094A84">
              <w:t>szerokość</w:t>
            </w:r>
          </w:p>
        </w:tc>
        <w:tc>
          <w:tcPr>
            <w:tcW w:w="0" w:type="auto"/>
            <w:noWrap/>
            <w:vAlign w:val="center"/>
            <w:hideMark/>
          </w:tcPr>
          <w:p w14:paraId="6F39F7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spacing w:after="0"/>
              <w:jc w:val="center"/>
            </w:pPr>
            <w:r w:rsidRPr="00094A84">
              <w:t>wysokość</w:t>
            </w:r>
          </w:p>
        </w:tc>
        <w:tc>
          <w:tcPr>
            <w:tcW w:w="0" w:type="auto"/>
            <w:noWrap/>
            <w:vAlign w:val="center"/>
            <w:hideMark/>
          </w:tcPr>
          <w:p w14:paraId="47E35C9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77777777" w:rsidR="00094A84" w:rsidRPr="00094A84" w:rsidRDefault="00094A84" w:rsidP="005F7F54">
      <w:pPr>
        <w:pStyle w:val="N2"/>
      </w:pPr>
    </w:p>
    <w:p w14:paraId="77DEECBC" w14:textId="5291D773" w:rsidR="00094A84" w:rsidRPr="00094A84" w:rsidRDefault="00094A84" w:rsidP="00094A84">
      <w:pPr>
        <w:pStyle w:val="Legenda"/>
        <w:keepNext/>
      </w:pPr>
      <w:bookmarkStart w:id="34" w:name="_Toc31059533"/>
      <w:r w:rsidRPr="00094A84">
        <w:t xml:space="preserve">Tabela </w:t>
      </w:r>
      <w:r w:rsidR="00A2249E">
        <w:fldChar w:fldCharType="begin"/>
      </w:r>
      <w:r w:rsidR="00A2249E">
        <w:instrText xml:space="preserve"> SEQ Tabela \* ARABIC </w:instrText>
      </w:r>
      <w:r w:rsidR="00A2249E">
        <w:fldChar w:fldCharType="separate"/>
      </w:r>
      <w:r w:rsidR="00346C35">
        <w:rPr>
          <w:noProof/>
        </w:rPr>
        <w:t>2</w:t>
      </w:r>
      <w:r w:rsidR="00A2249E">
        <w:rPr>
          <w:noProof/>
        </w:rPr>
        <w:fldChar w:fldCharType="end"/>
      </w:r>
      <w:r w:rsidRPr="00094A84">
        <w:t xml:space="preserve"> Współczynniki pochłaniania wybranych elementów pomieszczenia.</w:t>
      </w:r>
      <w:bookmarkEnd w:id="34"/>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A059C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E2CE1D5" w14:textId="77777777" w:rsidR="00094A84" w:rsidRPr="00094A84" w:rsidRDefault="00094A84" w:rsidP="00DB698D">
            <w:pPr>
              <w:pStyle w:val="N2"/>
              <w:spacing w:after="0"/>
              <w:jc w:val="center"/>
            </w:pPr>
          </w:p>
        </w:tc>
        <w:tc>
          <w:tcPr>
            <w:tcW w:w="2571" w:type="dxa"/>
            <w:noWrap/>
            <w:hideMark/>
          </w:tcPr>
          <w:p w14:paraId="5AE073D5"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375FD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FC043A" w14:textId="77777777" w:rsidR="00094A84" w:rsidRPr="00094A84" w:rsidRDefault="00094A84" w:rsidP="00DB698D">
            <w:pPr>
              <w:pStyle w:val="N2"/>
              <w:spacing w:after="0"/>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B8A367" w14:textId="77777777" w:rsidR="00094A84" w:rsidRPr="00094A84" w:rsidRDefault="00094A84" w:rsidP="00DB698D">
            <w:pPr>
              <w:pStyle w:val="N2"/>
              <w:spacing w:after="0"/>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2FB23099" w14:textId="77777777" w:rsidR="00094A84" w:rsidRPr="00094A84" w:rsidRDefault="00094A84" w:rsidP="00DB698D">
            <w:pPr>
              <w:pStyle w:val="N2"/>
              <w:spacing w:after="0"/>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421503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0AAE2CB" w14:textId="77777777" w:rsidR="00094A84" w:rsidRPr="00094A84" w:rsidRDefault="00094A84" w:rsidP="00DB698D">
            <w:pPr>
              <w:pStyle w:val="N2"/>
              <w:spacing w:after="0"/>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4849EF3" w14:textId="77777777" w:rsidR="00094A84" w:rsidRPr="00094A84" w:rsidRDefault="00094A84" w:rsidP="00DB698D">
            <w:pPr>
              <w:pStyle w:val="N2"/>
              <w:spacing w:after="0"/>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7705B15C" w14:textId="77777777" w:rsidR="00094A84" w:rsidRPr="00094A84" w:rsidRDefault="00094A84" w:rsidP="00D17837">
      <w:pPr>
        <w:ind w:firstLine="0"/>
        <w:rPr>
          <w:lang w:eastAsia="pl-PL"/>
        </w:rPr>
      </w:pPr>
    </w:p>
    <w:p w14:paraId="30FB1FB8" w14:textId="0034C405" w:rsidR="00094A84" w:rsidRDefault="00094A84" w:rsidP="00D17837">
      <w:pPr>
        <w:pStyle w:val="N2"/>
        <w:ind w:left="-794"/>
      </w:pPr>
      <w:r w:rsidRPr="00094A84">
        <w:rPr>
          <w:noProof/>
        </w:rPr>
        <mc:AlternateContent>
          <mc:Choice Requires="wps">
            <w:drawing>
              <wp:anchor distT="0" distB="0" distL="114300" distR="114300" simplePos="0" relativeHeight="251674624" behindDoc="0" locked="0" layoutInCell="1" allowOverlap="1" wp14:anchorId="4EE44BBD" wp14:editId="273A8188">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7718CCE5" w:rsidR="00471518" w:rsidRPr="00EB6CD2" w:rsidRDefault="00471518" w:rsidP="00094A84">
                            <w:pPr>
                              <w:pStyle w:val="Legenda"/>
                              <w:rPr>
                                <w:b/>
                                <w:noProof/>
                              </w:rPr>
                            </w:pPr>
                            <w:bookmarkStart w:id="35" w:name="_Ref5043787"/>
                            <w:bookmarkStart w:id="36" w:name="_Toc31059417"/>
                            <w:bookmarkStart w:id="37" w:name="_Toc31059501"/>
                            <w:r>
                              <w:t xml:space="preserve">Wykres </w:t>
                            </w:r>
                            <w:r>
                              <w:fldChar w:fldCharType="begin"/>
                            </w:r>
                            <w:r>
                              <w:instrText xml:space="preserve"> SEQ Wykres \* ARABIC </w:instrText>
                            </w:r>
                            <w:r>
                              <w:fldChar w:fldCharType="separate"/>
                            </w:r>
                            <w:r>
                              <w:rPr>
                                <w:noProof/>
                              </w:rPr>
                              <w:t>2</w:t>
                            </w:r>
                            <w:r>
                              <w:rPr>
                                <w:noProof/>
                              </w:rPr>
                              <w:fldChar w:fldCharType="end"/>
                            </w:r>
                            <w:bookmarkEnd w:id="35"/>
                            <w:r>
                              <w:t xml:space="preserve">. </w:t>
                            </w:r>
                            <w:r w:rsidRPr="00A2095A">
                              <w:t>Krzywe zaniku poziomu energii [czerwona - 2kHz, niebieska - 500Hz, czarna – bez filtra]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EE44BBD" id="_x0000_t202" coordsize="21600,21600" o:spt="202" path="m,l,21600r21600,l21600,xe">
                <v:stroke joinstyle="miter"/>
                <v:path gradientshapeok="t" o:connecttype="rect"/>
              </v:shapetype>
              <v:shape id="Pole tekstowe 3" o:spid="_x0000_s1028" type="#_x0000_t202" style="position:absolute;left:0;text-align:left;margin-left:-53.3pt;margin-top:261.05pt;width:543.6pt;height: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" stroked="f">
                <v:textbox inset="0,0,0,0">
                  <w:txbxContent>
                    <w:p w14:paraId="4FC2F8BB" w14:textId="7718CCE5" w:rsidR="00471518" w:rsidRPr="00EB6CD2" w:rsidRDefault="00471518" w:rsidP="00094A84">
                      <w:pPr>
                        <w:pStyle w:val="Legenda"/>
                        <w:rPr>
                          <w:b/>
                          <w:noProof/>
                        </w:rPr>
                      </w:pPr>
                      <w:bookmarkStart w:id="38" w:name="_Ref5043787"/>
                      <w:bookmarkStart w:id="39" w:name="_Toc31059417"/>
                      <w:bookmarkStart w:id="40" w:name="_Toc31059501"/>
                      <w:r>
                        <w:t xml:space="preserve">Wykres </w:t>
                      </w:r>
                      <w:r>
                        <w:fldChar w:fldCharType="begin"/>
                      </w:r>
                      <w:r>
                        <w:instrText xml:space="preserve"> SEQ Wykres \* ARABIC </w:instrText>
                      </w:r>
                      <w:r>
                        <w:fldChar w:fldCharType="separate"/>
                      </w:r>
                      <w:r>
                        <w:rPr>
                          <w:noProof/>
                        </w:rPr>
                        <w:t>2</w:t>
                      </w:r>
                      <w:r>
                        <w:rPr>
                          <w:noProof/>
                        </w:rPr>
                        <w:fldChar w:fldCharType="end"/>
                      </w:r>
                      <w:bookmarkEnd w:id="38"/>
                      <w:r>
                        <w:t xml:space="preserve">. </w:t>
                      </w:r>
                      <w:r w:rsidRPr="00A2095A">
                        <w:t>Krzywe zaniku poziomu energii [czerwona - 2kHz, niebieska - 500Hz, czarna – bez filtra]</w:t>
                      </w:r>
                      <w:bookmarkEnd w:id="39"/>
                      <w:bookmarkEnd w:id="40"/>
                    </w:p>
                  </w:txbxContent>
                </v:textbox>
                <w10:wrap type="topAndBottom"/>
              </v:shape>
            </w:pict>
          </mc:Fallback>
        </mc:AlternateContent>
      </w:r>
      <w:r w:rsidRPr="00094A84">
        <w:rPr>
          <w:noProof/>
        </w:rPr>
        <w:drawing>
          <wp:inline distT="0" distB="0" distL="0" distR="0" wp14:anchorId="0A87F927" wp14:editId="4338A572">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1">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389BA691" w:rsidR="00DB698D" w:rsidRPr="00094A84" w:rsidRDefault="00DB698D" w:rsidP="00DB698D">
      <w:pPr>
        <w:rPr>
          <w:lang w:eastAsia="pl-PL"/>
        </w:rPr>
      </w:pPr>
      <w:r w:rsidRPr="00094A84">
        <w:rPr>
          <w:lang w:eastAsia="pl-PL"/>
        </w:rPr>
        <w:t xml:space="preserve">Do wykonania nagrań odpowiedzi impulsowej </w:t>
      </w:r>
      <w:r w:rsidRPr="00E92C8E">
        <w:rPr>
          <w:rStyle w:val="przekrelZnak"/>
        </w:rPr>
        <w:t>jako</w:t>
      </w:r>
      <w:r w:rsidRPr="00094A84">
        <w:rPr>
          <w:lang w:eastAsia="pl-PL"/>
        </w:rPr>
        <w:t xml:space="preserve"> użyto </w:t>
      </w:r>
      <w:r w:rsidRPr="00E92C8E">
        <w:rPr>
          <w:rStyle w:val="przekrelZnak"/>
        </w:rPr>
        <w:t>różnego</w:t>
      </w:r>
      <w:r w:rsidRPr="00094A84">
        <w:rPr>
          <w:lang w:eastAsia="pl-PL"/>
        </w:rPr>
        <w:t xml:space="preserve">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331D2DB8" w14:textId="20FAFC63" w:rsidR="00DB698D" w:rsidRPr="00094A84" w:rsidRDefault="00DB698D" w:rsidP="00DB698D">
      <w:pPr>
        <w:rPr>
          <w:lang w:eastAsia="pl-PL"/>
        </w:rPr>
      </w:pPr>
      <w:r w:rsidRPr="00094A84">
        <w:rPr>
          <w:lang w:eastAsia="pl-PL"/>
        </w:rPr>
        <w:t xml:space="preserve">Do zminimalizowania poziomu tła w nagraniach dokonano analizy w pasmach częstotliwościowych </w:t>
      </w:r>
      <w:r w:rsidRPr="00094A84">
        <w:rPr>
          <w:color w:val="FF0000"/>
          <w:lang w:eastAsia="pl-PL"/>
        </w:rPr>
        <w:t xml:space="preserve">[jakich? – pasma +spadki] </w:t>
      </w:r>
      <w:r w:rsidRPr="00094A84">
        <w:rPr>
          <w:lang w:eastAsia="pl-PL"/>
        </w:rPr>
        <w:t xml:space="preserve">przy użyciu filtrów cyfrowych, co pozwoliło na uzyskanie większego zakresu (około 30-50dB) zaniku poziomu dźwięku pozwalającego oszacować jego spadek o 60dB. </w:t>
      </w:r>
    </w:p>
    <w:p w14:paraId="0C27C1B2" w14:textId="361E0753" w:rsidR="00DB698D" w:rsidRPr="00DB698D" w:rsidRDefault="00DB698D" w:rsidP="00DB698D">
      <w:pPr>
        <w:rPr>
          <w:lang w:eastAsia="pl-PL"/>
        </w:rPr>
      </w:pPr>
      <w:r>
        <w:rPr>
          <w:noProof/>
          <w:lang w:eastAsia="pl-PL"/>
        </w:rPr>
        <w:drawing>
          <wp:anchor distT="0" distB="0" distL="114300" distR="114300" simplePos="0" relativeHeight="251683840" behindDoc="0" locked="0" layoutInCell="1" allowOverlap="1" wp14:anchorId="6FD6E8E6" wp14:editId="1ECFA271">
            <wp:simplePos x="0" y="0"/>
            <wp:positionH relativeFrom="column">
              <wp:posOffset>-366534</wp:posOffset>
            </wp:positionH>
            <wp:positionV relativeFrom="paragraph">
              <wp:posOffset>179705</wp:posOffset>
            </wp:positionV>
            <wp:extent cx="6852920" cy="4866640"/>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408" r="6702"/>
                    <a:stretch/>
                  </pic:blipFill>
                  <pic:spPr bwMode="auto">
                    <a:xfrm>
                      <a:off x="0" y="0"/>
                      <a:ext cx="6852920" cy="48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5FAB0" w14:textId="47470D2F" w:rsidR="00D17837" w:rsidRPr="00D17837" w:rsidRDefault="00D17837" w:rsidP="00D17837">
      <w:pPr>
        <w:rPr>
          <w:lang w:eastAsia="pl-PL"/>
        </w:rPr>
      </w:pPr>
    </w:p>
    <w:p w14:paraId="03509829" w14:textId="728A7458" w:rsidR="00D17837" w:rsidRDefault="00D17837">
      <w:pPr>
        <w:spacing w:after="160" w:line="259" w:lineRule="auto"/>
        <w:ind w:firstLine="0"/>
        <w:jc w:val="left"/>
      </w:pPr>
      <w:r>
        <w:br w:type="page"/>
      </w:r>
    </w:p>
    <w:p w14:paraId="1D6B73DE" w14:textId="724F9C36" w:rsidR="00D17837" w:rsidRDefault="00D17837">
      <w:pPr>
        <w:spacing w:after="160" w:line="259" w:lineRule="auto"/>
        <w:ind w:firstLine="0"/>
        <w:jc w:val="left"/>
      </w:pPr>
      <w:r>
        <w:lastRenderedPageBreak/>
        <w:br/>
      </w:r>
      <w:r>
        <w:rPr>
          <w:noProof/>
        </w:rPr>
        <w:drawing>
          <wp:anchor distT="0" distB="0" distL="114300" distR="114300" simplePos="0" relativeHeight="251684864" behindDoc="0" locked="0" layoutInCell="1" allowOverlap="1" wp14:anchorId="6019EF15" wp14:editId="33B28626">
            <wp:simplePos x="0" y="0"/>
            <wp:positionH relativeFrom="column">
              <wp:posOffset>-469900</wp:posOffset>
            </wp:positionH>
            <wp:positionV relativeFrom="paragraph">
              <wp:posOffset>71552</wp:posOffset>
            </wp:positionV>
            <wp:extent cx="6861810" cy="425259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8945" r="7479"/>
                    <a:stretch/>
                  </pic:blipFill>
                  <pic:spPr bwMode="auto">
                    <a:xfrm>
                      <a:off x="0" y="0"/>
                      <a:ext cx="6861810" cy="425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pPr>
              <w:spacing w:after="160" w:line="259" w:lineRule="auto"/>
              <w:ind w:firstLine="0"/>
              <w:jc w:val="left"/>
            </w:pPr>
            <w:r>
              <w:t>Poziom [</w:t>
            </w:r>
            <w:proofErr w:type="spellStart"/>
            <w:r>
              <w:t>dB</w:t>
            </w:r>
            <w:proofErr w:type="spellEnd"/>
            <w:r>
              <w:t>]</w:t>
            </w:r>
          </w:p>
        </w:tc>
        <w:tc>
          <w:tcPr>
            <w:tcW w:w="1972" w:type="dxa"/>
          </w:tcPr>
          <w:p w14:paraId="401E5AD9" w14:textId="11E8E30D" w:rsidR="00F66DA7" w:rsidRDefault="00F66DA7">
            <w:pPr>
              <w:spacing w:after="16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pPr>
              <w:spacing w:after="160" w:line="259" w:lineRule="auto"/>
              <w:ind w:firstLine="0"/>
              <w:jc w:val="left"/>
            </w:pPr>
            <w:r>
              <w:t>0</w:t>
            </w:r>
          </w:p>
        </w:tc>
        <w:tc>
          <w:tcPr>
            <w:tcW w:w="1972" w:type="dxa"/>
          </w:tcPr>
          <w:p w14:paraId="25C78A59" w14:textId="7C0E1612" w:rsidR="00F66DA7" w:rsidRDefault="00F66DA7">
            <w:pPr>
              <w:spacing w:after="16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pPr>
              <w:spacing w:after="160" w:line="259" w:lineRule="auto"/>
              <w:ind w:firstLine="0"/>
              <w:jc w:val="left"/>
            </w:pPr>
            <w:r>
              <w:t>-30</w:t>
            </w:r>
          </w:p>
        </w:tc>
        <w:tc>
          <w:tcPr>
            <w:tcW w:w="1972" w:type="dxa"/>
          </w:tcPr>
          <w:p w14:paraId="7D307FA0" w14:textId="7A994626" w:rsidR="00F66DA7" w:rsidRDefault="00F66DA7">
            <w:pPr>
              <w:spacing w:after="16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pPr>
              <w:spacing w:after="160" w:line="259" w:lineRule="auto"/>
              <w:ind w:firstLine="0"/>
              <w:jc w:val="left"/>
            </w:pPr>
            <w:r>
              <w:t>-60 [T30]</w:t>
            </w:r>
          </w:p>
        </w:tc>
        <w:tc>
          <w:tcPr>
            <w:tcW w:w="1972" w:type="dxa"/>
          </w:tcPr>
          <w:p w14:paraId="1E5DAC7F" w14:textId="5A1EF782" w:rsidR="00F66DA7" w:rsidRDefault="00F66DA7">
            <w:pPr>
              <w:spacing w:after="160" w:line="259" w:lineRule="auto"/>
              <w:ind w:firstLine="0"/>
              <w:jc w:val="left"/>
            </w:pPr>
            <w:r>
              <w:t>638,0</w:t>
            </w:r>
          </w:p>
        </w:tc>
      </w:tr>
    </w:tbl>
    <w:p w14:paraId="7328C34B" w14:textId="21831B47" w:rsidR="00F66DA7" w:rsidRDefault="00F66DA7">
      <w:pPr>
        <w:spacing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4E22D2DD" w14:textId="77777777" w:rsidR="00DB698D" w:rsidRPr="00094A84" w:rsidRDefault="00DB698D" w:rsidP="00DB698D">
      <w:pPr>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p>
    <w:p w14:paraId="0FFBE8E8" w14:textId="77777777" w:rsidR="00DB698D" w:rsidRDefault="00DB698D" w:rsidP="00DB698D">
      <w:pPr>
        <w:spacing w:after="160" w:line="259" w:lineRule="auto"/>
        <w:ind w:firstLine="0"/>
        <w:jc w:val="center"/>
      </w:pPr>
    </w:p>
    <w:p w14:paraId="77431D08" w14:textId="5A22914E" w:rsidR="00D17837" w:rsidRPr="00F66DA7" w:rsidRDefault="00D17837">
      <w:pPr>
        <w:spacing w:after="160" w:line="259" w:lineRule="auto"/>
        <w:ind w:firstLine="0"/>
        <w:jc w:val="left"/>
      </w:pPr>
      <w:r w:rsidRPr="00F66DA7">
        <w:br w:type="page"/>
      </w:r>
    </w:p>
    <w:p w14:paraId="13E1F75E" w14:textId="419D9575" w:rsidR="00EF5304" w:rsidRDefault="009C6344" w:rsidP="009C6344">
      <w:pPr>
        <w:pStyle w:val="Nagwek3"/>
      </w:pPr>
      <w:r w:rsidRPr="00094A84">
        <w:lastRenderedPageBreak/>
        <w:t>Analiza zmiany barwy</w:t>
      </w:r>
    </w:p>
    <w:p w14:paraId="7FC3891E" w14:textId="77777777" w:rsidR="00094A84" w:rsidRPr="00094A84" w:rsidRDefault="00094A84" w:rsidP="00C00130">
      <w:pPr>
        <w:spacing w:after="480"/>
        <w:ind w:firstLine="708"/>
      </w:pPr>
      <w:r w:rsidRPr="00094A84">
        <w:t xml:space="preserve">Do algorytmu wyznaczającego parametr centroidy częstotliwościowej dodano ważenie amplitudy zgodnie z założeniami prawa Webera Fechnera, ze względu na to, iż rozdzielczość </w:t>
      </w:r>
      <w:r w:rsidRPr="00BA2BD7">
        <w:rPr>
          <w:rStyle w:val="LiczbapochylZnak"/>
        </w:rPr>
        <w:t>FFT</w:t>
      </w:r>
      <w:r w:rsidRPr="00094A84">
        <w:t xml:space="preserve"> na wykresie wynosi </w:t>
      </w:r>
      <w:r w:rsidRPr="00BA2BD7">
        <w:rPr>
          <w:rStyle w:val="LiczbapochylZnak"/>
        </w:rPr>
        <w:t>10Hz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0E6AC5B2" w14:textId="0DD01B90" w:rsidR="00094A84" w:rsidRDefault="00094A84" w:rsidP="00094A84">
      <w:pPr>
        <w:pStyle w:val="N2"/>
        <w:ind w:left="-794"/>
      </w:pPr>
      <w:r w:rsidRPr="00094A84">
        <w:rPr>
          <w:noProof/>
        </w:rPr>
        <w:drawing>
          <wp:inline distT="0" distB="0" distL="0" distR="0" wp14:anchorId="6CE670A2" wp14:editId="5F7BF6E7">
            <wp:extent cx="6791325" cy="3867785"/>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39" r="8137"/>
                    <a:stretch/>
                  </pic:blipFill>
                  <pic:spPr bwMode="auto">
                    <a:xfrm>
                      <a:off x="0" y="0"/>
                      <a:ext cx="6804800" cy="3875459"/>
                    </a:xfrm>
                    <a:prstGeom prst="rect">
                      <a:avLst/>
                    </a:prstGeom>
                    <a:noFill/>
                    <a:ln>
                      <a:noFill/>
                    </a:ln>
                    <a:extLst>
                      <a:ext uri="{53640926-AAD7-44D8-BBD7-CCE9431645EC}">
                        <a14:shadowObscured xmlns:a14="http://schemas.microsoft.com/office/drawing/2010/main"/>
                      </a:ext>
                    </a:extLst>
                  </pic:spPr>
                </pic:pic>
              </a:graphicData>
            </a:graphic>
          </wp:inline>
        </w:drawing>
      </w:r>
    </w:p>
    <w:p w14:paraId="699CC79E" w14:textId="376DDBF8" w:rsidR="00F60E91" w:rsidRDefault="00F87104" w:rsidP="00F87104">
      <w:r>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 zapisywana wzorem:</w:t>
      </w:r>
    </w:p>
    <w:p w14:paraId="160E0AC5" w14:textId="77777777" w:rsidR="00F60E91" w:rsidRDefault="00F60E91" w:rsidP="00F60E91">
      <w:pPr>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312EF423" w14:textId="7210BFA0" w:rsidR="00094A84" w:rsidRPr="00094A84" w:rsidRDefault="00F60E91" w:rsidP="00F60E91">
      <w:pPr>
        <w:pStyle w:val="N2"/>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t>
      </w:r>
      <w:r w:rsidR="00D845A3">
        <w:t>wielkością bodźca</w:t>
      </w:r>
      <w:r>
        <w:t>.</w:t>
      </w:r>
      <w:r w:rsidR="00094A84" w:rsidRPr="00094A84">
        <w:br w:type="page"/>
      </w:r>
    </w:p>
    <w:p w14:paraId="7158BE93" w14:textId="77777777" w:rsidR="00094A84" w:rsidRPr="00094A84" w:rsidRDefault="00094A84" w:rsidP="00A059C6">
      <w:pPr>
        <w:pStyle w:val="wyrnienie"/>
      </w:pPr>
      <w:r w:rsidRPr="00094A84">
        <w:lastRenderedPageBreak/>
        <w:t xml:space="preserve">Kolejny przykład – utwór muzyczny </w:t>
      </w:r>
    </w:p>
    <w:p w14:paraId="749401C3" w14:textId="77777777" w:rsidR="00094A84" w:rsidRPr="00094A84" w:rsidRDefault="00094A84" w:rsidP="00094A84">
      <w:r w:rsidRPr="00094A84">
        <w:t>Kolejno:</w:t>
      </w:r>
    </w:p>
    <w:p w14:paraId="6D14997D" w14:textId="77777777" w:rsidR="00094A84" w:rsidRPr="00094A84" w:rsidRDefault="00094A84" w:rsidP="00C00130">
      <w:pPr>
        <w:pStyle w:val="Akapitzlist"/>
        <w:numPr>
          <w:ilvl w:val="0"/>
          <w:numId w:val="9"/>
        </w:numPr>
        <w:spacing w:after="40"/>
      </w:pPr>
      <w:r w:rsidRPr="00094A84">
        <w:t xml:space="preserve">FFT w skali liniowej (X lin Y lin) </w:t>
      </w:r>
      <w:r w:rsidRPr="00094A84">
        <w:tab/>
      </w:r>
      <w:r w:rsidRPr="00094A84">
        <w:tab/>
        <w:t>[wartości Y nieważone]</w:t>
      </w:r>
    </w:p>
    <w:p w14:paraId="4A512FCB" w14:textId="77777777" w:rsidR="00094A84" w:rsidRPr="00094A84" w:rsidRDefault="00094A84" w:rsidP="00C00130">
      <w:pPr>
        <w:pStyle w:val="Akapitzlist"/>
        <w:numPr>
          <w:ilvl w:val="0"/>
          <w:numId w:val="9"/>
        </w:numPr>
        <w:spacing w:after="40"/>
      </w:pPr>
      <w:r w:rsidRPr="00094A84">
        <w:t xml:space="preserve">FFT w skali logarytmicznej (X log Y lin) </w:t>
      </w:r>
      <w:r w:rsidRPr="00094A84">
        <w:tab/>
        <w:t>[wartości Y nieważone]</w:t>
      </w:r>
    </w:p>
    <w:p w14:paraId="27A3616E" w14:textId="77777777" w:rsidR="00094A84" w:rsidRPr="00094A84" w:rsidRDefault="00094A84" w:rsidP="00C00130">
      <w:pPr>
        <w:pStyle w:val="Akapitzlist"/>
        <w:numPr>
          <w:ilvl w:val="0"/>
          <w:numId w:val="9"/>
        </w:numPr>
        <w:spacing w:after="40"/>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nieważone]</w:t>
      </w:r>
    </w:p>
    <w:p w14:paraId="41DD74E7" w14:textId="77777777" w:rsidR="00094A84" w:rsidRPr="00094A84" w:rsidRDefault="00094A84" w:rsidP="00C00130">
      <w:pPr>
        <w:pStyle w:val="Akapitzlist"/>
        <w:numPr>
          <w:ilvl w:val="0"/>
          <w:numId w:val="9"/>
        </w:numPr>
        <w:spacing w:after="40"/>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ważone]</w:t>
      </w:r>
    </w:p>
    <w:p w14:paraId="67DAA7BE" w14:textId="77777777" w:rsidR="00094A84" w:rsidRPr="00094A84" w:rsidRDefault="00094A84" w:rsidP="00094A84">
      <w:pPr>
        <w:pStyle w:val="Akapitzlist"/>
        <w:ind w:left="1065"/>
        <w:jc w:val="center"/>
      </w:pPr>
    </w:p>
    <w:p w14:paraId="4A621E75" w14:textId="77777777" w:rsidR="00094A84" w:rsidRPr="00094A84" w:rsidRDefault="00094A84" w:rsidP="00094A84">
      <w:pPr>
        <w:pStyle w:val="Akapitzlist"/>
        <w:ind w:left="-340"/>
        <w:jc w:val="center"/>
      </w:pPr>
      <w:r w:rsidRPr="00094A84">
        <w:t>Legenda:</w:t>
      </w:r>
    </w:p>
    <w:p w14:paraId="313740B4" w14:textId="77777777" w:rsidR="00094A84" w:rsidRPr="00094A84" w:rsidRDefault="00094A84" w:rsidP="00094A84">
      <w:pPr>
        <w:spacing w:after="0"/>
        <w:ind w:left="-1191"/>
        <w:jc w:val="center"/>
      </w:pPr>
      <w:r w:rsidRPr="00094A84">
        <w:rPr>
          <w:noProof/>
        </w:rPr>
        <w:drawing>
          <wp:inline distT="0" distB="0" distL="0" distR="0" wp14:anchorId="31BBE618" wp14:editId="1076E8F5">
            <wp:extent cx="2019300" cy="418537"/>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brightnessContrast contrast="40000"/>
                              </a14:imgEffect>
                            </a14:imgLayer>
                          </a14:imgProps>
                        </a:ext>
                      </a:extLst>
                    </a:blip>
                    <a:srcRect t="32788" b="9742"/>
                    <a:stretch/>
                  </pic:blipFill>
                  <pic:spPr bwMode="auto">
                    <a:xfrm>
                      <a:off x="0" y="0"/>
                      <a:ext cx="2086341" cy="432432"/>
                    </a:xfrm>
                    <a:prstGeom prst="rect">
                      <a:avLst/>
                    </a:prstGeom>
                    <a:ln>
                      <a:noFill/>
                    </a:ln>
                    <a:extLst>
                      <a:ext uri="{53640926-AAD7-44D8-BBD7-CCE9431645EC}">
                        <a14:shadowObscured xmlns:a14="http://schemas.microsoft.com/office/drawing/2010/main"/>
                      </a:ext>
                    </a:extLst>
                  </pic:spPr>
                </pic:pic>
              </a:graphicData>
            </a:graphic>
          </wp:inline>
        </w:drawing>
      </w:r>
      <w:r w:rsidRPr="00094A84">
        <w:t xml:space="preserve"> </w:t>
      </w:r>
      <w:r w:rsidRPr="00094A84">
        <w:rPr>
          <w:noProof/>
        </w:rPr>
        <w:drawing>
          <wp:inline distT="0" distB="0" distL="0" distR="0" wp14:anchorId="3CD3C85C" wp14:editId="23BA4498">
            <wp:extent cx="7234555" cy="5010150"/>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2" r="7273" b="5284"/>
                    <a:stretch/>
                  </pic:blipFill>
                  <pic:spPr bwMode="auto">
                    <a:xfrm>
                      <a:off x="0" y="0"/>
                      <a:ext cx="7252325" cy="5022456"/>
                    </a:xfrm>
                    <a:prstGeom prst="rect">
                      <a:avLst/>
                    </a:prstGeom>
                    <a:noFill/>
                    <a:ln>
                      <a:noFill/>
                    </a:ln>
                    <a:extLst>
                      <a:ext uri="{53640926-AAD7-44D8-BBD7-CCE9431645EC}">
                        <a14:shadowObscured xmlns:a14="http://schemas.microsoft.com/office/drawing/2010/main"/>
                      </a:ext>
                    </a:extLst>
                  </pic:spPr>
                </pic:pic>
              </a:graphicData>
            </a:graphic>
          </wp:inline>
        </w:drawing>
      </w:r>
    </w:p>
    <w:p w14:paraId="2FB9F6D5" w14:textId="77777777" w:rsidR="00094A84" w:rsidRPr="00094A84" w:rsidRDefault="00094A84" w:rsidP="00094A84">
      <w:pPr>
        <w:pStyle w:val="Bezodstpw"/>
      </w:pPr>
    </w:p>
    <w:p w14:paraId="557B8C55" w14:textId="68AD0793" w:rsidR="00094A84" w:rsidRPr="00094A84" w:rsidRDefault="00094A84" w:rsidP="00C00130">
      <w:r w:rsidRPr="00094A84">
        <w:t>Poprawka ta widocznie udoskonala znajdowanie środka wagi widma</w:t>
      </w:r>
      <w:r w:rsidR="00C00130">
        <w:t>, tak aby reprezentowało ono postrzegane przez słuchacza dominujące składowe częstotliwościowe sygnału. 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0245AA13" w14:textId="77777777" w:rsidR="0008466F" w:rsidRPr="00094A84" w:rsidRDefault="008E2CA2" w:rsidP="0008466F">
      <w:pPr>
        <w:pStyle w:val="Nagwek3"/>
      </w:pPr>
      <w:r w:rsidRPr="00094A84">
        <w:br w:type="page"/>
      </w:r>
      <w:bookmarkStart w:id="41" w:name="_Toc25515546"/>
      <w:r w:rsidR="0008466F" w:rsidRPr="00094A84">
        <w:lastRenderedPageBreak/>
        <w:t>Pogłos</w:t>
      </w:r>
      <w:bookmarkEnd w:id="41"/>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4DDA1899" w14:textId="77777777" w:rsidR="0008466F" w:rsidRPr="00094A84" w:rsidRDefault="0008466F" w:rsidP="0008466F">
      <w:pPr>
        <w:jc w:val="left"/>
        <w:rPr>
          <w:lang w:eastAsia="pl-PL"/>
        </w:rPr>
      </w:pPr>
      <w:r w:rsidRPr="00094A84">
        <w:rPr>
          <w:lang w:eastAsia="pl-PL"/>
        </w:rPr>
        <w:t xml:space="preserve">Fala dźwiękowa pokonując bezpośrednią drogę dociera najszybciej do słuchacza, następnie docierają wczesne odbicia. </w:t>
      </w:r>
    </w:p>
    <w:p w14:paraId="42EE8E7B" w14:textId="77777777" w:rsidR="0008466F" w:rsidRPr="00094A84" w:rsidRDefault="0008466F" w:rsidP="0008466F">
      <w:pPr>
        <w:jc w:val="center"/>
        <w:rPr>
          <w:lang w:eastAsia="pl-PL"/>
        </w:rPr>
      </w:pPr>
      <w:r w:rsidRPr="00094A84">
        <w:rPr>
          <w:noProof/>
        </w:rPr>
        <w:drawing>
          <wp:inline distT="0" distB="0" distL="0" distR="0" wp14:anchorId="596DC42F" wp14:editId="630C18D6">
            <wp:extent cx="2924175" cy="3152775"/>
            <wp:effectExtent l="38100" t="38100" r="47625" b="476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24175" cy="3152775"/>
                    </a:xfrm>
                    <a:prstGeom prst="rect">
                      <a:avLst/>
                    </a:prstGeom>
                    <a:ln w="38100">
                      <a:solidFill>
                        <a:srgbClr val="FF0000"/>
                      </a:solidFill>
                    </a:ln>
                  </pic:spPr>
                </pic:pic>
              </a:graphicData>
            </a:graphic>
          </wp:inline>
        </w:drawing>
      </w:r>
    </w:p>
    <w:p w14:paraId="54DCE9E9" w14:textId="77777777" w:rsidR="0008466F" w:rsidRPr="00094A84" w:rsidRDefault="0008466F" w:rsidP="0008466F">
      <w:pPr>
        <w:rPr>
          <w:lang w:eastAsia="pl-PL"/>
        </w:rPr>
      </w:pPr>
    </w:p>
    <w:p w14:paraId="3A0678B2" w14:textId="77777777" w:rsidR="0008466F" w:rsidRDefault="0008466F" w:rsidP="0008466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Content>
          <w:r>
            <w:rPr>
              <w:lang w:eastAsia="pl-PL"/>
            </w:rPr>
            <w:fldChar w:fldCharType="begin"/>
          </w:r>
          <w:r>
            <w:rPr>
              <w:lang w:eastAsia="pl-PL"/>
            </w:rPr>
            <w:instrText xml:space="preserve"> CITATION Das \l 1045 </w:instrText>
          </w:r>
          <w:r>
            <w:rPr>
              <w:lang w:eastAsia="pl-PL"/>
            </w:rPr>
            <w:fldChar w:fldCharType="separate"/>
          </w:r>
          <w:r>
            <w:rPr>
              <w:noProof/>
              <w:lang w:eastAsia="pl-PL"/>
            </w:rPr>
            <w:t xml:space="preserve"> (2)</w:t>
          </w:r>
          <w:r>
            <w:rPr>
              <w:lang w:eastAsia="pl-PL"/>
            </w:rPr>
            <w:fldChar w:fldCharType="end"/>
          </w:r>
        </w:sdtContent>
      </w:sdt>
      <w:r w:rsidRPr="00094A84">
        <w:rPr>
          <w:lang w:eastAsia="pl-PL"/>
        </w:rPr>
        <w:t>.</w:t>
      </w:r>
    </w:p>
    <w:p w14:paraId="25511178" w14:textId="77777777" w:rsidR="0008466F" w:rsidRPr="00094A84" w:rsidRDefault="0008466F" w:rsidP="0008466F">
      <w:pPr>
        <w:spacing w:after="160" w:line="259" w:lineRule="auto"/>
        <w:ind w:firstLine="0"/>
        <w:jc w:val="left"/>
        <w:rPr>
          <w:lang w:eastAsia="pl-PL"/>
        </w:rPr>
      </w:pPr>
      <w:r>
        <w:rPr>
          <w:lang w:eastAsia="pl-PL"/>
        </w:rPr>
        <w:br w:type="page"/>
      </w:r>
    </w:p>
    <w:p w14:paraId="4C42C29D" w14:textId="3217E30A" w:rsidR="008E2CA2" w:rsidRPr="00094A84" w:rsidRDefault="009804D0" w:rsidP="009C6344">
      <w:pPr>
        <w:pStyle w:val="Nagwek3"/>
      </w:pPr>
      <w:r w:rsidRPr="00094A84">
        <w:lastRenderedPageBreak/>
        <w:t xml:space="preserve"> </w:t>
      </w:r>
      <w:r w:rsidR="009C6344" w:rsidRPr="00094A84">
        <w:t>Transformacja sygnału</w:t>
      </w:r>
    </w:p>
    <w:p w14:paraId="18209D3E" w14:textId="1507586F"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3FEED074" w:rsidR="0051714E" w:rsidRDefault="0051714E" w:rsidP="0051714E">
      <w:pPr>
        <w:spacing w:after="1200"/>
        <w:rPr>
          <w:lang w:eastAsia="pl-PL"/>
        </w:rPr>
      </w:pPr>
      <w:r w:rsidRPr="0051714E">
        <w:rPr>
          <w:noProof/>
          <w:lang w:eastAsia="pl-PL"/>
        </w:rPr>
        <mc:AlternateContent>
          <mc:Choice Requires="wps">
            <w:drawing>
              <wp:anchor distT="0" distB="0" distL="114300" distR="114300" simplePos="0" relativeHeight="251678720" behindDoc="0" locked="0" layoutInCell="1" allowOverlap="1" wp14:anchorId="17D65EAA" wp14:editId="02164893">
                <wp:simplePos x="0" y="0"/>
                <wp:positionH relativeFrom="column">
                  <wp:posOffset>1046480</wp:posOffset>
                </wp:positionH>
                <wp:positionV relativeFrom="paragraph">
                  <wp:posOffset>559435</wp:posOffset>
                </wp:positionV>
                <wp:extent cx="3267946" cy="492443"/>
                <wp:effectExtent l="0" t="0" r="0" b="0"/>
                <wp:wrapNone/>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471518" w:rsidRPr="00394047" w:rsidRDefault="00471518" w:rsidP="0051714E">
                            <w:pP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wps:txbx>
                      <wps:bodyPr wrap="none" lIns="0" tIns="0" rIns="0" bIns="0" rtlCol="0">
                        <a:spAutoFit/>
                      </wps:bodyPr>
                    </wps:wsp>
                  </a:graphicData>
                </a:graphic>
              </wp:anchor>
            </w:drawing>
          </mc:Choice>
          <mc:Fallback>
            <w:pict>
              <v:shape w14:anchorId="17D65EAA" id="pole tekstowe 10" o:spid="_x0000_s1029" type="#_x0000_t202" style="position:absolute;left:0;text-align:left;margin-left:82.4pt;margin-top:44.05pt;width:257.3pt;height:38.8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" filled="f" stroked="f">
                <v:textbox style="mso-fit-shape-to-text:t" inset="0,0,0,0">
                  <w:txbxContent>
                    <w:p w14:paraId="6774CF15" w14:textId="27CC66E6" w:rsidR="00471518" w:rsidRPr="00394047" w:rsidRDefault="00471518" w:rsidP="0051714E">
                      <w:pP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v:textbox>
              </v:shape>
            </w:pict>
          </mc:Fallback>
        </mc:AlternateContent>
      </w:r>
      <w:r>
        <w:rPr>
          <w:lang w:eastAsia="pl-PL"/>
        </w:rPr>
        <w:t>W celu przyspieszenia obliczeń splot realizowany jest jako mnożenie w dziedzinie częstotliwości.</w:t>
      </w:r>
      <w:r w:rsidRPr="0051714E">
        <w:rPr>
          <w:noProof/>
          <w:lang w:eastAsia="pl-PL"/>
        </w:rPr>
        <mc:AlternateContent>
          <mc:Choice Requires="wps">
            <w:drawing>
              <wp:anchor distT="0" distB="0" distL="114300" distR="114300" simplePos="0" relativeHeight="251680768" behindDoc="0" locked="0" layoutInCell="1" allowOverlap="1" wp14:anchorId="1409B88F" wp14:editId="58D7C9A9">
                <wp:simplePos x="0" y="0"/>
                <wp:positionH relativeFrom="column">
                  <wp:posOffset>995680</wp:posOffset>
                </wp:positionH>
                <wp:positionV relativeFrom="paragraph">
                  <wp:posOffset>-1905</wp:posOffset>
                </wp:positionV>
                <wp:extent cx="3401829" cy="492443"/>
                <wp:effectExtent l="0" t="0" r="0" b="0"/>
                <wp:wrapNone/>
                <wp:docPr id="16" name="pole tekstowe 11"/>
                <wp:cNvGraphicFramePr/>
                <a:graphic xmlns:a="http://schemas.openxmlformats.org/drawingml/2006/main">
                  <a:graphicData uri="http://schemas.microsoft.com/office/word/2010/wordprocessingShape">
                    <wps:wsp>
                      <wps:cNvSpPr txBox="1"/>
                      <wps:spPr>
                        <a:xfrm>
                          <a:off x="0" y="0"/>
                          <a:ext cx="3401829" cy="492443"/>
                        </a:xfrm>
                        <a:prstGeom prst="rect">
                          <a:avLst/>
                        </a:prstGeom>
                        <a:noFill/>
                      </wps:spPr>
                      <wps:txbx>
                        <w:txbxContent>
                          <w:p w14:paraId="172927BB" w14:textId="2473506A" w:rsidR="00471518" w:rsidRPr="0051714E" w:rsidRDefault="00471518" w:rsidP="0051714E">
                            <w:pPr>
                              <w:textAlignment w:val="baseline"/>
                              <w:rPr>
                                <w:sz w:val="32"/>
                                <w:szCs w:val="32"/>
                              </w:rPr>
                            </w:pPr>
                          </w:p>
                        </w:txbxContent>
                      </wps:txbx>
                      <wps:bodyPr wrap="none" lIns="0" tIns="0" rIns="0" bIns="0" rtlCol="0">
                        <a:spAutoFit/>
                      </wps:bodyPr>
                    </wps:wsp>
                  </a:graphicData>
                </a:graphic>
              </wp:anchor>
            </w:drawing>
          </mc:Choice>
          <mc:Fallback>
            <w:pict>
              <v:shape w14:anchorId="1409B88F" id="pole tekstowe 11" o:spid="_x0000_s1030" type="#_x0000_t202" style="position:absolute;left:0;text-align:left;margin-left:78.4pt;margin-top:-.15pt;width:267.85pt;height:38.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" filled="f" stroked="f">
                <v:textbox style="mso-fit-shape-to-text:t" inset="0,0,0,0">
                  <w:txbxContent>
                    <w:p w14:paraId="172927BB" w14:textId="2473506A" w:rsidR="00471518" w:rsidRPr="0051714E" w:rsidRDefault="00471518" w:rsidP="0051714E">
                      <w:pPr>
                        <w:textAlignment w:val="baseline"/>
                        <w:rPr>
                          <w:sz w:val="32"/>
                          <w:szCs w:val="32"/>
                        </w:rPr>
                      </w:pPr>
                    </w:p>
                  </w:txbxContent>
                </v:textbox>
              </v:shape>
            </w:pict>
          </mc:Fallback>
        </mc:AlternateContent>
      </w:r>
    </w:p>
    <w:p w14:paraId="6F6236C7" w14:textId="0B63E573" w:rsidR="002E550E" w:rsidRPr="002E550E" w:rsidRDefault="002E550E" w:rsidP="002E550E">
      <w:pPr>
        <w:pStyle w:val="N2"/>
      </w:pPr>
      <w:r w:rsidRPr="002E550E">
        <w:t>Funkcja z</w:t>
      </w:r>
      <w:r>
        <w:t xml:space="preserve">najdująca potęgę liczby 2 najbliższą zadanej wartości </w:t>
      </w:r>
      <w:r w:rsidRPr="002E550E">
        <w:rPr>
          <w:i/>
          <w:iCs/>
        </w:rPr>
        <w:t>L</w:t>
      </w:r>
      <w:r>
        <w:t>.</w:t>
      </w:r>
    </w:p>
    <w:p w14:paraId="5FF9CAC7" w14:textId="2F884DB0"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0CE51867" w14:textId="12661145"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lang w:val="en-US"/>
        </w:rPr>
      </w:pPr>
      <w:r w:rsidRPr="002E550E">
        <w:rPr>
          <w:color w:val="000000"/>
        </w:rPr>
        <w:t xml:space="preserve">    </w:t>
      </w:r>
      <w:r w:rsidRPr="006642DF">
        <w:rPr>
          <w:color w:val="000000"/>
          <w:lang w:val="en-US"/>
        </w:rPr>
        <w:t xml:space="preserve">N </w:t>
      </w:r>
      <w:r w:rsidRPr="006642DF">
        <w:rPr>
          <w:color w:val="0000FF"/>
          <w:lang w:val="en-US"/>
        </w:rPr>
        <w:t>=</w:t>
      </w:r>
      <w:r w:rsidRPr="006642DF">
        <w:rPr>
          <w:color w:val="000000"/>
          <w:lang w:val="en-US"/>
        </w:rPr>
        <w:t xml:space="preserve"> </w:t>
      </w:r>
      <w:r w:rsidRPr="006642DF">
        <w:rPr>
          <w:color w:val="800000"/>
          <w:lang w:val="en-US"/>
        </w:rPr>
        <w:t>2</w:t>
      </w:r>
    </w:p>
    <w:p w14:paraId="70B14926" w14:textId="7195F3E2"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4BE5CE4E"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4A286A97" w14:textId="0946A966"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79559F38" w14:textId="77777777" w:rsidR="006642DF" w:rsidRPr="006642DF" w:rsidRDefault="006642DF" w:rsidP="006642DF">
      <w:pPr>
        <w:pStyle w:val="HTML-wstpniesformatowany"/>
        <w:shd w:val="clear" w:color="auto" w:fill="FFFFFF"/>
        <w:rPr>
          <w:color w:val="000000"/>
          <w:lang w:val="en-US"/>
        </w:rPr>
      </w:pPr>
    </w:p>
    <w:p w14:paraId="10566EA3" w14:textId="36B2ED4E"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def</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gramEnd"/>
      <w:r w:rsidRPr="006642DF">
        <w:rPr>
          <w:color w:val="000000"/>
          <w:lang w:val="en-US"/>
        </w:rPr>
        <w:t>x</w:t>
      </w:r>
      <w:r w:rsidRPr="006642DF">
        <w:rPr>
          <w:color w:val="0000FF"/>
          <w:lang w:val="en-US"/>
        </w:rPr>
        <w:t>,</w:t>
      </w:r>
      <w:r w:rsidRPr="006642DF">
        <w:rPr>
          <w:color w:val="000000"/>
          <w:lang w:val="en-US"/>
        </w:rPr>
        <w:t xml:space="preserve"> h</w:t>
      </w:r>
      <w:r w:rsidRPr="006642DF">
        <w:rPr>
          <w:color w:val="0000FF"/>
          <w:lang w:val="en-US"/>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394047">
        <w:rPr>
          <w:color w:val="000000"/>
          <w:lang w:val="en-US"/>
        </w:rPr>
        <w:t xml:space="preserve">H </w:t>
      </w:r>
      <w:r w:rsidRPr="00394047">
        <w:rPr>
          <w:color w:val="0000FF"/>
          <w:lang w:val="en-US"/>
        </w:rPr>
        <w:t>=</w:t>
      </w:r>
      <w:r w:rsidRPr="00394047">
        <w:rPr>
          <w:color w:val="000000"/>
          <w:lang w:val="en-US"/>
        </w:rPr>
        <w:t xml:space="preserve"> </w:t>
      </w:r>
      <w:proofErr w:type="spellStart"/>
      <w:proofErr w:type="gramStart"/>
      <w:r w:rsidRPr="00394047">
        <w:rPr>
          <w:color w:val="000000"/>
          <w:lang w:val="en-US"/>
        </w:rPr>
        <w:t>np</w:t>
      </w:r>
      <w:r w:rsidRPr="00394047">
        <w:rPr>
          <w:color w:val="0000FF"/>
          <w:lang w:val="en-US"/>
        </w:rPr>
        <w:t>.</w:t>
      </w:r>
      <w:r w:rsidRPr="00394047">
        <w:rPr>
          <w:color w:val="000000"/>
          <w:lang w:val="en-US"/>
        </w:rPr>
        <w:t>fft</w:t>
      </w:r>
      <w:r w:rsidRPr="00394047">
        <w:rPr>
          <w:color w:val="0000FF"/>
          <w:lang w:val="en-US"/>
        </w:rPr>
        <w:t>.</w:t>
      </w:r>
      <w:r w:rsidRPr="00394047">
        <w:rPr>
          <w:color w:val="000000"/>
          <w:lang w:val="en-US"/>
        </w:rPr>
        <w:t>rfft</w:t>
      </w:r>
      <w:proofErr w:type="spellEnd"/>
      <w:proofErr w:type="gramEnd"/>
      <w:r w:rsidRPr="00394047">
        <w:rPr>
          <w:color w:val="0000FF"/>
          <w:lang w:val="en-US"/>
        </w:rPr>
        <w:t>(</w:t>
      </w:r>
      <w:r w:rsidRPr="00394047">
        <w:rPr>
          <w:color w:val="000000"/>
          <w:lang w:val="en-US"/>
        </w:rPr>
        <w:t>h</w:t>
      </w:r>
      <w:r w:rsidRPr="00394047">
        <w:rPr>
          <w:color w:val="0000FF"/>
          <w:lang w:val="en-US"/>
        </w:rPr>
        <w:t>,</w:t>
      </w:r>
      <w:r w:rsidRPr="00394047">
        <w:rPr>
          <w:color w:val="000000"/>
          <w:lang w:val="en-US"/>
        </w:rPr>
        <w:t xml:space="preserve"> N</w:t>
      </w:r>
      <w:r w:rsidRPr="00394047">
        <w:rPr>
          <w:color w:val="0000FF"/>
          <w:lang w:val="en-US"/>
        </w:rPr>
        <w:t>)</w:t>
      </w:r>
      <w:r w:rsidRPr="00394047">
        <w:rPr>
          <w:color w:val="000000"/>
          <w:lang w:val="en-US"/>
        </w:rPr>
        <w:t xml:space="preserve">  </w:t>
      </w:r>
      <w:r w:rsidRPr="00394047">
        <w:rPr>
          <w:color w:val="008000"/>
          <w:lang w:val="en-US"/>
        </w:rPr>
        <w:t xml:space="preserve"># </w:t>
      </w:r>
      <w:r w:rsidR="00394047" w:rsidRPr="00394047">
        <w:rPr>
          <w:color w:val="008000"/>
          <w:lang w:val="en-US"/>
        </w:rPr>
        <w:t xml:space="preserve">FFT </w:t>
      </w:r>
      <w:proofErr w:type="spellStart"/>
      <w:r w:rsidR="00394047">
        <w:rPr>
          <w:color w:val="008000"/>
          <w:lang w:val="en-US"/>
        </w:rPr>
        <w:t>nagrania</w:t>
      </w:r>
      <w:proofErr w:type="spellEnd"/>
      <w:r w:rsidR="00394047" w:rsidRPr="00394047">
        <w:rPr>
          <w:color w:val="008000"/>
          <w:lang w:val="en-US"/>
        </w:rPr>
        <w:t xml:space="preserve"> </w:t>
      </w:r>
      <w:proofErr w:type="spellStart"/>
      <w:r w:rsidR="00394047" w:rsidRPr="00394047">
        <w:rPr>
          <w:color w:val="008000"/>
          <w:lang w:val="en-US"/>
        </w:rPr>
        <w:t>impulsu</w:t>
      </w:r>
      <w:proofErr w:type="spellEnd"/>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H </w:t>
      </w:r>
      <w:r w:rsidRPr="006642DF">
        <w:rPr>
          <w:color w:val="0000FF"/>
          <w:lang w:val="en-US"/>
        </w:rPr>
        <w:t>=</w:t>
      </w:r>
      <w:r w:rsidRPr="006642DF">
        <w:rPr>
          <w:color w:val="000000"/>
          <w:lang w:val="en-US"/>
        </w:rPr>
        <w:t xml:space="preserve"> H</w:t>
      </w:r>
      <w:r w:rsidRPr="006642DF">
        <w:rPr>
          <w:b/>
          <w:bCs/>
          <w:color w:val="0000FF"/>
          <w:lang w:val="en-US"/>
        </w:rPr>
        <w:t>/max</w:t>
      </w:r>
      <w:r w:rsidRPr="006642DF">
        <w:rPr>
          <w:color w:val="0000FF"/>
          <w:lang w:val="en-US"/>
        </w:rPr>
        <w:t>(</w:t>
      </w:r>
      <w:r w:rsidRPr="006642DF">
        <w:rPr>
          <w:color w:val="000000"/>
          <w:lang w:val="en-US"/>
        </w:rPr>
        <w:t>H</w:t>
      </w:r>
      <w:r w:rsidRPr="006642DF">
        <w:rPr>
          <w:color w:val="0000FF"/>
          <w:lang w:val="en-US"/>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if</w:t>
      </w:r>
      <w:r w:rsidRPr="006642DF">
        <w:rPr>
          <w:color w:val="000000"/>
          <w:lang w:val="en-US"/>
        </w:rPr>
        <w:t xml:space="preserve"> H</w:t>
      </w:r>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b/>
          <w:bCs/>
          <w:color w:val="0000FF"/>
          <w:lang w:val="en-US"/>
        </w:rPr>
        <w:t>&lt;</w:t>
      </w:r>
      <w:r w:rsidRPr="006642DF">
        <w:rPr>
          <w:color w:val="000000"/>
          <w:lang w:val="en-US"/>
        </w:rPr>
        <w:t xml:space="preserve"> </w:t>
      </w:r>
      <w:r w:rsidRPr="006642DF">
        <w:rPr>
          <w:color w:val="800000"/>
          <w:lang w:val="en-US"/>
        </w:rPr>
        <w:t>0.1</w:t>
      </w:r>
      <w:r w:rsidRPr="006642DF">
        <w:rPr>
          <w:color w:val="0000FF"/>
          <w:lang w:val="en-US"/>
        </w:rPr>
        <w:t>:</w:t>
      </w:r>
    </w:p>
    <w:p w14:paraId="1592EC3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H</w:t>
      </w:r>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800000"/>
          <w:lang w:val="en-US"/>
        </w:rPr>
        <w:t>1</w:t>
      </w:r>
      <w:r w:rsidRPr="006642DF">
        <w:rPr>
          <w:b/>
          <w:bCs/>
          <w:i/>
          <w:iCs/>
          <w:color w:val="FFFFFF"/>
          <w:shd w:val="clear" w:color="auto" w:fill="DD0000"/>
          <w:lang w:val="en-US"/>
        </w:rPr>
        <w:t>e</w:t>
      </w:r>
      <w:r w:rsidRPr="006642DF">
        <w:rPr>
          <w:b/>
          <w:bCs/>
          <w:color w:val="0000FF"/>
          <w:lang w:val="en-US"/>
        </w:rPr>
        <w:t>-</w:t>
      </w:r>
      <w:r w:rsidRPr="006642DF">
        <w:rPr>
          <w:color w:val="800000"/>
          <w:lang w:val="en-US"/>
        </w:rPr>
        <w:t>10</w:t>
      </w:r>
    </w:p>
    <w:p w14:paraId="407C8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Pr>
          <w:b/>
          <w:bCs/>
          <w:color w:val="0000FF"/>
        </w:rPr>
        <w:t>return</w:t>
      </w:r>
      <w:r>
        <w:rPr>
          <w:color w:val="000000"/>
        </w:rPr>
        <w:t xml:space="preserve"> y</w:t>
      </w:r>
    </w:p>
    <w:p w14:paraId="6B8F18BE" w14:textId="735E37E5" w:rsidR="009C6344" w:rsidRDefault="009C6344" w:rsidP="006642DF">
      <w:pPr>
        <w:pStyle w:val="HTML-wstpniesformatowany"/>
        <w:shd w:val="clear" w:color="auto" w:fill="FFFFFF"/>
        <w:rPr>
          <w:lang w:val="en-US"/>
        </w:rPr>
      </w:pPr>
    </w:p>
    <w:p w14:paraId="7C7D75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gramStart"/>
      <w:r w:rsidRPr="00394047">
        <w:rPr>
          <w:color w:val="000000"/>
        </w:rPr>
        <w:t>plot</w:t>
      </w:r>
      <w:r w:rsidRPr="00394047">
        <w:rPr>
          <w:color w:val="0000FF"/>
        </w:rPr>
        <w:t>(</w:t>
      </w:r>
      <w:proofErr w:type="spellStart"/>
      <w:proofErr w:type="gramEnd"/>
      <w:r w:rsidRPr="00394047">
        <w:rPr>
          <w:color w:val="000000"/>
        </w:rPr>
        <w:t>orig_file</w:t>
      </w:r>
      <w:r w:rsidRPr="00394047">
        <w:rPr>
          <w:color w:val="0000FF"/>
        </w:rPr>
        <w:t>.</w:t>
      </w:r>
      <w:r w:rsidRPr="00394047">
        <w:rPr>
          <w:color w:val="000000"/>
        </w:rPr>
        <w:t>RAW</w:t>
      </w:r>
      <w:r w:rsidRPr="00394047">
        <w:rPr>
          <w:color w:val="0000FF"/>
        </w:rPr>
        <w:t>,</w:t>
      </w:r>
      <w:r w:rsidRPr="00394047">
        <w:rPr>
          <w:color w:val="000000"/>
        </w:rPr>
        <w:t>IR_file</w:t>
      </w:r>
      <w:r w:rsidRPr="00394047">
        <w:rPr>
          <w:color w:val="0000FF"/>
        </w:rPr>
        <w:t>.</w:t>
      </w:r>
      <w:r w:rsidRPr="00394047">
        <w:rPr>
          <w:color w:val="000000"/>
        </w:rPr>
        <w:t>RAW</w:t>
      </w:r>
      <w:proofErr w:type="spellEnd"/>
      <w:r w:rsidRPr="00394047">
        <w:rPr>
          <w:color w:val="0000FF"/>
        </w:rPr>
        <w:t>,</w:t>
      </w:r>
      <w:r w:rsidRPr="00394047">
        <w:rPr>
          <w:color w:val="000000"/>
        </w:rPr>
        <w:t xml:space="preserve">  splot</w:t>
      </w:r>
      <w:r w:rsidRPr="00394047">
        <w:rPr>
          <w:color w:val="0000FF"/>
        </w:rPr>
        <w:t>)</w:t>
      </w:r>
    </w:p>
    <w:p w14:paraId="0E6E907F" w14:textId="77777777"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2043F496" w14:textId="543BE91E" w:rsidR="00A2249E" w:rsidRDefault="00A2249E">
      <w:pPr>
        <w:spacing w:line="259" w:lineRule="auto"/>
        <w:ind w:firstLine="0"/>
        <w:jc w:val="left"/>
        <w:rPr>
          <w:lang w:eastAsia="pl-PL"/>
        </w:rPr>
      </w:pPr>
    </w:p>
    <w:p w14:paraId="196B00F6" w14:textId="7DBA0A84" w:rsidR="00C41700" w:rsidRDefault="00C41700" w:rsidP="00C41700">
      <w:pPr>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65326F79" w14:textId="3CB617C1" w:rsidR="00C41700" w:rsidRPr="00394047" w:rsidRDefault="00C41700" w:rsidP="00C41700">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32E075" w14:textId="46BEC979" w:rsidR="009C6344" w:rsidRPr="00394047" w:rsidRDefault="009C6344">
      <w:pPr>
        <w:spacing w:line="259" w:lineRule="auto"/>
        <w:ind w:firstLine="0"/>
        <w:jc w:val="left"/>
        <w:rPr>
          <w:lang w:eastAsia="pl-PL"/>
        </w:rPr>
      </w:pPr>
      <w:r w:rsidRPr="00394047">
        <w:rPr>
          <w:lang w:eastAsia="pl-PL"/>
        </w:rPr>
        <w:br w:type="page"/>
      </w:r>
    </w:p>
    <w:p w14:paraId="4E53B477" w14:textId="63EF5F9C" w:rsidR="009C6344" w:rsidRDefault="007600AD" w:rsidP="006642DF">
      <w:pPr>
        <w:spacing w:after="480"/>
      </w:pPr>
      <w:r>
        <w:rPr>
          <w:lang w:eastAsia="pl-PL"/>
        </w:rPr>
        <w:lastRenderedPageBreak/>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36BAA9A0" w:rsidR="00394047" w:rsidRPr="00394047" w:rsidRDefault="00394047" w:rsidP="00394047">
      <w:pPr>
        <w:pStyle w:val="N2"/>
      </w:pPr>
      <w:r w:rsidRPr="00394047">
        <w:t>Funkcja prezentując dowolną liczbę w</w:t>
      </w:r>
      <w:r>
        <w:t xml:space="preserve">ykresów przy użyciu biblioteki </w:t>
      </w:r>
      <w:proofErr w:type="spellStart"/>
      <w:r w:rsidRPr="00394047">
        <w:rPr>
          <w:b/>
          <w:bCs/>
        </w:rPr>
        <w:t>matpotlib</w:t>
      </w:r>
      <w:proofErr w:type="spellEnd"/>
      <w:r>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48FB37CD" w14:textId="320A39F0" w:rsidR="006642DF" w:rsidRDefault="006642DF" w:rsidP="006642DF">
      <w:pPr>
        <w:pStyle w:val="HTML-wstpniesformatowany"/>
        <w:shd w:val="clear" w:color="auto" w:fill="FFFFFF"/>
        <w:rPr>
          <w:rFonts w:ascii="Source Code Pro" w:hAnsi="Source Code Pro"/>
          <w:color w:val="A9B7C6"/>
          <w:lang w:val="en-US"/>
        </w:rPr>
      </w:pPr>
    </w:p>
    <w:p w14:paraId="4D5D8BB8" w14:textId="71111394" w:rsidR="00394047" w:rsidRPr="002E550E" w:rsidRDefault="00394047" w:rsidP="002E550E">
      <w:pPr>
        <w:pStyle w:val="N2"/>
        <w:spacing w:after="240"/>
      </w:pPr>
      <w:r w:rsidRPr="00394047">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7B38B16A" w:rsidR="006642DF" w:rsidRPr="006642DF" w:rsidRDefault="00ED7509"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rFonts w:ascii="Source Code Pro" w:hAnsi="Source Code Pro"/>
          <w:color w:val="A9B7C6"/>
        </w:rPr>
        <w:br/>
      </w:r>
      <w:r w:rsidR="006642DF" w:rsidRPr="006642DF">
        <w:rPr>
          <w:b/>
          <w:bCs/>
          <w:color w:val="0000FF"/>
          <w:lang w:val="en-US"/>
        </w:rPr>
        <w:t>def</w:t>
      </w:r>
      <w:r w:rsidR="006642DF" w:rsidRPr="006642DF">
        <w:rPr>
          <w:color w:val="000000"/>
          <w:lang w:val="en-US"/>
        </w:rPr>
        <w:t xml:space="preserve"> </w:t>
      </w:r>
      <w:proofErr w:type="spellStart"/>
      <w:r w:rsidR="006642DF" w:rsidRPr="006642DF">
        <w:rPr>
          <w:color w:val="000000"/>
          <w:lang w:val="en-US"/>
        </w:rPr>
        <w:t>plot_</w:t>
      </w:r>
      <w:proofErr w:type="gramStart"/>
      <w:r w:rsidR="006642DF" w:rsidRPr="006642DF">
        <w:rPr>
          <w:color w:val="000000"/>
          <w:lang w:val="en-US"/>
        </w:rPr>
        <w:t>signals</w:t>
      </w:r>
      <w:proofErr w:type="spellEnd"/>
      <w:r w:rsidR="006642DF" w:rsidRPr="006642DF">
        <w:rPr>
          <w:color w:val="0000FF"/>
          <w:lang w:val="en-US"/>
        </w:rPr>
        <w:t>(</w:t>
      </w:r>
      <w:proofErr w:type="gramEnd"/>
      <w:r w:rsidR="006642DF" w:rsidRPr="006642DF">
        <w:rPr>
          <w:b/>
          <w:bCs/>
          <w:color w:val="0000FF"/>
          <w:lang w:val="en-US"/>
        </w:rPr>
        <w:t>*</w:t>
      </w:r>
      <w:proofErr w:type="spellStart"/>
      <w:r w:rsidR="006642DF" w:rsidRPr="006642DF">
        <w:rPr>
          <w:color w:val="000000"/>
          <w:lang w:val="en-US"/>
        </w:rPr>
        <w:t>args</w:t>
      </w:r>
      <w:proofErr w:type="spellEnd"/>
      <w:r w:rsidR="006642DF" w:rsidRPr="006642DF">
        <w:rPr>
          <w:color w:val="0000FF"/>
          <w:lang w:val="en-US"/>
        </w:rPr>
        <w:t>:</w:t>
      </w:r>
      <w:r w:rsidR="006642DF" w:rsidRPr="006642DF">
        <w:rPr>
          <w:color w:val="000000"/>
          <w:lang w:val="en-US"/>
        </w:rPr>
        <w:t xml:space="preserve"> Signal</w:t>
      </w:r>
      <w:r w:rsidR="006642DF"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title</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title</w:t>
      </w:r>
      <w:proofErr w:type="spellEnd"/>
      <w:r w:rsidRPr="006642DF">
        <w:rPr>
          <w:color w:val="0000FF"/>
          <w:lang w:val="en-US"/>
        </w:rPr>
        <w:t>)</w:t>
      </w:r>
    </w:p>
    <w:p w14:paraId="1EB44678" w14:textId="77777777" w:rsid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proofErr w:type="gramStart"/>
      <w:r w:rsidRPr="002E550E">
        <w:rPr>
          <w:color w:val="000000"/>
        </w:rPr>
        <w:t>plt</w:t>
      </w:r>
      <w:r w:rsidRPr="002E550E">
        <w:rPr>
          <w:color w:val="0000FF"/>
        </w:rPr>
        <w:t>.</w:t>
      </w:r>
      <w:r w:rsidRPr="002E550E">
        <w:rPr>
          <w:color w:val="000000"/>
        </w:rPr>
        <w:t>plot</w:t>
      </w:r>
      <w:proofErr w:type="spellEnd"/>
      <w:proofErr w:type="gramEnd"/>
      <w:r w:rsidRPr="002E550E">
        <w:rPr>
          <w:color w:val="0000FF"/>
        </w:rPr>
        <w:t>(</w:t>
      </w:r>
      <w:proofErr w:type="spellStart"/>
      <w:r w:rsidRPr="002E550E">
        <w:rPr>
          <w:color w:val="000000"/>
        </w:rPr>
        <w:t>arg</w:t>
      </w:r>
      <w:r w:rsidRPr="002E550E">
        <w:rPr>
          <w:color w:val="0000FF"/>
        </w:rPr>
        <w:t>.</w:t>
      </w:r>
      <w:r w:rsidRPr="002E550E">
        <w:rPr>
          <w:color w:val="000000"/>
        </w:rPr>
        <w:t>data</w:t>
      </w:r>
      <w:proofErr w:type="spellEnd"/>
      <w:r w:rsidRPr="002E550E">
        <w:rPr>
          <w:color w:val="0000FF"/>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FF"/>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sidRPr="002E550E">
        <w:rPr>
          <w:color w:val="000000"/>
        </w:rPr>
        <w:t>orig_file</w:t>
      </w:r>
      <w:proofErr w:type="spellEnd"/>
      <w:r w:rsidRPr="002E550E">
        <w:rPr>
          <w:color w:val="000000"/>
        </w:rPr>
        <w:t xml:space="preserve"> </w:t>
      </w:r>
      <w:r w:rsidRPr="002E550E">
        <w:rPr>
          <w:color w:val="0000FF"/>
        </w:rPr>
        <w:t>=</w:t>
      </w:r>
      <w:r w:rsidRPr="002E550E">
        <w:rPr>
          <w:color w:val="000000"/>
        </w:rPr>
        <w:t xml:space="preserve"> </w:t>
      </w:r>
      <w:proofErr w:type="spellStart"/>
      <w:proofErr w:type="gramStart"/>
      <w:r w:rsidRPr="002E550E">
        <w:rPr>
          <w:color w:val="000000"/>
        </w:rPr>
        <w:t>WaveFile</w:t>
      </w:r>
      <w:proofErr w:type="spellEnd"/>
      <w:r w:rsidRPr="002E550E">
        <w:rPr>
          <w:color w:val="0000FF"/>
        </w:rPr>
        <w:t>(</w:t>
      </w:r>
      <w:proofErr w:type="gramEnd"/>
      <w:r w:rsidRPr="002E550E">
        <w:rPr>
          <w:color w:val="000000"/>
        </w:rPr>
        <w:t>ORIG</w:t>
      </w:r>
      <w:r w:rsidRPr="002E550E">
        <w:rPr>
          <w:color w:val="0000FF"/>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framerate</w:t>
      </w:r>
      <w:r w:rsidRPr="006642DF">
        <w:rPr>
          <w:color w:val="0000FF"/>
          <w:lang w:val="en-US"/>
        </w:rPr>
        <w:t>,</w:t>
      </w:r>
    </w:p>
    <w:p w14:paraId="4876561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nframes</w:t>
      </w:r>
      <w:proofErr w:type="spellEnd"/>
      <w:r w:rsidRPr="006642DF">
        <w:rPr>
          <w:color w:val="0000FF"/>
          <w:lang w:val="en-US"/>
        </w:rPr>
        <w:t>,</w:t>
      </w:r>
    </w:p>
    <w:p w14:paraId="7ED18DB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comptype</w:t>
      </w:r>
      <w:proofErr w:type="spellEnd"/>
      <w:r w:rsidRPr="006642DF">
        <w:rPr>
          <w:color w:val="0000FF"/>
          <w:lang w:val="en-US"/>
        </w:rPr>
        <w:t>,</w:t>
      </w:r>
    </w:p>
    <w:p w14:paraId="48368B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compname</w:t>
      </w:r>
      <w:proofErr w:type="spellEnd"/>
    </w:p>
    <w:p w14:paraId="6F9C6911" w14:textId="634226FA"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r w:rsidRPr="006642DF">
        <w:rPr>
          <w:color w:val="0000FF"/>
          <w:lang w:val="en-US"/>
        </w:rPr>
        <w:t>))</w:t>
      </w:r>
    </w:p>
    <w:p w14:paraId="7BDE2A1F" w14:textId="77777777" w:rsidR="00C871DC" w:rsidRPr="006642DF"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1310B62" w14:textId="77777777" w:rsidR="00C00130" w:rsidRDefault="00C00130" w:rsidP="009C6344">
      <w:pPr>
        <w:rPr>
          <w:lang w:eastAsia="pl-PL"/>
        </w:rPr>
      </w:pPr>
    </w:p>
    <w:p w14:paraId="62013B6A" w14:textId="71E88B33" w:rsidR="009C6344" w:rsidRPr="00C00130" w:rsidRDefault="00C00130" w:rsidP="00C00130">
      <w:pPr>
        <w:spacing w:after="36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42" w:name="_Toc25515547"/>
      <w:bookmarkStart w:id="43" w:name="_Toc31061168"/>
      <w:r w:rsidRPr="00094A84">
        <w:lastRenderedPageBreak/>
        <w:t>Równoległość parametryzowania</w:t>
      </w:r>
      <w:bookmarkEnd w:id="42"/>
      <w:bookmarkEnd w:id="43"/>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4E7F59AD" w14:textId="18DC8235" w:rsidR="00A30C6A" w:rsidRPr="00094A84" w:rsidRDefault="00A30C6A" w:rsidP="00C41700">
      <w:pPr>
        <w:pStyle w:val="N2"/>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40"/>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1"/>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2"/>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77777777" w:rsidR="00A059C6" w:rsidRDefault="00A059C6" w:rsidP="00A059C6">
      <w:pPr>
        <w:pStyle w:val="Nagwek1"/>
      </w:pPr>
      <w:bookmarkStart w:id="44" w:name="_Toc25515549"/>
      <w:bookmarkStart w:id="45" w:name="_Toc31061169"/>
      <w:r w:rsidRPr="00094A84">
        <w:lastRenderedPageBreak/>
        <w:t>Uczenie maszynowe</w:t>
      </w:r>
      <w:bookmarkEnd w:id="44"/>
      <w:bookmarkEnd w:id="45"/>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28B147F7"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881243">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26924198" w:rsidR="00A059C6" w:rsidRDefault="00883F4C" w:rsidP="00C41700">
      <w:pPr>
        <w:pStyle w:val="Legenda"/>
        <w:spacing w:after="600"/>
      </w:pPr>
      <w:r>
        <w:t xml:space="preserve">Ilustracja </w:t>
      </w:r>
      <w:r w:rsidR="00A2249E">
        <w:fldChar w:fldCharType="begin"/>
      </w:r>
      <w:r w:rsidR="00A2249E">
        <w:instrText xml:space="preserve"> SEQ Ilustracja \* ARABIC </w:instrText>
      </w:r>
      <w:r w:rsidR="00A2249E">
        <w:fldChar w:fldCharType="separate"/>
      </w:r>
      <w:r w:rsidR="00346C35">
        <w:rPr>
          <w:noProof/>
        </w:rPr>
        <w:t>1</w:t>
      </w:r>
      <w:r w:rsidR="00A2249E">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881243">
            <w:rPr>
              <w:noProof/>
            </w:rPr>
            <w:t>(1)</w:t>
          </w:r>
          <w:r>
            <w:fldChar w:fldCharType="end"/>
          </w:r>
        </w:sdtContent>
      </w:sdt>
      <w:r>
        <w:t>.</w:t>
      </w:r>
    </w:p>
    <w:p w14:paraId="53EB2901" w14:textId="77777777" w:rsidR="00C41700" w:rsidRPr="00C41700" w:rsidRDefault="00C41700" w:rsidP="00C41700"/>
    <w:p w14:paraId="66C0ACB3" w14:textId="4C075383" w:rsidR="00C41700" w:rsidRDefault="00C41700">
      <w:pPr>
        <w:spacing w:after="160" w:line="259" w:lineRule="auto"/>
        <w:ind w:firstLine="0"/>
        <w:jc w:val="left"/>
      </w:pPr>
      <w:r>
        <w:br w:type="page"/>
      </w:r>
    </w:p>
    <w:p w14:paraId="4CBCD9C1" w14:textId="6757B9E1" w:rsidR="00C41700" w:rsidRDefault="00C41700" w:rsidP="00C41700">
      <w:pPr>
        <w:pStyle w:val="TODO"/>
      </w:pPr>
      <w:r>
        <w:lastRenderedPageBreak/>
        <w:t>[jakiś wstęp teoretyczny o tym jak działa uczenie maszynowe]</w:t>
      </w:r>
    </w:p>
    <w:p w14:paraId="54B10824" w14:textId="2BEA0B36" w:rsidR="00C41700" w:rsidRDefault="00C41700" w:rsidP="00C41700">
      <w:pPr>
        <w:pStyle w:val="TODO"/>
      </w:pPr>
      <w:r>
        <w:t>[trochę do napisania a propos pracy dotyczącej sieci neuronowej i detekcji ech]</w:t>
      </w:r>
    </w:p>
    <w:p w14:paraId="342D9B55" w14:textId="0B309DFA"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1472565"/>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46" w:name="_Toc25515548"/>
      <w:bookmarkStart w:id="47" w:name="_Toc31061170"/>
      <w:r w:rsidRPr="00094A84">
        <w:lastRenderedPageBreak/>
        <w:t>Podsumowanie</w:t>
      </w:r>
      <w:bookmarkEnd w:id="46"/>
      <w:bookmarkEnd w:id="47"/>
    </w:p>
    <w:p w14:paraId="54172148" w14:textId="2D87F7D8" w:rsidR="00C41700" w:rsidRPr="00C41700" w:rsidRDefault="00C41700" w:rsidP="00C41700">
      <w:pPr>
        <w:pStyle w:val="TODO"/>
      </w:pPr>
      <w:r>
        <w:t>[jeszcze z 3x tyle do napisania w podsumowaniu]</w:t>
      </w:r>
    </w:p>
    <w:p w14:paraId="46684122" w14:textId="52EE9125" w:rsidR="004826B2" w:rsidRDefault="004826B2" w:rsidP="003A7E57">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w:t>
      </w:r>
      <w:bookmarkStart w:id="48" w:name="_GoBack"/>
      <w:bookmarkEnd w:id="48"/>
      <w:r>
        <w:t>stykę pomieszczenia, czy też rezonanse powstające przez geometrię pomieszczenia.</w:t>
      </w:r>
    </w:p>
    <w:p w14:paraId="25430F36" w14:textId="294D6468" w:rsidR="001E7699" w:rsidRDefault="001E7699" w:rsidP="003638D5">
      <w:pPr>
        <w:ind w:firstLine="708"/>
      </w:pPr>
      <w:r w:rsidRPr="001E7699">
        <w:t>Rez</w:t>
      </w:r>
      <w:r>
        <w:t xml:space="preserve">ultatem działania aplikacji są dane przetworzonych dwóch nagrań audio stanowiących dane wejściowe programu. </w:t>
      </w:r>
      <w:r w:rsidRPr="001E7699">
        <w:rPr>
          <w:rStyle w:val="przekrelZnak"/>
        </w:rPr>
        <w:t>Zaprojektowana aplikacja</w:t>
      </w:r>
      <w:r>
        <w:t xml:space="preserve"> 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nagranie (przykładowo wokal) oraz względną zmianę barwy w odniesieniu do innej próbki</w:t>
      </w:r>
      <w:r>
        <w:t>.</w:t>
      </w:r>
    </w:p>
    <w:p w14:paraId="3C8D370A" w14:textId="3F7E6203" w:rsidR="001E7699" w:rsidRDefault="00DF7FFD" w:rsidP="001E7699">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p>
    <w:p w14:paraId="48CDD49F" w14:textId="2F1EA9E3" w:rsidR="003A7E57" w:rsidRDefault="003A7E57" w:rsidP="003A7E57">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p>
    <w:p w14:paraId="6C332958" w14:textId="77777777" w:rsidR="007117E7" w:rsidRPr="007117E7" w:rsidRDefault="007117E7" w:rsidP="007117E7">
      <w:pPr>
        <w:rPr>
          <w:lang w:eastAsia="pl-PL"/>
        </w:rPr>
      </w:pPr>
    </w:p>
    <w:bookmarkStart w:id="49" w:name="_Toc31061171" w:displacedByCustomXml="next"/>
    <w:sdt>
      <w:sdtPr>
        <w:id w:val="1009248205"/>
        <w:docPartObj>
          <w:docPartGallery w:val="Bibliographies"/>
          <w:docPartUnique/>
        </w:docPartObj>
      </w:sdtPr>
      <w:sdtEndPr>
        <w:rPr>
          <w:rFonts w:eastAsiaTheme="minorHAnsi" w:cstheme="minorBidi"/>
          <w:b w:val="0"/>
          <w:color w:val="auto"/>
          <w:sz w:val="24"/>
          <w:szCs w:val="22"/>
          <w:lang w:eastAsia="en-US"/>
        </w:rPr>
      </w:sdtEndPr>
      <w:sdtContent>
        <w:p w14:paraId="7BB6E706" w14:textId="043C72FB" w:rsidR="00A2249E" w:rsidRDefault="00A2249E">
          <w:pPr>
            <w:pStyle w:val="Nagwek1"/>
          </w:pPr>
          <w:r>
            <w:t>Bibliografia</w:t>
          </w:r>
          <w:bookmarkEnd w:id="49"/>
        </w:p>
        <w:sdt>
          <w:sdtPr>
            <w:id w:val="111145805"/>
            <w:bibliography/>
          </w:sdtPr>
          <w:sdtContent>
            <w:p w14:paraId="1F7881D9" w14:textId="77777777" w:rsidR="00881243" w:rsidRPr="00881243" w:rsidRDefault="00A2249E" w:rsidP="00881243">
              <w:pPr>
                <w:pStyle w:val="Bibliografia"/>
                <w:rPr>
                  <w:noProof/>
                  <w:szCs w:val="24"/>
                  <w:lang w:val="en-US"/>
                </w:rPr>
              </w:pPr>
              <w:r w:rsidRPr="006512DF">
                <w:rPr>
                  <w:sz w:val="22"/>
                </w:rPr>
                <w:fldChar w:fldCharType="begin"/>
              </w:r>
              <w:r w:rsidRPr="006512DF">
                <w:rPr>
                  <w:sz w:val="22"/>
                  <w:lang w:val="en-US"/>
                </w:rPr>
                <w:instrText>BIBLIOGRAPHY</w:instrText>
              </w:r>
              <w:r w:rsidRPr="006512DF">
                <w:rPr>
                  <w:sz w:val="22"/>
                </w:rPr>
                <w:fldChar w:fldCharType="separate"/>
              </w:r>
              <w:r w:rsidR="00881243" w:rsidRPr="00881243">
                <w:rPr>
                  <w:noProof/>
                  <w:lang w:val="en-US"/>
                </w:rPr>
                <w:t xml:space="preserve">1. </w:t>
              </w:r>
              <w:r w:rsidR="00881243" w:rsidRPr="00881243">
                <w:rPr>
                  <w:b/>
                  <w:bCs/>
                  <w:noProof/>
                  <w:lang w:val="en-US"/>
                </w:rPr>
                <w:t>Leon A. Gatys Alexander S. Ecker, Matthias Bethge.</w:t>
              </w:r>
              <w:r w:rsidR="00881243" w:rsidRPr="00881243">
                <w:rPr>
                  <w:noProof/>
                  <w:lang w:val="en-US"/>
                </w:rPr>
                <w:t xml:space="preserve"> </w:t>
              </w:r>
              <w:r w:rsidR="00881243" w:rsidRPr="00881243">
                <w:rPr>
                  <w:i/>
                  <w:iCs/>
                  <w:noProof/>
                  <w:lang w:val="en-US"/>
                </w:rPr>
                <w:t xml:space="preserve">A Neural Algorithm of Artistic Style. </w:t>
              </w:r>
              <w:r w:rsidR="00881243" w:rsidRPr="00881243">
                <w:rPr>
                  <w:noProof/>
                  <w:lang w:val="en-US"/>
                </w:rPr>
                <w:t>2015.</w:t>
              </w:r>
            </w:p>
            <w:p w14:paraId="6D1A306E" w14:textId="77777777" w:rsidR="00881243" w:rsidRPr="00881243" w:rsidRDefault="00881243" w:rsidP="00881243">
              <w:pPr>
                <w:pStyle w:val="Bibliografia"/>
                <w:rPr>
                  <w:noProof/>
                  <w:lang w:val="en-US"/>
                </w:rPr>
              </w:pPr>
              <w:r w:rsidRPr="00881243">
                <w:rPr>
                  <w:noProof/>
                  <w:lang w:val="en-US"/>
                </w:rPr>
                <w:t xml:space="preserve">2. </w:t>
              </w:r>
              <w:r w:rsidRPr="00881243">
                <w:rPr>
                  <w:b/>
                  <w:bCs/>
                  <w:noProof/>
                  <w:lang w:val="en-US"/>
                </w:rPr>
                <w:t>Das Vinu, Ariwa, Ezendu, Rahayu, Syarifah Bahiyah.</w:t>
              </w:r>
              <w:r w:rsidRPr="00881243">
                <w:rPr>
                  <w:noProof/>
                  <w:lang w:val="en-US"/>
                </w:rPr>
                <w:t xml:space="preserve"> </w:t>
              </w:r>
              <w:r w:rsidRPr="00881243">
                <w:rPr>
                  <w:i/>
                  <w:iCs/>
                  <w:noProof/>
                  <w:lang w:val="en-US"/>
                </w:rPr>
                <w:t xml:space="preserve">Signal Processing and Information Technology. </w:t>
              </w:r>
            </w:p>
            <w:p w14:paraId="20C0DA8F" w14:textId="77777777" w:rsidR="00881243" w:rsidRPr="00881243" w:rsidRDefault="00881243" w:rsidP="00881243">
              <w:pPr>
                <w:pStyle w:val="Bibliografia"/>
                <w:rPr>
                  <w:b/>
                  <w:bCs/>
                  <w:noProof/>
                  <w:lang w:val="en-US"/>
                </w:rPr>
              </w:pPr>
              <w:r w:rsidRPr="00881243">
                <w:rPr>
                  <w:noProof/>
                  <w:lang w:val="en-US"/>
                </w:rPr>
                <w:t xml:space="preserve">3. </w:t>
              </w:r>
              <w:r w:rsidRPr="00881243">
                <w:rPr>
                  <w:b/>
                  <w:bCs/>
                  <w:noProof/>
                  <w:lang w:val="en-US"/>
                </w:rPr>
                <w:t xml:space="preserve">PN-EN ISO 3382. </w:t>
              </w:r>
            </w:p>
            <w:p w14:paraId="218D5753" w14:textId="77777777" w:rsidR="00881243" w:rsidRPr="00881243" w:rsidRDefault="00881243" w:rsidP="00881243">
              <w:pPr>
                <w:pStyle w:val="Bibliografia"/>
                <w:rPr>
                  <w:b/>
                  <w:bCs/>
                  <w:noProof/>
                  <w:lang w:val="en-US"/>
                </w:rPr>
              </w:pPr>
              <w:r w:rsidRPr="00881243">
                <w:rPr>
                  <w:b/>
                  <w:bCs/>
                  <w:noProof/>
                  <w:lang w:val="en-US"/>
                </w:rPr>
                <w:t xml:space="preserve">4. Everest F. Alton. </w:t>
              </w:r>
              <w:r w:rsidRPr="00881243">
                <w:rPr>
                  <w:b/>
                  <w:bCs/>
                  <w:i/>
                  <w:iCs/>
                  <w:noProof/>
                  <w:lang w:val="en-US"/>
                </w:rPr>
                <w:t xml:space="preserve">Podręcznik Akustyki. </w:t>
              </w:r>
              <w:r w:rsidRPr="00881243">
                <w:rPr>
                  <w:b/>
                  <w:bCs/>
                  <w:noProof/>
                  <w:lang w:val="en-US"/>
                </w:rPr>
                <w:t>2013.</w:t>
              </w:r>
            </w:p>
            <w:p w14:paraId="465BC78B" w14:textId="77777777" w:rsidR="00881243" w:rsidRPr="00881243" w:rsidRDefault="00881243" w:rsidP="00881243">
              <w:pPr>
                <w:pStyle w:val="Bibliografia"/>
                <w:rPr>
                  <w:b/>
                  <w:bCs/>
                  <w:noProof/>
                  <w:lang w:val="en-US"/>
                </w:rPr>
              </w:pPr>
              <w:r w:rsidRPr="00881243">
                <w:rPr>
                  <w:b/>
                  <w:bCs/>
                  <w:noProof/>
                  <w:lang w:val="en-US"/>
                </w:rPr>
                <w:t>5. acustica.ing.unibo.it. [Online] http://acustica.ing.unibo.it/Researches/room/convolution.html.</w:t>
              </w:r>
            </w:p>
            <w:p w14:paraId="4A0308C5" w14:textId="77777777" w:rsidR="00881243" w:rsidRPr="00881243" w:rsidRDefault="00881243" w:rsidP="00881243">
              <w:pPr>
                <w:pStyle w:val="Bibliografia"/>
                <w:rPr>
                  <w:b/>
                  <w:bCs/>
                  <w:noProof/>
                  <w:lang w:val="en-US"/>
                </w:rPr>
              </w:pPr>
              <w:r w:rsidRPr="00881243">
                <w:rPr>
                  <w:b/>
                  <w:bCs/>
                  <w:noProof/>
                  <w:lang w:val="en-US"/>
                </w:rPr>
                <w:t>6. sciencedirect. [Online] https://www.sciencedirect.com/topics/neuroscience/deconvolution.</w:t>
              </w:r>
            </w:p>
            <w:p w14:paraId="71744F45" w14:textId="77777777" w:rsidR="00881243" w:rsidRDefault="00881243" w:rsidP="00881243">
              <w:pPr>
                <w:pStyle w:val="Bibliografia"/>
                <w:rPr>
                  <w:b/>
                  <w:bCs/>
                  <w:noProof/>
                  <w:lang w:val="en-US"/>
                </w:rPr>
              </w:pPr>
              <w:r>
                <w:rPr>
                  <w:b/>
                  <w:bCs/>
                  <w:noProof/>
                  <w:lang w:val="en-US"/>
                </w:rPr>
                <w:t xml:space="preserve">7. Hannes, Gamper and J., Tashev Ivan. </w:t>
              </w:r>
              <w:r>
                <w:rPr>
                  <w:b/>
                  <w:bCs/>
                  <w:i/>
                  <w:iCs/>
                  <w:noProof/>
                  <w:lang w:val="en-US"/>
                </w:rPr>
                <w:t xml:space="preserve">BLIND REVERBERATION TIME ESTIMATION USING A CONVOLUTIONAL NEURAL. </w:t>
              </w:r>
              <w:r>
                <w:rPr>
                  <w:b/>
                  <w:bCs/>
                  <w:noProof/>
                  <w:lang w:val="en-US"/>
                </w:rPr>
                <w:t>Redmond, WA, USA : s.n.</w:t>
              </w:r>
            </w:p>
            <w:p w14:paraId="161204E0" w14:textId="77777777" w:rsidR="00881243" w:rsidRPr="00881243" w:rsidRDefault="00881243" w:rsidP="00881243">
              <w:pPr>
                <w:pStyle w:val="Bibliografia"/>
                <w:rPr>
                  <w:b/>
                  <w:bCs/>
                  <w:noProof/>
                  <w:lang w:val="en-US"/>
                </w:rPr>
              </w:pPr>
              <w:r w:rsidRPr="00881243">
                <w:rPr>
                  <w:b/>
                  <w:bCs/>
                  <w:noProof/>
                  <w:lang w:val="en-US"/>
                </w:rPr>
                <w:t>8. matplotlib. [Online] https://matplotlib.org.</w:t>
              </w:r>
            </w:p>
            <w:p w14:paraId="4C51D420" w14:textId="77777777" w:rsidR="00881243" w:rsidRPr="00881243" w:rsidRDefault="00881243" w:rsidP="00881243">
              <w:pPr>
                <w:pStyle w:val="Bibliografia"/>
                <w:rPr>
                  <w:b/>
                  <w:bCs/>
                  <w:noProof/>
                  <w:lang w:val="en-US"/>
                </w:rPr>
              </w:pPr>
              <w:r w:rsidRPr="00881243">
                <w:rPr>
                  <w:b/>
                  <w:bCs/>
                  <w:noProof/>
                  <w:lang w:val="en-US"/>
                </w:rPr>
                <w:t>9. scipy. [Online] https://www.scipy.org.</w:t>
              </w:r>
            </w:p>
            <w:p w14:paraId="32C9D5CE" w14:textId="71E1F337" w:rsidR="00A2249E" w:rsidRDefault="00A2249E" w:rsidP="00881243">
              <w:pPr>
                <w:jc w:val="left"/>
              </w:pPr>
              <w:r w:rsidRPr="006512DF">
                <w:rPr>
                  <w:b/>
                  <w:bCs/>
                  <w:sz w:val="22"/>
                </w:rPr>
                <w:fldChar w:fldCharType="end"/>
              </w:r>
            </w:p>
          </w:sdtContent>
        </w:sdt>
      </w:sdtContent>
    </w:sdt>
    <w:p w14:paraId="3C8F24D0" w14:textId="4D1749DD" w:rsidR="007B62D8" w:rsidRDefault="007B62D8" w:rsidP="00A059C6">
      <w:pPr>
        <w:ind w:firstLine="0"/>
        <w:jc w:val="left"/>
        <w:rPr>
          <w:lang w:eastAsia="pl-PL"/>
        </w:rPr>
      </w:pPr>
    </w:p>
    <w:p w14:paraId="257393A3" w14:textId="13D77766" w:rsidR="00471518" w:rsidRDefault="00471518" w:rsidP="00471518">
      <w:pPr>
        <w:pStyle w:val="Nagwek1"/>
      </w:pPr>
      <w:bookmarkStart w:id="50" w:name="_Toc31061172"/>
      <w:r>
        <w:lastRenderedPageBreak/>
        <w:t>Wykresy/Tabele/Rysunki</w:t>
      </w:r>
      <w:bookmarkEnd w:id="50"/>
    </w:p>
    <w:p w14:paraId="22CD4480" w14:textId="1644F987" w:rsidR="00471518" w:rsidRDefault="00471518">
      <w:pPr>
        <w:pStyle w:val="Spisilustracji"/>
        <w:tabs>
          <w:tab w:val="right" w:leader="dot" w:pos="9062"/>
        </w:tabs>
        <w:rPr>
          <w:rFonts w:eastAsiaTheme="minorEastAsia" w:cstheme="minorBidi"/>
          <w:smallCaps w:val="0"/>
          <w:noProof/>
          <w:sz w:val="22"/>
          <w:szCs w:val="22"/>
          <w:lang w:eastAsia="pl-PL"/>
        </w:rPr>
      </w:pPr>
      <w:r>
        <w:rPr>
          <w:sz w:val="22"/>
          <w:lang w:eastAsia="pl-PL"/>
        </w:rPr>
        <w:fldChar w:fldCharType="begin"/>
      </w:r>
      <w:r>
        <w:rPr>
          <w:sz w:val="22"/>
          <w:lang w:eastAsia="pl-PL"/>
        </w:rPr>
        <w:instrText xml:space="preserve"> TOC \h \z \c "Wykres" </w:instrText>
      </w:r>
      <w:r>
        <w:rPr>
          <w:sz w:val="22"/>
          <w:lang w:eastAsia="pl-PL"/>
        </w:rPr>
        <w:fldChar w:fldCharType="separate"/>
      </w:r>
      <w:hyperlink w:anchor="_Toc31059500" w:history="1">
        <w:r w:rsidRPr="00BC1584">
          <w:rPr>
            <w:rStyle w:val="Hipercze"/>
            <w:noProof/>
          </w:rPr>
          <w:t>Wykres 1 Dwa sygnały sinusoidalne (niebieski, pomarańczowy) oraz próbki (zielony).</w:t>
        </w:r>
        <w:r>
          <w:rPr>
            <w:noProof/>
            <w:webHidden/>
          </w:rPr>
          <w:tab/>
        </w:r>
        <w:r>
          <w:rPr>
            <w:noProof/>
            <w:webHidden/>
          </w:rPr>
          <w:fldChar w:fldCharType="begin"/>
        </w:r>
        <w:r>
          <w:rPr>
            <w:noProof/>
            <w:webHidden/>
          </w:rPr>
          <w:instrText xml:space="preserve"> PAGEREF _Toc31059500 \h </w:instrText>
        </w:r>
        <w:r>
          <w:rPr>
            <w:noProof/>
            <w:webHidden/>
          </w:rPr>
        </w:r>
        <w:r>
          <w:rPr>
            <w:noProof/>
            <w:webHidden/>
          </w:rPr>
          <w:fldChar w:fldCharType="separate"/>
        </w:r>
        <w:r>
          <w:rPr>
            <w:noProof/>
            <w:webHidden/>
          </w:rPr>
          <w:t>4</w:t>
        </w:r>
        <w:r>
          <w:rPr>
            <w:noProof/>
            <w:webHidden/>
          </w:rPr>
          <w:fldChar w:fldCharType="end"/>
        </w:r>
      </w:hyperlink>
    </w:p>
    <w:p w14:paraId="37C9AB42" w14:textId="44470EA1" w:rsidR="00471518" w:rsidRDefault="00471518">
      <w:pPr>
        <w:pStyle w:val="Spisilustracji"/>
        <w:tabs>
          <w:tab w:val="right" w:leader="dot" w:pos="9062"/>
        </w:tabs>
        <w:rPr>
          <w:rFonts w:eastAsiaTheme="minorEastAsia" w:cstheme="minorBidi"/>
          <w:smallCaps w:val="0"/>
          <w:noProof/>
          <w:sz w:val="22"/>
          <w:szCs w:val="22"/>
          <w:lang w:eastAsia="pl-PL"/>
        </w:rPr>
      </w:pPr>
      <w:hyperlink r:id="rId45" w:anchor="_Toc31059501" w:history="1">
        <w:r w:rsidRPr="00BC1584">
          <w:rPr>
            <w:rStyle w:val="Hipercze"/>
            <w:noProof/>
          </w:rPr>
          <w:t>Wykres 2. Krzywe zaniku poziomu energii [czerwona - 2kHz, niebieska - 500Hz, czarna – bez filtra]</w:t>
        </w:r>
        <w:r>
          <w:rPr>
            <w:noProof/>
            <w:webHidden/>
          </w:rPr>
          <w:tab/>
        </w:r>
        <w:r>
          <w:rPr>
            <w:noProof/>
            <w:webHidden/>
          </w:rPr>
          <w:fldChar w:fldCharType="begin"/>
        </w:r>
        <w:r>
          <w:rPr>
            <w:noProof/>
            <w:webHidden/>
          </w:rPr>
          <w:instrText xml:space="preserve"> PAGEREF _Toc31059501 \h </w:instrText>
        </w:r>
        <w:r>
          <w:rPr>
            <w:noProof/>
            <w:webHidden/>
          </w:rPr>
        </w:r>
        <w:r>
          <w:rPr>
            <w:noProof/>
            <w:webHidden/>
          </w:rPr>
          <w:fldChar w:fldCharType="separate"/>
        </w:r>
        <w:r>
          <w:rPr>
            <w:noProof/>
            <w:webHidden/>
          </w:rPr>
          <w:t>17</w:t>
        </w:r>
        <w:r>
          <w:rPr>
            <w:noProof/>
            <w:webHidden/>
          </w:rPr>
          <w:fldChar w:fldCharType="end"/>
        </w:r>
      </w:hyperlink>
    </w:p>
    <w:p w14:paraId="46FA040E" w14:textId="77777777" w:rsidR="00471518" w:rsidRDefault="00471518" w:rsidP="00A059C6">
      <w:pPr>
        <w:ind w:firstLine="0"/>
        <w:jc w:val="left"/>
        <w:rPr>
          <w:noProof/>
        </w:rPr>
      </w:pPr>
      <w:r>
        <w:rPr>
          <w:sz w:val="22"/>
          <w:lang w:eastAsia="pl-PL"/>
        </w:rPr>
        <w:fldChar w:fldCharType="end"/>
      </w:r>
      <w:r>
        <w:rPr>
          <w:sz w:val="22"/>
          <w:lang w:eastAsia="pl-PL"/>
        </w:rPr>
        <w:fldChar w:fldCharType="begin"/>
      </w:r>
      <w:r>
        <w:rPr>
          <w:sz w:val="22"/>
          <w:lang w:eastAsia="pl-PL"/>
        </w:rPr>
        <w:instrText xml:space="preserve"> TOC \h \z \c "Rysunek" </w:instrText>
      </w:r>
      <w:r>
        <w:rPr>
          <w:sz w:val="22"/>
          <w:lang w:eastAsia="pl-PL"/>
        </w:rPr>
        <w:fldChar w:fldCharType="separate"/>
      </w:r>
    </w:p>
    <w:p w14:paraId="007A553F" w14:textId="3A366CEF"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1" w:history="1">
        <w:r w:rsidRPr="00092171">
          <w:rPr>
            <w:rStyle w:val="Hipercze"/>
            <w:noProof/>
          </w:rPr>
          <w:t>Rysunek 1 Charakterystyka częstotliwościowa dla impulsu 50 μs</w:t>
        </w:r>
        <w:r>
          <w:rPr>
            <w:noProof/>
            <w:webHidden/>
          </w:rPr>
          <w:tab/>
        </w:r>
        <w:r>
          <w:rPr>
            <w:noProof/>
            <w:webHidden/>
          </w:rPr>
          <w:fldChar w:fldCharType="begin"/>
        </w:r>
        <w:r>
          <w:rPr>
            <w:noProof/>
            <w:webHidden/>
          </w:rPr>
          <w:instrText xml:space="preserve"> PAGEREF _Toc31059511 \h </w:instrText>
        </w:r>
        <w:r>
          <w:rPr>
            <w:noProof/>
            <w:webHidden/>
          </w:rPr>
        </w:r>
        <w:r>
          <w:rPr>
            <w:noProof/>
            <w:webHidden/>
          </w:rPr>
          <w:fldChar w:fldCharType="separate"/>
        </w:r>
        <w:r>
          <w:rPr>
            <w:noProof/>
            <w:webHidden/>
          </w:rPr>
          <w:t>6</w:t>
        </w:r>
        <w:r>
          <w:rPr>
            <w:noProof/>
            <w:webHidden/>
          </w:rPr>
          <w:fldChar w:fldCharType="end"/>
        </w:r>
      </w:hyperlink>
    </w:p>
    <w:p w14:paraId="7025024A" w14:textId="6156EA4D"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2" w:history="1">
        <w:r w:rsidRPr="00092171">
          <w:rPr>
            <w:rStyle w:val="Hipercze"/>
            <w:noProof/>
          </w:rPr>
          <w:t>Rysunek 2 Charakterystyka częstotliwościowa dla impulsu 75 μs</w:t>
        </w:r>
        <w:r>
          <w:rPr>
            <w:noProof/>
            <w:webHidden/>
          </w:rPr>
          <w:tab/>
        </w:r>
        <w:r>
          <w:rPr>
            <w:noProof/>
            <w:webHidden/>
          </w:rPr>
          <w:fldChar w:fldCharType="begin"/>
        </w:r>
        <w:r>
          <w:rPr>
            <w:noProof/>
            <w:webHidden/>
          </w:rPr>
          <w:instrText xml:space="preserve"> PAGEREF _Toc31059512 \h </w:instrText>
        </w:r>
        <w:r>
          <w:rPr>
            <w:noProof/>
            <w:webHidden/>
          </w:rPr>
        </w:r>
        <w:r>
          <w:rPr>
            <w:noProof/>
            <w:webHidden/>
          </w:rPr>
          <w:fldChar w:fldCharType="separate"/>
        </w:r>
        <w:r>
          <w:rPr>
            <w:noProof/>
            <w:webHidden/>
          </w:rPr>
          <w:t>6</w:t>
        </w:r>
        <w:r>
          <w:rPr>
            <w:noProof/>
            <w:webHidden/>
          </w:rPr>
          <w:fldChar w:fldCharType="end"/>
        </w:r>
      </w:hyperlink>
    </w:p>
    <w:p w14:paraId="56D5B7C2" w14:textId="4002638C"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3" w:history="1">
        <w:r w:rsidRPr="00092171">
          <w:rPr>
            <w:rStyle w:val="Hipercze"/>
            <w:noProof/>
          </w:rPr>
          <w:t>Rysunek 3 Charakterystyka częstotliwościowa dla impulsu 100 μs</w:t>
        </w:r>
        <w:r>
          <w:rPr>
            <w:noProof/>
            <w:webHidden/>
          </w:rPr>
          <w:tab/>
        </w:r>
        <w:r>
          <w:rPr>
            <w:noProof/>
            <w:webHidden/>
          </w:rPr>
          <w:fldChar w:fldCharType="begin"/>
        </w:r>
        <w:r>
          <w:rPr>
            <w:noProof/>
            <w:webHidden/>
          </w:rPr>
          <w:instrText xml:space="preserve"> PAGEREF _Toc31059513 \h </w:instrText>
        </w:r>
        <w:r>
          <w:rPr>
            <w:noProof/>
            <w:webHidden/>
          </w:rPr>
        </w:r>
        <w:r>
          <w:rPr>
            <w:noProof/>
            <w:webHidden/>
          </w:rPr>
          <w:fldChar w:fldCharType="separate"/>
        </w:r>
        <w:r>
          <w:rPr>
            <w:noProof/>
            <w:webHidden/>
          </w:rPr>
          <w:t>7</w:t>
        </w:r>
        <w:r>
          <w:rPr>
            <w:noProof/>
            <w:webHidden/>
          </w:rPr>
          <w:fldChar w:fldCharType="end"/>
        </w:r>
      </w:hyperlink>
    </w:p>
    <w:p w14:paraId="5FF781FD" w14:textId="647D6F3D"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4" w:history="1">
        <w:r w:rsidRPr="00092171">
          <w:rPr>
            <w:rStyle w:val="Hipercze"/>
            <w:noProof/>
          </w:rPr>
          <w:t>Rysunek 4 Charakterystyka częstotliwościowa dla impulsu 200 μs</w:t>
        </w:r>
        <w:r>
          <w:rPr>
            <w:noProof/>
            <w:webHidden/>
          </w:rPr>
          <w:tab/>
        </w:r>
        <w:r>
          <w:rPr>
            <w:noProof/>
            <w:webHidden/>
          </w:rPr>
          <w:fldChar w:fldCharType="begin"/>
        </w:r>
        <w:r>
          <w:rPr>
            <w:noProof/>
            <w:webHidden/>
          </w:rPr>
          <w:instrText xml:space="preserve"> PAGEREF _Toc31059514 \h </w:instrText>
        </w:r>
        <w:r>
          <w:rPr>
            <w:noProof/>
            <w:webHidden/>
          </w:rPr>
        </w:r>
        <w:r>
          <w:rPr>
            <w:noProof/>
            <w:webHidden/>
          </w:rPr>
          <w:fldChar w:fldCharType="separate"/>
        </w:r>
        <w:r>
          <w:rPr>
            <w:noProof/>
            <w:webHidden/>
          </w:rPr>
          <w:t>7</w:t>
        </w:r>
        <w:r>
          <w:rPr>
            <w:noProof/>
            <w:webHidden/>
          </w:rPr>
          <w:fldChar w:fldCharType="end"/>
        </w:r>
      </w:hyperlink>
    </w:p>
    <w:p w14:paraId="3542B20F" w14:textId="7FF0F1D0"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5" w:history="1">
        <w:r w:rsidRPr="00092171">
          <w:rPr>
            <w:rStyle w:val="Hipercze"/>
            <w:noProof/>
          </w:rPr>
          <w:t>Rysunek 5 Charakterystyka częstotliwościowa dla impulsu 250 μs</w:t>
        </w:r>
        <w:r>
          <w:rPr>
            <w:noProof/>
            <w:webHidden/>
          </w:rPr>
          <w:tab/>
        </w:r>
        <w:r>
          <w:rPr>
            <w:noProof/>
            <w:webHidden/>
          </w:rPr>
          <w:fldChar w:fldCharType="begin"/>
        </w:r>
        <w:r>
          <w:rPr>
            <w:noProof/>
            <w:webHidden/>
          </w:rPr>
          <w:instrText xml:space="preserve"> PAGEREF _Toc31059515 \h </w:instrText>
        </w:r>
        <w:r>
          <w:rPr>
            <w:noProof/>
            <w:webHidden/>
          </w:rPr>
        </w:r>
        <w:r>
          <w:rPr>
            <w:noProof/>
            <w:webHidden/>
          </w:rPr>
          <w:fldChar w:fldCharType="separate"/>
        </w:r>
        <w:r>
          <w:rPr>
            <w:noProof/>
            <w:webHidden/>
          </w:rPr>
          <w:t>8</w:t>
        </w:r>
        <w:r>
          <w:rPr>
            <w:noProof/>
            <w:webHidden/>
          </w:rPr>
          <w:fldChar w:fldCharType="end"/>
        </w:r>
      </w:hyperlink>
    </w:p>
    <w:p w14:paraId="5AB5B98C" w14:textId="255E7436"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6" w:history="1">
        <w:r w:rsidRPr="00092171">
          <w:rPr>
            <w:rStyle w:val="Hipercze"/>
            <w:noProof/>
          </w:rPr>
          <w:t>Rysunek 6 Charakterystyka częstotliwościowa dla impulsu 500 μs</w:t>
        </w:r>
        <w:r>
          <w:rPr>
            <w:noProof/>
            <w:webHidden/>
          </w:rPr>
          <w:tab/>
        </w:r>
        <w:r>
          <w:rPr>
            <w:noProof/>
            <w:webHidden/>
          </w:rPr>
          <w:fldChar w:fldCharType="begin"/>
        </w:r>
        <w:r>
          <w:rPr>
            <w:noProof/>
            <w:webHidden/>
          </w:rPr>
          <w:instrText xml:space="preserve"> PAGEREF _Toc31059516 \h </w:instrText>
        </w:r>
        <w:r>
          <w:rPr>
            <w:noProof/>
            <w:webHidden/>
          </w:rPr>
        </w:r>
        <w:r>
          <w:rPr>
            <w:noProof/>
            <w:webHidden/>
          </w:rPr>
          <w:fldChar w:fldCharType="separate"/>
        </w:r>
        <w:r>
          <w:rPr>
            <w:noProof/>
            <w:webHidden/>
          </w:rPr>
          <w:t>8</w:t>
        </w:r>
        <w:r>
          <w:rPr>
            <w:noProof/>
            <w:webHidden/>
          </w:rPr>
          <w:fldChar w:fldCharType="end"/>
        </w:r>
      </w:hyperlink>
    </w:p>
    <w:p w14:paraId="089C105F" w14:textId="5B935764"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7" w:history="1">
        <w:r w:rsidRPr="00092171">
          <w:rPr>
            <w:rStyle w:val="Hipercze"/>
            <w:noProof/>
          </w:rPr>
          <w:t>Rysunek 7 Charakterystyka częstotliwościowa dla impulsu 750 μs</w:t>
        </w:r>
        <w:r>
          <w:rPr>
            <w:noProof/>
            <w:webHidden/>
          </w:rPr>
          <w:tab/>
        </w:r>
        <w:r>
          <w:rPr>
            <w:noProof/>
            <w:webHidden/>
          </w:rPr>
          <w:fldChar w:fldCharType="begin"/>
        </w:r>
        <w:r>
          <w:rPr>
            <w:noProof/>
            <w:webHidden/>
          </w:rPr>
          <w:instrText xml:space="preserve"> PAGEREF _Toc31059517 \h </w:instrText>
        </w:r>
        <w:r>
          <w:rPr>
            <w:noProof/>
            <w:webHidden/>
          </w:rPr>
        </w:r>
        <w:r>
          <w:rPr>
            <w:noProof/>
            <w:webHidden/>
          </w:rPr>
          <w:fldChar w:fldCharType="separate"/>
        </w:r>
        <w:r>
          <w:rPr>
            <w:noProof/>
            <w:webHidden/>
          </w:rPr>
          <w:t>9</w:t>
        </w:r>
        <w:r>
          <w:rPr>
            <w:noProof/>
            <w:webHidden/>
          </w:rPr>
          <w:fldChar w:fldCharType="end"/>
        </w:r>
      </w:hyperlink>
    </w:p>
    <w:p w14:paraId="662CBE30" w14:textId="251D4598"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8" w:history="1">
        <w:r w:rsidRPr="00092171">
          <w:rPr>
            <w:rStyle w:val="Hipercze"/>
            <w:noProof/>
          </w:rPr>
          <w:t>Rysunek 8 Charakterystyka częstotliwościowa dla impulsu 1000 μs</w:t>
        </w:r>
        <w:r>
          <w:rPr>
            <w:noProof/>
            <w:webHidden/>
          </w:rPr>
          <w:tab/>
        </w:r>
        <w:r>
          <w:rPr>
            <w:noProof/>
            <w:webHidden/>
          </w:rPr>
          <w:fldChar w:fldCharType="begin"/>
        </w:r>
        <w:r>
          <w:rPr>
            <w:noProof/>
            <w:webHidden/>
          </w:rPr>
          <w:instrText xml:space="preserve"> PAGEREF _Toc31059518 \h </w:instrText>
        </w:r>
        <w:r>
          <w:rPr>
            <w:noProof/>
            <w:webHidden/>
          </w:rPr>
        </w:r>
        <w:r>
          <w:rPr>
            <w:noProof/>
            <w:webHidden/>
          </w:rPr>
          <w:fldChar w:fldCharType="separate"/>
        </w:r>
        <w:r>
          <w:rPr>
            <w:noProof/>
            <w:webHidden/>
          </w:rPr>
          <w:t>9</w:t>
        </w:r>
        <w:r>
          <w:rPr>
            <w:noProof/>
            <w:webHidden/>
          </w:rPr>
          <w:fldChar w:fldCharType="end"/>
        </w:r>
      </w:hyperlink>
    </w:p>
    <w:p w14:paraId="5D8921AF" w14:textId="22F36460"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9" w:history="1">
        <w:r w:rsidRPr="00092171">
          <w:rPr>
            <w:rStyle w:val="Hipercze"/>
            <w:noProof/>
          </w:rPr>
          <w:t>Rysunek 9 Nagranie źródła impulsowego w pomieszczeniu.</w:t>
        </w:r>
        <w:r>
          <w:rPr>
            <w:noProof/>
            <w:webHidden/>
          </w:rPr>
          <w:tab/>
        </w:r>
        <w:r>
          <w:rPr>
            <w:noProof/>
            <w:webHidden/>
          </w:rPr>
          <w:fldChar w:fldCharType="begin"/>
        </w:r>
        <w:r>
          <w:rPr>
            <w:noProof/>
            <w:webHidden/>
          </w:rPr>
          <w:instrText xml:space="preserve"> PAGEREF _Toc31059519 \h </w:instrText>
        </w:r>
        <w:r>
          <w:rPr>
            <w:noProof/>
            <w:webHidden/>
          </w:rPr>
        </w:r>
        <w:r>
          <w:rPr>
            <w:noProof/>
            <w:webHidden/>
          </w:rPr>
          <w:fldChar w:fldCharType="separate"/>
        </w:r>
        <w:r>
          <w:rPr>
            <w:noProof/>
            <w:webHidden/>
          </w:rPr>
          <w:t>11</w:t>
        </w:r>
        <w:r>
          <w:rPr>
            <w:noProof/>
            <w:webHidden/>
          </w:rPr>
          <w:fldChar w:fldCharType="end"/>
        </w:r>
      </w:hyperlink>
    </w:p>
    <w:p w14:paraId="11798D89" w14:textId="54FDD594" w:rsidR="00471518" w:rsidRDefault="00471518" w:rsidP="00A059C6">
      <w:pPr>
        <w:ind w:firstLine="0"/>
        <w:jc w:val="left"/>
        <w:rPr>
          <w:sz w:val="22"/>
          <w:lang w:eastAsia="pl-PL"/>
        </w:rPr>
      </w:pPr>
      <w:r>
        <w:rPr>
          <w:sz w:val="22"/>
          <w:lang w:eastAsia="pl-PL"/>
        </w:rPr>
        <w:fldChar w:fldCharType="end"/>
      </w:r>
    </w:p>
    <w:p w14:paraId="12B3A130" w14:textId="1C662DE8" w:rsidR="00471518" w:rsidRDefault="00471518">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\h \z \c "Tabela" </w:instrText>
      </w:r>
      <w:r>
        <w:rPr>
          <w:lang w:eastAsia="pl-PL"/>
        </w:rPr>
        <w:fldChar w:fldCharType="separate"/>
      </w:r>
      <w:hyperlink w:anchor="_Toc31059532" w:history="1">
        <w:r w:rsidRPr="00CB30FA">
          <w:rPr>
            <w:rStyle w:val="Hipercze"/>
            <w:noProof/>
          </w:rPr>
          <w:t>Tabela 1 Pomiar wymiarów pomieszczenia.</w:t>
        </w:r>
        <w:r>
          <w:rPr>
            <w:noProof/>
            <w:webHidden/>
          </w:rPr>
          <w:tab/>
        </w:r>
        <w:r>
          <w:rPr>
            <w:noProof/>
            <w:webHidden/>
          </w:rPr>
          <w:fldChar w:fldCharType="begin"/>
        </w:r>
        <w:r>
          <w:rPr>
            <w:noProof/>
            <w:webHidden/>
          </w:rPr>
          <w:instrText xml:space="preserve"> PAGEREF _Toc31059532 \h </w:instrText>
        </w:r>
        <w:r>
          <w:rPr>
            <w:noProof/>
            <w:webHidden/>
          </w:rPr>
        </w:r>
        <w:r>
          <w:rPr>
            <w:noProof/>
            <w:webHidden/>
          </w:rPr>
          <w:fldChar w:fldCharType="separate"/>
        </w:r>
        <w:r>
          <w:rPr>
            <w:noProof/>
            <w:webHidden/>
          </w:rPr>
          <w:t>17</w:t>
        </w:r>
        <w:r>
          <w:rPr>
            <w:noProof/>
            <w:webHidden/>
          </w:rPr>
          <w:fldChar w:fldCharType="end"/>
        </w:r>
      </w:hyperlink>
    </w:p>
    <w:p w14:paraId="103B5CF9" w14:textId="69CA413B"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33" w:history="1">
        <w:r w:rsidRPr="00CB30FA">
          <w:rPr>
            <w:rStyle w:val="Hipercze"/>
            <w:noProof/>
          </w:rPr>
          <w:t>Tabela 2 Współczynniki pochłaniania wybranych elementów pomieszczenia.</w:t>
        </w:r>
        <w:r>
          <w:rPr>
            <w:noProof/>
            <w:webHidden/>
          </w:rPr>
          <w:tab/>
        </w:r>
        <w:r>
          <w:rPr>
            <w:noProof/>
            <w:webHidden/>
          </w:rPr>
          <w:fldChar w:fldCharType="begin"/>
        </w:r>
        <w:r>
          <w:rPr>
            <w:noProof/>
            <w:webHidden/>
          </w:rPr>
          <w:instrText xml:space="preserve"> PAGEREF _Toc31059533 \h </w:instrText>
        </w:r>
        <w:r>
          <w:rPr>
            <w:noProof/>
            <w:webHidden/>
          </w:rPr>
        </w:r>
        <w:r>
          <w:rPr>
            <w:noProof/>
            <w:webHidden/>
          </w:rPr>
          <w:fldChar w:fldCharType="separate"/>
        </w:r>
        <w:r>
          <w:rPr>
            <w:noProof/>
            <w:webHidden/>
          </w:rPr>
          <w:t>17</w:t>
        </w:r>
        <w:r>
          <w:rPr>
            <w:noProof/>
            <w:webHidden/>
          </w:rPr>
          <w:fldChar w:fldCharType="end"/>
        </w:r>
      </w:hyperlink>
    </w:p>
    <w:p w14:paraId="28F776EB" w14:textId="506A6837" w:rsidR="00471518" w:rsidRPr="00094A84" w:rsidRDefault="00471518" w:rsidP="00A059C6">
      <w:pPr>
        <w:ind w:firstLine="0"/>
        <w:jc w:val="left"/>
        <w:rPr>
          <w:lang w:eastAsia="pl-PL"/>
        </w:rPr>
      </w:pPr>
      <w:r>
        <w:rPr>
          <w:lang w:eastAsia="pl-PL"/>
        </w:rPr>
        <w:fldChar w:fldCharType="end"/>
      </w:r>
    </w:p>
    <w:sectPr w:rsidR="00471518" w:rsidRPr="00094A84" w:rsidSect="001331CE">
      <w:headerReference w:type="even" r:id="rId46"/>
      <w:headerReference w:type="default" r:id="rId47"/>
      <w:footerReference w:type="even" r:id="rId48"/>
      <w:footerReference w:type="default" r:id="rId49"/>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96A9C" w14:textId="77777777" w:rsidR="00235CB0" w:rsidRDefault="00235CB0" w:rsidP="00631DF3">
      <w:pPr>
        <w:spacing w:after="0"/>
      </w:pPr>
      <w:r>
        <w:separator/>
      </w:r>
    </w:p>
  </w:endnote>
  <w:endnote w:type="continuationSeparator" w:id="0">
    <w:p w14:paraId="7D90B7E8" w14:textId="77777777" w:rsidR="00235CB0" w:rsidRDefault="00235CB0"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471518" w:rsidRDefault="00471518">
        <w:pPr>
          <w:pStyle w:val="Stopka"/>
          <w:jc w:val="right"/>
        </w:pPr>
        <w:r>
          <w:fldChar w:fldCharType="begin"/>
        </w:r>
        <w:r>
          <w:instrText>PAGE   \* MERGEFORMAT</w:instrText>
        </w:r>
        <w:r>
          <w:fldChar w:fldCharType="separate"/>
        </w:r>
        <w:r>
          <w:t>2</w:t>
        </w:r>
        <w:r>
          <w:fldChar w:fldCharType="end"/>
        </w:r>
      </w:p>
    </w:sdtContent>
  </w:sdt>
  <w:p w14:paraId="3E4D5A41" w14:textId="77777777" w:rsidR="00471518" w:rsidRDefault="0047151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471518" w:rsidRDefault="00471518">
        <w:pPr>
          <w:pStyle w:val="Stopka"/>
        </w:pPr>
        <w:r>
          <w:fldChar w:fldCharType="begin"/>
        </w:r>
        <w:r>
          <w:instrText>PAGE   \* MERGEFORMAT</w:instrText>
        </w:r>
        <w:r>
          <w:fldChar w:fldCharType="separate"/>
        </w:r>
        <w:r>
          <w:t>2</w:t>
        </w:r>
        <w:r>
          <w:fldChar w:fldCharType="end"/>
        </w:r>
      </w:p>
    </w:sdtContent>
  </w:sdt>
  <w:p w14:paraId="2F81EA22" w14:textId="77777777" w:rsidR="00471518" w:rsidRDefault="0047151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9ECFB" w14:textId="77777777" w:rsidR="00235CB0" w:rsidRDefault="00235CB0" w:rsidP="00631DF3">
      <w:pPr>
        <w:spacing w:after="0"/>
      </w:pPr>
      <w:r>
        <w:separator/>
      </w:r>
    </w:p>
  </w:footnote>
  <w:footnote w:type="continuationSeparator" w:id="0">
    <w:p w14:paraId="4960BC27" w14:textId="77777777" w:rsidR="00235CB0" w:rsidRDefault="00235CB0" w:rsidP="00631DF3">
      <w:pPr>
        <w:spacing w:after="0"/>
      </w:pPr>
      <w:r>
        <w:continuationSeparator/>
      </w:r>
    </w:p>
  </w:footnote>
  <w:footnote w:id="1">
    <w:p w14:paraId="34ABE80F" w14:textId="62948AC2" w:rsidR="00471518" w:rsidRDefault="00471518">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471518" w:rsidRDefault="00471518"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471518" w:rsidRDefault="00471518"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24805"/>
    <w:rsid w:val="00062BB7"/>
    <w:rsid w:val="00071AAF"/>
    <w:rsid w:val="000825E7"/>
    <w:rsid w:val="00083FE8"/>
    <w:rsid w:val="0008466F"/>
    <w:rsid w:val="00094A84"/>
    <w:rsid w:val="000D1F94"/>
    <w:rsid w:val="001048E6"/>
    <w:rsid w:val="001331CE"/>
    <w:rsid w:val="00134339"/>
    <w:rsid w:val="0013535D"/>
    <w:rsid w:val="001628D0"/>
    <w:rsid w:val="00195ED1"/>
    <w:rsid w:val="001C35C5"/>
    <w:rsid w:val="001E7699"/>
    <w:rsid w:val="001F05DE"/>
    <w:rsid w:val="002111ED"/>
    <w:rsid w:val="002154BB"/>
    <w:rsid w:val="00224A60"/>
    <w:rsid w:val="00235CB0"/>
    <w:rsid w:val="00240D79"/>
    <w:rsid w:val="002735AF"/>
    <w:rsid w:val="002B242D"/>
    <w:rsid w:val="002E3345"/>
    <w:rsid w:val="002E550E"/>
    <w:rsid w:val="002F2229"/>
    <w:rsid w:val="002F236B"/>
    <w:rsid w:val="00305C40"/>
    <w:rsid w:val="00310874"/>
    <w:rsid w:val="00346C35"/>
    <w:rsid w:val="003638D5"/>
    <w:rsid w:val="003806AF"/>
    <w:rsid w:val="00394047"/>
    <w:rsid w:val="003A7E57"/>
    <w:rsid w:val="004049DF"/>
    <w:rsid w:val="00407764"/>
    <w:rsid w:val="00417014"/>
    <w:rsid w:val="00442480"/>
    <w:rsid w:val="00470AED"/>
    <w:rsid w:val="00471518"/>
    <w:rsid w:val="004826B2"/>
    <w:rsid w:val="004A79CF"/>
    <w:rsid w:val="004C14CF"/>
    <w:rsid w:val="004D01AC"/>
    <w:rsid w:val="004D26FC"/>
    <w:rsid w:val="004E77B5"/>
    <w:rsid w:val="0051714E"/>
    <w:rsid w:val="00532D64"/>
    <w:rsid w:val="00550698"/>
    <w:rsid w:val="005966D2"/>
    <w:rsid w:val="005A1C15"/>
    <w:rsid w:val="005A3EF2"/>
    <w:rsid w:val="005A6407"/>
    <w:rsid w:val="005B62D1"/>
    <w:rsid w:val="005C12F3"/>
    <w:rsid w:val="005C3001"/>
    <w:rsid w:val="005C5707"/>
    <w:rsid w:val="005D3D94"/>
    <w:rsid w:val="005D4B7A"/>
    <w:rsid w:val="005E7EEC"/>
    <w:rsid w:val="005F733D"/>
    <w:rsid w:val="005F7F54"/>
    <w:rsid w:val="00621B4D"/>
    <w:rsid w:val="0062276C"/>
    <w:rsid w:val="00631DF3"/>
    <w:rsid w:val="006512DF"/>
    <w:rsid w:val="00653AD3"/>
    <w:rsid w:val="006642DF"/>
    <w:rsid w:val="006769EF"/>
    <w:rsid w:val="006803F2"/>
    <w:rsid w:val="00683D4B"/>
    <w:rsid w:val="00687175"/>
    <w:rsid w:val="00696634"/>
    <w:rsid w:val="006971FA"/>
    <w:rsid w:val="006D0FCE"/>
    <w:rsid w:val="006D1491"/>
    <w:rsid w:val="006F3443"/>
    <w:rsid w:val="006F5716"/>
    <w:rsid w:val="007117E7"/>
    <w:rsid w:val="00716F02"/>
    <w:rsid w:val="00733B06"/>
    <w:rsid w:val="00756B3F"/>
    <w:rsid w:val="007600AD"/>
    <w:rsid w:val="00786145"/>
    <w:rsid w:val="007B62D8"/>
    <w:rsid w:val="007D0534"/>
    <w:rsid w:val="007F50EC"/>
    <w:rsid w:val="007F76B1"/>
    <w:rsid w:val="008123D9"/>
    <w:rsid w:val="00816D34"/>
    <w:rsid w:val="0084237D"/>
    <w:rsid w:val="00842A1C"/>
    <w:rsid w:val="0084635E"/>
    <w:rsid w:val="008715F6"/>
    <w:rsid w:val="00881243"/>
    <w:rsid w:val="00883F4C"/>
    <w:rsid w:val="00893F88"/>
    <w:rsid w:val="008B7944"/>
    <w:rsid w:val="008C60EC"/>
    <w:rsid w:val="008E2CA2"/>
    <w:rsid w:val="00906BBC"/>
    <w:rsid w:val="00936CFE"/>
    <w:rsid w:val="00954290"/>
    <w:rsid w:val="009804D0"/>
    <w:rsid w:val="009A5788"/>
    <w:rsid w:val="009C6344"/>
    <w:rsid w:val="009E3948"/>
    <w:rsid w:val="00A059C6"/>
    <w:rsid w:val="00A15E4E"/>
    <w:rsid w:val="00A2249E"/>
    <w:rsid w:val="00A30C6A"/>
    <w:rsid w:val="00A3362D"/>
    <w:rsid w:val="00A36527"/>
    <w:rsid w:val="00A56BF7"/>
    <w:rsid w:val="00A62ACE"/>
    <w:rsid w:val="00A709AB"/>
    <w:rsid w:val="00AE3D5C"/>
    <w:rsid w:val="00AE5EF7"/>
    <w:rsid w:val="00B04B7F"/>
    <w:rsid w:val="00B11336"/>
    <w:rsid w:val="00B16B67"/>
    <w:rsid w:val="00B355D9"/>
    <w:rsid w:val="00B61020"/>
    <w:rsid w:val="00B76000"/>
    <w:rsid w:val="00BA019A"/>
    <w:rsid w:val="00BA2BD7"/>
    <w:rsid w:val="00BA7456"/>
    <w:rsid w:val="00BC10F3"/>
    <w:rsid w:val="00C00130"/>
    <w:rsid w:val="00C33B56"/>
    <w:rsid w:val="00C40986"/>
    <w:rsid w:val="00C41700"/>
    <w:rsid w:val="00C871DC"/>
    <w:rsid w:val="00CC00A4"/>
    <w:rsid w:val="00D1144B"/>
    <w:rsid w:val="00D17837"/>
    <w:rsid w:val="00D25EFE"/>
    <w:rsid w:val="00D261EE"/>
    <w:rsid w:val="00D27481"/>
    <w:rsid w:val="00D50DA7"/>
    <w:rsid w:val="00D51470"/>
    <w:rsid w:val="00D677A9"/>
    <w:rsid w:val="00D80E13"/>
    <w:rsid w:val="00D845A3"/>
    <w:rsid w:val="00DA2392"/>
    <w:rsid w:val="00DB698D"/>
    <w:rsid w:val="00DC4A72"/>
    <w:rsid w:val="00DD2605"/>
    <w:rsid w:val="00DE2F80"/>
    <w:rsid w:val="00DF1377"/>
    <w:rsid w:val="00DF2430"/>
    <w:rsid w:val="00DF7FFD"/>
    <w:rsid w:val="00E220E5"/>
    <w:rsid w:val="00E25872"/>
    <w:rsid w:val="00E56E1B"/>
    <w:rsid w:val="00E64722"/>
    <w:rsid w:val="00E82514"/>
    <w:rsid w:val="00E8775C"/>
    <w:rsid w:val="00E92C8E"/>
    <w:rsid w:val="00EA103B"/>
    <w:rsid w:val="00EA15FA"/>
    <w:rsid w:val="00ED7509"/>
    <w:rsid w:val="00ED7D49"/>
    <w:rsid w:val="00EF5304"/>
    <w:rsid w:val="00F1346E"/>
    <w:rsid w:val="00F16E97"/>
    <w:rsid w:val="00F20BEB"/>
    <w:rsid w:val="00F60E91"/>
    <w:rsid w:val="00F66DA7"/>
    <w:rsid w:val="00F87104"/>
    <w:rsid w:val="00F91382"/>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A79CF"/>
    <w:pPr>
      <w:spacing w:after="120" w:line="24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621B4D"/>
    <w:pPr>
      <w:pageBreakBefore w:val="0"/>
      <w:numPr>
        <w:ilvl w:val="1"/>
      </w:numPr>
      <w:pBdr>
        <w:bottom w:val="none" w:sz="0" w:space="0" w:color="auto"/>
      </w:pBdr>
      <w:spacing w:before="600" w:after="36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621B4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A6407"/>
    <w:pPr>
      <w:ind w:firstLine="0"/>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A6407"/>
    <w:rPr>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62276C"/>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 w:type="paragraph" w:styleId="Spisilustracji">
    <w:name w:val="table of figures"/>
    <w:basedOn w:val="Normalny"/>
    <w:next w:val="Normalny"/>
    <w:uiPriority w:val="99"/>
    <w:unhideWhenUsed/>
    <w:rsid w:val="00471518"/>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diagramData" Target="diagrams/data2.xm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wmf"/><Relationship Id="rId25" Type="http://schemas.microsoft.com/office/2007/relationships/diagramDrawing" Target="diagrams/drawing1.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diagramColors" Target="diagrams/colors2.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Colors" Target="diagrams/colors1.xm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file:///E:\marci\Documents\pwr\VII\1%20DYPLOM\Dyplom\Dyplom.docx" TargetMode="Externa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microsoft.com/office/2007/relationships/hdphoto" Target="media/hdphoto2.wdp"/><Relationship Id="rId49" Type="http://schemas.openxmlformats.org/officeDocument/2006/relationships/footer" Target="footer2.xml"/><Relationship Id="rId10" Type="http://schemas.openxmlformats.org/officeDocument/2006/relationships/image" Target="media/image1.wmf"/><Relationship Id="rId19" Type="http://schemas.microsoft.com/office/2007/relationships/hdphoto" Target="media/hdphoto1.wdp"/><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acu</b:Tag>
    <b:SourceType>InternetSite</b:SourceType>
    <b:Guid>{F3F9B5F1-69DE-476E-8C90-84E4E7FD0C7E}</b:Guid>
    <b:URL>http://acustica.ing.unibo.it/Researches/room/convolution.html</b:URL>
    <b:Author>
      <b:Author>
        <b:NameList>
          <b:Person>
            <b:Last>acustica.ing.unibo.it</b:Last>
          </b:Person>
        </b:NameList>
      </b:Author>
    </b:Author>
    <b:RefOrder>5</b:RefOrder>
  </b:Source>
  <b:Source>
    <b:Tag>sci</b:Tag>
    <b:SourceType>InternetSite</b:SourceType>
    <b:Guid>{BC48461B-674E-43CE-A299-C6BB1EE4F59F}</b:Guid>
    <b:Title>sciencedirect</b:Title>
    <b:URL>https://www.sciencedirect.com/topics/neuroscience/deconvolution</b:URL>
    <b:RefOrder>6</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7</b:RefOrder>
  </b:Source>
  <b:Source>
    <b:Tag>mat</b:Tag>
    <b:SourceType>InternetSite</b:SourceType>
    <b:Guid>{D1B09E64-3F98-4637-B30C-2A591EB3FF7E}</b:Guid>
    <b:Title>matplotlib</b:Title>
    <b:URL>https://matplotlib.org</b:URL>
    <b:RefOrder>8</b:RefOrder>
  </b:Source>
  <b:Source>
    <b:Tag>sci1</b:Tag>
    <b:SourceType>InternetSite</b:SourceType>
    <b:Guid>{0E646D20-427D-4E6F-8A4C-48FB3627AF2E}</b:Guid>
    <b:Title>scipy</b:Title>
    <b:URL>https://www.scipy.org</b:URL>
    <b:RefOrder>9</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437F4-3524-4B9E-A414-866483A1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33</Pages>
  <Words>5069</Words>
  <Characters>30417</Characters>
  <Application>Microsoft Office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35416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51</cp:revision>
  <cp:lastPrinted>2019-11-24T20:02:00Z</cp:lastPrinted>
  <dcterms:created xsi:type="dcterms:W3CDTF">2019-07-10T16:04:00Z</dcterms:created>
  <dcterms:modified xsi:type="dcterms:W3CDTF">2020-01-27T22:51:00Z</dcterms:modified>
</cp:coreProperties>
</file>