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BF2B" w14:textId="77777777" w:rsidR="002244B4" w:rsidRPr="00717298" w:rsidRDefault="0068782C" w:rsidP="00506F71">
      <w:pPr>
        <w:ind w:firstLineChars="600" w:firstLine="2650"/>
        <w:rPr>
          <w:b/>
          <w:sz w:val="44"/>
          <w:szCs w:val="44"/>
        </w:rPr>
      </w:pPr>
      <w:r w:rsidRPr="00717298">
        <w:rPr>
          <w:rFonts w:ascii="Times New Roman" w:hAnsi="Times New Roman" w:cs="Times New Roman"/>
          <w:b/>
          <w:sz w:val="44"/>
          <w:szCs w:val="44"/>
        </w:rPr>
        <w:t>Cache</w:t>
      </w:r>
      <w:r w:rsidRPr="00717298">
        <w:rPr>
          <w:rFonts w:hint="eastAsia"/>
          <w:b/>
          <w:sz w:val="44"/>
          <w:szCs w:val="44"/>
        </w:rPr>
        <w:t>性能</w:t>
      </w:r>
      <w:r w:rsidRPr="00717298">
        <w:rPr>
          <w:b/>
          <w:sz w:val="44"/>
          <w:szCs w:val="44"/>
        </w:rPr>
        <w:t>分析</w:t>
      </w:r>
    </w:p>
    <w:p w14:paraId="4DB0C863" w14:textId="77777777" w:rsidR="0068782C" w:rsidRDefault="0068782C" w:rsidP="0068782C">
      <w:pPr>
        <w:rPr>
          <w:sz w:val="24"/>
          <w:szCs w:val="24"/>
        </w:rPr>
      </w:pPr>
    </w:p>
    <w:p w14:paraId="120460CC" w14:textId="77777777" w:rsidR="0068782C" w:rsidRDefault="0068782C" w:rsidP="0068782C">
      <w:pPr>
        <w:rPr>
          <w:sz w:val="24"/>
          <w:szCs w:val="24"/>
        </w:rPr>
      </w:pPr>
    </w:p>
    <w:p w14:paraId="4D023BFD" w14:textId="77777777" w:rsidR="0068782C" w:rsidRPr="008E7651" w:rsidRDefault="0068782C" w:rsidP="0068782C">
      <w:pPr>
        <w:rPr>
          <w:b/>
          <w:sz w:val="24"/>
          <w:szCs w:val="24"/>
        </w:rPr>
      </w:pPr>
      <w:r w:rsidRPr="008E7651">
        <w:rPr>
          <w:rFonts w:hint="eastAsia"/>
          <w:b/>
          <w:sz w:val="24"/>
          <w:szCs w:val="24"/>
        </w:rPr>
        <w:t>一</w:t>
      </w:r>
      <w:r w:rsidRPr="008E7651">
        <w:rPr>
          <w:b/>
          <w:sz w:val="24"/>
          <w:szCs w:val="24"/>
        </w:rPr>
        <w:t>、实验目的</w:t>
      </w:r>
    </w:p>
    <w:p w14:paraId="69C4367E" w14:textId="77777777" w:rsidR="0068782C" w:rsidRDefault="0068782C" w:rsidP="00687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76B7AF5" w14:textId="77777777" w:rsidR="0068782C" w:rsidRDefault="0068782C" w:rsidP="006878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D4915">
        <w:rPr>
          <w:rFonts w:hint="eastAsia"/>
          <w:sz w:val="24"/>
          <w:szCs w:val="24"/>
        </w:rPr>
        <w:t>加深</w:t>
      </w:r>
      <w:r w:rsidR="006D4915">
        <w:rPr>
          <w:sz w:val="24"/>
          <w:szCs w:val="24"/>
        </w:rPr>
        <w:t>对</w:t>
      </w:r>
      <w:r w:rsidR="006D4915" w:rsidRPr="008E7651">
        <w:rPr>
          <w:rFonts w:ascii="Times New Roman" w:hAnsi="Times New Roman" w:cs="Times New Roman"/>
          <w:sz w:val="24"/>
          <w:szCs w:val="24"/>
        </w:rPr>
        <w:t>Cache</w:t>
      </w:r>
      <w:r w:rsidR="006D4915">
        <w:rPr>
          <w:rFonts w:hint="eastAsia"/>
          <w:sz w:val="24"/>
          <w:szCs w:val="24"/>
        </w:rPr>
        <w:t>基本</w:t>
      </w:r>
      <w:r w:rsidR="006D4915">
        <w:rPr>
          <w:sz w:val="24"/>
          <w:szCs w:val="24"/>
        </w:rPr>
        <w:t>概念、基本组织结构以及工作原理的理解。</w:t>
      </w:r>
    </w:p>
    <w:p w14:paraId="6158D428" w14:textId="77777777" w:rsidR="0068782C" w:rsidRDefault="0068782C" w:rsidP="006878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6D4915">
        <w:rPr>
          <w:rFonts w:hint="eastAsia"/>
          <w:sz w:val="24"/>
          <w:szCs w:val="24"/>
        </w:rPr>
        <w:t>掌握</w:t>
      </w:r>
      <w:r w:rsidR="006D4915" w:rsidRPr="008E7651">
        <w:rPr>
          <w:rFonts w:ascii="Times New Roman" w:hAnsi="Times New Roman" w:cs="Times New Roman"/>
          <w:sz w:val="24"/>
          <w:szCs w:val="24"/>
        </w:rPr>
        <w:t>Cache</w:t>
      </w:r>
      <w:r w:rsidR="006D4915">
        <w:rPr>
          <w:rFonts w:hint="eastAsia"/>
          <w:sz w:val="24"/>
          <w:szCs w:val="24"/>
        </w:rPr>
        <w:t>容量</w:t>
      </w:r>
      <w:r w:rsidR="006D4915">
        <w:rPr>
          <w:sz w:val="24"/>
          <w:szCs w:val="24"/>
        </w:rPr>
        <w:t>、相关度、块大小对</w:t>
      </w:r>
      <w:r w:rsidR="006D4915" w:rsidRPr="008E7651">
        <w:rPr>
          <w:rFonts w:ascii="Times New Roman" w:hAnsi="Times New Roman" w:cs="Times New Roman"/>
          <w:sz w:val="24"/>
          <w:szCs w:val="24"/>
        </w:rPr>
        <w:t>Cache</w:t>
      </w:r>
      <w:r w:rsidR="006D4915">
        <w:rPr>
          <w:rFonts w:hint="eastAsia"/>
          <w:sz w:val="24"/>
          <w:szCs w:val="24"/>
        </w:rPr>
        <w:t>性能</w:t>
      </w:r>
      <w:r w:rsidR="006D4915">
        <w:rPr>
          <w:sz w:val="24"/>
          <w:szCs w:val="24"/>
        </w:rPr>
        <w:t>的影响</w:t>
      </w:r>
    </w:p>
    <w:p w14:paraId="27CFE37E" w14:textId="77777777" w:rsidR="006D4915" w:rsidRDefault="006D4915" w:rsidP="006878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）掌握</w:t>
      </w:r>
      <w:r>
        <w:rPr>
          <w:sz w:val="24"/>
          <w:szCs w:val="24"/>
        </w:rPr>
        <w:t>降低</w:t>
      </w:r>
      <w:r w:rsidRPr="008E7651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不命中率的各种方法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它们对</w:t>
      </w:r>
      <w:r>
        <w:rPr>
          <w:rFonts w:hint="eastAsia"/>
          <w:sz w:val="24"/>
          <w:szCs w:val="24"/>
        </w:rPr>
        <w:t>提高</w:t>
      </w:r>
      <w:r w:rsidRPr="008E7651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性能的好处</w:t>
      </w:r>
    </w:p>
    <w:p w14:paraId="6D570DE5" w14:textId="77777777" w:rsidR="006D4915" w:rsidRDefault="006D4915" w:rsidP="006878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）理解</w:t>
      </w:r>
      <w:r w:rsidRPr="008E7651">
        <w:rPr>
          <w:rFonts w:ascii="Times New Roman" w:hAnsi="Times New Roman" w:cs="Times New Roman"/>
          <w:sz w:val="24"/>
          <w:szCs w:val="24"/>
        </w:rPr>
        <w:t>LRU</w:t>
      </w:r>
      <w:r>
        <w:rPr>
          <w:sz w:val="24"/>
          <w:szCs w:val="24"/>
        </w:rPr>
        <w:t>与随机法的基本思想以及对</w:t>
      </w:r>
      <w:r w:rsidRPr="008E7651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性能的影响。</w:t>
      </w:r>
    </w:p>
    <w:p w14:paraId="3FBD0214" w14:textId="77777777" w:rsidR="008E7651" w:rsidRPr="006D4915" w:rsidRDefault="008E7651" w:rsidP="0068782C">
      <w:pPr>
        <w:ind w:firstLineChars="100" w:firstLine="240"/>
        <w:rPr>
          <w:sz w:val="24"/>
          <w:szCs w:val="24"/>
        </w:rPr>
      </w:pPr>
    </w:p>
    <w:p w14:paraId="510584B8" w14:textId="77777777" w:rsidR="0068782C" w:rsidRPr="008E7651" w:rsidRDefault="0068782C" w:rsidP="0068782C">
      <w:pPr>
        <w:rPr>
          <w:b/>
          <w:sz w:val="24"/>
          <w:szCs w:val="24"/>
        </w:rPr>
      </w:pPr>
      <w:r w:rsidRPr="008E7651">
        <w:rPr>
          <w:rFonts w:hint="eastAsia"/>
          <w:b/>
          <w:sz w:val="24"/>
          <w:szCs w:val="24"/>
        </w:rPr>
        <w:t>二</w:t>
      </w:r>
      <w:r w:rsidRPr="008E7651">
        <w:rPr>
          <w:b/>
          <w:sz w:val="24"/>
          <w:szCs w:val="24"/>
        </w:rPr>
        <w:t>、实验平台</w:t>
      </w:r>
    </w:p>
    <w:p w14:paraId="5BC15D4F" w14:textId="77777777" w:rsidR="008E7651" w:rsidRDefault="008E7651" w:rsidP="0068782C">
      <w:pPr>
        <w:rPr>
          <w:sz w:val="24"/>
          <w:szCs w:val="24"/>
        </w:rPr>
      </w:pPr>
    </w:p>
    <w:p w14:paraId="24259111" w14:textId="77777777" w:rsidR="008E7651" w:rsidRDefault="008E7651" w:rsidP="008E765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平台采用</w:t>
      </w:r>
      <w:r w:rsidRPr="008E7651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模拟器。</w:t>
      </w:r>
    </w:p>
    <w:p w14:paraId="503B0C32" w14:textId="77777777" w:rsidR="008E7651" w:rsidRPr="008E7651" w:rsidRDefault="008E7651" w:rsidP="008E7651">
      <w:pPr>
        <w:ind w:firstLine="480"/>
        <w:rPr>
          <w:b/>
          <w:sz w:val="24"/>
          <w:szCs w:val="24"/>
        </w:rPr>
      </w:pPr>
    </w:p>
    <w:p w14:paraId="044FBDE6" w14:textId="77777777" w:rsidR="0068782C" w:rsidRPr="008E7651" w:rsidRDefault="0068782C" w:rsidP="0068782C">
      <w:pPr>
        <w:rPr>
          <w:b/>
          <w:sz w:val="24"/>
          <w:szCs w:val="24"/>
        </w:rPr>
      </w:pPr>
      <w:r w:rsidRPr="008E7651">
        <w:rPr>
          <w:rFonts w:hint="eastAsia"/>
          <w:b/>
          <w:sz w:val="24"/>
          <w:szCs w:val="24"/>
        </w:rPr>
        <w:t>三</w:t>
      </w:r>
      <w:r w:rsidRPr="008E7651">
        <w:rPr>
          <w:b/>
          <w:sz w:val="24"/>
          <w:szCs w:val="24"/>
        </w:rPr>
        <w:t>、实验内容</w:t>
      </w:r>
    </w:p>
    <w:p w14:paraId="0234CAF8" w14:textId="77777777" w:rsidR="008E7651" w:rsidRDefault="008E7651" w:rsidP="0068782C">
      <w:pPr>
        <w:rPr>
          <w:sz w:val="24"/>
          <w:szCs w:val="24"/>
        </w:rPr>
      </w:pPr>
    </w:p>
    <w:p w14:paraId="3E5B383A" w14:textId="77777777" w:rsidR="0084463E" w:rsidRPr="00E158E8" w:rsidRDefault="0084463E" w:rsidP="0068782C">
      <w:pPr>
        <w:rPr>
          <w:b/>
          <w:sz w:val="24"/>
          <w:szCs w:val="24"/>
        </w:rPr>
      </w:pPr>
      <w:r w:rsidRPr="00E158E8">
        <w:rPr>
          <w:rFonts w:hint="eastAsia"/>
          <w:b/>
          <w:sz w:val="24"/>
          <w:szCs w:val="24"/>
        </w:rPr>
        <w:t>1</w:t>
      </w:r>
      <w:r w:rsidRPr="00E158E8">
        <w:rPr>
          <w:rFonts w:hint="eastAsia"/>
          <w:b/>
          <w:sz w:val="24"/>
          <w:szCs w:val="24"/>
        </w:rPr>
        <w:t>、</w:t>
      </w:r>
      <w:r w:rsidRPr="00E158E8">
        <w:rPr>
          <w:rFonts w:ascii="Times New Roman" w:hAnsi="Times New Roman" w:cs="Times New Roman"/>
          <w:b/>
          <w:sz w:val="24"/>
          <w:szCs w:val="24"/>
        </w:rPr>
        <w:t>Cache</w:t>
      </w:r>
      <w:r w:rsidRPr="00E158E8">
        <w:rPr>
          <w:b/>
          <w:sz w:val="24"/>
          <w:szCs w:val="24"/>
        </w:rPr>
        <w:t>容量对不命中率的影响</w:t>
      </w:r>
    </w:p>
    <w:p w14:paraId="4C88E263" w14:textId="77777777" w:rsidR="008E7651" w:rsidRDefault="008E7651" w:rsidP="00687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4463E">
        <w:rPr>
          <w:rFonts w:hint="eastAsia"/>
          <w:sz w:val="24"/>
          <w:szCs w:val="24"/>
        </w:rPr>
        <w:t>启动</w:t>
      </w:r>
      <w:r w:rsidR="0084463E" w:rsidRPr="00FE57AE">
        <w:rPr>
          <w:rFonts w:ascii="Times New Roman" w:hAnsi="Times New Roman" w:cs="Times New Roman"/>
          <w:sz w:val="24"/>
          <w:szCs w:val="24"/>
        </w:rPr>
        <w:t>MyCache</w:t>
      </w:r>
    </w:p>
    <w:p w14:paraId="3A61CE3A" w14:textId="77777777" w:rsidR="0084463E" w:rsidRDefault="0084463E" w:rsidP="0068782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参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设置为默认值。</w:t>
      </w:r>
    </w:p>
    <w:p w14:paraId="55314DE0" w14:textId="77777777" w:rsidR="0084463E" w:rsidRDefault="0084463E" w:rsidP="0068782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）选择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流</w:t>
      </w:r>
      <w:r>
        <w:rPr>
          <w:sz w:val="24"/>
          <w:szCs w:val="24"/>
        </w:rPr>
        <w:t>文件</w:t>
      </w:r>
      <w:r w:rsidR="000F2859">
        <w:rPr>
          <w:rFonts w:ascii="Times New Roman" w:hAnsi="Times New Roman" w:cs="Times New Roman"/>
          <w:sz w:val="24"/>
          <w:szCs w:val="24"/>
        </w:rPr>
        <w:t>all</w:t>
      </w:r>
      <w:r w:rsidRPr="00FE57AE"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选择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访问</w:t>
      </w:r>
      <w:r>
        <w:rPr>
          <w:sz w:val="24"/>
          <w:szCs w:val="24"/>
        </w:rPr>
        <w:t>地址</w:t>
      </w:r>
      <w:r>
        <w:rPr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“地址</w:t>
      </w:r>
      <w:r>
        <w:rPr>
          <w:sz w:val="24"/>
          <w:szCs w:val="24"/>
        </w:rPr>
        <w:t>流文件</w:t>
      </w:r>
      <w:r>
        <w:rPr>
          <w:rFonts w:hint="eastAsia"/>
          <w:sz w:val="24"/>
          <w:szCs w:val="24"/>
        </w:rPr>
        <w:t>”选项</w:t>
      </w:r>
      <w:r>
        <w:rPr>
          <w:sz w:val="24"/>
          <w:szCs w:val="24"/>
        </w:rPr>
        <w:t>，然后单击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，从本模拟器所在的文件夹下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夹中选取。</w:t>
      </w:r>
    </w:p>
    <w:p w14:paraId="5F857D2A" w14:textId="77777777" w:rsidR="0084463E" w:rsidRDefault="0084463E" w:rsidP="0068782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）选择</w:t>
      </w:r>
      <w:r>
        <w:rPr>
          <w:sz w:val="24"/>
          <w:szCs w:val="24"/>
        </w:rPr>
        <w:t>不同的</w:t>
      </w:r>
      <w:r w:rsidRPr="00FE57AE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容量，分别执行模拟器（</w:t>
      </w:r>
      <w:r>
        <w:rPr>
          <w:rFonts w:hint="eastAsia"/>
          <w:sz w:val="24"/>
          <w:szCs w:val="24"/>
        </w:rPr>
        <w:t>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到底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在表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记录各种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下的不命中率。</w:t>
      </w:r>
    </w:p>
    <w:p w14:paraId="1F1F9897" w14:textId="77777777" w:rsidR="00FE57AE" w:rsidRDefault="00FE57AE" w:rsidP="00687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容量下</w:t>
      </w:r>
      <w:r w:rsidRPr="00FE57AE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851"/>
        <w:gridCol w:w="850"/>
        <w:gridCol w:w="857"/>
        <w:gridCol w:w="922"/>
        <w:gridCol w:w="922"/>
        <w:gridCol w:w="922"/>
      </w:tblGrid>
      <w:tr w:rsidR="00FE57AE" w14:paraId="36E72933" w14:textId="77777777" w:rsidTr="00FE57AE">
        <w:tc>
          <w:tcPr>
            <w:tcW w:w="1129" w:type="dxa"/>
          </w:tcPr>
          <w:p w14:paraId="1A2D94A7" w14:textId="77777777" w:rsidR="00FE57AE" w:rsidRPr="00FE57AE" w:rsidRDefault="00FE57AE" w:rsidP="0068782C">
            <w:pPr>
              <w:rPr>
                <w:szCs w:val="21"/>
              </w:rPr>
            </w:pPr>
            <w:r w:rsidRPr="00FE57AE">
              <w:rPr>
                <w:rFonts w:hint="eastAsia"/>
                <w:szCs w:val="21"/>
              </w:rPr>
              <w:t>容量</w:t>
            </w:r>
            <w:r w:rsidRPr="00FE57AE">
              <w:rPr>
                <w:szCs w:val="21"/>
              </w:rPr>
              <w:t>KB</w:t>
            </w:r>
          </w:p>
        </w:tc>
        <w:tc>
          <w:tcPr>
            <w:tcW w:w="851" w:type="dxa"/>
          </w:tcPr>
          <w:p w14:paraId="61AC7C32" w14:textId="77777777" w:rsidR="00FE57AE" w:rsidRDefault="00FE57AE" w:rsidP="00687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125667A" w14:textId="77777777" w:rsidR="00FE57AE" w:rsidRDefault="00FE57AE" w:rsidP="00687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02D927C5" w14:textId="77777777" w:rsidR="00FE57AE" w:rsidRDefault="00FE57AE" w:rsidP="00687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5FD7750D" w14:textId="77777777" w:rsidR="00FE57AE" w:rsidRDefault="00FE57AE" w:rsidP="00687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7" w:type="dxa"/>
          </w:tcPr>
          <w:p w14:paraId="67B24E50" w14:textId="77777777" w:rsidR="00FE57AE" w:rsidRDefault="00FE57AE" w:rsidP="00687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922" w:type="dxa"/>
          </w:tcPr>
          <w:p w14:paraId="3E7334B2" w14:textId="77777777" w:rsidR="00FE57AE" w:rsidRDefault="00FE57AE" w:rsidP="00687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22" w:type="dxa"/>
          </w:tcPr>
          <w:p w14:paraId="64B95E23" w14:textId="77777777" w:rsidR="00FE57AE" w:rsidRDefault="00FE57AE" w:rsidP="00687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22" w:type="dxa"/>
          </w:tcPr>
          <w:p w14:paraId="365D5DE0" w14:textId="77777777" w:rsidR="00FE57AE" w:rsidRDefault="00FE57AE" w:rsidP="00687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</w:tr>
      <w:tr w:rsidR="00FE57AE" w14:paraId="2DD4A5DD" w14:textId="77777777" w:rsidTr="00FE57AE">
        <w:tc>
          <w:tcPr>
            <w:tcW w:w="1129" w:type="dxa"/>
          </w:tcPr>
          <w:p w14:paraId="5D2466A9" w14:textId="77777777" w:rsidR="00FE57AE" w:rsidRPr="00FE57AE" w:rsidRDefault="00FE57AE" w:rsidP="0068782C">
            <w:pPr>
              <w:rPr>
                <w:szCs w:val="21"/>
              </w:rPr>
            </w:pPr>
            <w:r w:rsidRPr="00FE57AE">
              <w:rPr>
                <w:rFonts w:hint="eastAsia"/>
                <w:szCs w:val="21"/>
              </w:rPr>
              <w:t>不</w:t>
            </w:r>
            <w:r w:rsidRPr="00FE57AE">
              <w:rPr>
                <w:szCs w:val="21"/>
              </w:rPr>
              <w:t>命中</w:t>
            </w:r>
            <w:r w:rsidRPr="00FE57AE">
              <w:rPr>
                <w:rFonts w:hint="eastAsia"/>
                <w:szCs w:val="21"/>
              </w:rPr>
              <w:t>率</w:t>
            </w:r>
          </w:p>
        </w:tc>
        <w:tc>
          <w:tcPr>
            <w:tcW w:w="851" w:type="dxa"/>
          </w:tcPr>
          <w:p w14:paraId="58835921" w14:textId="77777777" w:rsidR="00FE57AE" w:rsidRDefault="00FE57AE" w:rsidP="0068782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1FF2ADE" w14:textId="77777777" w:rsidR="00FE57AE" w:rsidRDefault="00FE57AE" w:rsidP="0068782C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51C655B" w14:textId="77777777" w:rsidR="00FE57AE" w:rsidRDefault="00FE57AE" w:rsidP="0068782C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D6944AD" w14:textId="77777777" w:rsidR="00FE57AE" w:rsidRDefault="00FE57AE" w:rsidP="0068782C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</w:tcPr>
          <w:p w14:paraId="2A7C7AFD" w14:textId="77777777" w:rsidR="00FE57AE" w:rsidRDefault="00FE57AE" w:rsidP="0068782C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04870319" w14:textId="77777777" w:rsidR="00FE57AE" w:rsidRDefault="00FE57AE" w:rsidP="0068782C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4A8E78A0" w14:textId="77777777" w:rsidR="00FE57AE" w:rsidRDefault="00FE57AE" w:rsidP="0068782C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56B661D9" w14:textId="77777777" w:rsidR="00FE57AE" w:rsidRDefault="00FE57AE" w:rsidP="0068782C">
            <w:pPr>
              <w:rPr>
                <w:sz w:val="24"/>
                <w:szCs w:val="24"/>
              </w:rPr>
            </w:pPr>
          </w:p>
        </w:tc>
      </w:tr>
    </w:tbl>
    <w:p w14:paraId="51EBD591" w14:textId="77777777" w:rsidR="00FE57AE" w:rsidRDefault="00FE57AE" w:rsidP="0068782C">
      <w:pPr>
        <w:rPr>
          <w:sz w:val="24"/>
          <w:szCs w:val="24"/>
        </w:rPr>
      </w:pPr>
    </w:p>
    <w:p w14:paraId="5F6D040D" w14:textId="77777777" w:rsidR="0051287B" w:rsidRDefault="0051287B" w:rsidP="00687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）以</w:t>
      </w:r>
      <w:r>
        <w:rPr>
          <w:sz w:val="24"/>
          <w:szCs w:val="24"/>
        </w:rPr>
        <w:t>容量为横坐标，画出不命中率随</w:t>
      </w:r>
      <w:r>
        <w:rPr>
          <w:sz w:val="24"/>
          <w:szCs w:val="24"/>
        </w:rPr>
        <w:t>Cache</w:t>
      </w:r>
      <w:r>
        <w:rPr>
          <w:sz w:val="24"/>
          <w:szCs w:val="24"/>
        </w:rPr>
        <w:t>容量变化的曲线</w:t>
      </w:r>
      <w:r>
        <w:rPr>
          <w:rFonts w:hint="eastAsia"/>
          <w:sz w:val="24"/>
          <w:szCs w:val="24"/>
        </w:rPr>
        <w:t>。</w:t>
      </w:r>
    </w:p>
    <w:p w14:paraId="74414188" w14:textId="77777777" w:rsidR="0051287B" w:rsidRDefault="0051287B" w:rsidP="00687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）根据</w:t>
      </w:r>
      <w:r>
        <w:rPr>
          <w:sz w:val="24"/>
          <w:szCs w:val="24"/>
        </w:rPr>
        <w:t>该模拟结果，你能得出什么结论？</w:t>
      </w:r>
    </w:p>
    <w:p w14:paraId="067C044F" w14:textId="77777777" w:rsidR="00506F71" w:rsidRDefault="00506F71" w:rsidP="0068782C">
      <w:pPr>
        <w:rPr>
          <w:sz w:val="24"/>
          <w:szCs w:val="24"/>
        </w:rPr>
      </w:pPr>
    </w:p>
    <w:p w14:paraId="5EBDEE97" w14:textId="77777777" w:rsidR="00FE57AE" w:rsidRPr="00B70D4D" w:rsidRDefault="00FE57AE" w:rsidP="0068782C">
      <w:pPr>
        <w:rPr>
          <w:b/>
          <w:sz w:val="24"/>
          <w:szCs w:val="24"/>
        </w:rPr>
      </w:pPr>
      <w:r w:rsidRPr="00B70D4D">
        <w:rPr>
          <w:rFonts w:hint="eastAsia"/>
          <w:b/>
          <w:sz w:val="24"/>
          <w:szCs w:val="24"/>
        </w:rPr>
        <w:t>2</w:t>
      </w:r>
      <w:r w:rsidRPr="00B70D4D">
        <w:rPr>
          <w:rFonts w:hint="eastAsia"/>
          <w:b/>
          <w:sz w:val="24"/>
          <w:szCs w:val="24"/>
        </w:rPr>
        <w:t>、</w:t>
      </w:r>
      <w:r w:rsidR="005E032F" w:rsidRPr="00B70D4D">
        <w:rPr>
          <w:rFonts w:hint="eastAsia"/>
          <w:b/>
          <w:sz w:val="24"/>
          <w:szCs w:val="24"/>
        </w:rPr>
        <w:t>相联</w:t>
      </w:r>
      <w:r w:rsidR="005E032F" w:rsidRPr="00B70D4D">
        <w:rPr>
          <w:b/>
          <w:sz w:val="24"/>
          <w:szCs w:val="24"/>
        </w:rPr>
        <w:t>度对不命中率的影响</w:t>
      </w:r>
    </w:p>
    <w:p w14:paraId="3776F0EC" w14:textId="77777777" w:rsidR="005E032F" w:rsidRDefault="005E032F" w:rsidP="005E032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，把各参数设置为默认值。</w:t>
      </w:r>
    </w:p>
    <w:p w14:paraId="69054DF2" w14:textId="2D362D0B" w:rsidR="005E032F" w:rsidRDefault="005E032F" w:rsidP="005E032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）选择地址</w:t>
      </w:r>
      <w:r>
        <w:rPr>
          <w:sz w:val="24"/>
          <w:szCs w:val="24"/>
        </w:rPr>
        <w:t>流文件</w:t>
      </w:r>
      <w:r w:rsidR="00C57F1D">
        <w:rPr>
          <w:rFonts w:ascii="Times New Roman" w:hAnsi="Times New Roman" w:cs="Times New Roman" w:hint="eastAsia"/>
          <w:sz w:val="24"/>
          <w:szCs w:val="24"/>
        </w:rPr>
        <w:t>all</w:t>
      </w:r>
      <w:r w:rsidRPr="00FE57AE"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 w14:paraId="0B8C304F" w14:textId="77777777" w:rsidR="005E032F" w:rsidRDefault="005E032F" w:rsidP="005E032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）选择</w:t>
      </w:r>
      <w:r>
        <w:rPr>
          <w:sz w:val="24"/>
          <w:szCs w:val="24"/>
        </w:rPr>
        <w:t>不同的</w:t>
      </w:r>
      <w:r>
        <w:rPr>
          <w:sz w:val="24"/>
          <w:szCs w:val="24"/>
        </w:rPr>
        <w:t>Cache</w:t>
      </w:r>
      <w:r>
        <w:rPr>
          <w:sz w:val="24"/>
          <w:szCs w:val="24"/>
        </w:rPr>
        <w:t>相联度，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执行模拟器，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下表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各种情况的不命中率。</w:t>
      </w:r>
    </w:p>
    <w:p w14:paraId="1C25EFB0" w14:textId="77777777" w:rsidR="005E032F" w:rsidRDefault="005E032F" w:rsidP="005E032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</w:t>
      </w:r>
      <w:r>
        <w:rPr>
          <w:sz w:val="24"/>
          <w:szCs w:val="24"/>
        </w:rPr>
        <w:t>时，不同相联度下</w:t>
      </w:r>
      <w:r>
        <w:rPr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E032F" w14:paraId="0F40A9F0" w14:textId="77777777" w:rsidTr="005E032F">
        <w:tc>
          <w:tcPr>
            <w:tcW w:w="1185" w:type="dxa"/>
          </w:tcPr>
          <w:p w14:paraId="7668F41F" w14:textId="77777777" w:rsidR="005E032F" w:rsidRPr="005E032F" w:rsidRDefault="005E032F" w:rsidP="005E032F">
            <w:pPr>
              <w:rPr>
                <w:szCs w:val="21"/>
              </w:rPr>
            </w:pPr>
            <w:r w:rsidRPr="005E032F">
              <w:rPr>
                <w:rFonts w:hint="eastAsia"/>
                <w:szCs w:val="21"/>
              </w:rPr>
              <w:t>相联</w:t>
            </w:r>
            <w:r w:rsidRPr="005E032F">
              <w:rPr>
                <w:szCs w:val="21"/>
              </w:rPr>
              <w:t>度</w:t>
            </w:r>
          </w:p>
        </w:tc>
        <w:tc>
          <w:tcPr>
            <w:tcW w:w="1185" w:type="dxa"/>
          </w:tcPr>
          <w:p w14:paraId="336A4A84" w14:textId="77777777" w:rsidR="005E032F" w:rsidRDefault="005E032F" w:rsidP="005E03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FB96A2C" w14:textId="77777777" w:rsidR="005E032F" w:rsidRDefault="005E032F" w:rsidP="005E03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72AC0A5" w14:textId="77777777" w:rsidR="005E032F" w:rsidRDefault="005E032F" w:rsidP="005E03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E2D6FA8" w14:textId="77777777" w:rsidR="005E032F" w:rsidRDefault="005E032F" w:rsidP="005E03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50214138" w14:textId="77777777" w:rsidR="005E032F" w:rsidRDefault="005E032F" w:rsidP="005E03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 w14:paraId="26CFDC3C" w14:textId="77777777" w:rsidR="005E032F" w:rsidRDefault="005E032F" w:rsidP="005E03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 w:rsidR="005E032F" w14:paraId="470A7148" w14:textId="77777777" w:rsidTr="005E032F">
        <w:tc>
          <w:tcPr>
            <w:tcW w:w="1185" w:type="dxa"/>
          </w:tcPr>
          <w:p w14:paraId="3EC4223F" w14:textId="77777777" w:rsidR="005E032F" w:rsidRPr="005E032F" w:rsidRDefault="005E032F" w:rsidP="005E032F">
            <w:pPr>
              <w:rPr>
                <w:szCs w:val="21"/>
              </w:rPr>
            </w:pPr>
            <w:r w:rsidRPr="005E032F">
              <w:rPr>
                <w:rFonts w:hint="eastAsia"/>
                <w:szCs w:val="21"/>
              </w:rPr>
              <w:t>不</w:t>
            </w:r>
            <w:r w:rsidRPr="005E032F"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 w14:paraId="05629E5C" w14:textId="77777777" w:rsidR="005E032F" w:rsidRDefault="005E032F" w:rsidP="005E032F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3361F03C" w14:textId="77777777" w:rsidR="005E032F" w:rsidRDefault="005E032F" w:rsidP="005E032F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4F4A0C35" w14:textId="77777777" w:rsidR="005E032F" w:rsidRDefault="005E032F" w:rsidP="005E032F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66C321FF" w14:textId="77777777" w:rsidR="005E032F" w:rsidRDefault="005E032F" w:rsidP="005E032F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66FC1E2F" w14:textId="77777777" w:rsidR="005E032F" w:rsidRDefault="005E032F" w:rsidP="005E032F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711ED626" w14:textId="77777777" w:rsidR="005E032F" w:rsidRDefault="005E032F" w:rsidP="005E032F">
            <w:pPr>
              <w:rPr>
                <w:sz w:val="24"/>
                <w:szCs w:val="24"/>
              </w:rPr>
            </w:pPr>
          </w:p>
        </w:tc>
      </w:tr>
    </w:tbl>
    <w:p w14:paraId="76A8AC32" w14:textId="77777777" w:rsidR="005E032F" w:rsidRDefault="005E032F" w:rsidP="005E032F">
      <w:pPr>
        <w:ind w:firstLine="480"/>
        <w:rPr>
          <w:sz w:val="24"/>
          <w:szCs w:val="24"/>
        </w:rPr>
      </w:pPr>
    </w:p>
    <w:p w14:paraId="3FE30096" w14:textId="77777777" w:rsidR="005E032F" w:rsidRDefault="005E032F" w:rsidP="005E032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）把</w:t>
      </w:r>
      <w:r>
        <w:rPr>
          <w:sz w:val="24"/>
          <w:szCs w:val="24"/>
        </w:rPr>
        <w:t>Cache</w:t>
      </w:r>
      <w:r>
        <w:rPr>
          <w:sz w:val="24"/>
          <w:szCs w:val="24"/>
        </w:rPr>
        <w:t>容量改为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</w:t>
      </w:r>
      <w:r>
        <w:rPr>
          <w:sz w:val="24"/>
          <w:szCs w:val="24"/>
        </w:rPr>
        <w:t>，重复（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并填表</w:t>
      </w:r>
      <w:r>
        <w:rPr>
          <w:rFonts w:hint="eastAsia"/>
          <w:sz w:val="24"/>
          <w:szCs w:val="24"/>
        </w:rPr>
        <w:t>1.3</w:t>
      </w:r>
    </w:p>
    <w:p w14:paraId="029A4F3D" w14:textId="77777777" w:rsidR="005E032F" w:rsidRDefault="005E032F" w:rsidP="005E032F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为</w:t>
      </w:r>
      <w:r>
        <w:rPr>
          <w:sz w:val="24"/>
          <w:szCs w:val="24"/>
        </w:rPr>
        <w:t>256KB</w:t>
      </w:r>
      <w:r>
        <w:rPr>
          <w:sz w:val="24"/>
          <w:szCs w:val="24"/>
        </w:rPr>
        <w:t>时，不同相联度下</w:t>
      </w:r>
      <w:r>
        <w:rPr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E032F" w14:paraId="3EC3B7E8" w14:textId="77777777" w:rsidTr="009D442B">
        <w:tc>
          <w:tcPr>
            <w:tcW w:w="1185" w:type="dxa"/>
          </w:tcPr>
          <w:p w14:paraId="74DE9B58" w14:textId="77777777" w:rsidR="005E032F" w:rsidRPr="005E032F" w:rsidRDefault="005E032F" w:rsidP="009D442B">
            <w:pPr>
              <w:rPr>
                <w:szCs w:val="21"/>
              </w:rPr>
            </w:pPr>
            <w:r w:rsidRPr="005E032F">
              <w:rPr>
                <w:rFonts w:hint="eastAsia"/>
                <w:szCs w:val="21"/>
              </w:rPr>
              <w:t>相联</w:t>
            </w:r>
            <w:r w:rsidRPr="005E032F">
              <w:rPr>
                <w:szCs w:val="21"/>
              </w:rPr>
              <w:t>度</w:t>
            </w:r>
          </w:p>
        </w:tc>
        <w:tc>
          <w:tcPr>
            <w:tcW w:w="1185" w:type="dxa"/>
          </w:tcPr>
          <w:p w14:paraId="1AFA640D" w14:textId="77777777" w:rsidR="005E032F" w:rsidRDefault="005E032F" w:rsidP="009D44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2DD127A" w14:textId="77777777" w:rsidR="005E032F" w:rsidRDefault="005E032F" w:rsidP="009D44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61A9E4C" w14:textId="77777777" w:rsidR="005E032F" w:rsidRDefault="005E032F" w:rsidP="009D44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0637AA7F" w14:textId="77777777" w:rsidR="005E032F" w:rsidRDefault="005E032F" w:rsidP="009D44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2094784B" w14:textId="77777777" w:rsidR="005E032F" w:rsidRDefault="005E032F" w:rsidP="009D44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 w14:paraId="7AD7AAE3" w14:textId="77777777" w:rsidR="005E032F" w:rsidRDefault="005E032F" w:rsidP="009D44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 w:rsidR="005E032F" w14:paraId="44AD0774" w14:textId="77777777" w:rsidTr="009D442B">
        <w:tc>
          <w:tcPr>
            <w:tcW w:w="1185" w:type="dxa"/>
          </w:tcPr>
          <w:p w14:paraId="7573196B" w14:textId="77777777" w:rsidR="005E032F" w:rsidRPr="005E032F" w:rsidRDefault="005E032F" w:rsidP="009D442B">
            <w:pPr>
              <w:rPr>
                <w:szCs w:val="21"/>
              </w:rPr>
            </w:pPr>
            <w:r w:rsidRPr="005E032F">
              <w:rPr>
                <w:rFonts w:hint="eastAsia"/>
                <w:szCs w:val="21"/>
              </w:rPr>
              <w:t>不</w:t>
            </w:r>
            <w:r w:rsidRPr="005E032F"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 w14:paraId="5BA30B6A" w14:textId="77777777" w:rsidR="005E032F" w:rsidRDefault="005E032F" w:rsidP="009D442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18F9D0EE" w14:textId="77777777" w:rsidR="005E032F" w:rsidRDefault="005E032F" w:rsidP="009D442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42D0F1C2" w14:textId="77777777" w:rsidR="005E032F" w:rsidRDefault="005E032F" w:rsidP="009D442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64D77B43" w14:textId="77777777" w:rsidR="005E032F" w:rsidRDefault="005E032F" w:rsidP="009D442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39A0A6BC" w14:textId="77777777" w:rsidR="005E032F" w:rsidRDefault="005E032F" w:rsidP="009D442B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63295BA0" w14:textId="77777777" w:rsidR="005E032F" w:rsidRDefault="005E032F" w:rsidP="009D442B">
            <w:pPr>
              <w:rPr>
                <w:sz w:val="24"/>
                <w:szCs w:val="24"/>
              </w:rPr>
            </w:pPr>
          </w:p>
        </w:tc>
      </w:tr>
    </w:tbl>
    <w:p w14:paraId="3D03D06C" w14:textId="77777777" w:rsidR="005E032F" w:rsidRDefault="005E032F" w:rsidP="005E032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）以</w:t>
      </w:r>
      <w:r>
        <w:rPr>
          <w:sz w:val="24"/>
          <w:szCs w:val="24"/>
        </w:rPr>
        <w:t>容量为横坐标，画出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容量为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KB1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下，不命中率随</w:t>
      </w:r>
      <w:r>
        <w:rPr>
          <w:sz w:val="24"/>
          <w:szCs w:val="24"/>
        </w:rPr>
        <w:t>Cache</w:t>
      </w:r>
      <w:r>
        <w:rPr>
          <w:sz w:val="24"/>
          <w:szCs w:val="24"/>
        </w:rPr>
        <w:t>容量变化的曲线</w:t>
      </w:r>
      <w:r>
        <w:rPr>
          <w:rFonts w:hint="eastAsia"/>
          <w:sz w:val="24"/>
          <w:szCs w:val="24"/>
        </w:rPr>
        <w:t>。</w:t>
      </w:r>
    </w:p>
    <w:p w14:paraId="565F8C8F" w14:textId="77777777" w:rsidR="005E032F" w:rsidRDefault="005E032F" w:rsidP="005E032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）根据</w:t>
      </w:r>
      <w:r>
        <w:rPr>
          <w:sz w:val="24"/>
          <w:szCs w:val="24"/>
        </w:rPr>
        <w:t>该模拟结果，你能得出什么结论？</w:t>
      </w:r>
    </w:p>
    <w:p w14:paraId="2AA0352C" w14:textId="77777777" w:rsidR="00B70D4D" w:rsidRDefault="00B70D4D" w:rsidP="00B70D4D">
      <w:pPr>
        <w:rPr>
          <w:sz w:val="24"/>
          <w:szCs w:val="24"/>
        </w:rPr>
      </w:pPr>
    </w:p>
    <w:p w14:paraId="5F24B00D" w14:textId="77777777" w:rsidR="00B70D4D" w:rsidRPr="002F3806" w:rsidRDefault="00B70D4D" w:rsidP="00B70D4D">
      <w:pPr>
        <w:rPr>
          <w:b/>
          <w:sz w:val="24"/>
          <w:szCs w:val="24"/>
        </w:rPr>
      </w:pPr>
      <w:r w:rsidRPr="002F3806">
        <w:rPr>
          <w:rFonts w:hint="eastAsia"/>
          <w:b/>
          <w:sz w:val="24"/>
          <w:szCs w:val="24"/>
        </w:rPr>
        <w:t>3</w:t>
      </w:r>
      <w:r w:rsidRPr="002F3806">
        <w:rPr>
          <w:rFonts w:hint="eastAsia"/>
          <w:b/>
          <w:sz w:val="24"/>
          <w:szCs w:val="24"/>
        </w:rPr>
        <w:t>、</w:t>
      </w:r>
      <w:r w:rsidR="00D00BA3" w:rsidRPr="005E6C46">
        <w:rPr>
          <w:rFonts w:ascii="Times New Roman" w:hAnsi="Times New Roman" w:cs="Times New Roman"/>
          <w:b/>
          <w:sz w:val="24"/>
          <w:szCs w:val="24"/>
        </w:rPr>
        <w:t>Cache</w:t>
      </w:r>
      <w:r w:rsidR="00D00BA3" w:rsidRPr="002F3806">
        <w:rPr>
          <w:b/>
          <w:sz w:val="24"/>
          <w:szCs w:val="24"/>
        </w:rPr>
        <w:t>块大小对不命中率的影响</w:t>
      </w:r>
    </w:p>
    <w:p w14:paraId="1D82BF1D" w14:textId="77777777" w:rsidR="00D00BA3" w:rsidRDefault="00D00BA3" w:rsidP="00B70D4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BEA6D96" w14:textId="77777777" w:rsidR="00D00BA3" w:rsidRPr="00D00BA3" w:rsidRDefault="00D00BA3" w:rsidP="00D00BA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）单击</w:t>
      </w:r>
      <w:r>
        <w:rPr>
          <w:sz w:val="24"/>
          <w:szCs w:val="24"/>
        </w:rPr>
        <w:t>复位按钮，把参数设置为默认值。</w:t>
      </w:r>
    </w:p>
    <w:p w14:paraId="2B7AFA38" w14:textId="44FE7BD8" w:rsidR="00D00BA3" w:rsidRDefault="00D00BA3" w:rsidP="00D00BA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EE1C8D">
        <w:rPr>
          <w:rFonts w:hint="eastAsia"/>
          <w:sz w:val="24"/>
          <w:szCs w:val="24"/>
        </w:rPr>
        <w:t>选择地址</w:t>
      </w:r>
      <w:r w:rsidR="00EE1C8D">
        <w:rPr>
          <w:sz w:val="24"/>
          <w:szCs w:val="24"/>
        </w:rPr>
        <w:t>流文件</w:t>
      </w:r>
      <w:r w:rsidR="004D33B8">
        <w:rPr>
          <w:rFonts w:ascii="Times New Roman" w:hAnsi="Times New Roman" w:cs="Times New Roman"/>
          <w:sz w:val="24"/>
          <w:szCs w:val="24"/>
        </w:rPr>
        <w:t>all</w:t>
      </w:r>
      <w:r w:rsidR="00EE1C8D" w:rsidRPr="00FE57AE">
        <w:rPr>
          <w:rFonts w:ascii="Times New Roman" w:hAnsi="Times New Roman" w:cs="Times New Roman"/>
          <w:sz w:val="24"/>
          <w:szCs w:val="24"/>
        </w:rPr>
        <w:t>.din</w:t>
      </w:r>
      <w:r w:rsidR="00EE1C8D">
        <w:rPr>
          <w:rFonts w:hint="eastAsia"/>
          <w:sz w:val="24"/>
          <w:szCs w:val="24"/>
        </w:rPr>
        <w:t>。</w:t>
      </w:r>
    </w:p>
    <w:p w14:paraId="27DE114F" w14:textId="77777777" w:rsidR="00EE1C8D" w:rsidRDefault="00EE1C8D" w:rsidP="00D00BA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）选择</w:t>
      </w:r>
      <w:r>
        <w:rPr>
          <w:sz w:val="24"/>
          <w:szCs w:val="24"/>
        </w:rPr>
        <w:t>不同的</w:t>
      </w:r>
      <w:r w:rsidRPr="005E6C46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块大小，不同的</w:t>
      </w:r>
      <w:r w:rsidRPr="005E6C46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</w:t>
      </w:r>
      <w:r>
        <w:rPr>
          <w:rFonts w:hint="eastAsia"/>
          <w:sz w:val="24"/>
          <w:szCs w:val="24"/>
        </w:rPr>
        <w:t>别</w:t>
      </w:r>
      <w:r>
        <w:rPr>
          <w:sz w:val="24"/>
          <w:szCs w:val="24"/>
        </w:rPr>
        <w:t>执行模拟器，记录各种情况下的不命中率。</w:t>
      </w:r>
    </w:p>
    <w:p w14:paraId="0D4ACACF" w14:textId="77777777" w:rsidR="00EE1C8D" w:rsidRDefault="00EE1C8D" w:rsidP="00D00BA3">
      <w:pPr>
        <w:ind w:firstLineChars="150" w:firstLine="360"/>
        <w:rPr>
          <w:sz w:val="24"/>
          <w:szCs w:val="24"/>
        </w:rPr>
      </w:pPr>
    </w:p>
    <w:p w14:paraId="09532924" w14:textId="77777777" w:rsidR="00EE1C8D" w:rsidRDefault="00EE1C8D" w:rsidP="00EE1C8D">
      <w:pPr>
        <w:ind w:firstLineChars="850" w:firstLine="204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各种情况</w:t>
      </w:r>
      <w:r>
        <w:rPr>
          <w:sz w:val="24"/>
          <w:szCs w:val="24"/>
        </w:rPr>
        <w:t>下</w:t>
      </w:r>
      <w:r w:rsidRPr="00EE1C8D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E1C8D" w14:paraId="06C3601E" w14:textId="77777777" w:rsidTr="00EE1C8D">
        <w:tc>
          <w:tcPr>
            <w:tcW w:w="1185" w:type="dxa"/>
            <w:vMerge w:val="restart"/>
          </w:tcPr>
          <w:p w14:paraId="565DF78F" w14:textId="77777777" w:rsidR="00EE1C8D" w:rsidRPr="00EE1C8D" w:rsidRDefault="00EE1C8D" w:rsidP="00EE1C8D">
            <w:pPr>
              <w:jc w:val="center"/>
              <w:rPr>
                <w:sz w:val="24"/>
                <w:szCs w:val="24"/>
              </w:rPr>
            </w:pPr>
            <w:r w:rsidRPr="00EE1C8D">
              <w:rPr>
                <w:rFonts w:hint="eastAsia"/>
                <w:sz w:val="24"/>
                <w:szCs w:val="24"/>
              </w:rPr>
              <w:t>块</w:t>
            </w:r>
            <w:r w:rsidRPr="00EE1C8D">
              <w:rPr>
                <w:sz w:val="24"/>
                <w:szCs w:val="24"/>
              </w:rPr>
              <w:t>大小（</w:t>
            </w:r>
            <w:r w:rsidRPr="00EE1C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1C8D">
              <w:rPr>
                <w:sz w:val="24"/>
                <w:szCs w:val="24"/>
              </w:rPr>
              <w:t>）</w:t>
            </w:r>
          </w:p>
        </w:tc>
        <w:tc>
          <w:tcPr>
            <w:tcW w:w="7111" w:type="dxa"/>
            <w:gridSpan w:val="6"/>
            <w:vAlign w:val="center"/>
          </w:tcPr>
          <w:p w14:paraId="6DEF0C9A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 w:rsidRPr="00EE1C8D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  <w:r>
              <w:rPr>
                <w:sz w:val="24"/>
                <w:szCs w:val="24"/>
              </w:rPr>
              <w:t>容量（</w:t>
            </w:r>
            <w:r w:rsidRPr="00EE1C8D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r>
              <w:rPr>
                <w:sz w:val="24"/>
                <w:szCs w:val="24"/>
              </w:rPr>
              <w:t>）</w:t>
            </w:r>
          </w:p>
        </w:tc>
      </w:tr>
      <w:tr w:rsidR="00EE1C8D" w14:paraId="1A31F083" w14:textId="77777777" w:rsidTr="00EE1C8D">
        <w:tc>
          <w:tcPr>
            <w:tcW w:w="1185" w:type="dxa"/>
            <w:vMerge/>
          </w:tcPr>
          <w:p w14:paraId="104B0F3B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A9403FB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center"/>
          </w:tcPr>
          <w:p w14:paraId="0B697AD8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  <w:vAlign w:val="center"/>
          </w:tcPr>
          <w:p w14:paraId="689A6EF5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  <w:vAlign w:val="center"/>
          </w:tcPr>
          <w:p w14:paraId="079F9994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vAlign w:val="center"/>
          </w:tcPr>
          <w:p w14:paraId="10D37DD0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6" w:type="dxa"/>
            <w:vAlign w:val="center"/>
          </w:tcPr>
          <w:p w14:paraId="1C8E4D23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512</w:t>
            </w:r>
          </w:p>
        </w:tc>
      </w:tr>
      <w:tr w:rsidR="00EE1C8D" w14:paraId="7AADC1E2" w14:textId="77777777" w:rsidTr="00EE1C8D">
        <w:tc>
          <w:tcPr>
            <w:tcW w:w="1185" w:type="dxa"/>
          </w:tcPr>
          <w:p w14:paraId="08E49F4B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 w14:paraId="45BFC195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687259F4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05F1C3E7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26F53BBA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29011B00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2A758CF8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</w:tr>
      <w:tr w:rsidR="00EE1C8D" w14:paraId="2F644FF1" w14:textId="77777777" w:rsidTr="00EE1C8D">
        <w:tc>
          <w:tcPr>
            <w:tcW w:w="1185" w:type="dxa"/>
          </w:tcPr>
          <w:p w14:paraId="76F3F95A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 w14:paraId="08B1F473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2DFB91E8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2719389D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0D9DB5E1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76574038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0C478920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</w:tr>
      <w:tr w:rsidR="00EE1C8D" w14:paraId="42831B84" w14:textId="77777777" w:rsidTr="00EE1C8D">
        <w:tc>
          <w:tcPr>
            <w:tcW w:w="1185" w:type="dxa"/>
          </w:tcPr>
          <w:p w14:paraId="365B96AF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 w14:paraId="72B09203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7ADE6024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401B4A60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7201241B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30D31AD8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2DB98DD6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</w:tr>
      <w:tr w:rsidR="00EE1C8D" w14:paraId="2EE7B7F7" w14:textId="77777777" w:rsidTr="00EE1C8D">
        <w:tc>
          <w:tcPr>
            <w:tcW w:w="1185" w:type="dxa"/>
          </w:tcPr>
          <w:p w14:paraId="3AC36973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5" w:type="dxa"/>
          </w:tcPr>
          <w:p w14:paraId="75B13A17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2B0E71FA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643753C4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39957F23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373B4200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775FBD22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</w:tr>
      <w:tr w:rsidR="00EE1C8D" w14:paraId="121BD547" w14:textId="77777777" w:rsidTr="00EE1C8D">
        <w:tc>
          <w:tcPr>
            <w:tcW w:w="1185" w:type="dxa"/>
          </w:tcPr>
          <w:p w14:paraId="0A8946E4" w14:textId="77777777" w:rsidR="00EE1C8D" w:rsidRDefault="00EE1C8D" w:rsidP="00EE1C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1185" w:type="dxa"/>
          </w:tcPr>
          <w:p w14:paraId="4F71493B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4813434F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260A169A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6C11D0CF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02847E41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2FEC2A34" w14:textId="77777777" w:rsidR="00EE1C8D" w:rsidRDefault="00EE1C8D" w:rsidP="00D00BA3">
            <w:pPr>
              <w:rPr>
                <w:sz w:val="24"/>
                <w:szCs w:val="24"/>
              </w:rPr>
            </w:pPr>
          </w:p>
        </w:tc>
      </w:tr>
    </w:tbl>
    <w:p w14:paraId="50D1BABE" w14:textId="77777777" w:rsidR="00EE1C8D" w:rsidRDefault="00EE1C8D" w:rsidP="00D00BA3">
      <w:pPr>
        <w:ind w:firstLineChars="150" w:firstLine="360"/>
        <w:rPr>
          <w:sz w:val="24"/>
          <w:szCs w:val="24"/>
        </w:rPr>
      </w:pPr>
    </w:p>
    <w:p w14:paraId="18F5DC79" w14:textId="77777777" w:rsidR="00EE1C8D" w:rsidRDefault="00EE1C8D" w:rsidP="00D00BA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）分析</w:t>
      </w:r>
      <w:r w:rsidRPr="00EE1C8D"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块大小对不命中率的影响。</w:t>
      </w:r>
    </w:p>
    <w:p w14:paraId="2B17D271" w14:textId="77777777" w:rsidR="005E6C46" w:rsidRDefault="005E6C46" w:rsidP="005E6C46">
      <w:pPr>
        <w:rPr>
          <w:sz w:val="24"/>
          <w:szCs w:val="24"/>
        </w:rPr>
      </w:pPr>
    </w:p>
    <w:p w14:paraId="4BF113A4" w14:textId="77777777" w:rsidR="005E6C46" w:rsidRPr="002F1C8B" w:rsidRDefault="005E6C46" w:rsidP="005E6C46">
      <w:pPr>
        <w:rPr>
          <w:b/>
          <w:sz w:val="24"/>
          <w:szCs w:val="24"/>
        </w:rPr>
      </w:pPr>
      <w:r w:rsidRPr="002F1C8B">
        <w:rPr>
          <w:rFonts w:hint="eastAsia"/>
          <w:b/>
          <w:sz w:val="24"/>
          <w:szCs w:val="24"/>
        </w:rPr>
        <w:t>4</w:t>
      </w:r>
      <w:r w:rsidRPr="002F1C8B">
        <w:rPr>
          <w:rFonts w:hint="eastAsia"/>
          <w:b/>
          <w:sz w:val="24"/>
          <w:szCs w:val="24"/>
        </w:rPr>
        <w:t>、</w:t>
      </w:r>
      <w:r w:rsidR="002F1C8B" w:rsidRPr="002F1C8B">
        <w:rPr>
          <w:rFonts w:hint="eastAsia"/>
          <w:b/>
          <w:sz w:val="24"/>
          <w:szCs w:val="24"/>
        </w:rPr>
        <w:t>替换</w:t>
      </w:r>
      <w:r w:rsidR="002F1C8B" w:rsidRPr="002F1C8B">
        <w:rPr>
          <w:b/>
          <w:sz w:val="24"/>
          <w:szCs w:val="24"/>
        </w:rPr>
        <w:t>算法对</w:t>
      </w:r>
      <w:r w:rsidR="002F1C8B" w:rsidRPr="002F1C8B">
        <w:rPr>
          <w:b/>
          <w:sz w:val="24"/>
          <w:szCs w:val="24"/>
        </w:rPr>
        <w:t>Cache</w:t>
      </w:r>
      <w:r w:rsidR="002F1C8B" w:rsidRPr="002F1C8B">
        <w:rPr>
          <w:b/>
          <w:sz w:val="24"/>
          <w:szCs w:val="24"/>
        </w:rPr>
        <w:t>不命中率的影响</w:t>
      </w:r>
    </w:p>
    <w:p w14:paraId="7A8B4534" w14:textId="77777777" w:rsidR="002F1C8B" w:rsidRDefault="002F1C8B" w:rsidP="005E6C4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BEAD8CC" w14:textId="77777777" w:rsidR="002F1C8B" w:rsidRDefault="002F1C8B" w:rsidP="002F1C8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717298">
        <w:rPr>
          <w:rFonts w:hint="eastAsia"/>
          <w:sz w:val="24"/>
          <w:szCs w:val="24"/>
        </w:rPr>
        <w:t>单击</w:t>
      </w:r>
      <w:r w:rsidR="00717298">
        <w:rPr>
          <w:sz w:val="24"/>
          <w:szCs w:val="24"/>
        </w:rPr>
        <w:t>复位按钮，把参数设置为默认值。</w:t>
      </w:r>
    </w:p>
    <w:p w14:paraId="0B8BDC29" w14:textId="72792CCC" w:rsidR="00717298" w:rsidRDefault="00717298" w:rsidP="002F1C8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B1D29">
        <w:rPr>
          <w:rFonts w:hint="eastAsia"/>
          <w:sz w:val="24"/>
          <w:szCs w:val="24"/>
        </w:rPr>
        <w:t>选择地址</w:t>
      </w:r>
      <w:r w:rsidR="002B1D29">
        <w:rPr>
          <w:sz w:val="24"/>
          <w:szCs w:val="24"/>
        </w:rPr>
        <w:t>流文件</w:t>
      </w:r>
      <w:r w:rsidR="00DA2189">
        <w:rPr>
          <w:rFonts w:ascii="Times New Roman" w:hAnsi="Times New Roman" w:cs="Times New Roman"/>
          <w:sz w:val="24"/>
          <w:szCs w:val="24"/>
        </w:rPr>
        <w:t>all</w:t>
      </w:r>
      <w:r w:rsidR="002B1D29" w:rsidRPr="00FE57AE">
        <w:rPr>
          <w:rFonts w:ascii="Times New Roman" w:hAnsi="Times New Roman" w:cs="Times New Roman"/>
          <w:sz w:val="24"/>
          <w:szCs w:val="24"/>
        </w:rPr>
        <w:t>.din</w:t>
      </w:r>
      <w:r w:rsidR="002B1D29">
        <w:rPr>
          <w:rFonts w:hint="eastAsia"/>
          <w:sz w:val="24"/>
          <w:szCs w:val="24"/>
        </w:rPr>
        <w:t>。</w:t>
      </w:r>
    </w:p>
    <w:p w14:paraId="0F89C067" w14:textId="77777777" w:rsidR="002B1D29" w:rsidRDefault="002B1D29" w:rsidP="002F1C8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）对于</w:t>
      </w:r>
      <w:r>
        <w:rPr>
          <w:sz w:val="24"/>
          <w:szCs w:val="24"/>
        </w:rPr>
        <w:t>不同的替换算法、</w:t>
      </w:r>
      <w:r>
        <w:rPr>
          <w:sz w:val="24"/>
          <w:szCs w:val="24"/>
        </w:rPr>
        <w:t>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和相联度，分别执行模拟器，记录各种情况下的的不命中率。</w:t>
      </w:r>
    </w:p>
    <w:p w14:paraId="32A6E90A" w14:textId="77777777" w:rsidR="002B1D29" w:rsidRDefault="002B1D29" w:rsidP="002F1C8B">
      <w:pPr>
        <w:ind w:firstLineChars="150" w:firstLine="360"/>
        <w:rPr>
          <w:sz w:val="24"/>
          <w:szCs w:val="24"/>
        </w:rPr>
      </w:pPr>
    </w:p>
    <w:p w14:paraId="4846F242" w14:textId="77777777" w:rsidR="002B1D29" w:rsidRDefault="002B1D29" w:rsidP="002F1C8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5   </w:t>
      </w:r>
      <w:r w:rsidRPr="002B1D29">
        <w:rPr>
          <w:rFonts w:ascii="Times New Roman" w:hAnsi="Times New Roman" w:cs="Times New Roman"/>
          <w:sz w:val="24"/>
          <w:szCs w:val="24"/>
        </w:rPr>
        <w:t>LRU</w:t>
      </w:r>
      <w:r>
        <w:rPr>
          <w:sz w:val="24"/>
          <w:szCs w:val="24"/>
        </w:rPr>
        <w:t>和随机替换算法的不命中率</w:t>
      </w:r>
      <w:r>
        <w:rPr>
          <w:rFonts w:hint="eastAsia"/>
          <w:sz w:val="24"/>
          <w:szCs w:val="24"/>
        </w:rPr>
        <w:t>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60025" w14:paraId="5DE39D56" w14:textId="77777777" w:rsidTr="005C49AB">
        <w:tc>
          <w:tcPr>
            <w:tcW w:w="1185" w:type="dxa"/>
            <w:vMerge w:val="restart"/>
          </w:tcPr>
          <w:p w14:paraId="64C8AEB5" w14:textId="77777777" w:rsidR="00960025" w:rsidRPr="00960025" w:rsidRDefault="00960025" w:rsidP="0096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25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  <w:p w14:paraId="01E342B4" w14:textId="77777777" w:rsidR="00960025" w:rsidRDefault="00960025" w:rsidP="009600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容量</w:t>
            </w:r>
          </w:p>
        </w:tc>
        <w:tc>
          <w:tcPr>
            <w:tcW w:w="7111" w:type="dxa"/>
            <w:gridSpan w:val="6"/>
          </w:tcPr>
          <w:p w14:paraId="0682AAEB" w14:textId="77777777" w:rsidR="00960025" w:rsidRDefault="00960025" w:rsidP="009600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相联</w:t>
            </w:r>
            <w:r>
              <w:rPr>
                <w:sz w:val="24"/>
                <w:szCs w:val="24"/>
              </w:rPr>
              <w:t>度</w:t>
            </w:r>
          </w:p>
        </w:tc>
      </w:tr>
      <w:tr w:rsidR="00960025" w14:paraId="28BCF204" w14:textId="77777777" w:rsidTr="008E52BB">
        <w:tc>
          <w:tcPr>
            <w:tcW w:w="1185" w:type="dxa"/>
            <w:vMerge/>
          </w:tcPr>
          <w:p w14:paraId="0017E446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 w14:paraId="2F9CF52C" w14:textId="77777777" w:rsidR="00960025" w:rsidRDefault="00960025" w:rsidP="009600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路</w:t>
            </w:r>
          </w:p>
        </w:tc>
        <w:tc>
          <w:tcPr>
            <w:tcW w:w="2370" w:type="dxa"/>
            <w:gridSpan w:val="2"/>
          </w:tcPr>
          <w:p w14:paraId="3376651D" w14:textId="77777777" w:rsidR="00960025" w:rsidRDefault="00960025" w:rsidP="009600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路</w:t>
            </w:r>
          </w:p>
        </w:tc>
        <w:tc>
          <w:tcPr>
            <w:tcW w:w="2371" w:type="dxa"/>
            <w:gridSpan w:val="2"/>
          </w:tcPr>
          <w:p w14:paraId="6011DFA0" w14:textId="77777777" w:rsidR="00960025" w:rsidRDefault="00960025" w:rsidP="009600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路</w:t>
            </w:r>
          </w:p>
        </w:tc>
      </w:tr>
      <w:tr w:rsidR="00960025" w14:paraId="797AC7F6" w14:textId="77777777" w:rsidTr="00960025">
        <w:tc>
          <w:tcPr>
            <w:tcW w:w="1185" w:type="dxa"/>
            <w:vMerge/>
          </w:tcPr>
          <w:p w14:paraId="739D44B6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73620256" w14:textId="77777777" w:rsidR="00960025" w:rsidRPr="00960025" w:rsidRDefault="00960025" w:rsidP="0096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25"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 w14:paraId="12007FC7" w14:textId="77777777" w:rsidR="00960025" w:rsidRDefault="00960025" w:rsidP="002F1C8B">
            <w:pPr>
              <w:rPr>
                <w:sz w:val="24"/>
                <w:szCs w:val="24"/>
              </w:rPr>
            </w:pPr>
            <w:r w:rsidRPr="00960025">
              <w:rPr>
                <w:rFonts w:hint="eastAsia"/>
                <w:sz w:val="22"/>
                <w:szCs w:val="24"/>
              </w:rPr>
              <w:t>随机</w:t>
            </w:r>
            <w:r w:rsidRPr="00960025"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 w14:paraId="3832A360" w14:textId="77777777" w:rsidR="00960025" w:rsidRPr="00960025" w:rsidRDefault="00960025" w:rsidP="0096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25"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 w14:paraId="09B2688E" w14:textId="77777777" w:rsidR="00960025" w:rsidRDefault="00960025" w:rsidP="002F1C8B">
            <w:pPr>
              <w:rPr>
                <w:sz w:val="24"/>
                <w:szCs w:val="24"/>
              </w:rPr>
            </w:pPr>
            <w:r w:rsidRPr="00960025">
              <w:rPr>
                <w:rFonts w:hint="eastAsia"/>
                <w:sz w:val="22"/>
                <w:szCs w:val="24"/>
              </w:rPr>
              <w:t>随机</w:t>
            </w:r>
            <w:r w:rsidRPr="00960025"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 w14:paraId="1C61B86D" w14:textId="77777777" w:rsidR="00960025" w:rsidRPr="00960025" w:rsidRDefault="00960025" w:rsidP="0096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25"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6" w:type="dxa"/>
          </w:tcPr>
          <w:p w14:paraId="6BECE0D9" w14:textId="77777777" w:rsidR="00960025" w:rsidRDefault="00960025" w:rsidP="002F1C8B">
            <w:pPr>
              <w:rPr>
                <w:sz w:val="24"/>
                <w:szCs w:val="24"/>
              </w:rPr>
            </w:pPr>
            <w:r w:rsidRPr="00960025">
              <w:rPr>
                <w:rFonts w:hint="eastAsia"/>
                <w:sz w:val="22"/>
                <w:szCs w:val="24"/>
              </w:rPr>
              <w:t>随机</w:t>
            </w:r>
            <w:r w:rsidRPr="00960025">
              <w:rPr>
                <w:sz w:val="22"/>
                <w:szCs w:val="24"/>
              </w:rPr>
              <w:t>算法</w:t>
            </w:r>
          </w:p>
        </w:tc>
      </w:tr>
      <w:tr w:rsidR="00960025" w14:paraId="5E73CD82" w14:textId="77777777" w:rsidTr="00960025">
        <w:tc>
          <w:tcPr>
            <w:tcW w:w="1185" w:type="dxa"/>
          </w:tcPr>
          <w:p w14:paraId="76560E31" w14:textId="77777777" w:rsidR="00960025" w:rsidRPr="00960025" w:rsidRDefault="00960025" w:rsidP="0096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25"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185" w:type="dxa"/>
          </w:tcPr>
          <w:p w14:paraId="5E6B684F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598D77F0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233F18D7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46A8C41A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5377E4AC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398C8269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</w:tr>
      <w:tr w:rsidR="00960025" w14:paraId="41983310" w14:textId="77777777" w:rsidTr="00960025">
        <w:tc>
          <w:tcPr>
            <w:tcW w:w="1185" w:type="dxa"/>
          </w:tcPr>
          <w:p w14:paraId="1B9FEC7D" w14:textId="77777777" w:rsidR="00960025" w:rsidRDefault="00960025" w:rsidP="00960025">
            <w:pPr>
              <w:jc w:val="center"/>
              <w:rPr>
                <w:sz w:val="24"/>
                <w:szCs w:val="24"/>
              </w:rPr>
            </w:pPr>
            <w:r w:rsidRPr="00960025">
              <w:rPr>
                <w:rFonts w:ascii="Times New Roman" w:hAnsi="Times New Roman" w:cs="Times New Roman" w:hint="eastAsia"/>
                <w:sz w:val="24"/>
                <w:szCs w:val="24"/>
              </w:rPr>
              <w:t>64</w:t>
            </w:r>
            <w:r w:rsidRPr="00960025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 w14:paraId="61403F57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78CAD4D4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1853BC42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5F69F18A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7E64127F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60268A65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</w:tr>
      <w:tr w:rsidR="00960025" w14:paraId="312EAC90" w14:textId="77777777" w:rsidTr="00960025">
        <w:tc>
          <w:tcPr>
            <w:tcW w:w="1185" w:type="dxa"/>
          </w:tcPr>
          <w:p w14:paraId="06EBB5A6" w14:textId="77777777" w:rsidR="00960025" w:rsidRPr="00960025" w:rsidRDefault="00960025" w:rsidP="0096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25">
              <w:rPr>
                <w:rFonts w:ascii="Times New Roman" w:hAnsi="Times New Roman" w:cs="Times New Roman" w:hint="eastAsia"/>
                <w:sz w:val="24"/>
                <w:szCs w:val="24"/>
              </w:rPr>
              <w:t>256</w:t>
            </w:r>
            <w:r w:rsidRPr="00960025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 w14:paraId="1BA443B3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07C5EBD1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4EF476D5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137FB547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255A2DDA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0F9DBB7F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</w:tr>
      <w:tr w:rsidR="00960025" w14:paraId="169E8EA6" w14:textId="77777777" w:rsidTr="00960025">
        <w:tc>
          <w:tcPr>
            <w:tcW w:w="1185" w:type="dxa"/>
          </w:tcPr>
          <w:p w14:paraId="669ED758" w14:textId="77777777" w:rsidR="00960025" w:rsidRPr="00960025" w:rsidRDefault="00960025" w:rsidP="0096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2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960025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1185" w:type="dxa"/>
          </w:tcPr>
          <w:p w14:paraId="76B82C4C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12885DF1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1488A39F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58F9BFA9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003A9961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631ACFB0" w14:textId="77777777" w:rsidR="00960025" w:rsidRDefault="00960025" w:rsidP="002F1C8B">
            <w:pPr>
              <w:rPr>
                <w:sz w:val="24"/>
                <w:szCs w:val="24"/>
              </w:rPr>
            </w:pPr>
          </w:p>
        </w:tc>
      </w:tr>
    </w:tbl>
    <w:p w14:paraId="5BD333E5" w14:textId="77777777" w:rsidR="002B1D29" w:rsidRDefault="002B1D29" w:rsidP="002F1C8B">
      <w:pPr>
        <w:ind w:firstLineChars="150" w:firstLine="360"/>
        <w:rPr>
          <w:sz w:val="24"/>
          <w:szCs w:val="24"/>
        </w:rPr>
      </w:pPr>
    </w:p>
    <w:p w14:paraId="507ABDDE" w14:textId="77777777" w:rsidR="00960025" w:rsidRPr="002F1C8B" w:rsidRDefault="00960025" w:rsidP="002F1C8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70E20">
        <w:rPr>
          <w:rFonts w:hint="eastAsia"/>
          <w:sz w:val="24"/>
          <w:szCs w:val="24"/>
        </w:rPr>
        <w:t>分析</w:t>
      </w:r>
      <w:r w:rsidR="00570E20">
        <w:rPr>
          <w:sz w:val="24"/>
          <w:szCs w:val="24"/>
        </w:rPr>
        <w:t>不同替换算法对</w:t>
      </w:r>
      <w:r w:rsidR="00570E20" w:rsidRPr="00570E20">
        <w:rPr>
          <w:rFonts w:ascii="Times New Roman" w:hAnsi="Times New Roman" w:cs="Times New Roman"/>
          <w:sz w:val="24"/>
          <w:szCs w:val="24"/>
        </w:rPr>
        <w:t>Cache</w:t>
      </w:r>
      <w:r w:rsidR="00570E20">
        <w:rPr>
          <w:sz w:val="24"/>
          <w:szCs w:val="24"/>
        </w:rPr>
        <w:t>不命中率的</w:t>
      </w:r>
      <w:r w:rsidR="00570E20">
        <w:rPr>
          <w:rFonts w:hint="eastAsia"/>
          <w:sz w:val="24"/>
          <w:szCs w:val="24"/>
        </w:rPr>
        <w:t>影响</w:t>
      </w:r>
      <w:r w:rsidR="00570E20">
        <w:rPr>
          <w:sz w:val="24"/>
          <w:szCs w:val="24"/>
        </w:rPr>
        <w:t>。</w:t>
      </w:r>
    </w:p>
    <w:sectPr w:rsidR="00960025" w:rsidRPr="002F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9B"/>
    <w:rsid w:val="000F2859"/>
    <w:rsid w:val="002244B4"/>
    <w:rsid w:val="002B1D29"/>
    <w:rsid w:val="002F1C8B"/>
    <w:rsid w:val="002F3806"/>
    <w:rsid w:val="004D33B8"/>
    <w:rsid w:val="00506F71"/>
    <w:rsid w:val="0051287B"/>
    <w:rsid w:val="00570E20"/>
    <w:rsid w:val="005E032F"/>
    <w:rsid w:val="005E6C46"/>
    <w:rsid w:val="0068782C"/>
    <w:rsid w:val="006D4915"/>
    <w:rsid w:val="0070669B"/>
    <w:rsid w:val="00717298"/>
    <w:rsid w:val="0084463E"/>
    <w:rsid w:val="008644BF"/>
    <w:rsid w:val="008E7651"/>
    <w:rsid w:val="00960025"/>
    <w:rsid w:val="00B70D4D"/>
    <w:rsid w:val="00C57F1D"/>
    <w:rsid w:val="00D00BA3"/>
    <w:rsid w:val="00DA2189"/>
    <w:rsid w:val="00E158E8"/>
    <w:rsid w:val="00EE1C8D"/>
    <w:rsid w:val="00F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75CB"/>
  <w15:chartTrackingRefBased/>
  <w15:docId w15:val="{F8C25054-7FFC-47C5-B5DF-EADBB0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0C603-5E8B-4B2A-9C91-40F118DB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210</Words>
  <Characters>1200</Characters>
  <Application>Microsoft Office Word</Application>
  <DocSecurity>0</DocSecurity>
  <Lines>10</Lines>
  <Paragraphs>2</Paragraphs>
  <ScaleCrop>false</ScaleCrop>
  <Company>aaa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正江 陈</cp:lastModifiedBy>
  <cp:revision>23</cp:revision>
  <dcterms:created xsi:type="dcterms:W3CDTF">2022-07-14T15:57:00Z</dcterms:created>
  <dcterms:modified xsi:type="dcterms:W3CDTF">2023-11-22T09:24:00Z</dcterms:modified>
</cp:coreProperties>
</file>