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53CCF" w14:textId="668C4322" w:rsidR="00B24768" w:rsidRDefault="00F1238F">
      <w:pPr>
        <w:rPr>
          <w:bCs/>
          <w14:textOutline w14:w="0" w14:cap="flat" w14:cmpd="sng" w14:algn="ctr">
            <w14:noFill/>
            <w14:prstDash w14:val="solid"/>
            <w14:round/>
          </w14:textOutline>
          <w14:props3d w14:extrusionH="57150" w14:contourW="0" w14:prstMaterial="softEdge">
            <w14:bevelT w14:w="25400" w14:h="38100" w14:prst="circle"/>
          </w14:props3d>
        </w:rPr>
      </w:pPr>
      <w:r w:rsidRPr="00F1238F">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"Comparative Analysis of GDP Growth Determinants in the Midwest and </w:t>
      </w:r>
      <w:r w:rsidR="00945715">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North</w:t>
      </w:r>
      <w:r w:rsidRPr="00F1238F">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east United States: An Empirical Study"</w:t>
      </w:r>
      <w:r>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Pr="00F1238F">
        <w:rPr>
          <w:bCs/>
          <w14:textOutline w14:w="0" w14:cap="flat" w14:cmpd="sng" w14:algn="ctr">
            <w14:noFill/>
            <w14:prstDash w14:val="solid"/>
            <w14:round/>
          </w14:textOutline>
          <w14:props3d w14:extrusionH="57150" w14:contourW="0" w14:prstMaterial="softEdge">
            <w14:bevelT w14:w="25400" w14:h="38100" w14:prst="circle"/>
          </w14:props3d>
        </w:rPr>
        <w:t>by Aman Dongre</w:t>
      </w:r>
    </w:p>
    <w:p w14:paraId="7275A46C" w14:textId="77777777" w:rsidR="00F1238F" w:rsidRDefault="00F1238F">
      <w:pPr>
        <w:rPr>
          <w:bCs/>
          <w14:textOutline w14:w="0" w14:cap="flat" w14:cmpd="sng" w14:algn="ctr">
            <w14:noFill/>
            <w14:prstDash w14:val="solid"/>
            <w14:round/>
          </w14:textOutline>
          <w14:props3d w14:extrusionH="57150" w14:contourW="0" w14:prstMaterial="softEdge">
            <w14:bevelT w14:w="25400" w14:h="38100" w14:prst="circle"/>
          </w14:props3d>
        </w:rPr>
      </w:pPr>
    </w:p>
    <w:p w14:paraId="4FF48056" w14:textId="77777777" w:rsidR="00075BE7" w:rsidRDefault="00075BE7">
      <w:pPr>
        <w:rPr>
          <w:b/>
          <w14:textOutline w14:w="0" w14:cap="flat" w14:cmpd="sng" w14:algn="ctr">
            <w14:noFill/>
            <w14:prstDash w14:val="solid"/>
            <w14:round/>
          </w14:textOutline>
          <w14:props3d w14:extrusionH="57150" w14:contourW="0" w14:prstMaterial="softEdge">
            <w14:bevelT w14:w="25400" w14:h="38100" w14:prst="circle"/>
          </w14:props3d>
        </w:rPr>
      </w:pPr>
    </w:p>
    <w:p w14:paraId="46C0C92D" w14:textId="77777777" w:rsidR="00075BE7" w:rsidRDefault="00075BE7">
      <w:pPr>
        <w:rPr>
          <w:b/>
          <w14:textOutline w14:w="0" w14:cap="flat" w14:cmpd="sng" w14:algn="ctr">
            <w14:noFill/>
            <w14:prstDash w14:val="solid"/>
            <w14:round/>
          </w14:textOutline>
          <w14:props3d w14:extrusionH="57150" w14:contourW="0" w14:prstMaterial="softEdge">
            <w14:bevelT w14:w="25400" w14:h="38100" w14:prst="circle"/>
          </w14:props3d>
        </w:rPr>
      </w:pPr>
    </w:p>
    <w:p w14:paraId="311DBC47" w14:textId="77777777" w:rsidR="00075BE7" w:rsidRDefault="00075BE7">
      <w:pPr>
        <w:rPr>
          <w:b/>
          <w14:textOutline w14:w="0" w14:cap="flat" w14:cmpd="sng" w14:algn="ctr">
            <w14:noFill/>
            <w14:prstDash w14:val="solid"/>
            <w14:round/>
          </w14:textOutline>
          <w14:props3d w14:extrusionH="57150" w14:contourW="0" w14:prstMaterial="softEdge">
            <w14:bevelT w14:w="25400" w14:h="38100" w14:prst="circle"/>
          </w14:props3d>
        </w:rPr>
      </w:pPr>
    </w:p>
    <w:p w14:paraId="34078410" w14:textId="77777777" w:rsidR="00075BE7" w:rsidRDefault="00075BE7">
      <w:pPr>
        <w:rPr>
          <w:b/>
          <w14:textOutline w14:w="0" w14:cap="flat" w14:cmpd="sng" w14:algn="ctr">
            <w14:noFill/>
            <w14:prstDash w14:val="solid"/>
            <w14:round/>
          </w14:textOutline>
          <w14:props3d w14:extrusionH="57150" w14:contourW="0" w14:prstMaterial="softEdge">
            <w14:bevelT w14:w="25400" w14:h="38100" w14:prst="circle"/>
          </w14:props3d>
        </w:rPr>
      </w:pPr>
    </w:p>
    <w:p w14:paraId="15645F58" w14:textId="77777777" w:rsidR="00075BE7" w:rsidRDefault="00075BE7">
      <w:pPr>
        <w:rPr>
          <w:b/>
          <w14:textOutline w14:w="0" w14:cap="flat" w14:cmpd="sng" w14:algn="ctr">
            <w14:noFill/>
            <w14:prstDash w14:val="solid"/>
            <w14:round/>
          </w14:textOutline>
          <w14:props3d w14:extrusionH="57150" w14:contourW="0" w14:prstMaterial="softEdge">
            <w14:bevelT w14:w="25400" w14:h="38100" w14:prst="circle"/>
          </w14:props3d>
        </w:rPr>
      </w:pPr>
    </w:p>
    <w:p w14:paraId="5A241F79" w14:textId="1F6233A7" w:rsidR="00F1238F" w:rsidRDefault="00F1238F">
      <w:pPr>
        <w:rPr>
          <w:b/>
          <w14:textOutline w14:w="0" w14:cap="flat" w14:cmpd="sng" w14:algn="ctr">
            <w14:noFill/>
            <w14:prstDash w14:val="solid"/>
            <w14:round/>
          </w14:textOutline>
          <w14:props3d w14:extrusionH="57150" w14:contourW="0" w14:prstMaterial="softEdge">
            <w14:bevelT w14:w="25400" w14:h="38100" w14:prst="circle"/>
          </w14:props3d>
        </w:rPr>
      </w:pPr>
      <w:r w:rsidRPr="00F1238F">
        <w:rPr>
          <w:b/>
          <w14:textOutline w14:w="0" w14:cap="flat" w14:cmpd="sng" w14:algn="ctr">
            <w14:noFill/>
            <w14:prstDash w14:val="solid"/>
            <w14:round/>
          </w14:textOutline>
          <w14:props3d w14:extrusionH="57150" w14:contourW="0" w14:prstMaterial="softEdge">
            <w14:bevelT w14:w="25400" w14:h="38100" w14:prst="circle"/>
          </w14:props3d>
        </w:rPr>
        <w:t>Abstract</w:t>
      </w:r>
      <w:r>
        <w:rPr>
          <w:b/>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EF5E00C" w14:textId="3F1F2EB1" w:rsidR="00075BE7" w:rsidRDefault="00F1238F" w:rsidP="00F1238F">
      <w:pPr>
        <w:spacing w:line="480" w:lineRule="auto"/>
        <w:rPr>
          <w:b/>
          <w:bCs/>
          <w:sz w:val="24"/>
          <w:szCs w:val="24"/>
        </w:rPr>
      </w:pPr>
      <w:r w:rsidRPr="00F1238F">
        <w:rPr>
          <w:bCs/>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In this empirical study, I would like to discuss, compare and investigate about what factors(variables) would affect the GDP growth rate most for the two regions of the US which are the Midwest and </w:t>
      </w:r>
      <w:r w:rsidR="004E04EE">
        <w:rPr>
          <w:bCs/>
          <w:sz w:val="24"/>
          <w:szCs w:val="24"/>
          <w14:textOutline w14:w="0" w14:cap="flat" w14:cmpd="sng" w14:algn="ctr">
            <w14:noFill/>
            <w14:prstDash w14:val="solid"/>
            <w14:round/>
          </w14:textOutline>
          <w14:props3d w14:extrusionH="57150" w14:contourW="0" w14:prstMaterial="softEdge">
            <w14:bevelT w14:w="25400" w14:h="38100" w14:prst="circle"/>
          </w14:props3d>
        </w:rPr>
        <w:t>Northeast</w:t>
      </w:r>
      <w:r w:rsidRPr="00F1238F">
        <w:rPr>
          <w:bCs/>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United States. The Midwest peeked my interest because it’s the region where I reside and </w:t>
      </w:r>
      <w:r w:rsidR="00945715">
        <w:rPr>
          <w:bCs/>
          <w:sz w:val="24"/>
          <w:szCs w:val="24"/>
          <w14:textOutline w14:w="0" w14:cap="flat" w14:cmpd="sng" w14:algn="ctr">
            <w14:noFill/>
            <w14:prstDash w14:val="solid"/>
            <w14:round/>
          </w14:textOutline>
          <w14:props3d w14:extrusionH="57150" w14:contourW="0" w14:prstMaterial="softEdge">
            <w14:bevelT w14:w="25400" w14:h="38100" w14:prst="circle"/>
          </w14:props3d>
        </w:rPr>
        <w:t>North</w:t>
      </w:r>
      <w:r w:rsidRPr="00F1238F">
        <w:rPr>
          <w:bCs/>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east as its one of the most popular region in the US which includes the New York state. </w:t>
      </w:r>
      <w:r w:rsidRPr="00F1238F">
        <w:rPr>
          <w:bCs/>
          <w:sz w:val="24"/>
          <w:szCs w:val="24"/>
          <w14:textOutline w14:w="0" w14:cap="flat" w14:cmpd="sng" w14:algn="ctr">
            <w14:noFill/>
            <w14:prstDash w14:val="solid"/>
            <w14:round/>
          </w14:textOutline>
          <w14:props3d w14:extrusionH="57150" w14:contourW="0" w14:prstMaterial="softEdge">
            <w14:bevelT w14:w="25400" w14:h="38100" w14:prst="circle"/>
          </w14:props3d>
        </w:rPr>
        <w:br/>
        <w:t xml:space="preserve">We would discuss how these variable will cause the growth rate to increase more in the subsequent years than the others and what caused reasons can cause this to happen. </w:t>
      </w:r>
      <w:r w:rsidRPr="00F1238F">
        <w:rPr>
          <w:sz w:val="24"/>
          <w:szCs w:val="24"/>
        </w:rPr>
        <w:t xml:space="preserve">We’ll see changes in these variables according to the economic changes </w:t>
      </w:r>
      <w:r>
        <w:rPr>
          <w:sz w:val="24"/>
          <w:szCs w:val="24"/>
        </w:rPr>
        <w:t>which would also cause the growth rate of the economy to change. Also, we will notice if some other factors could affect the GDP growth rate and whether they should be included in the model. This paper will provide valuable insights into understanding the dynamics of economic growth at the national level.</w:t>
      </w:r>
      <w:r>
        <w:rPr>
          <w:sz w:val="24"/>
          <w:szCs w:val="24"/>
        </w:rPr>
        <w:br/>
      </w:r>
    </w:p>
    <w:p w14:paraId="7A6A756A" w14:textId="77777777" w:rsidR="00075BE7" w:rsidRDefault="00075BE7" w:rsidP="00F1238F">
      <w:pPr>
        <w:spacing w:line="480" w:lineRule="auto"/>
        <w:rPr>
          <w:b/>
          <w:bCs/>
          <w:sz w:val="24"/>
          <w:szCs w:val="24"/>
        </w:rPr>
      </w:pPr>
    </w:p>
    <w:p w14:paraId="1217B5DD" w14:textId="77777777" w:rsidR="00075BE7" w:rsidRDefault="00075BE7" w:rsidP="00F1238F">
      <w:pPr>
        <w:spacing w:line="480" w:lineRule="auto"/>
        <w:rPr>
          <w:b/>
          <w:bCs/>
          <w:sz w:val="24"/>
          <w:szCs w:val="24"/>
        </w:rPr>
      </w:pPr>
    </w:p>
    <w:p w14:paraId="59AF1B72" w14:textId="46AA65FF" w:rsidR="00F1238F" w:rsidRDefault="00F1238F" w:rsidP="00F1238F">
      <w:pPr>
        <w:spacing w:line="480" w:lineRule="auto"/>
        <w:rPr>
          <w:b/>
          <w:bCs/>
          <w:sz w:val="24"/>
          <w:szCs w:val="24"/>
        </w:rPr>
      </w:pPr>
      <w:r w:rsidRPr="00F979AC">
        <w:rPr>
          <w:b/>
          <w:bCs/>
          <w:sz w:val="24"/>
          <w:szCs w:val="24"/>
        </w:rPr>
        <w:lastRenderedPageBreak/>
        <w:t>Introduction</w:t>
      </w:r>
      <w:r>
        <w:rPr>
          <w:b/>
          <w:bCs/>
          <w:sz w:val="24"/>
          <w:szCs w:val="24"/>
        </w:rPr>
        <w:t xml:space="preserve"> :</w:t>
      </w:r>
    </w:p>
    <w:p w14:paraId="6A5A1150" w14:textId="454FA927" w:rsidR="005C0CF0" w:rsidRDefault="00F1238F" w:rsidP="00F1238F">
      <w:pPr>
        <w:spacing w:line="480" w:lineRule="auto"/>
        <w:rPr>
          <w:b/>
          <w:bCs/>
          <w:sz w:val="24"/>
          <w:szCs w:val="24"/>
        </w:rPr>
      </w:pPr>
      <w:r w:rsidRPr="00F979AC">
        <w:rPr>
          <w:sz w:val="24"/>
          <w:szCs w:val="24"/>
        </w:rPr>
        <w:t xml:space="preserve">Economic research has long been interested in the relationship between different macroeconomic parameters and economic growth. </w:t>
      </w:r>
      <w:bookmarkStart w:id="0" w:name="_Hlk163738011"/>
      <w:r w:rsidRPr="00F979AC">
        <w:rPr>
          <w:sz w:val="24"/>
          <w:szCs w:val="24"/>
        </w:rPr>
        <w:t>Through an empirical analysis, we examine in this paper how</w:t>
      </w:r>
      <w:r w:rsidR="00BA6641">
        <w:rPr>
          <w:sz w:val="24"/>
          <w:szCs w:val="24"/>
        </w:rPr>
        <w:t xml:space="preserve"> various</w:t>
      </w:r>
      <w:r>
        <w:rPr>
          <w:sz w:val="24"/>
          <w:szCs w:val="24"/>
        </w:rPr>
        <w:t xml:space="preserve"> factors such as Rent, Financial Institutions, </w:t>
      </w:r>
      <w:r w:rsidR="00BA6641">
        <w:rPr>
          <w:sz w:val="24"/>
          <w:szCs w:val="24"/>
        </w:rPr>
        <w:t>H</w:t>
      </w:r>
      <w:r>
        <w:rPr>
          <w:sz w:val="24"/>
          <w:szCs w:val="24"/>
        </w:rPr>
        <w:t>ealthcare,</w:t>
      </w:r>
      <w:r w:rsidR="002D4545">
        <w:rPr>
          <w:sz w:val="24"/>
          <w:szCs w:val="24"/>
        </w:rPr>
        <w:t xml:space="preserve"> Real estate, Retail trade</w:t>
      </w:r>
      <w:r w:rsidR="00BA6641">
        <w:rPr>
          <w:sz w:val="24"/>
          <w:szCs w:val="24"/>
        </w:rPr>
        <w:t xml:space="preserve">, </w:t>
      </w:r>
      <w:r w:rsidR="002D4545">
        <w:rPr>
          <w:sz w:val="24"/>
          <w:szCs w:val="24"/>
        </w:rPr>
        <w:t>and Social assistance</w:t>
      </w:r>
      <w:r w:rsidRPr="00F979AC">
        <w:rPr>
          <w:sz w:val="24"/>
          <w:szCs w:val="24"/>
        </w:rPr>
        <w:t xml:space="preserve"> affect economic growth. </w:t>
      </w:r>
      <w:bookmarkEnd w:id="0"/>
      <w:r w:rsidRPr="00F979AC">
        <w:rPr>
          <w:sz w:val="24"/>
          <w:szCs w:val="24"/>
        </w:rPr>
        <w:t xml:space="preserve">We seek to determine the strength and direction of these associations using econometric approaches </w:t>
      </w:r>
      <w:r>
        <w:rPr>
          <w:sz w:val="24"/>
          <w:szCs w:val="24"/>
        </w:rPr>
        <w:t>to</w:t>
      </w:r>
      <w:r w:rsidRPr="00F979AC">
        <w:rPr>
          <w:sz w:val="24"/>
          <w:szCs w:val="24"/>
        </w:rPr>
        <w:t xml:space="preserve"> further our understanding of the factors that influence economic growth. The results of this study have significance</w:t>
      </w:r>
      <w:r w:rsidRPr="00F979AC">
        <w:rPr>
          <w:b/>
          <w:bCs/>
          <w:sz w:val="24"/>
          <w:szCs w:val="24"/>
        </w:rPr>
        <w:t xml:space="preserve"> </w:t>
      </w:r>
      <w:r w:rsidRPr="00F979AC">
        <w:rPr>
          <w:sz w:val="24"/>
          <w:szCs w:val="24"/>
        </w:rPr>
        <w:t>for practitioners</w:t>
      </w:r>
      <w:r w:rsidRPr="00F979AC">
        <w:rPr>
          <w:b/>
          <w:bCs/>
          <w:sz w:val="24"/>
          <w:szCs w:val="24"/>
        </w:rPr>
        <w:t xml:space="preserve"> </w:t>
      </w:r>
      <w:r w:rsidRPr="00F979AC">
        <w:rPr>
          <w:sz w:val="24"/>
          <w:szCs w:val="24"/>
        </w:rPr>
        <w:t xml:space="preserve">and policymakers </w:t>
      </w:r>
      <w:r w:rsidR="002D4545">
        <w:rPr>
          <w:sz w:val="24"/>
          <w:szCs w:val="24"/>
        </w:rPr>
        <w:t xml:space="preserve">to make targeted economic policies, Resource Allocation, Regional development programs, </w:t>
      </w:r>
      <w:r w:rsidR="00BA6641">
        <w:rPr>
          <w:sz w:val="24"/>
          <w:szCs w:val="24"/>
        </w:rPr>
        <w:t>I</w:t>
      </w:r>
      <w:r w:rsidR="002D4545">
        <w:rPr>
          <w:sz w:val="24"/>
          <w:szCs w:val="24"/>
        </w:rPr>
        <w:t xml:space="preserve">nvestment strategies </w:t>
      </w:r>
      <w:r w:rsidRPr="00F979AC">
        <w:rPr>
          <w:sz w:val="24"/>
          <w:szCs w:val="24"/>
        </w:rPr>
        <w:t>with creative ways to</w:t>
      </w:r>
      <w:r w:rsidR="002D4545">
        <w:rPr>
          <w:sz w:val="24"/>
          <w:szCs w:val="24"/>
        </w:rPr>
        <w:t xml:space="preserve"> improve living standards and enhance economic stability to</w:t>
      </w:r>
      <w:r w:rsidRPr="00F979AC">
        <w:rPr>
          <w:sz w:val="24"/>
          <w:szCs w:val="24"/>
        </w:rPr>
        <w:t xml:space="preserve"> support sustainable economic development in </w:t>
      </w:r>
      <w:r w:rsidR="002D4545">
        <w:rPr>
          <w:sz w:val="24"/>
          <w:szCs w:val="24"/>
        </w:rPr>
        <w:t>those regions.</w:t>
      </w:r>
      <w:r w:rsidR="002D4545">
        <w:rPr>
          <w:sz w:val="24"/>
          <w:szCs w:val="24"/>
        </w:rPr>
        <w:br/>
      </w:r>
    </w:p>
    <w:p w14:paraId="6A561271" w14:textId="405DD250" w:rsidR="00F1238F" w:rsidRPr="00F979AC" w:rsidRDefault="002D4545" w:rsidP="00F1238F">
      <w:pPr>
        <w:spacing w:line="480" w:lineRule="auto"/>
        <w:rPr>
          <w:b/>
          <w:bCs/>
          <w:sz w:val="24"/>
          <w:szCs w:val="24"/>
        </w:rPr>
      </w:pPr>
      <w:r w:rsidRPr="002D4545">
        <w:rPr>
          <w:b/>
          <w:bCs/>
          <w:sz w:val="24"/>
          <w:szCs w:val="24"/>
        </w:rPr>
        <w:t>Literature Review :</w:t>
      </w:r>
    </w:p>
    <w:p w14:paraId="37E14FAB" w14:textId="7BC630FE" w:rsidR="00F1238F" w:rsidRDefault="00000000">
      <w:pPr>
        <w:rPr>
          <w:sz w:val="24"/>
          <w:szCs w:val="24"/>
        </w:rPr>
      </w:pPr>
      <w:hyperlink r:id="rId5" w:history="1">
        <w:r w:rsidR="00C96132" w:rsidRPr="00C96132">
          <w:rPr>
            <w:rStyle w:val="Hyperlink"/>
            <w:bCs/>
            <w14:textOutline w14:w="0" w14:cap="flat" w14:cmpd="sng" w14:algn="ctr">
              <w14:noFill/>
              <w14:prstDash w14:val="solid"/>
              <w14:round/>
            </w14:textOutline>
            <w14:props3d w14:extrusionH="57150" w14:contourW="0" w14:prstMaterial="softEdge">
              <w14:bevelT w14:w="25400" w14:h="38100" w14:prst="circle"/>
            </w14:props3d>
          </w:rPr>
          <w:t>https://jmparman.people.wm.edu/research-files/long-run-analysis-of-regional-inequalities-OREP-2021.pdf</w:t>
        </w:r>
      </w:hyperlink>
      <w:r w:rsidR="00C96132">
        <w:rPr>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 </w:t>
      </w:r>
      <w:r w:rsidR="00C96132" w:rsidRPr="00C96132">
        <w:rPr>
          <w:bCs/>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discusses the </w:t>
      </w:r>
      <w:r w:rsidR="00C96132" w:rsidRPr="00C96132">
        <w:rPr>
          <w:b/>
          <w:bCs/>
          <w:sz w:val="24"/>
          <w:szCs w:val="24"/>
        </w:rPr>
        <w:t>Long-run analysis of regional inequalities in the US</w:t>
      </w:r>
      <w:r w:rsidR="00C96132" w:rsidRPr="00C96132">
        <w:rPr>
          <w:sz w:val="24"/>
          <w:szCs w:val="24"/>
        </w:rPr>
        <w:t xml:space="preserve"> by Trevon Logan, Bradley Hardy, and John Parman It discusses about the development of a national and fully integrated economy have accelerated and decelerated over time, and these features are driven by unique sets of historical circumstances and policy choices</w:t>
      </w:r>
      <w:r w:rsidR="001A2253">
        <w:rPr>
          <w:sz w:val="24"/>
          <w:szCs w:val="24"/>
        </w:rPr>
        <w:t>.</w:t>
      </w:r>
    </w:p>
    <w:p w14:paraId="52B523A5" w14:textId="77777777" w:rsidR="001A2253" w:rsidRDefault="001A2253">
      <w:pPr>
        <w:rPr>
          <w:sz w:val="24"/>
          <w:szCs w:val="24"/>
        </w:rPr>
      </w:pPr>
    </w:p>
    <w:p w14:paraId="537C46AF" w14:textId="77777777" w:rsidR="001A2253" w:rsidRDefault="001A2253" w:rsidP="001A2253">
      <w:pPr>
        <w:spacing w:line="480" w:lineRule="auto"/>
        <w:rPr>
          <w:b/>
          <w:bCs/>
          <w:sz w:val="24"/>
          <w:szCs w:val="24"/>
        </w:rPr>
      </w:pPr>
      <w:r w:rsidRPr="002C3A90">
        <w:rPr>
          <w:b/>
          <w:bCs/>
          <w:sz w:val="24"/>
          <w:szCs w:val="24"/>
        </w:rPr>
        <w:t>Similarities :</w:t>
      </w:r>
      <w:r>
        <w:rPr>
          <w:b/>
          <w:bCs/>
          <w:sz w:val="24"/>
          <w:szCs w:val="24"/>
        </w:rPr>
        <w:t xml:space="preserve"> </w:t>
      </w:r>
    </w:p>
    <w:p w14:paraId="53007458" w14:textId="1BDEDE49" w:rsidR="001A2253" w:rsidRPr="005C0CF0" w:rsidRDefault="003F75B4" w:rsidP="003F75B4">
      <w:pPr>
        <w:pStyle w:val="ListParagraph"/>
        <w:numPr>
          <w:ilvl w:val="0"/>
          <w:numId w:val="2"/>
        </w:numPr>
        <w:rPr>
          <w:sz w:val="24"/>
          <w:szCs w:val="24"/>
        </w:rPr>
      </w:pPr>
      <w:r w:rsidRPr="005C0CF0">
        <w:rPr>
          <w:sz w:val="24"/>
          <w:szCs w:val="24"/>
        </w:rPr>
        <w:t xml:space="preserve">Both studies discuss about the </w:t>
      </w:r>
      <w:r w:rsidR="005C0CF0" w:rsidRPr="005C0CF0">
        <w:rPr>
          <w:sz w:val="24"/>
          <w:szCs w:val="24"/>
        </w:rPr>
        <w:t>factors that affect the GDP and compare the development of different regions in the US although the factors that affect the GDP are different.</w:t>
      </w:r>
    </w:p>
    <w:p w14:paraId="06306708" w14:textId="48348295" w:rsidR="005C0CF0" w:rsidRDefault="005C0CF0" w:rsidP="003F75B4">
      <w:pPr>
        <w:pStyle w:val="ListParagraph"/>
        <w:numPr>
          <w:ilvl w:val="0"/>
          <w:numId w:val="2"/>
        </w:numPr>
        <w:rPr>
          <w:sz w:val="24"/>
          <w:szCs w:val="24"/>
        </w:rPr>
      </w:pPr>
      <w:r w:rsidRPr="005C0CF0">
        <w:rPr>
          <w:sz w:val="24"/>
          <w:szCs w:val="24"/>
        </w:rPr>
        <w:t xml:space="preserve">Both the studies discuss about how historical and contemporary policies have contributed to regional economic disparities, providing insights for policymakers to </w:t>
      </w:r>
      <w:r w:rsidRPr="005C0CF0">
        <w:rPr>
          <w:sz w:val="24"/>
          <w:szCs w:val="24"/>
        </w:rPr>
        <w:lastRenderedPageBreak/>
        <w:t>address these challenges.</w:t>
      </w:r>
      <w:r>
        <w:rPr>
          <w:sz w:val="24"/>
          <w:szCs w:val="24"/>
        </w:rPr>
        <w:br/>
      </w:r>
    </w:p>
    <w:p w14:paraId="24AD11D1" w14:textId="59BF49D3" w:rsidR="005C0CF0" w:rsidRDefault="005C0CF0" w:rsidP="005C0CF0">
      <w:pPr>
        <w:pStyle w:val="ListParagraph"/>
        <w:ind w:left="0"/>
        <w:rPr>
          <w:sz w:val="24"/>
          <w:szCs w:val="24"/>
        </w:rPr>
      </w:pPr>
      <w:r>
        <w:rPr>
          <w:sz w:val="24"/>
          <w:szCs w:val="24"/>
        </w:rPr>
        <w:t>Although the deciding factor, The independent variables in our study are the sectors which have contributed to the GDP growth rate and in this study the independent variables are the factors that contribute more to the GDP.</w:t>
      </w:r>
    </w:p>
    <w:p w14:paraId="2A9F4A16" w14:textId="77777777" w:rsidR="005C0CF0" w:rsidRDefault="005C0CF0" w:rsidP="005C0CF0">
      <w:pPr>
        <w:pStyle w:val="ListParagraph"/>
        <w:ind w:left="0"/>
        <w:rPr>
          <w:sz w:val="24"/>
          <w:szCs w:val="24"/>
        </w:rPr>
      </w:pPr>
    </w:p>
    <w:p w14:paraId="2A21BFDD" w14:textId="77777777" w:rsidR="005C0CF0" w:rsidRDefault="005C0CF0" w:rsidP="005C0CF0">
      <w:pPr>
        <w:spacing w:line="480" w:lineRule="auto"/>
        <w:rPr>
          <w:b/>
          <w:bCs/>
          <w:sz w:val="24"/>
          <w:szCs w:val="24"/>
        </w:rPr>
      </w:pPr>
      <w:r w:rsidRPr="0096696A">
        <w:rPr>
          <w:b/>
          <w:bCs/>
          <w:sz w:val="24"/>
          <w:szCs w:val="24"/>
        </w:rPr>
        <w:t>Econometric Models and Methodology Used :</w:t>
      </w:r>
    </w:p>
    <w:p w14:paraId="235F1F32" w14:textId="149ED9EB" w:rsidR="005C0CF0" w:rsidRDefault="005C0CF0" w:rsidP="005C0CF0">
      <w:pPr>
        <w:spacing w:line="480" w:lineRule="auto"/>
        <w:rPr>
          <w:sz w:val="24"/>
          <w:szCs w:val="24"/>
        </w:rPr>
      </w:pPr>
      <w:r>
        <w:rPr>
          <w:sz w:val="24"/>
          <w:szCs w:val="24"/>
        </w:rPr>
        <w:t xml:space="preserve">In our study for the GDP growth rate for the 2 regions, the econometric models in EViews would be </w:t>
      </w:r>
      <w:r w:rsidRPr="00C212A0">
        <w:rPr>
          <w:b/>
          <w:bCs/>
          <w:sz w:val="24"/>
          <w:szCs w:val="24"/>
        </w:rPr>
        <w:t>ARMA</w:t>
      </w:r>
      <w:r>
        <w:rPr>
          <w:sz w:val="24"/>
          <w:szCs w:val="24"/>
        </w:rPr>
        <w:t xml:space="preserve"> models which are used to analyze time series data. They also help to capture the autocorrelation of the data and OLS models with Operational Least square methodology along with </w:t>
      </w:r>
      <w:r w:rsidRPr="00C212A0">
        <w:rPr>
          <w:b/>
          <w:bCs/>
          <w:sz w:val="24"/>
          <w:szCs w:val="24"/>
        </w:rPr>
        <w:t>forecasting</w:t>
      </w:r>
      <w:r>
        <w:rPr>
          <w:sz w:val="24"/>
          <w:szCs w:val="24"/>
        </w:rPr>
        <w:t xml:space="preserve">, </w:t>
      </w:r>
      <w:r w:rsidRPr="00C212A0">
        <w:rPr>
          <w:b/>
          <w:bCs/>
          <w:sz w:val="24"/>
          <w:szCs w:val="24"/>
        </w:rPr>
        <w:t>Serial correlations Testing</w:t>
      </w:r>
      <w:r>
        <w:rPr>
          <w:sz w:val="24"/>
          <w:szCs w:val="24"/>
        </w:rPr>
        <w:t xml:space="preserve">, </w:t>
      </w:r>
      <w:r w:rsidRPr="00C212A0">
        <w:rPr>
          <w:b/>
          <w:bCs/>
          <w:sz w:val="24"/>
          <w:szCs w:val="24"/>
        </w:rPr>
        <w:t>Wald test</w:t>
      </w:r>
      <w:r>
        <w:rPr>
          <w:sz w:val="24"/>
          <w:szCs w:val="24"/>
        </w:rPr>
        <w:t xml:space="preserve"> for Hypothesis Testing, </w:t>
      </w:r>
      <w:r w:rsidRPr="00C212A0">
        <w:rPr>
          <w:b/>
          <w:bCs/>
          <w:sz w:val="24"/>
          <w:szCs w:val="24"/>
        </w:rPr>
        <w:t xml:space="preserve">Heteroskedasticity </w:t>
      </w:r>
      <w:r>
        <w:rPr>
          <w:sz w:val="24"/>
          <w:szCs w:val="24"/>
        </w:rPr>
        <w:t>Tests, Stationary or non – stationary variables and ARMA maximum Likelihood tests.</w:t>
      </w:r>
    </w:p>
    <w:p w14:paraId="5A971E1E" w14:textId="77777777" w:rsidR="005C0CF0" w:rsidRDefault="005C0CF0" w:rsidP="005C0CF0">
      <w:pPr>
        <w:spacing w:line="480" w:lineRule="auto"/>
        <w:rPr>
          <w:b/>
          <w:bCs/>
          <w:sz w:val="24"/>
          <w:szCs w:val="24"/>
        </w:rPr>
      </w:pPr>
    </w:p>
    <w:p w14:paraId="7AC461BD" w14:textId="5AE692B5" w:rsidR="005C0CF0" w:rsidRDefault="005C0CF0" w:rsidP="005C0CF0">
      <w:pPr>
        <w:spacing w:line="480" w:lineRule="auto"/>
        <w:rPr>
          <w:b/>
          <w:bCs/>
          <w:sz w:val="24"/>
          <w:szCs w:val="24"/>
        </w:rPr>
      </w:pPr>
      <w:r w:rsidRPr="0093166A">
        <w:rPr>
          <w:b/>
          <w:bCs/>
          <w:sz w:val="24"/>
          <w:szCs w:val="24"/>
        </w:rPr>
        <w:t>Empirical Analysis :</w:t>
      </w:r>
    </w:p>
    <w:p w14:paraId="1719728F" w14:textId="1FE9BC74" w:rsidR="005C0CF0" w:rsidRPr="005C0CF0" w:rsidRDefault="005C0CF0" w:rsidP="005C0CF0">
      <w:pPr>
        <w:spacing w:line="480" w:lineRule="auto"/>
        <w:rPr>
          <w:b/>
          <w:bCs/>
          <w:sz w:val="24"/>
          <w:szCs w:val="24"/>
        </w:rPr>
      </w:pPr>
      <w:r w:rsidRPr="0093166A">
        <w:rPr>
          <w:sz w:val="24"/>
          <w:szCs w:val="24"/>
        </w:rPr>
        <w:t>In our econometric model for GDP growth rat</w:t>
      </w:r>
      <w:r>
        <w:rPr>
          <w:sz w:val="24"/>
          <w:szCs w:val="24"/>
        </w:rPr>
        <w:t>e,</w:t>
      </w:r>
      <w:r w:rsidRPr="0093166A">
        <w:rPr>
          <w:sz w:val="24"/>
          <w:szCs w:val="24"/>
        </w:rPr>
        <w:t xml:space="preserve"> we will use the sample size from </w:t>
      </w:r>
      <w:r>
        <w:rPr>
          <w:sz w:val="24"/>
          <w:szCs w:val="24"/>
        </w:rPr>
        <w:t>2018</w:t>
      </w:r>
      <w:r w:rsidRPr="0093166A">
        <w:rPr>
          <w:sz w:val="24"/>
          <w:szCs w:val="24"/>
        </w:rPr>
        <w:t>q1 to 202</w:t>
      </w:r>
      <w:r>
        <w:rPr>
          <w:sz w:val="24"/>
          <w:szCs w:val="24"/>
        </w:rPr>
        <w:t>3</w:t>
      </w:r>
      <w:r w:rsidRPr="0093166A">
        <w:rPr>
          <w:sz w:val="24"/>
          <w:szCs w:val="24"/>
        </w:rPr>
        <w:t xml:space="preserve">q4 where q represents the quarters in a year from 1 to 4 which is </w:t>
      </w:r>
      <w:r>
        <w:rPr>
          <w:sz w:val="24"/>
          <w:szCs w:val="24"/>
        </w:rPr>
        <w:t>a</w:t>
      </w:r>
      <w:r w:rsidRPr="0093166A">
        <w:rPr>
          <w:sz w:val="24"/>
          <w:szCs w:val="24"/>
        </w:rPr>
        <w:t xml:space="preserve"> </w:t>
      </w:r>
      <w:r>
        <w:rPr>
          <w:b/>
          <w:bCs/>
          <w:sz w:val="24"/>
          <w:szCs w:val="24"/>
        </w:rPr>
        <w:t>time-series</w:t>
      </w:r>
      <w:r w:rsidRPr="0093166A">
        <w:rPr>
          <w:sz w:val="24"/>
          <w:szCs w:val="24"/>
        </w:rPr>
        <w:t xml:space="preserve"> data model. </w:t>
      </w:r>
      <w:r>
        <w:rPr>
          <w:sz w:val="24"/>
          <w:szCs w:val="24"/>
        </w:rPr>
        <w:t xml:space="preserve"> The data is obtained from the FRED economic data | St. Louis FED. </w:t>
      </w:r>
      <w:r w:rsidRPr="00397D39">
        <w:rPr>
          <w:sz w:val="18"/>
          <w:szCs w:val="18"/>
        </w:rPr>
        <w:t>(</w:t>
      </w:r>
      <w:hyperlink r:id="rId6" w:history="1">
        <w:r w:rsidRPr="00397D39">
          <w:rPr>
            <w:rStyle w:val="Hyperlink"/>
            <w:sz w:val="18"/>
            <w:szCs w:val="18"/>
          </w:rPr>
          <w:t>https://fred.stlouisfed.org/</w:t>
        </w:r>
      </w:hyperlink>
      <w:r w:rsidRPr="00397D39">
        <w:rPr>
          <w:sz w:val="18"/>
          <w:szCs w:val="18"/>
        </w:rPr>
        <w:t>)</w:t>
      </w:r>
      <w:r>
        <w:rPr>
          <w:sz w:val="24"/>
          <w:szCs w:val="24"/>
        </w:rPr>
        <w:t xml:space="preserve"> , For GDP growth rate - </w:t>
      </w:r>
      <w:hyperlink r:id="rId7" w:history="1">
        <w:r w:rsidRPr="00397D39">
          <w:rPr>
            <w:rStyle w:val="Hyperlink"/>
            <w:sz w:val="18"/>
            <w:szCs w:val="18"/>
          </w:rPr>
          <w:t>https://fred.stlouisfed.org/series/USAGDPRQPSMEI</w:t>
        </w:r>
      </w:hyperlink>
    </w:p>
    <w:p w14:paraId="5330213D" w14:textId="1CFF0040" w:rsidR="00945715" w:rsidRDefault="00945715" w:rsidP="005C0CF0">
      <w:pPr>
        <w:spacing w:line="480" w:lineRule="auto"/>
        <w:rPr>
          <w:sz w:val="24"/>
          <w:szCs w:val="24"/>
        </w:rPr>
      </w:pPr>
      <w:r>
        <w:rPr>
          <w:sz w:val="24"/>
          <w:szCs w:val="24"/>
        </w:rPr>
        <w:t xml:space="preserve">We would be doing a side by side analysis on the two regions – The Midwest and the Northeast region of the United States with the states for the Midwest being (Missouri, Illinois, Ohio and Wisconsin) and for the Northeast ( New York, Pennsylvania, New Jersey </w:t>
      </w:r>
      <w:r>
        <w:rPr>
          <w:sz w:val="24"/>
          <w:szCs w:val="24"/>
        </w:rPr>
        <w:lastRenderedPageBreak/>
        <w:t>and Massachusetts) and look for the sectors that which sector from the past few years is affecting these regions more than the other overall in the region.</w:t>
      </w:r>
    </w:p>
    <w:p w14:paraId="464C9876" w14:textId="539173F0" w:rsidR="005C0CF0" w:rsidRDefault="005C0CF0" w:rsidP="005C0CF0">
      <w:pPr>
        <w:spacing w:line="480" w:lineRule="auto"/>
        <w:rPr>
          <w:sz w:val="24"/>
          <w:szCs w:val="24"/>
        </w:rPr>
      </w:pPr>
      <w:r w:rsidRPr="0093166A">
        <w:rPr>
          <w:sz w:val="24"/>
          <w:szCs w:val="24"/>
        </w:rPr>
        <w:t xml:space="preserve">The dependent variable for this model would be the GDP growth rate and the independent variables would be the </w:t>
      </w:r>
      <w:r>
        <w:rPr>
          <w:b/>
          <w:bCs/>
          <w:sz w:val="24"/>
          <w:szCs w:val="24"/>
        </w:rPr>
        <w:t>Financ</w:t>
      </w:r>
      <w:r w:rsidR="008E6F12">
        <w:rPr>
          <w:b/>
          <w:bCs/>
          <w:sz w:val="24"/>
          <w:szCs w:val="24"/>
        </w:rPr>
        <w:t>e</w:t>
      </w:r>
      <w:r>
        <w:rPr>
          <w:b/>
          <w:bCs/>
          <w:sz w:val="24"/>
          <w:szCs w:val="24"/>
        </w:rPr>
        <w:t xml:space="preserve"> and Insurance Sector</w:t>
      </w:r>
      <w:r w:rsidRPr="0093166A">
        <w:rPr>
          <w:b/>
          <w:bCs/>
          <w:sz w:val="24"/>
          <w:szCs w:val="24"/>
        </w:rPr>
        <w:t xml:space="preserve">, </w:t>
      </w:r>
      <w:r>
        <w:rPr>
          <w:b/>
          <w:bCs/>
          <w:sz w:val="24"/>
          <w:szCs w:val="24"/>
        </w:rPr>
        <w:t xml:space="preserve">Real </w:t>
      </w:r>
      <w:r w:rsidR="008E6F12">
        <w:rPr>
          <w:b/>
          <w:bCs/>
          <w:sz w:val="24"/>
          <w:szCs w:val="24"/>
        </w:rPr>
        <w:t>Estate</w:t>
      </w:r>
      <w:r>
        <w:rPr>
          <w:b/>
          <w:bCs/>
          <w:sz w:val="24"/>
          <w:szCs w:val="24"/>
        </w:rPr>
        <w:t>, Rent and Lease sector,</w:t>
      </w:r>
      <w:r w:rsidRPr="0093166A">
        <w:rPr>
          <w:b/>
          <w:bCs/>
          <w:sz w:val="24"/>
          <w:szCs w:val="24"/>
        </w:rPr>
        <w:t xml:space="preserve"> </w:t>
      </w:r>
      <w:r>
        <w:rPr>
          <w:b/>
          <w:bCs/>
          <w:sz w:val="24"/>
          <w:szCs w:val="24"/>
        </w:rPr>
        <w:t>retail trade sector</w:t>
      </w:r>
      <w:r w:rsidRPr="0093166A">
        <w:rPr>
          <w:b/>
          <w:bCs/>
          <w:sz w:val="24"/>
          <w:szCs w:val="24"/>
        </w:rPr>
        <w:t xml:space="preserve">, </w:t>
      </w:r>
      <w:r>
        <w:rPr>
          <w:b/>
          <w:bCs/>
          <w:sz w:val="24"/>
          <w:szCs w:val="24"/>
        </w:rPr>
        <w:t xml:space="preserve">and healthcare and social assistance sector </w:t>
      </w:r>
      <w:r w:rsidR="00FD4E02">
        <w:rPr>
          <w:b/>
          <w:bCs/>
          <w:sz w:val="24"/>
          <w:szCs w:val="24"/>
        </w:rPr>
        <w:t xml:space="preserve">and the last one- manufacturing </w:t>
      </w:r>
      <w:r>
        <w:rPr>
          <w:sz w:val="24"/>
          <w:szCs w:val="24"/>
        </w:rPr>
        <w:t>with every variable being quarterly adjusted.</w:t>
      </w:r>
    </w:p>
    <w:p w14:paraId="74993B25" w14:textId="12DE9CBF" w:rsidR="00BF3F95" w:rsidRDefault="00BF3F95" w:rsidP="00945715">
      <w:pPr>
        <w:spacing w:line="480" w:lineRule="auto"/>
        <w:rPr>
          <w:sz w:val="24"/>
          <w:szCs w:val="24"/>
        </w:rPr>
      </w:pPr>
      <w:r>
        <w:rPr>
          <w:sz w:val="24"/>
          <w:szCs w:val="24"/>
        </w:rPr>
        <w:t>We will be using Panel Least squares estimation as the data has cross-sections and is pooled.</w:t>
      </w:r>
    </w:p>
    <w:p w14:paraId="2DD6EA81" w14:textId="622D0803" w:rsidR="00945715" w:rsidRDefault="00945715" w:rsidP="00945715">
      <w:pPr>
        <w:spacing w:line="480" w:lineRule="auto"/>
        <w:rPr>
          <w:sz w:val="24"/>
          <w:szCs w:val="24"/>
        </w:rPr>
      </w:pPr>
      <w:r>
        <w:rPr>
          <w:sz w:val="24"/>
          <w:szCs w:val="24"/>
        </w:rPr>
        <w:t xml:space="preserve">The main tests are Wald tests to check whether the variables are individually significant or jointly significant in the model. Also, the model could </w:t>
      </w:r>
      <w:r w:rsidRPr="00397D39">
        <w:rPr>
          <w:b/>
          <w:bCs/>
          <w:sz w:val="24"/>
          <w:szCs w:val="24"/>
        </w:rPr>
        <w:t>suffer</w:t>
      </w:r>
      <w:r>
        <w:rPr>
          <w:sz w:val="24"/>
          <w:szCs w:val="24"/>
        </w:rPr>
        <w:t xml:space="preserve"> from multicollinearity, heteroskedasticity, and</w:t>
      </w:r>
      <w:r w:rsidR="00DF031B">
        <w:rPr>
          <w:sz w:val="24"/>
          <w:szCs w:val="24"/>
        </w:rPr>
        <w:t xml:space="preserve"> correlation, </w:t>
      </w:r>
      <w:r>
        <w:rPr>
          <w:sz w:val="24"/>
          <w:szCs w:val="24"/>
        </w:rPr>
        <w:t xml:space="preserve">hence we are doing those tests to make sure the model is adjusted before moving forward to </w:t>
      </w:r>
      <w:r w:rsidRPr="00C32946">
        <w:rPr>
          <w:b/>
          <w:bCs/>
          <w:sz w:val="24"/>
          <w:szCs w:val="24"/>
        </w:rPr>
        <w:t>forecasting</w:t>
      </w:r>
      <w:r>
        <w:rPr>
          <w:sz w:val="24"/>
          <w:szCs w:val="24"/>
        </w:rPr>
        <w:t>.</w:t>
      </w:r>
    </w:p>
    <w:p w14:paraId="78BFA004" w14:textId="79EAC0BB" w:rsidR="00945715" w:rsidRDefault="00945715" w:rsidP="00945715">
      <w:pPr>
        <w:spacing w:line="480" w:lineRule="auto"/>
        <w:rPr>
          <w:sz w:val="24"/>
          <w:szCs w:val="24"/>
        </w:rPr>
      </w:pPr>
      <w:r>
        <w:rPr>
          <w:sz w:val="24"/>
          <w:szCs w:val="24"/>
        </w:rPr>
        <w:t xml:space="preserve">For this model the estimated equation would be which can be used in </w:t>
      </w:r>
      <w:r w:rsidR="008E6F12">
        <w:rPr>
          <w:sz w:val="24"/>
          <w:szCs w:val="24"/>
        </w:rPr>
        <w:t>EViews</w:t>
      </w:r>
      <w:r>
        <w:rPr>
          <w:sz w:val="24"/>
          <w:szCs w:val="24"/>
        </w:rPr>
        <w:t xml:space="preserve"> -</w:t>
      </w:r>
    </w:p>
    <w:p w14:paraId="6A6AAAE5" w14:textId="150BB476" w:rsidR="00945715" w:rsidRDefault="00945715" w:rsidP="00945715">
      <w:pPr>
        <w:spacing w:line="360" w:lineRule="auto"/>
        <w:rPr>
          <w:sz w:val="24"/>
          <w:szCs w:val="24"/>
        </w:rPr>
      </w:pPr>
      <w:r>
        <w:rPr>
          <w:sz w:val="24"/>
          <w:szCs w:val="24"/>
        </w:rPr>
        <w:t>GDP growth rate = B</w:t>
      </w:r>
      <w:r w:rsidRPr="00605769">
        <w:rPr>
          <w:sz w:val="20"/>
          <w:szCs w:val="20"/>
        </w:rPr>
        <w:t>0</w:t>
      </w:r>
      <w:r>
        <w:rPr>
          <w:sz w:val="24"/>
          <w:szCs w:val="24"/>
        </w:rPr>
        <w:t xml:space="preserve"> + B</w:t>
      </w:r>
      <w:r w:rsidRPr="00605769">
        <w:rPr>
          <w:sz w:val="20"/>
          <w:szCs w:val="20"/>
        </w:rPr>
        <w:t>1</w:t>
      </w:r>
      <w:r>
        <w:rPr>
          <w:sz w:val="24"/>
          <w:szCs w:val="24"/>
        </w:rPr>
        <w:t xml:space="preserve"> Real_rent_lease + B</w:t>
      </w:r>
      <w:r w:rsidRPr="00605769">
        <w:rPr>
          <w:sz w:val="20"/>
          <w:szCs w:val="20"/>
        </w:rPr>
        <w:t xml:space="preserve">2 </w:t>
      </w:r>
      <w:proofErr w:type="spellStart"/>
      <w:r>
        <w:rPr>
          <w:sz w:val="24"/>
          <w:szCs w:val="24"/>
        </w:rPr>
        <w:t>Fin_ins</w:t>
      </w:r>
      <w:proofErr w:type="spellEnd"/>
      <w:r>
        <w:rPr>
          <w:sz w:val="24"/>
          <w:szCs w:val="24"/>
        </w:rPr>
        <w:t>+ B</w:t>
      </w:r>
      <w:r w:rsidRPr="00605769">
        <w:rPr>
          <w:sz w:val="20"/>
          <w:szCs w:val="20"/>
        </w:rPr>
        <w:t>3</w:t>
      </w:r>
      <w:r>
        <w:rPr>
          <w:sz w:val="24"/>
          <w:szCs w:val="24"/>
        </w:rPr>
        <w:t xml:space="preserve"> Retail trade+ B</w:t>
      </w:r>
      <w:r w:rsidRPr="00605769">
        <w:rPr>
          <w:sz w:val="20"/>
          <w:szCs w:val="20"/>
        </w:rPr>
        <w:t>4</w:t>
      </w:r>
      <w:r>
        <w:rPr>
          <w:sz w:val="24"/>
          <w:szCs w:val="24"/>
        </w:rPr>
        <w:t xml:space="preserve"> </w:t>
      </w:r>
      <w:proofErr w:type="spellStart"/>
      <w:r>
        <w:rPr>
          <w:sz w:val="24"/>
          <w:szCs w:val="24"/>
        </w:rPr>
        <w:t>healthcare_social</w:t>
      </w:r>
      <w:proofErr w:type="spellEnd"/>
      <w:r>
        <w:rPr>
          <w:sz w:val="24"/>
          <w:szCs w:val="24"/>
        </w:rPr>
        <w:t xml:space="preserve"> </w:t>
      </w:r>
      <w:proofErr w:type="spellStart"/>
      <w:r>
        <w:rPr>
          <w:sz w:val="24"/>
          <w:szCs w:val="24"/>
        </w:rPr>
        <w:t>asiss</w:t>
      </w:r>
      <w:proofErr w:type="spellEnd"/>
      <w:r>
        <w:rPr>
          <w:sz w:val="24"/>
          <w:szCs w:val="24"/>
        </w:rPr>
        <w:t xml:space="preserve"> +</w:t>
      </w:r>
      <w:r w:rsidR="00A1418F">
        <w:rPr>
          <w:sz w:val="24"/>
          <w:szCs w:val="24"/>
        </w:rPr>
        <w:t xml:space="preserve"> B5manufacturing+</w:t>
      </w:r>
      <w:r>
        <w:rPr>
          <w:sz w:val="24"/>
          <w:szCs w:val="24"/>
        </w:rPr>
        <w:t xml:space="preserve"> u                                                  (</w:t>
      </w:r>
      <w:r w:rsidRPr="007879CC">
        <w:rPr>
          <w:sz w:val="24"/>
          <w:szCs w:val="24"/>
        </w:rPr>
        <w:t>Growth rate same period previous year</w:t>
      </w:r>
      <w:r>
        <w:rPr>
          <w:sz w:val="24"/>
          <w:szCs w:val="24"/>
        </w:rPr>
        <w:t>)</w:t>
      </w:r>
    </w:p>
    <w:p w14:paraId="192B0443" w14:textId="3FF4B292" w:rsidR="00945715" w:rsidRDefault="00945715" w:rsidP="00945715">
      <w:pPr>
        <w:spacing w:line="360" w:lineRule="auto"/>
        <w:rPr>
          <w:sz w:val="24"/>
          <w:szCs w:val="24"/>
        </w:rPr>
      </w:pPr>
      <w:r>
        <w:rPr>
          <w:sz w:val="24"/>
          <w:szCs w:val="24"/>
        </w:rPr>
        <w:t xml:space="preserve">                                    (We will use a 5% significance level for this model)</w:t>
      </w:r>
    </w:p>
    <w:p w14:paraId="224F357D" w14:textId="25A243E7" w:rsidR="00945715" w:rsidRDefault="00945715" w:rsidP="00945715">
      <w:pPr>
        <w:spacing w:line="360" w:lineRule="auto"/>
        <w:rPr>
          <w:sz w:val="24"/>
          <w:szCs w:val="24"/>
        </w:rPr>
      </w:pPr>
    </w:p>
    <w:p w14:paraId="6C67FA7B" w14:textId="6EACC52A" w:rsidR="000B245A" w:rsidRDefault="000B245A" w:rsidP="00945715">
      <w:pPr>
        <w:spacing w:line="360" w:lineRule="auto"/>
        <w:rPr>
          <w:sz w:val="24"/>
          <w:szCs w:val="24"/>
        </w:rPr>
      </w:pPr>
      <w:r>
        <w:rPr>
          <w:sz w:val="24"/>
          <w:szCs w:val="24"/>
        </w:rPr>
        <w:t>GDP growth rate = B</w:t>
      </w:r>
      <w:r w:rsidRPr="00605769">
        <w:rPr>
          <w:sz w:val="20"/>
          <w:szCs w:val="20"/>
        </w:rPr>
        <w:t>0</w:t>
      </w:r>
      <w:r>
        <w:rPr>
          <w:sz w:val="24"/>
          <w:szCs w:val="24"/>
        </w:rPr>
        <w:t xml:space="preserve"> + B</w:t>
      </w:r>
      <w:r w:rsidRPr="00605769">
        <w:rPr>
          <w:sz w:val="20"/>
          <w:szCs w:val="20"/>
        </w:rPr>
        <w:t>1</w:t>
      </w:r>
      <w:r>
        <w:rPr>
          <w:sz w:val="24"/>
          <w:szCs w:val="24"/>
        </w:rPr>
        <w:t>*Real_rent_lease + B</w:t>
      </w:r>
      <w:r w:rsidRPr="00605769">
        <w:rPr>
          <w:sz w:val="20"/>
          <w:szCs w:val="20"/>
        </w:rPr>
        <w:t>2</w:t>
      </w:r>
      <w:r>
        <w:rPr>
          <w:sz w:val="20"/>
          <w:szCs w:val="20"/>
        </w:rPr>
        <w:t>*</w:t>
      </w:r>
      <w:proofErr w:type="spellStart"/>
      <w:r>
        <w:rPr>
          <w:sz w:val="24"/>
          <w:szCs w:val="24"/>
        </w:rPr>
        <w:t>Fin_ins</w:t>
      </w:r>
      <w:proofErr w:type="spellEnd"/>
      <w:r>
        <w:rPr>
          <w:sz w:val="24"/>
          <w:szCs w:val="24"/>
        </w:rPr>
        <w:t>+ B</w:t>
      </w:r>
      <w:r w:rsidRPr="00605769">
        <w:rPr>
          <w:sz w:val="20"/>
          <w:szCs w:val="20"/>
        </w:rPr>
        <w:t>3</w:t>
      </w:r>
      <w:r>
        <w:rPr>
          <w:sz w:val="24"/>
          <w:szCs w:val="24"/>
        </w:rPr>
        <w:t>*Retail trade+ B</w:t>
      </w:r>
      <w:r w:rsidRPr="00605769">
        <w:rPr>
          <w:sz w:val="20"/>
          <w:szCs w:val="20"/>
        </w:rPr>
        <w:t>4</w:t>
      </w:r>
      <w:r>
        <w:rPr>
          <w:sz w:val="24"/>
          <w:szCs w:val="24"/>
        </w:rPr>
        <w:t>*</w:t>
      </w:r>
      <w:proofErr w:type="spellStart"/>
      <w:r>
        <w:rPr>
          <w:sz w:val="24"/>
          <w:szCs w:val="24"/>
        </w:rPr>
        <w:t>healthcare_social</w:t>
      </w:r>
      <w:proofErr w:type="spellEnd"/>
      <w:r>
        <w:rPr>
          <w:sz w:val="24"/>
          <w:szCs w:val="24"/>
        </w:rPr>
        <w:t xml:space="preserve"> </w:t>
      </w:r>
      <w:proofErr w:type="spellStart"/>
      <w:r>
        <w:rPr>
          <w:sz w:val="24"/>
          <w:szCs w:val="24"/>
        </w:rPr>
        <w:t>asiss</w:t>
      </w:r>
      <w:proofErr w:type="spellEnd"/>
      <w:r>
        <w:rPr>
          <w:sz w:val="24"/>
          <w:szCs w:val="24"/>
        </w:rPr>
        <w:t xml:space="preserve"> + </w:t>
      </w:r>
      <w:r w:rsidR="00A1418F">
        <w:rPr>
          <w:sz w:val="24"/>
          <w:szCs w:val="24"/>
        </w:rPr>
        <w:t xml:space="preserve">B5manufacturing+ </w:t>
      </w:r>
      <w:r>
        <w:rPr>
          <w:sz w:val="24"/>
          <w:szCs w:val="24"/>
        </w:rPr>
        <w:t xml:space="preserve">u                                                  </w:t>
      </w:r>
    </w:p>
    <w:p w14:paraId="2E6AC56F" w14:textId="4B3DF7AC" w:rsidR="00945715" w:rsidRDefault="000B245A" w:rsidP="00945715">
      <w:pPr>
        <w:spacing w:line="480" w:lineRule="auto"/>
        <w:rPr>
          <w:sz w:val="24"/>
          <w:szCs w:val="24"/>
        </w:rPr>
      </w:pPr>
      <w:r>
        <w:rPr>
          <w:sz w:val="24"/>
          <w:szCs w:val="24"/>
        </w:rPr>
        <w:t>Is the final equation for the model as all the independent variables are significant.</w:t>
      </w:r>
    </w:p>
    <w:p w14:paraId="672C33B3" w14:textId="17C74153" w:rsidR="00FD4E02" w:rsidRPr="0048408C" w:rsidRDefault="0048408C" w:rsidP="000B245A">
      <w:pPr>
        <w:spacing w:line="360" w:lineRule="auto"/>
        <w:rPr>
          <w:sz w:val="24"/>
          <w:szCs w:val="24"/>
        </w:rPr>
      </w:pPr>
      <w:r>
        <w:rPr>
          <w:sz w:val="24"/>
          <w:szCs w:val="24"/>
        </w:rPr>
        <w:lastRenderedPageBreak/>
        <w:t xml:space="preserve">As we have cross-sectional data and the data is pooled for the different states, we will be using the Panel least squares estimation. </w:t>
      </w:r>
      <w:r w:rsidRPr="0048408C">
        <w:rPr>
          <w:sz w:val="24"/>
          <w:szCs w:val="24"/>
        </w:rPr>
        <w:t>This method accounts for both cross-sectional and time series dimensions, allowing for control of heterogeneity by considering entity-specific effects. Fixed effects estimation assumes that these entity-specific effects are correlated with the independent variables, whereas random effects estimation assumes they are uncorrelated.</w:t>
      </w:r>
    </w:p>
    <w:p w14:paraId="0D0D36BA" w14:textId="77777777" w:rsidR="00FD4E02" w:rsidRDefault="00FD4E02" w:rsidP="000B245A">
      <w:pPr>
        <w:spacing w:line="360" w:lineRule="auto"/>
        <w:rPr>
          <w:b/>
          <w:bCs/>
          <w:sz w:val="24"/>
          <w:szCs w:val="24"/>
        </w:rPr>
      </w:pPr>
    </w:p>
    <w:p w14:paraId="52F03249" w14:textId="4EF9449A" w:rsidR="000B245A" w:rsidRDefault="000B245A" w:rsidP="000B245A">
      <w:pPr>
        <w:spacing w:line="360" w:lineRule="auto"/>
        <w:rPr>
          <w:b/>
          <w:bCs/>
          <w:sz w:val="24"/>
          <w:szCs w:val="24"/>
        </w:rPr>
      </w:pPr>
      <w:r w:rsidRPr="00C32946">
        <w:rPr>
          <w:b/>
          <w:bCs/>
          <w:sz w:val="24"/>
          <w:szCs w:val="24"/>
        </w:rPr>
        <w:t>1.1</w:t>
      </w:r>
    </w:p>
    <w:p w14:paraId="63C6097D" w14:textId="7825A30A" w:rsidR="000B245A" w:rsidRPr="00DB6F0B" w:rsidRDefault="000B245A" w:rsidP="000B245A">
      <w:pPr>
        <w:spacing w:line="360" w:lineRule="auto"/>
        <w:rPr>
          <w:b/>
          <w:bCs/>
          <w:sz w:val="24"/>
          <w:szCs w:val="24"/>
        </w:rPr>
      </w:pPr>
      <w:r>
        <w:rPr>
          <w:sz w:val="24"/>
          <w:szCs w:val="24"/>
        </w:rPr>
        <w:t xml:space="preserve"> We can estimate the model</w:t>
      </w:r>
      <w:r w:rsidR="000D57F9">
        <w:rPr>
          <w:sz w:val="24"/>
          <w:szCs w:val="24"/>
        </w:rPr>
        <w:t>s</w:t>
      </w:r>
      <w:r>
        <w:rPr>
          <w:sz w:val="24"/>
          <w:szCs w:val="24"/>
        </w:rPr>
        <w:t xml:space="preserve"> by least squares and the estimated output table</w:t>
      </w:r>
      <w:r w:rsidR="000D57F9">
        <w:rPr>
          <w:sz w:val="24"/>
          <w:szCs w:val="24"/>
        </w:rPr>
        <w:t>s</w:t>
      </w:r>
      <w:r>
        <w:rPr>
          <w:sz w:val="24"/>
          <w:szCs w:val="24"/>
        </w:rPr>
        <w:t xml:space="preserve"> can be seen below:–</w:t>
      </w:r>
      <w:r w:rsidR="008E6F12">
        <w:rPr>
          <w:sz w:val="24"/>
          <w:szCs w:val="24"/>
        </w:rPr>
        <w:t xml:space="preserve">   </w:t>
      </w:r>
      <w:r w:rsidR="00DB6F0B">
        <w:rPr>
          <w:sz w:val="24"/>
          <w:szCs w:val="24"/>
        </w:rPr>
        <w:t xml:space="preserve"> </w:t>
      </w:r>
      <w:r w:rsidR="00DB6F0B" w:rsidRPr="00DB6F0B">
        <w:rPr>
          <w:b/>
          <w:bCs/>
          <w:sz w:val="24"/>
          <w:szCs w:val="24"/>
        </w:rPr>
        <w:t>The Midwest :                                                                                              Northeast :</w:t>
      </w:r>
    </w:p>
    <w:p w14:paraId="33FB5B7A" w14:textId="6A83F1EA" w:rsidR="003C7249" w:rsidRPr="003C7249" w:rsidRDefault="00FD4E02" w:rsidP="003C7249">
      <w:pPr>
        <w:spacing w:line="480" w:lineRule="auto"/>
        <w:rPr>
          <w:sz w:val="24"/>
          <w:szCs w:val="24"/>
        </w:rPr>
      </w:pPr>
      <w:bookmarkStart w:id="1" w:name="_Hlk172057263"/>
      <w:r w:rsidRPr="00FD4E02">
        <w:rPr>
          <w:noProof/>
        </w:rPr>
        <w:drawing>
          <wp:anchor distT="0" distB="0" distL="114300" distR="114300" simplePos="0" relativeHeight="251686912" behindDoc="1" locked="0" layoutInCell="1" allowOverlap="1" wp14:anchorId="1357B4A4" wp14:editId="72B948FD">
            <wp:simplePos x="0" y="0"/>
            <wp:positionH relativeFrom="margin">
              <wp:posOffset>3048000</wp:posOffset>
            </wp:positionH>
            <wp:positionV relativeFrom="paragraph">
              <wp:posOffset>7620</wp:posOffset>
            </wp:positionV>
            <wp:extent cx="3314700" cy="3238500"/>
            <wp:effectExtent l="0" t="0" r="0" b="0"/>
            <wp:wrapTight wrapText="bothSides">
              <wp:wrapPolygon edited="0">
                <wp:start x="0" y="0"/>
                <wp:lineTo x="0" y="21473"/>
                <wp:lineTo x="21476" y="21473"/>
                <wp:lineTo x="21476" y="0"/>
                <wp:lineTo x="0" y="0"/>
              </wp:wrapPolygon>
            </wp:wrapTight>
            <wp:docPr id="979666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4E02">
        <w:rPr>
          <w:noProof/>
        </w:rPr>
        <w:drawing>
          <wp:anchor distT="0" distB="0" distL="114300" distR="114300" simplePos="0" relativeHeight="251685888" behindDoc="1" locked="0" layoutInCell="1" allowOverlap="1" wp14:anchorId="7DBA071F" wp14:editId="33924AEF">
            <wp:simplePos x="0" y="0"/>
            <wp:positionH relativeFrom="margin">
              <wp:posOffset>-638175</wp:posOffset>
            </wp:positionH>
            <wp:positionV relativeFrom="paragraph">
              <wp:posOffset>0</wp:posOffset>
            </wp:positionV>
            <wp:extent cx="3200400" cy="3248025"/>
            <wp:effectExtent l="0" t="0" r="0" b="9525"/>
            <wp:wrapTight wrapText="bothSides">
              <wp:wrapPolygon edited="0">
                <wp:start x="0" y="0"/>
                <wp:lineTo x="0" y="21537"/>
                <wp:lineTo x="21471" y="21537"/>
                <wp:lineTo x="21471" y="0"/>
                <wp:lineTo x="0" y="0"/>
              </wp:wrapPolygon>
            </wp:wrapTight>
            <wp:docPr id="163478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1"/>
    <w:p w14:paraId="07C8209B" w14:textId="75122222" w:rsidR="003C7249" w:rsidRPr="000010B1" w:rsidRDefault="003C7249" w:rsidP="000010B1">
      <w:pPr>
        <w:spacing w:line="480" w:lineRule="auto"/>
        <w:rPr>
          <w:sz w:val="24"/>
          <w:szCs w:val="24"/>
        </w:rPr>
      </w:pPr>
    </w:p>
    <w:p w14:paraId="3F06DB7B" w14:textId="639BC93C" w:rsidR="00EC39A1" w:rsidRPr="002D72C2" w:rsidRDefault="00DB6F0B" w:rsidP="00EC39A1">
      <w:pPr>
        <w:pStyle w:val="ListParagraph"/>
        <w:numPr>
          <w:ilvl w:val="0"/>
          <w:numId w:val="3"/>
        </w:numPr>
        <w:spacing w:line="480" w:lineRule="auto"/>
        <w:rPr>
          <w:sz w:val="24"/>
          <w:szCs w:val="24"/>
        </w:rPr>
      </w:pPr>
      <w:r w:rsidRPr="00DB6F0B">
        <w:rPr>
          <w:b/>
          <w:bCs/>
          <w:sz w:val="24"/>
          <w:szCs w:val="24"/>
        </w:rPr>
        <w:t xml:space="preserve"> </w:t>
      </w:r>
      <w:r w:rsidR="00EC39A1">
        <w:rPr>
          <w:sz w:val="24"/>
          <w:szCs w:val="24"/>
        </w:rPr>
        <w:t>Both the</w:t>
      </w:r>
      <w:r w:rsidR="00EC39A1" w:rsidRPr="002D72C2">
        <w:rPr>
          <w:sz w:val="24"/>
          <w:szCs w:val="24"/>
        </w:rPr>
        <w:t xml:space="preserve"> model</w:t>
      </w:r>
      <w:r w:rsidR="00EC39A1">
        <w:rPr>
          <w:sz w:val="24"/>
          <w:szCs w:val="24"/>
        </w:rPr>
        <w:t>s</w:t>
      </w:r>
      <w:r w:rsidR="00EC39A1" w:rsidRPr="002D72C2">
        <w:rPr>
          <w:sz w:val="24"/>
          <w:szCs w:val="24"/>
        </w:rPr>
        <w:t xml:space="preserve"> has </w:t>
      </w:r>
      <w:r w:rsidR="00EC39A1">
        <w:rPr>
          <w:sz w:val="24"/>
          <w:szCs w:val="24"/>
        </w:rPr>
        <w:t>an</w:t>
      </w:r>
      <w:r w:rsidR="00EC39A1" w:rsidRPr="002D72C2">
        <w:rPr>
          <w:sz w:val="24"/>
          <w:szCs w:val="24"/>
        </w:rPr>
        <w:t xml:space="preserve"> </w:t>
      </w:r>
      <w:r w:rsidR="00EC39A1" w:rsidRPr="002D72C2">
        <w:rPr>
          <w:b/>
          <w:bCs/>
          <w:sz w:val="24"/>
          <w:szCs w:val="24"/>
        </w:rPr>
        <w:t>r-squared</w:t>
      </w:r>
      <w:r w:rsidR="00EC39A1" w:rsidRPr="002D72C2">
        <w:rPr>
          <w:sz w:val="24"/>
          <w:szCs w:val="24"/>
        </w:rPr>
        <w:t xml:space="preserve"> value</w:t>
      </w:r>
      <w:r w:rsidR="00EC39A1">
        <w:rPr>
          <w:sz w:val="24"/>
          <w:szCs w:val="24"/>
        </w:rPr>
        <w:t>s</w:t>
      </w:r>
      <w:r w:rsidR="00EC39A1" w:rsidRPr="002D72C2">
        <w:rPr>
          <w:sz w:val="24"/>
          <w:szCs w:val="24"/>
        </w:rPr>
        <w:t xml:space="preserve"> of </w:t>
      </w:r>
      <w:r w:rsidR="00075BE7">
        <w:rPr>
          <w:sz w:val="24"/>
          <w:szCs w:val="24"/>
        </w:rPr>
        <w:t xml:space="preserve">almost </w:t>
      </w:r>
      <w:r w:rsidR="00EC39A1" w:rsidRPr="002D72C2">
        <w:rPr>
          <w:sz w:val="24"/>
          <w:szCs w:val="24"/>
        </w:rPr>
        <w:t>0.</w:t>
      </w:r>
      <w:r w:rsidR="00EC39A1">
        <w:rPr>
          <w:sz w:val="24"/>
          <w:szCs w:val="24"/>
        </w:rPr>
        <w:t>99</w:t>
      </w:r>
      <w:r w:rsidR="00EC39A1" w:rsidRPr="002D72C2">
        <w:rPr>
          <w:sz w:val="24"/>
          <w:szCs w:val="24"/>
        </w:rPr>
        <w:t xml:space="preserve"> which means that </w:t>
      </w:r>
      <w:r w:rsidR="00EC39A1">
        <w:rPr>
          <w:b/>
          <w:bCs/>
          <w:sz w:val="24"/>
          <w:szCs w:val="24"/>
        </w:rPr>
        <w:t>99</w:t>
      </w:r>
      <w:r w:rsidR="00EC39A1" w:rsidRPr="002D72C2">
        <w:rPr>
          <w:b/>
          <w:bCs/>
          <w:sz w:val="24"/>
          <w:szCs w:val="24"/>
        </w:rPr>
        <w:t>%</w:t>
      </w:r>
      <w:r w:rsidR="00EC39A1" w:rsidRPr="002D72C2">
        <w:rPr>
          <w:sz w:val="24"/>
          <w:szCs w:val="24"/>
        </w:rPr>
        <w:t xml:space="preserve"> of the values in this model of GDP growth rate can be explained by these variables.</w:t>
      </w:r>
    </w:p>
    <w:p w14:paraId="051EE6BD" w14:textId="124EA0D3" w:rsidR="00EC39A1" w:rsidRDefault="00EC39A1" w:rsidP="00EC39A1">
      <w:pPr>
        <w:pStyle w:val="ListParagraph"/>
        <w:numPr>
          <w:ilvl w:val="0"/>
          <w:numId w:val="3"/>
        </w:numPr>
        <w:spacing w:line="480" w:lineRule="auto"/>
        <w:rPr>
          <w:sz w:val="24"/>
          <w:szCs w:val="24"/>
        </w:rPr>
      </w:pPr>
      <w:r>
        <w:rPr>
          <w:sz w:val="24"/>
          <w:szCs w:val="24"/>
        </w:rPr>
        <w:t xml:space="preserve">The </w:t>
      </w:r>
      <w:r w:rsidRPr="00AF7E57">
        <w:rPr>
          <w:b/>
          <w:bCs/>
          <w:sz w:val="24"/>
          <w:szCs w:val="24"/>
        </w:rPr>
        <w:t>negative coefficients</w:t>
      </w:r>
      <w:r>
        <w:rPr>
          <w:sz w:val="24"/>
          <w:szCs w:val="24"/>
        </w:rPr>
        <w:t xml:space="preserve"> in the output of the variables which are </w:t>
      </w:r>
      <w:r w:rsidR="00FD4E02">
        <w:rPr>
          <w:sz w:val="24"/>
          <w:szCs w:val="24"/>
        </w:rPr>
        <w:t xml:space="preserve">manufacturing sector in northeast </w:t>
      </w:r>
      <w:r>
        <w:rPr>
          <w:sz w:val="24"/>
          <w:szCs w:val="24"/>
        </w:rPr>
        <w:t xml:space="preserve"> and retail trade sector</w:t>
      </w:r>
      <w:r w:rsidR="00FD4E02">
        <w:rPr>
          <w:sz w:val="24"/>
          <w:szCs w:val="24"/>
        </w:rPr>
        <w:t xml:space="preserve"> in Midwest</w:t>
      </w:r>
      <w:r>
        <w:rPr>
          <w:sz w:val="24"/>
          <w:szCs w:val="24"/>
        </w:rPr>
        <w:t xml:space="preserve"> represent that a 1 unit </w:t>
      </w:r>
      <w:r>
        <w:rPr>
          <w:sz w:val="24"/>
          <w:szCs w:val="24"/>
        </w:rPr>
        <w:lastRenderedPageBreak/>
        <w:t xml:space="preserve">decrease in those variables would </w:t>
      </w:r>
      <w:r>
        <w:rPr>
          <w:b/>
          <w:bCs/>
          <w:sz w:val="24"/>
          <w:szCs w:val="24"/>
        </w:rPr>
        <w:t>decrease</w:t>
      </w:r>
      <w:r w:rsidRPr="00AF7E57">
        <w:rPr>
          <w:b/>
          <w:bCs/>
          <w:sz w:val="24"/>
          <w:szCs w:val="24"/>
        </w:rPr>
        <w:t xml:space="preserve"> the GDP</w:t>
      </w:r>
      <w:r>
        <w:rPr>
          <w:sz w:val="24"/>
          <w:szCs w:val="24"/>
        </w:rPr>
        <w:t xml:space="preserve"> growth rate by the same number for the Midwest.</w:t>
      </w:r>
    </w:p>
    <w:p w14:paraId="53B02906" w14:textId="4F2BF3AE" w:rsidR="0048408C" w:rsidRDefault="0048408C" w:rsidP="00EC39A1">
      <w:pPr>
        <w:pStyle w:val="ListParagraph"/>
        <w:numPr>
          <w:ilvl w:val="0"/>
          <w:numId w:val="3"/>
        </w:numPr>
        <w:spacing w:line="480" w:lineRule="auto"/>
        <w:rPr>
          <w:sz w:val="24"/>
          <w:szCs w:val="24"/>
        </w:rPr>
      </w:pPr>
      <w:r>
        <w:rPr>
          <w:sz w:val="24"/>
          <w:szCs w:val="24"/>
        </w:rPr>
        <w:t>For both these models, All the variables are statistically significant as all the variables have a p-value of less than 0.05.</w:t>
      </w:r>
    </w:p>
    <w:p w14:paraId="6FAFA71F" w14:textId="2A9A69C9" w:rsidR="001B613A" w:rsidRDefault="0048408C" w:rsidP="0048408C">
      <w:pPr>
        <w:pStyle w:val="ListParagraph"/>
        <w:numPr>
          <w:ilvl w:val="0"/>
          <w:numId w:val="3"/>
        </w:numPr>
        <w:spacing w:line="480" w:lineRule="auto"/>
        <w:jc w:val="both"/>
        <w:rPr>
          <w:sz w:val="24"/>
          <w:szCs w:val="24"/>
        </w:rPr>
      </w:pPr>
      <w:r>
        <w:rPr>
          <w:sz w:val="24"/>
          <w:szCs w:val="24"/>
        </w:rPr>
        <w:t>According to the p-values and coefficient values of variables in Midwest, The healthcare and social assistance sector</w:t>
      </w:r>
      <w:r w:rsidR="00AB60FD">
        <w:rPr>
          <w:sz w:val="24"/>
          <w:szCs w:val="24"/>
        </w:rPr>
        <w:t xml:space="preserve"> along with real assts, rent and lease sector</w:t>
      </w:r>
      <w:r>
        <w:rPr>
          <w:sz w:val="24"/>
          <w:szCs w:val="24"/>
        </w:rPr>
        <w:t xml:space="preserve"> are the most significant in the model as the</w:t>
      </w:r>
      <w:r w:rsidR="00AB60FD">
        <w:rPr>
          <w:sz w:val="24"/>
          <w:szCs w:val="24"/>
        </w:rPr>
        <w:t xml:space="preserve">ir p-values are close to 0.0000 and their coefficient value being 8.81 and 4.80 respectively high, Hence they are the most significant sectors for GDP growth in Midwest. While the retail trade sector has an inverse relationship with the dependent variable as it’s magnitude is -7.55 meaning that </w:t>
      </w:r>
      <w:r w:rsidR="00AB60FD" w:rsidRPr="00AB60FD">
        <w:rPr>
          <w:sz w:val="24"/>
          <w:szCs w:val="24"/>
        </w:rPr>
        <w:t xml:space="preserve">for every unit increase in the </w:t>
      </w:r>
      <w:r w:rsidR="00AB60FD">
        <w:rPr>
          <w:sz w:val="24"/>
          <w:szCs w:val="24"/>
        </w:rPr>
        <w:t>retail trade</w:t>
      </w:r>
      <w:r w:rsidR="00AB60FD" w:rsidRPr="00AB60FD">
        <w:rPr>
          <w:sz w:val="24"/>
          <w:szCs w:val="24"/>
        </w:rPr>
        <w:t xml:space="preserve"> variable, the dependent variable </w:t>
      </w:r>
      <w:r w:rsidR="00AB60FD">
        <w:rPr>
          <w:sz w:val="24"/>
          <w:szCs w:val="24"/>
        </w:rPr>
        <w:t xml:space="preserve">(GDP growth rate) </w:t>
      </w:r>
      <w:r w:rsidR="00AB60FD" w:rsidRPr="00AB60FD">
        <w:rPr>
          <w:sz w:val="24"/>
          <w:szCs w:val="24"/>
        </w:rPr>
        <w:t>decreases by the magnitude of the coefficient, holding all other variables constant.</w:t>
      </w:r>
    </w:p>
    <w:p w14:paraId="27DC050D" w14:textId="599D9220" w:rsidR="00AB60FD" w:rsidRPr="0048408C" w:rsidRDefault="00AB60FD" w:rsidP="0048408C">
      <w:pPr>
        <w:pStyle w:val="ListParagraph"/>
        <w:numPr>
          <w:ilvl w:val="0"/>
          <w:numId w:val="3"/>
        </w:numPr>
        <w:spacing w:line="480" w:lineRule="auto"/>
        <w:jc w:val="both"/>
        <w:rPr>
          <w:sz w:val="24"/>
          <w:szCs w:val="24"/>
        </w:rPr>
      </w:pPr>
      <w:r>
        <w:rPr>
          <w:sz w:val="24"/>
          <w:szCs w:val="24"/>
        </w:rPr>
        <w:t>For the Northeast, the same sectors healthcare and social assistance sector along with financial and insurance and real assets, rental and lease are the most significant in the Northeast where as In this case the manufacturing variable has an inverse relationship with the dependent variable and the retail trade variable is more significant than the Financial sector.</w:t>
      </w:r>
    </w:p>
    <w:p w14:paraId="7FFEE8DF" w14:textId="77777777" w:rsidR="000010B1" w:rsidRDefault="000010B1" w:rsidP="001B613A">
      <w:pPr>
        <w:pStyle w:val="ListParagraph"/>
        <w:spacing w:line="480" w:lineRule="auto"/>
        <w:ind w:left="0"/>
        <w:jc w:val="both"/>
        <w:rPr>
          <w:b/>
          <w:bCs/>
          <w:sz w:val="24"/>
          <w:szCs w:val="24"/>
        </w:rPr>
      </w:pPr>
    </w:p>
    <w:p w14:paraId="259C699C" w14:textId="77777777" w:rsidR="000010B1" w:rsidRDefault="000010B1" w:rsidP="001B613A">
      <w:pPr>
        <w:pStyle w:val="ListParagraph"/>
        <w:spacing w:line="480" w:lineRule="auto"/>
        <w:ind w:left="0"/>
        <w:jc w:val="both"/>
        <w:rPr>
          <w:b/>
          <w:bCs/>
          <w:sz w:val="24"/>
          <w:szCs w:val="24"/>
        </w:rPr>
      </w:pPr>
    </w:p>
    <w:p w14:paraId="4CD0CCBC" w14:textId="77777777" w:rsidR="00113DFE" w:rsidRDefault="00113DFE" w:rsidP="001B613A">
      <w:pPr>
        <w:pStyle w:val="ListParagraph"/>
        <w:spacing w:line="480" w:lineRule="auto"/>
        <w:ind w:left="0"/>
        <w:jc w:val="both"/>
        <w:rPr>
          <w:b/>
          <w:bCs/>
          <w:sz w:val="24"/>
          <w:szCs w:val="24"/>
        </w:rPr>
      </w:pPr>
    </w:p>
    <w:p w14:paraId="3B2441FB" w14:textId="77777777" w:rsidR="00113DFE" w:rsidRDefault="00113DFE" w:rsidP="001B613A">
      <w:pPr>
        <w:pStyle w:val="ListParagraph"/>
        <w:spacing w:line="480" w:lineRule="auto"/>
        <w:ind w:left="0"/>
        <w:jc w:val="both"/>
        <w:rPr>
          <w:b/>
          <w:bCs/>
          <w:sz w:val="24"/>
          <w:szCs w:val="24"/>
        </w:rPr>
      </w:pPr>
    </w:p>
    <w:p w14:paraId="4634CE5C" w14:textId="014B2703" w:rsidR="001B613A" w:rsidRDefault="001B613A" w:rsidP="001B613A">
      <w:pPr>
        <w:pStyle w:val="ListParagraph"/>
        <w:spacing w:line="480" w:lineRule="auto"/>
        <w:ind w:left="0"/>
        <w:jc w:val="both"/>
        <w:rPr>
          <w:b/>
          <w:bCs/>
          <w:sz w:val="24"/>
          <w:szCs w:val="24"/>
        </w:rPr>
      </w:pPr>
      <w:r w:rsidRPr="001B613A">
        <w:rPr>
          <w:b/>
          <w:bCs/>
          <w:sz w:val="24"/>
          <w:szCs w:val="24"/>
        </w:rPr>
        <w:lastRenderedPageBreak/>
        <w:t>1.2</w:t>
      </w:r>
      <w:r>
        <w:rPr>
          <w:b/>
          <w:bCs/>
          <w:sz w:val="24"/>
          <w:szCs w:val="24"/>
        </w:rPr>
        <w:t xml:space="preserve"> </w:t>
      </w:r>
    </w:p>
    <w:p w14:paraId="18034364" w14:textId="35FC93ED" w:rsidR="001B613A" w:rsidRPr="001B613A" w:rsidRDefault="00A36FEF" w:rsidP="001B613A">
      <w:pPr>
        <w:pStyle w:val="ListParagraph"/>
        <w:spacing w:line="480" w:lineRule="auto"/>
        <w:ind w:left="0"/>
        <w:jc w:val="both"/>
        <w:rPr>
          <w:sz w:val="24"/>
          <w:szCs w:val="24"/>
        </w:rPr>
      </w:pPr>
      <w:r>
        <w:rPr>
          <w:sz w:val="24"/>
          <w:szCs w:val="24"/>
        </w:rPr>
        <w:t>As for the Midwest, The retail trade sector and the Manufacturing sector are the least significant amongst the others in the region, Therefore we could do a Wald test to confirm their jointly significance to the dependent variable as both sectors could be related to each other as well.</w:t>
      </w:r>
    </w:p>
    <w:p w14:paraId="6373CAB5" w14:textId="77777777" w:rsidR="00A07BEF" w:rsidRDefault="00A07BEF" w:rsidP="000B245A">
      <w:pPr>
        <w:spacing w:line="360" w:lineRule="auto"/>
        <w:rPr>
          <w:b/>
          <w:bCs/>
          <w:sz w:val="24"/>
          <w:szCs w:val="24"/>
        </w:rPr>
      </w:pPr>
    </w:p>
    <w:p w14:paraId="0F7367AD" w14:textId="46DF3307" w:rsidR="00A07BEF" w:rsidRDefault="00DB6F0B" w:rsidP="000B245A">
      <w:pPr>
        <w:spacing w:line="360" w:lineRule="auto"/>
        <w:rPr>
          <w:b/>
          <w:bCs/>
          <w:sz w:val="24"/>
          <w:szCs w:val="24"/>
        </w:rPr>
      </w:pPr>
      <w:r w:rsidRPr="00DB6F0B">
        <w:rPr>
          <w:b/>
          <w:bCs/>
          <w:sz w:val="24"/>
          <w:szCs w:val="24"/>
        </w:rPr>
        <w:t xml:space="preserve"> The Midwest :  </w:t>
      </w:r>
    </w:p>
    <w:p w14:paraId="68C0D8DB" w14:textId="20DEDB14" w:rsidR="00DB6F0B" w:rsidRPr="001B613A" w:rsidRDefault="00DB6F0B" w:rsidP="000B245A">
      <w:pPr>
        <w:spacing w:line="360" w:lineRule="auto"/>
        <w:rPr>
          <w:b/>
          <w:bCs/>
          <w:sz w:val="24"/>
          <w:szCs w:val="24"/>
        </w:rPr>
      </w:pPr>
      <w:r w:rsidRPr="00DB6F0B">
        <w:rPr>
          <w:b/>
          <w:bCs/>
          <w:sz w:val="24"/>
          <w:szCs w:val="24"/>
        </w:rPr>
        <w:t xml:space="preserve">                                </w:t>
      </w:r>
      <w:r w:rsidR="00B2013D" w:rsidRPr="00B2013D">
        <w:rPr>
          <w:noProof/>
        </w:rPr>
        <w:drawing>
          <wp:inline distT="0" distB="0" distL="0" distR="0" wp14:anchorId="08D34083" wp14:editId="71E60871">
            <wp:extent cx="4029075" cy="3238500"/>
            <wp:effectExtent l="0" t="0" r="9525" b="0"/>
            <wp:docPr id="1840115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3238500"/>
                    </a:xfrm>
                    <a:prstGeom prst="rect">
                      <a:avLst/>
                    </a:prstGeom>
                    <a:noFill/>
                    <a:ln>
                      <a:noFill/>
                    </a:ln>
                  </pic:spPr>
                </pic:pic>
              </a:graphicData>
            </a:graphic>
          </wp:inline>
        </w:drawing>
      </w:r>
      <w:r w:rsidRPr="00DB6F0B">
        <w:rPr>
          <w:b/>
          <w:bCs/>
          <w:sz w:val="24"/>
          <w:szCs w:val="24"/>
        </w:rPr>
        <w:t xml:space="preserve">                                                                    </w:t>
      </w:r>
    </w:p>
    <w:p w14:paraId="131E2C5E" w14:textId="1374C338" w:rsidR="000D57F9" w:rsidRDefault="000D57F9" w:rsidP="000D57F9">
      <w:pPr>
        <w:autoSpaceDE w:val="0"/>
        <w:autoSpaceDN w:val="0"/>
        <w:adjustRightInd w:val="0"/>
        <w:spacing w:after="0" w:line="240" w:lineRule="auto"/>
        <w:rPr>
          <w:rFonts w:ascii="Arial" w:hAnsi="Arial" w:cs="Arial"/>
          <w:kern w:val="0"/>
          <w:sz w:val="18"/>
          <w:szCs w:val="18"/>
        </w:rPr>
      </w:pPr>
    </w:p>
    <w:p w14:paraId="1768E2F1" w14:textId="156B298C" w:rsidR="00945715" w:rsidRDefault="00945715" w:rsidP="005C0CF0">
      <w:pPr>
        <w:spacing w:line="480" w:lineRule="auto"/>
        <w:rPr>
          <w:rFonts w:ascii="Arial" w:hAnsi="Arial" w:cs="Arial"/>
          <w:kern w:val="0"/>
          <w:sz w:val="18"/>
          <w:szCs w:val="18"/>
        </w:rPr>
      </w:pPr>
    </w:p>
    <w:p w14:paraId="7DE52124" w14:textId="77777777" w:rsidR="000010B1" w:rsidRPr="000010B1" w:rsidRDefault="000010B1" w:rsidP="005C0CF0">
      <w:pPr>
        <w:spacing w:line="480" w:lineRule="auto"/>
        <w:rPr>
          <w:rFonts w:ascii="Arial" w:hAnsi="Arial" w:cs="Arial"/>
          <w:kern w:val="0"/>
          <w:sz w:val="18"/>
          <w:szCs w:val="18"/>
        </w:rPr>
      </w:pPr>
    </w:p>
    <w:p w14:paraId="46D2625B" w14:textId="46AF4D73" w:rsidR="00A07BEF" w:rsidRDefault="00A07BEF" w:rsidP="00A07BEF">
      <w:pPr>
        <w:spacing w:line="480" w:lineRule="auto"/>
        <w:rPr>
          <w:sz w:val="24"/>
          <w:szCs w:val="24"/>
        </w:rPr>
      </w:pPr>
      <w:r>
        <w:rPr>
          <w:sz w:val="24"/>
          <w:szCs w:val="24"/>
        </w:rPr>
        <w:t xml:space="preserve">According to the p-value, The result is </w:t>
      </w:r>
      <w:r w:rsidR="00B2013D">
        <w:rPr>
          <w:sz w:val="24"/>
          <w:szCs w:val="24"/>
        </w:rPr>
        <w:t>that the p-values becomes much less and their joint significance is greater to the dependent variable in the region and their coefficient is significantly different from zero.</w:t>
      </w:r>
    </w:p>
    <w:p w14:paraId="4792FDD7" w14:textId="77777777" w:rsidR="00A07BEF" w:rsidRDefault="00A07BEF" w:rsidP="00A07BEF">
      <w:pPr>
        <w:spacing w:line="480" w:lineRule="auto"/>
        <w:rPr>
          <w:b/>
          <w:bCs/>
          <w:sz w:val="24"/>
          <w:szCs w:val="24"/>
        </w:rPr>
      </w:pPr>
    </w:p>
    <w:p w14:paraId="3124032D" w14:textId="77777777" w:rsidR="00A36FEF" w:rsidRDefault="00A36FEF" w:rsidP="00A07BEF">
      <w:pPr>
        <w:spacing w:line="480" w:lineRule="auto"/>
        <w:rPr>
          <w:b/>
          <w:bCs/>
          <w:sz w:val="24"/>
          <w:szCs w:val="24"/>
        </w:rPr>
      </w:pPr>
    </w:p>
    <w:p w14:paraId="42A9F153" w14:textId="77777777" w:rsidR="00A36FEF" w:rsidRDefault="00A36FEF" w:rsidP="00A07BEF">
      <w:pPr>
        <w:spacing w:line="480" w:lineRule="auto"/>
        <w:rPr>
          <w:b/>
          <w:bCs/>
          <w:sz w:val="24"/>
          <w:szCs w:val="24"/>
        </w:rPr>
      </w:pPr>
    </w:p>
    <w:p w14:paraId="6FB003DE" w14:textId="4D9AB1F5" w:rsidR="00A07BEF" w:rsidRPr="002F1BCD" w:rsidRDefault="00A07BEF" w:rsidP="00A07BEF">
      <w:pPr>
        <w:spacing w:line="480" w:lineRule="auto"/>
        <w:rPr>
          <w:b/>
          <w:bCs/>
          <w:sz w:val="24"/>
          <w:szCs w:val="24"/>
        </w:rPr>
      </w:pPr>
      <w:r w:rsidRPr="002F1BCD">
        <w:rPr>
          <w:b/>
          <w:bCs/>
          <w:sz w:val="24"/>
          <w:szCs w:val="24"/>
        </w:rPr>
        <w:t>2</w:t>
      </w:r>
    </w:p>
    <w:p w14:paraId="4E91478B" w14:textId="77777777" w:rsidR="00A07BEF" w:rsidRPr="00C32946" w:rsidRDefault="00A07BEF" w:rsidP="00A07BEF">
      <w:pPr>
        <w:spacing w:line="480" w:lineRule="auto"/>
        <w:rPr>
          <w:b/>
          <w:bCs/>
          <w:sz w:val="24"/>
          <w:szCs w:val="24"/>
        </w:rPr>
      </w:pPr>
      <w:r>
        <w:rPr>
          <w:b/>
          <w:bCs/>
          <w:sz w:val="24"/>
          <w:szCs w:val="24"/>
        </w:rPr>
        <w:t>Hypothesis Testing</w:t>
      </w:r>
    </w:p>
    <w:p w14:paraId="36728EEA" w14:textId="3B2B45D5" w:rsidR="00A07BEF" w:rsidRDefault="00A07BEF" w:rsidP="00A07BEF">
      <w:pPr>
        <w:spacing w:line="480" w:lineRule="auto"/>
        <w:rPr>
          <w:sz w:val="24"/>
          <w:szCs w:val="24"/>
        </w:rPr>
      </w:pPr>
      <w:r>
        <w:rPr>
          <w:sz w:val="24"/>
          <w:szCs w:val="24"/>
        </w:rPr>
        <w:t xml:space="preserve">Now we will do hypothesis testing for the </w:t>
      </w:r>
      <w:r w:rsidR="00EA2662">
        <w:rPr>
          <w:sz w:val="24"/>
          <w:szCs w:val="24"/>
        </w:rPr>
        <w:t>manufacturing</w:t>
      </w:r>
      <w:r>
        <w:rPr>
          <w:sz w:val="24"/>
          <w:szCs w:val="24"/>
        </w:rPr>
        <w:t xml:space="preserve"> variable which can be done through the Wald Test to determine whether the </w:t>
      </w:r>
      <w:r w:rsidR="00EA2662">
        <w:rPr>
          <w:sz w:val="24"/>
          <w:szCs w:val="24"/>
        </w:rPr>
        <w:t>manufacturing</w:t>
      </w:r>
      <w:r>
        <w:rPr>
          <w:sz w:val="24"/>
          <w:szCs w:val="24"/>
        </w:rPr>
        <w:t xml:space="preserve"> variable</w:t>
      </w:r>
      <w:r w:rsidR="00EA2662">
        <w:rPr>
          <w:sz w:val="24"/>
          <w:szCs w:val="24"/>
        </w:rPr>
        <w:t xml:space="preserve"> </w:t>
      </w:r>
      <w:r>
        <w:rPr>
          <w:sz w:val="24"/>
          <w:szCs w:val="24"/>
        </w:rPr>
        <w:t>affect</w:t>
      </w:r>
      <w:r w:rsidR="00EA2662">
        <w:rPr>
          <w:sz w:val="24"/>
          <w:szCs w:val="24"/>
        </w:rPr>
        <w:t>s</w:t>
      </w:r>
      <w:r>
        <w:rPr>
          <w:sz w:val="24"/>
          <w:szCs w:val="24"/>
        </w:rPr>
        <w:t xml:space="preserve"> the dependent variable GDP growth rate significantly or not in the </w:t>
      </w:r>
      <w:r w:rsidRPr="00A07BEF">
        <w:rPr>
          <w:b/>
          <w:bCs/>
          <w:sz w:val="24"/>
          <w:szCs w:val="24"/>
        </w:rPr>
        <w:t>Northeast region</w:t>
      </w:r>
      <w:r w:rsidR="00EA2662">
        <w:rPr>
          <w:b/>
          <w:bCs/>
          <w:sz w:val="24"/>
          <w:szCs w:val="24"/>
        </w:rPr>
        <w:t xml:space="preserve"> </w:t>
      </w:r>
      <w:r w:rsidR="00EA2662">
        <w:rPr>
          <w:sz w:val="24"/>
          <w:szCs w:val="24"/>
        </w:rPr>
        <w:t>as magnitude is negative.</w:t>
      </w:r>
    </w:p>
    <w:p w14:paraId="63E184AB" w14:textId="3AE0DEAD" w:rsidR="00A07BEF" w:rsidRDefault="00A07BEF" w:rsidP="00A07BEF">
      <w:pPr>
        <w:pStyle w:val="ListParagraph"/>
        <w:numPr>
          <w:ilvl w:val="0"/>
          <w:numId w:val="3"/>
        </w:numPr>
        <w:spacing w:line="480" w:lineRule="auto"/>
        <w:rPr>
          <w:sz w:val="24"/>
          <w:szCs w:val="24"/>
        </w:rPr>
      </w:pPr>
      <w:r>
        <w:rPr>
          <w:sz w:val="24"/>
          <w:szCs w:val="24"/>
        </w:rPr>
        <w:t>For that the Null Hypothesis will be H</w:t>
      </w:r>
      <w:r w:rsidRPr="00AC1D37">
        <w:rPr>
          <w:sz w:val="20"/>
          <w:szCs w:val="20"/>
        </w:rPr>
        <w:t>0</w:t>
      </w:r>
      <w:r>
        <w:rPr>
          <w:sz w:val="20"/>
          <w:szCs w:val="20"/>
        </w:rPr>
        <w:t xml:space="preserve"> – </w:t>
      </w:r>
      <w:r>
        <w:rPr>
          <w:sz w:val="24"/>
          <w:szCs w:val="24"/>
        </w:rPr>
        <w:t>The retail trade variable affects the dependent variable significantly.</w:t>
      </w:r>
    </w:p>
    <w:p w14:paraId="5DAB6FE8" w14:textId="3A8AE054" w:rsidR="00A07BEF" w:rsidRDefault="00A07BEF" w:rsidP="00A07BEF">
      <w:pPr>
        <w:pStyle w:val="ListParagraph"/>
        <w:numPr>
          <w:ilvl w:val="0"/>
          <w:numId w:val="3"/>
        </w:numPr>
        <w:spacing w:line="480" w:lineRule="auto"/>
        <w:rPr>
          <w:sz w:val="24"/>
          <w:szCs w:val="24"/>
        </w:rPr>
      </w:pPr>
      <w:r>
        <w:rPr>
          <w:sz w:val="24"/>
          <w:szCs w:val="24"/>
        </w:rPr>
        <w:t>Alternative hypothesis H</w:t>
      </w:r>
      <w:r w:rsidRPr="00AC1D37">
        <w:rPr>
          <w:sz w:val="20"/>
          <w:szCs w:val="20"/>
        </w:rPr>
        <w:t>1</w:t>
      </w:r>
      <w:r>
        <w:rPr>
          <w:sz w:val="24"/>
          <w:szCs w:val="24"/>
        </w:rPr>
        <w:t xml:space="preserve"> – The variable do not affect the GDP growth rate significantly.</w:t>
      </w:r>
    </w:p>
    <w:p w14:paraId="11E80AEF" w14:textId="2B416C9E" w:rsidR="00976918" w:rsidRDefault="00EA2662" w:rsidP="00976918">
      <w:pPr>
        <w:autoSpaceDE w:val="0"/>
        <w:autoSpaceDN w:val="0"/>
        <w:adjustRightInd w:val="0"/>
        <w:spacing w:after="0" w:line="240" w:lineRule="auto"/>
        <w:rPr>
          <w:rFonts w:ascii="Arial" w:hAnsi="Arial" w:cs="Arial"/>
          <w:kern w:val="0"/>
          <w:sz w:val="18"/>
          <w:szCs w:val="18"/>
        </w:rPr>
      </w:pPr>
      <w:r w:rsidRPr="00EA2662">
        <w:rPr>
          <w:noProof/>
        </w:rPr>
        <w:lastRenderedPageBreak/>
        <w:drawing>
          <wp:anchor distT="0" distB="0" distL="114300" distR="114300" simplePos="0" relativeHeight="251687936" behindDoc="1" locked="0" layoutInCell="1" allowOverlap="1" wp14:anchorId="2E4F02E2" wp14:editId="07F0BA8D">
            <wp:simplePos x="0" y="0"/>
            <wp:positionH relativeFrom="margin">
              <wp:align>center</wp:align>
            </wp:positionH>
            <wp:positionV relativeFrom="paragraph">
              <wp:posOffset>114935</wp:posOffset>
            </wp:positionV>
            <wp:extent cx="4029075" cy="3238500"/>
            <wp:effectExtent l="0" t="0" r="9525" b="0"/>
            <wp:wrapTight wrapText="bothSides">
              <wp:wrapPolygon edited="0">
                <wp:start x="0" y="0"/>
                <wp:lineTo x="0" y="21473"/>
                <wp:lineTo x="21549" y="21473"/>
                <wp:lineTo x="21549" y="0"/>
                <wp:lineTo x="0" y="0"/>
              </wp:wrapPolygon>
            </wp:wrapTight>
            <wp:docPr id="1325186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3238500"/>
                    </a:xfrm>
                    <a:prstGeom prst="rect">
                      <a:avLst/>
                    </a:prstGeom>
                    <a:noFill/>
                    <a:ln>
                      <a:noFill/>
                    </a:ln>
                  </pic:spPr>
                </pic:pic>
              </a:graphicData>
            </a:graphic>
          </wp:anchor>
        </w:drawing>
      </w:r>
    </w:p>
    <w:p w14:paraId="59E8F324" w14:textId="74C7ACE9" w:rsidR="00A07BEF" w:rsidRPr="00A07BEF" w:rsidRDefault="00976918" w:rsidP="00A07BEF">
      <w:pPr>
        <w:spacing w:line="480" w:lineRule="auto"/>
        <w:ind w:left="360"/>
        <w:rPr>
          <w:sz w:val="24"/>
          <w:szCs w:val="24"/>
        </w:rPr>
      </w:pPr>
      <w:r>
        <w:rPr>
          <w:rFonts w:ascii="Arial" w:hAnsi="Arial" w:cs="Arial"/>
          <w:kern w:val="0"/>
          <w:sz w:val="18"/>
          <w:szCs w:val="18"/>
        </w:rPr>
        <w:br/>
      </w:r>
    </w:p>
    <w:p w14:paraId="5B648CB6" w14:textId="77777777" w:rsidR="00A07BEF" w:rsidRDefault="00A07BEF" w:rsidP="005C0CF0">
      <w:pPr>
        <w:pStyle w:val="ListParagraph"/>
        <w:ind w:left="0"/>
        <w:rPr>
          <w:sz w:val="24"/>
          <w:szCs w:val="24"/>
        </w:rPr>
      </w:pPr>
    </w:p>
    <w:p w14:paraId="359CE574" w14:textId="77777777" w:rsidR="00EA2662" w:rsidRDefault="00EA2662" w:rsidP="005C0CF0">
      <w:pPr>
        <w:pStyle w:val="ListParagraph"/>
        <w:ind w:left="0"/>
        <w:rPr>
          <w:sz w:val="24"/>
          <w:szCs w:val="24"/>
        </w:rPr>
      </w:pPr>
    </w:p>
    <w:p w14:paraId="37AFA7B2" w14:textId="77777777" w:rsidR="00EA2662" w:rsidRDefault="00EA2662" w:rsidP="005C0CF0">
      <w:pPr>
        <w:pStyle w:val="ListParagraph"/>
        <w:ind w:left="0"/>
        <w:rPr>
          <w:sz w:val="24"/>
          <w:szCs w:val="24"/>
        </w:rPr>
      </w:pPr>
    </w:p>
    <w:p w14:paraId="56419749" w14:textId="77777777" w:rsidR="00EA2662" w:rsidRDefault="00EA2662" w:rsidP="005C0CF0">
      <w:pPr>
        <w:pStyle w:val="ListParagraph"/>
        <w:ind w:left="0"/>
        <w:rPr>
          <w:sz w:val="24"/>
          <w:szCs w:val="24"/>
        </w:rPr>
      </w:pPr>
    </w:p>
    <w:p w14:paraId="4A4DE53D" w14:textId="77777777" w:rsidR="00EA2662" w:rsidRDefault="00EA2662" w:rsidP="005C0CF0">
      <w:pPr>
        <w:pStyle w:val="ListParagraph"/>
        <w:ind w:left="0"/>
        <w:rPr>
          <w:sz w:val="24"/>
          <w:szCs w:val="24"/>
        </w:rPr>
      </w:pPr>
    </w:p>
    <w:p w14:paraId="6BA9F124" w14:textId="77777777" w:rsidR="00EA2662" w:rsidRDefault="00EA2662" w:rsidP="005C0CF0">
      <w:pPr>
        <w:pStyle w:val="ListParagraph"/>
        <w:ind w:left="0"/>
        <w:rPr>
          <w:sz w:val="24"/>
          <w:szCs w:val="24"/>
        </w:rPr>
      </w:pPr>
    </w:p>
    <w:p w14:paraId="78C97537" w14:textId="77777777" w:rsidR="00EA2662" w:rsidRDefault="00EA2662" w:rsidP="005C0CF0">
      <w:pPr>
        <w:pStyle w:val="ListParagraph"/>
        <w:ind w:left="0"/>
        <w:rPr>
          <w:sz w:val="24"/>
          <w:szCs w:val="24"/>
        </w:rPr>
      </w:pPr>
    </w:p>
    <w:p w14:paraId="743FCED2" w14:textId="77777777" w:rsidR="00EA2662" w:rsidRDefault="00EA2662" w:rsidP="005C0CF0">
      <w:pPr>
        <w:pStyle w:val="ListParagraph"/>
        <w:ind w:left="0"/>
        <w:rPr>
          <w:sz w:val="24"/>
          <w:szCs w:val="24"/>
        </w:rPr>
      </w:pPr>
    </w:p>
    <w:p w14:paraId="2526C20A" w14:textId="77777777" w:rsidR="00EA2662" w:rsidRDefault="00EA2662" w:rsidP="005C0CF0">
      <w:pPr>
        <w:pStyle w:val="ListParagraph"/>
        <w:ind w:left="0"/>
        <w:rPr>
          <w:sz w:val="24"/>
          <w:szCs w:val="24"/>
        </w:rPr>
      </w:pPr>
    </w:p>
    <w:p w14:paraId="1536D186" w14:textId="77777777" w:rsidR="00EA2662" w:rsidRDefault="00EA2662" w:rsidP="005C0CF0">
      <w:pPr>
        <w:pStyle w:val="ListParagraph"/>
        <w:ind w:left="0"/>
        <w:rPr>
          <w:sz w:val="24"/>
          <w:szCs w:val="24"/>
        </w:rPr>
      </w:pPr>
    </w:p>
    <w:p w14:paraId="63057112" w14:textId="77777777" w:rsidR="00EA2662" w:rsidRDefault="00EA2662" w:rsidP="005C0CF0">
      <w:pPr>
        <w:pStyle w:val="ListParagraph"/>
        <w:ind w:left="0"/>
        <w:rPr>
          <w:sz w:val="24"/>
          <w:szCs w:val="24"/>
        </w:rPr>
      </w:pPr>
    </w:p>
    <w:p w14:paraId="564F3574" w14:textId="77777777" w:rsidR="00EA2662" w:rsidRDefault="00EA2662" w:rsidP="005C0CF0">
      <w:pPr>
        <w:pStyle w:val="ListParagraph"/>
        <w:ind w:left="0"/>
        <w:rPr>
          <w:sz w:val="24"/>
          <w:szCs w:val="24"/>
        </w:rPr>
      </w:pPr>
    </w:p>
    <w:p w14:paraId="3DBF9E25" w14:textId="77777777" w:rsidR="00EA2662" w:rsidRDefault="00EA2662" w:rsidP="005C0CF0">
      <w:pPr>
        <w:pStyle w:val="ListParagraph"/>
        <w:ind w:left="0"/>
        <w:rPr>
          <w:sz w:val="24"/>
          <w:szCs w:val="24"/>
        </w:rPr>
      </w:pPr>
    </w:p>
    <w:p w14:paraId="01AC5185" w14:textId="77777777" w:rsidR="00EA2662" w:rsidRDefault="00EA2662" w:rsidP="005C0CF0">
      <w:pPr>
        <w:pStyle w:val="ListParagraph"/>
        <w:ind w:left="0"/>
        <w:rPr>
          <w:sz w:val="24"/>
          <w:szCs w:val="24"/>
        </w:rPr>
      </w:pPr>
    </w:p>
    <w:p w14:paraId="6172C6B1" w14:textId="77777777" w:rsidR="00EA2662" w:rsidRDefault="00EA2662" w:rsidP="005C0CF0">
      <w:pPr>
        <w:pStyle w:val="ListParagraph"/>
        <w:ind w:left="0"/>
        <w:rPr>
          <w:sz w:val="24"/>
          <w:szCs w:val="24"/>
        </w:rPr>
      </w:pPr>
    </w:p>
    <w:p w14:paraId="4E387B38" w14:textId="77777777" w:rsidR="00EA2662" w:rsidRDefault="00EA2662" w:rsidP="005C0CF0">
      <w:pPr>
        <w:pStyle w:val="ListParagraph"/>
        <w:ind w:left="0"/>
        <w:rPr>
          <w:sz w:val="24"/>
          <w:szCs w:val="24"/>
        </w:rPr>
      </w:pPr>
    </w:p>
    <w:p w14:paraId="61FCB186" w14:textId="0B3D6AD7" w:rsidR="00A07BEF" w:rsidRDefault="00A07BEF" w:rsidP="005C0CF0">
      <w:pPr>
        <w:pStyle w:val="ListParagraph"/>
        <w:ind w:left="0"/>
        <w:rPr>
          <w:sz w:val="24"/>
          <w:szCs w:val="24"/>
        </w:rPr>
      </w:pPr>
      <w:r>
        <w:rPr>
          <w:sz w:val="24"/>
          <w:szCs w:val="24"/>
        </w:rPr>
        <w:t xml:space="preserve">The p-value being </w:t>
      </w:r>
      <w:r w:rsidR="00976918">
        <w:rPr>
          <w:sz w:val="24"/>
          <w:szCs w:val="24"/>
        </w:rPr>
        <w:t xml:space="preserve">less </w:t>
      </w:r>
      <w:r>
        <w:rPr>
          <w:sz w:val="24"/>
          <w:szCs w:val="24"/>
        </w:rPr>
        <w:t xml:space="preserve">than 0.05, we can say that </w:t>
      </w:r>
      <w:r w:rsidR="00976918">
        <w:rPr>
          <w:sz w:val="24"/>
          <w:szCs w:val="24"/>
        </w:rPr>
        <w:t>we can reject the null</w:t>
      </w:r>
      <w:r>
        <w:rPr>
          <w:sz w:val="24"/>
          <w:szCs w:val="24"/>
        </w:rPr>
        <w:t xml:space="preserve"> hypothesis</w:t>
      </w:r>
      <w:r w:rsidR="00976918">
        <w:rPr>
          <w:sz w:val="24"/>
          <w:szCs w:val="24"/>
        </w:rPr>
        <w:t xml:space="preserve"> and the alternative hypothesis</w:t>
      </w:r>
      <w:r>
        <w:rPr>
          <w:sz w:val="24"/>
          <w:szCs w:val="24"/>
        </w:rPr>
        <w:t xml:space="preserve"> is true and the retail trade variable is contributing </w:t>
      </w:r>
      <w:r w:rsidR="00976918">
        <w:rPr>
          <w:sz w:val="24"/>
          <w:szCs w:val="24"/>
        </w:rPr>
        <w:t xml:space="preserve">significantly </w:t>
      </w:r>
      <w:r>
        <w:rPr>
          <w:sz w:val="24"/>
          <w:szCs w:val="24"/>
        </w:rPr>
        <w:t xml:space="preserve">to the GDP growth in Northeast region as well </w:t>
      </w:r>
      <w:r w:rsidR="00976918">
        <w:rPr>
          <w:sz w:val="24"/>
          <w:szCs w:val="24"/>
        </w:rPr>
        <w:t xml:space="preserve">with </w:t>
      </w:r>
      <w:r>
        <w:rPr>
          <w:sz w:val="24"/>
          <w:szCs w:val="24"/>
        </w:rPr>
        <w:t>the other variables/sectors.</w:t>
      </w:r>
    </w:p>
    <w:p w14:paraId="1AAFA5CA" w14:textId="77777777" w:rsidR="001C747D" w:rsidRDefault="001C747D" w:rsidP="005C0CF0">
      <w:pPr>
        <w:pStyle w:val="ListParagraph"/>
        <w:ind w:left="0"/>
        <w:rPr>
          <w:sz w:val="24"/>
          <w:szCs w:val="24"/>
        </w:rPr>
      </w:pPr>
    </w:p>
    <w:p w14:paraId="770215CF" w14:textId="77777777" w:rsidR="001C747D" w:rsidRDefault="001C747D" w:rsidP="005C0CF0">
      <w:pPr>
        <w:pStyle w:val="ListParagraph"/>
        <w:ind w:left="0"/>
        <w:rPr>
          <w:b/>
          <w:bCs/>
          <w:sz w:val="24"/>
          <w:szCs w:val="24"/>
        </w:rPr>
      </w:pPr>
    </w:p>
    <w:p w14:paraId="7EC39391" w14:textId="77777777" w:rsidR="00EA2662" w:rsidRDefault="00EA2662" w:rsidP="005C0CF0">
      <w:pPr>
        <w:pStyle w:val="ListParagraph"/>
        <w:ind w:left="0"/>
        <w:rPr>
          <w:b/>
          <w:bCs/>
          <w:sz w:val="24"/>
          <w:szCs w:val="24"/>
        </w:rPr>
      </w:pPr>
    </w:p>
    <w:p w14:paraId="37A2B94B" w14:textId="77777777" w:rsidR="00EA2662" w:rsidRDefault="00EA2662" w:rsidP="005C0CF0">
      <w:pPr>
        <w:pStyle w:val="ListParagraph"/>
        <w:ind w:left="0"/>
        <w:rPr>
          <w:b/>
          <w:bCs/>
          <w:sz w:val="24"/>
          <w:szCs w:val="24"/>
        </w:rPr>
      </w:pPr>
    </w:p>
    <w:p w14:paraId="5FCC0B91" w14:textId="77777777" w:rsidR="00EA2662" w:rsidRDefault="00EA2662" w:rsidP="005C0CF0">
      <w:pPr>
        <w:pStyle w:val="ListParagraph"/>
        <w:ind w:left="0"/>
        <w:rPr>
          <w:b/>
          <w:bCs/>
          <w:sz w:val="24"/>
          <w:szCs w:val="24"/>
        </w:rPr>
      </w:pPr>
    </w:p>
    <w:p w14:paraId="2A99EE01" w14:textId="77777777" w:rsidR="00EA2662" w:rsidRDefault="00EA2662" w:rsidP="005C0CF0">
      <w:pPr>
        <w:pStyle w:val="ListParagraph"/>
        <w:ind w:left="0"/>
        <w:rPr>
          <w:b/>
          <w:bCs/>
          <w:sz w:val="24"/>
          <w:szCs w:val="24"/>
        </w:rPr>
      </w:pPr>
    </w:p>
    <w:p w14:paraId="039C5A61" w14:textId="77777777" w:rsidR="00EA2662" w:rsidRDefault="00EA2662" w:rsidP="005C0CF0">
      <w:pPr>
        <w:pStyle w:val="ListParagraph"/>
        <w:ind w:left="0"/>
        <w:rPr>
          <w:b/>
          <w:bCs/>
          <w:sz w:val="24"/>
          <w:szCs w:val="24"/>
        </w:rPr>
      </w:pPr>
    </w:p>
    <w:p w14:paraId="5FF92F2E" w14:textId="77777777" w:rsidR="00763D0C" w:rsidRDefault="00763D0C" w:rsidP="001C747D">
      <w:pPr>
        <w:spacing w:line="480" w:lineRule="auto"/>
        <w:rPr>
          <w:b/>
          <w:bCs/>
          <w:sz w:val="24"/>
          <w:szCs w:val="24"/>
        </w:rPr>
      </w:pPr>
    </w:p>
    <w:p w14:paraId="469DD492" w14:textId="77777777" w:rsidR="00763D0C" w:rsidRDefault="00763D0C" w:rsidP="001C747D">
      <w:pPr>
        <w:spacing w:line="480" w:lineRule="auto"/>
        <w:rPr>
          <w:b/>
          <w:bCs/>
          <w:sz w:val="24"/>
          <w:szCs w:val="24"/>
        </w:rPr>
      </w:pPr>
    </w:p>
    <w:p w14:paraId="41DD4F27" w14:textId="77777777" w:rsidR="00763D0C" w:rsidRDefault="00763D0C" w:rsidP="001C747D">
      <w:pPr>
        <w:spacing w:line="480" w:lineRule="auto"/>
        <w:rPr>
          <w:b/>
          <w:bCs/>
          <w:sz w:val="24"/>
          <w:szCs w:val="24"/>
        </w:rPr>
      </w:pPr>
    </w:p>
    <w:p w14:paraId="410C5E67" w14:textId="77777777" w:rsidR="00763D0C" w:rsidRDefault="00763D0C" w:rsidP="001C747D">
      <w:pPr>
        <w:spacing w:line="480" w:lineRule="auto"/>
        <w:rPr>
          <w:b/>
          <w:bCs/>
          <w:sz w:val="24"/>
          <w:szCs w:val="24"/>
        </w:rPr>
      </w:pPr>
    </w:p>
    <w:p w14:paraId="2C89A6EE" w14:textId="77777777" w:rsidR="00113DFE" w:rsidRDefault="00113DFE" w:rsidP="001C747D">
      <w:pPr>
        <w:spacing w:line="480" w:lineRule="auto"/>
        <w:rPr>
          <w:b/>
          <w:bCs/>
          <w:sz w:val="24"/>
          <w:szCs w:val="24"/>
        </w:rPr>
      </w:pPr>
    </w:p>
    <w:p w14:paraId="05605D6F" w14:textId="7904143F" w:rsidR="001C747D" w:rsidRDefault="00763D0C" w:rsidP="001C747D">
      <w:pPr>
        <w:spacing w:line="480" w:lineRule="auto"/>
        <w:rPr>
          <w:b/>
          <w:bCs/>
          <w:sz w:val="24"/>
          <w:szCs w:val="24"/>
        </w:rPr>
      </w:pPr>
      <w:r>
        <w:rPr>
          <w:b/>
          <w:bCs/>
          <w:sz w:val="24"/>
          <w:szCs w:val="24"/>
        </w:rPr>
        <w:lastRenderedPageBreak/>
        <w:t>2.1</w:t>
      </w:r>
    </w:p>
    <w:p w14:paraId="014CCB84" w14:textId="5B87BBF5" w:rsidR="00763D0C" w:rsidRDefault="00763D0C" w:rsidP="001C747D">
      <w:pPr>
        <w:spacing w:line="480" w:lineRule="auto"/>
        <w:rPr>
          <w:b/>
          <w:bCs/>
          <w:sz w:val="24"/>
          <w:szCs w:val="24"/>
        </w:rPr>
      </w:pPr>
      <w:r>
        <w:rPr>
          <w:b/>
          <w:bCs/>
          <w:sz w:val="24"/>
          <w:szCs w:val="24"/>
        </w:rPr>
        <w:t>Cross-sectional Dependence</w:t>
      </w:r>
    </w:p>
    <w:p w14:paraId="715FF0EC" w14:textId="6816F9F2" w:rsidR="00763D0C" w:rsidRDefault="00763D0C" w:rsidP="001C747D">
      <w:pPr>
        <w:spacing w:line="480" w:lineRule="auto"/>
        <w:rPr>
          <w:sz w:val="24"/>
          <w:szCs w:val="24"/>
        </w:rPr>
      </w:pPr>
      <w:r>
        <w:rPr>
          <w:sz w:val="24"/>
          <w:szCs w:val="24"/>
        </w:rPr>
        <w:t>Cross-sectional dependence in estimation model can cause inaccurate estimation  output and results. An cross-section dependence test is necessary to know if there is cross-sectional dependency in the models or not as i</w:t>
      </w:r>
      <w:r w:rsidRPr="00763D0C">
        <w:rPr>
          <w:sz w:val="24"/>
          <w:szCs w:val="24"/>
        </w:rPr>
        <w:t>gnoring cross-sectional dependence can lead to biased and inefficient parameter estimates.</w:t>
      </w:r>
    </w:p>
    <w:p w14:paraId="3FFF4753" w14:textId="5B0E4100" w:rsidR="00763D0C" w:rsidRDefault="00763D0C" w:rsidP="001C747D">
      <w:pPr>
        <w:spacing w:line="480" w:lineRule="auto"/>
        <w:rPr>
          <w:sz w:val="24"/>
          <w:szCs w:val="24"/>
        </w:rPr>
      </w:pPr>
      <w:r>
        <w:rPr>
          <w:sz w:val="24"/>
          <w:szCs w:val="24"/>
        </w:rPr>
        <w:t>The output is given below:</w:t>
      </w:r>
    </w:p>
    <w:p w14:paraId="5D69632D" w14:textId="77777777" w:rsidR="00763D0C" w:rsidRPr="00763D0C" w:rsidRDefault="00763D0C" w:rsidP="001C747D">
      <w:pPr>
        <w:spacing w:line="480" w:lineRule="auto"/>
        <w:rPr>
          <w:sz w:val="24"/>
          <w:szCs w:val="24"/>
        </w:rPr>
      </w:pPr>
    </w:p>
    <w:p w14:paraId="0DC0E74C" w14:textId="77777777" w:rsidR="001C747D" w:rsidRDefault="001C747D" w:rsidP="001C747D">
      <w:pPr>
        <w:spacing w:line="480" w:lineRule="auto"/>
        <w:rPr>
          <w:b/>
          <w:bCs/>
          <w:sz w:val="24"/>
          <w:szCs w:val="24"/>
        </w:rPr>
      </w:pPr>
    </w:p>
    <w:p w14:paraId="0F6C7BFE" w14:textId="0518D7D5" w:rsidR="00611FCD" w:rsidRDefault="001C747D" w:rsidP="001C747D">
      <w:pPr>
        <w:spacing w:line="480" w:lineRule="auto"/>
        <w:rPr>
          <w:b/>
          <w:bCs/>
          <w:sz w:val="24"/>
          <w:szCs w:val="24"/>
        </w:rPr>
      </w:pPr>
      <w:r>
        <w:rPr>
          <w:b/>
          <w:bCs/>
          <w:sz w:val="24"/>
          <w:szCs w:val="24"/>
        </w:rPr>
        <w:t xml:space="preserve">   </w:t>
      </w:r>
      <w:r w:rsidR="00611FCD">
        <w:rPr>
          <w:b/>
          <w:bCs/>
          <w:sz w:val="24"/>
          <w:szCs w:val="24"/>
        </w:rPr>
        <w:t xml:space="preserve">                                                                   </w:t>
      </w:r>
      <w:r>
        <w:rPr>
          <w:b/>
          <w:bCs/>
          <w:sz w:val="24"/>
          <w:szCs w:val="24"/>
        </w:rPr>
        <w:t xml:space="preserve">  The Midwest :                                                                                                           </w:t>
      </w:r>
    </w:p>
    <w:p w14:paraId="7E1A9AD3" w14:textId="73438562" w:rsidR="00611FCD" w:rsidRDefault="00611FCD" w:rsidP="001C747D">
      <w:pPr>
        <w:spacing w:line="480" w:lineRule="auto"/>
        <w:rPr>
          <w:b/>
          <w:bCs/>
          <w:sz w:val="24"/>
          <w:szCs w:val="24"/>
        </w:rPr>
      </w:pPr>
      <w:r w:rsidRPr="00763D0C">
        <w:rPr>
          <w:noProof/>
        </w:rPr>
        <w:drawing>
          <wp:anchor distT="0" distB="0" distL="114300" distR="114300" simplePos="0" relativeHeight="251689984" behindDoc="1" locked="0" layoutInCell="1" allowOverlap="1" wp14:anchorId="399E0E41" wp14:editId="0D51A4ED">
            <wp:simplePos x="0" y="0"/>
            <wp:positionH relativeFrom="margin">
              <wp:align>center</wp:align>
            </wp:positionH>
            <wp:positionV relativeFrom="paragraph">
              <wp:posOffset>12065</wp:posOffset>
            </wp:positionV>
            <wp:extent cx="5048250" cy="2686050"/>
            <wp:effectExtent l="0" t="0" r="0" b="0"/>
            <wp:wrapTight wrapText="bothSides">
              <wp:wrapPolygon edited="0">
                <wp:start x="0" y="0"/>
                <wp:lineTo x="0" y="21447"/>
                <wp:lineTo x="21518" y="21447"/>
                <wp:lineTo x="21518" y="0"/>
                <wp:lineTo x="0" y="0"/>
              </wp:wrapPolygon>
            </wp:wrapTight>
            <wp:docPr id="16039775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2686050"/>
                    </a:xfrm>
                    <a:prstGeom prst="rect">
                      <a:avLst/>
                    </a:prstGeom>
                    <a:noFill/>
                    <a:ln>
                      <a:noFill/>
                    </a:ln>
                  </pic:spPr>
                </pic:pic>
              </a:graphicData>
            </a:graphic>
            <wp14:sizeRelH relativeFrom="margin">
              <wp14:pctWidth>0</wp14:pctWidth>
            </wp14:sizeRelH>
          </wp:anchor>
        </w:drawing>
      </w:r>
    </w:p>
    <w:p w14:paraId="239A73B1" w14:textId="77777777" w:rsidR="00611FCD" w:rsidRDefault="00611FCD" w:rsidP="001C747D">
      <w:pPr>
        <w:spacing w:line="480" w:lineRule="auto"/>
        <w:rPr>
          <w:b/>
          <w:bCs/>
          <w:sz w:val="24"/>
          <w:szCs w:val="24"/>
        </w:rPr>
      </w:pPr>
    </w:p>
    <w:p w14:paraId="188384FC" w14:textId="77777777" w:rsidR="00611FCD" w:rsidRDefault="00611FCD" w:rsidP="001C747D">
      <w:pPr>
        <w:spacing w:line="480" w:lineRule="auto"/>
        <w:rPr>
          <w:b/>
          <w:bCs/>
          <w:sz w:val="24"/>
          <w:szCs w:val="24"/>
        </w:rPr>
      </w:pPr>
    </w:p>
    <w:p w14:paraId="51A62A1B" w14:textId="77777777" w:rsidR="00611FCD" w:rsidRDefault="00611FCD" w:rsidP="001C747D">
      <w:pPr>
        <w:spacing w:line="480" w:lineRule="auto"/>
        <w:rPr>
          <w:b/>
          <w:bCs/>
          <w:sz w:val="24"/>
          <w:szCs w:val="24"/>
        </w:rPr>
      </w:pPr>
    </w:p>
    <w:p w14:paraId="0FB768E1" w14:textId="77777777" w:rsidR="00611FCD" w:rsidRDefault="00611FCD" w:rsidP="001C747D">
      <w:pPr>
        <w:spacing w:line="480" w:lineRule="auto"/>
        <w:rPr>
          <w:b/>
          <w:bCs/>
          <w:sz w:val="24"/>
          <w:szCs w:val="24"/>
        </w:rPr>
      </w:pPr>
    </w:p>
    <w:p w14:paraId="34E49EEE" w14:textId="77777777" w:rsidR="00611FCD" w:rsidRDefault="00611FCD" w:rsidP="001C747D">
      <w:pPr>
        <w:spacing w:line="480" w:lineRule="auto"/>
        <w:rPr>
          <w:b/>
          <w:bCs/>
          <w:sz w:val="24"/>
          <w:szCs w:val="24"/>
        </w:rPr>
      </w:pPr>
    </w:p>
    <w:p w14:paraId="66D7304E" w14:textId="77777777" w:rsidR="00611FCD" w:rsidRDefault="00611FCD" w:rsidP="001C747D">
      <w:pPr>
        <w:spacing w:line="480" w:lineRule="auto"/>
        <w:rPr>
          <w:b/>
          <w:bCs/>
          <w:sz w:val="24"/>
          <w:szCs w:val="24"/>
        </w:rPr>
      </w:pPr>
      <w:r>
        <w:rPr>
          <w:b/>
          <w:bCs/>
          <w:sz w:val="24"/>
          <w:szCs w:val="24"/>
        </w:rPr>
        <w:t xml:space="preserve">                                                          </w:t>
      </w:r>
    </w:p>
    <w:p w14:paraId="1DD84957" w14:textId="77777777" w:rsidR="00113DFE" w:rsidRDefault="00611FCD" w:rsidP="001C747D">
      <w:pPr>
        <w:spacing w:line="480" w:lineRule="auto"/>
        <w:rPr>
          <w:b/>
          <w:bCs/>
          <w:sz w:val="24"/>
          <w:szCs w:val="24"/>
        </w:rPr>
      </w:pPr>
      <w:r>
        <w:rPr>
          <w:b/>
          <w:bCs/>
          <w:sz w:val="24"/>
          <w:szCs w:val="24"/>
        </w:rPr>
        <w:t xml:space="preserve">                                                                     </w:t>
      </w:r>
    </w:p>
    <w:p w14:paraId="6DF311CA" w14:textId="37D5BD9F" w:rsidR="008F1C10" w:rsidRDefault="00611FCD" w:rsidP="001C747D">
      <w:pPr>
        <w:spacing w:line="480" w:lineRule="auto"/>
        <w:rPr>
          <w:b/>
          <w:bCs/>
          <w:sz w:val="24"/>
          <w:szCs w:val="24"/>
        </w:rPr>
      </w:pPr>
      <w:r>
        <w:rPr>
          <w:b/>
          <w:bCs/>
          <w:sz w:val="24"/>
          <w:szCs w:val="24"/>
        </w:rPr>
        <w:lastRenderedPageBreak/>
        <w:t xml:space="preserve"> The</w:t>
      </w:r>
      <w:r w:rsidR="001C747D">
        <w:rPr>
          <w:b/>
          <w:bCs/>
          <w:sz w:val="24"/>
          <w:szCs w:val="24"/>
        </w:rPr>
        <w:t xml:space="preserve">  Northeast :</w:t>
      </w:r>
    </w:p>
    <w:p w14:paraId="612E6246" w14:textId="097B8497" w:rsidR="00763D0C" w:rsidRDefault="00611FCD" w:rsidP="001C747D">
      <w:pPr>
        <w:spacing w:line="480" w:lineRule="auto"/>
      </w:pPr>
      <w:r w:rsidRPr="00763D0C">
        <w:rPr>
          <w:noProof/>
        </w:rPr>
        <w:drawing>
          <wp:anchor distT="0" distB="0" distL="114300" distR="114300" simplePos="0" relativeHeight="251688960" behindDoc="1" locked="0" layoutInCell="1" allowOverlap="1" wp14:anchorId="505C52DC" wp14:editId="7C832A93">
            <wp:simplePos x="0" y="0"/>
            <wp:positionH relativeFrom="margin">
              <wp:posOffset>495300</wp:posOffset>
            </wp:positionH>
            <wp:positionV relativeFrom="paragraph">
              <wp:posOffset>137795</wp:posOffset>
            </wp:positionV>
            <wp:extent cx="4895850" cy="2571115"/>
            <wp:effectExtent l="0" t="0" r="0" b="635"/>
            <wp:wrapTight wrapText="bothSides">
              <wp:wrapPolygon edited="0">
                <wp:start x="0" y="0"/>
                <wp:lineTo x="0" y="21445"/>
                <wp:lineTo x="21516" y="21445"/>
                <wp:lineTo x="21516" y="0"/>
                <wp:lineTo x="0" y="0"/>
              </wp:wrapPolygon>
            </wp:wrapTight>
            <wp:docPr id="738286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2571115"/>
                    </a:xfrm>
                    <a:prstGeom prst="rect">
                      <a:avLst/>
                    </a:prstGeom>
                    <a:noFill/>
                    <a:ln>
                      <a:noFill/>
                    </a:ln>
                  </pic:spPr>
                </pic:pic>
              </a:graphicData>
            </a:graphic>
            <wp14:sizeRelH relativeFrom="margin">
              <wp14:pctWidth>0</wp14:pctWidth>
            </wp14:sizeRelH>
          </wp:anchor>
        </w:drawing>
      </w:r>
      <w:r w:rsidR="00763D0C" w:rsidRPr="00763D0C">
        <w:t xml:space="preserve"> </w:t>
      </w:r>
    </w:p>
    <w:p w14:paraId="160F5569" w14:textId="10F36DDA" w:rsidR="00763D0C" w:rsidRDefault="00763D0C" w:rsidP="001C747D">
      <w:pPr>
        <w:spacing w:line="480" w:lineRule="auto"/>
      </w:pPr>
    </w:p>
    <w:p w14:paraId="3C812CA4" w14:textId="59D71F04" w:rsidR="00763D0C" w:rsidRDefault="00763D0C" w:rsidP="001C747D">
      <w:pPr>
        <w:spacing w:line="480" w:lineRule="auto"/>
      </w:pPr>
    </w:p>
    <w:p w14:paraId="36F9547F" w14:textId="1C29C51C" w:rsidR="00763D0C" w:rsidRDefault="00763D0C" w:rsidP="001C747D">
      <w:pPr>
        <w:spacing w:line="480" w:lineRule="auto"/>
      </w:pPr>
    </w:p>
    <w:p w14:paraId="167321D8" w14:textId="11320FC2" w:rsidR="00763D0C" w:rsidRDefault="00763D0C" w:rsidP="001C747D">
      <w:pPr>
        <w:spacing w:line="480" w:lineRule="auto"/>
      </w:pPr>
    </w:p>
    <w:p w14:paraId="728C828E" w14:textId="77777777" w:rsidR="00611FCD" w:rsidRDefault="00611FCD" w:rsidP="001C747D">
      <w:pPr>
        <w:spacing w:line="480" w:lineRule="auto"/>
        <w:rPr>
          <w:sz w:val="24"/>
          <w:szCs w:val="24"/>
        </w:rPr>
      </w:pPr>
    </w:p>
    <w:p w14:paraId="34EB515C" w14:textId="77777777" w:rsidR="00611FCD" w:rsidRDefault="00611FCD" w:rsidP="001C747D">
      <w:pPr>
        <w:spacing w:line="480" w:lineRule="auto"/>
        <w:rPr>
          <w:sz w:val="24"/>
          <w:szCs w:val="24"/>
        </w:rPr>
      </w:pPr>
    </w:p>
    <w:p w14:paraId="51DD014E" w14:textId="09682702" w:rsidR="001C747D" w:rsidRPr="008F1C10" w:rsidRDefault="001C747D" w:rsidP="001C747D">
      <w:pPr>
        <w:spacing w:line="480" w:lineRule="auto"/>
        <w:rPr>
          <w:b/>
          <w:bCs/>
          <w:sz w:val="24"/>
          <w:szCs w:val="24"/>
        </w:rPr>
      </w:pPr>
      <w:r>
        <w:rPr>
          <w:sz w:val="24"/>
          <w:szCs w:val="24"/>
        </w:rPr>
        <w:t>As the P-value is less than alpha (0.05)</w:t>
      </w:r>
      <w:r w:rsidR="00611FCD">
        <w:rPr>
          <w:sz w:val="24"/>
          <w:szCs w:val="24"/>
        </w:rPr>
        <w:t xml:space="preserve"> for the Breusch-Pagan LM and </w:t>
      </w:r>
      <w:proofErr w:type="spellStart"/>
      <w:r w:rsidR="00611FCD">
        <w:rPr>
          <w:sz w:val="24"/>
          <w:szCs w:val="24"/>
        </w:rPr>
        <w:t>Pesaran</w:t>
      </w:r>
      <w:proofErr w:type="spellEnd"/>
      <w:r w:rsidR="00611FCD">
        <w:rPr>
          <w:sz w:val="24"/>
          <w:szCs w:val="24"/>
        </w:rPr>
        <w:t xml:space="preserve"> scaled LM test we could reject the null hypothesis and state that there is correlation in the residual terms in both the regions but according to the </w:t>
      </w:r>
      <w:proofErr w:type="spellStart"/>
      <w:r w:rsidR="00611FCD">
        <w:rPr>
          <w:sz w:val="24"/>
          <w:szCs w:val="24"/>
        </w:rPr>
        <w:t>Pesaran</w:t>
      </w:r>
      <w:proofErr w:type="spellEnd"/>
      <w:r w:rsidR="00611FCD">
        <w:rPr>
          <w:sz w:val="24"/>
          <w:szCs w:val="24"/>
        </w:rPr>
        <w:t xml:space="preserve"> CD Test there is no correlation in the residuals in both the models as their p-value is greater than 0.05 </w:t>
      </w:r>
      <w:proofErr w:type="spellStart"/>
      <w:r w:rsidR="00611FCD">
        <w:rPr>
          <w:sz w:val="24"/>
          <w:szCs w:val="24"/>
        </w:rPr>
        <w:t>i.e</w:t>
      </w:r>
      <w:proofErr w:type="spellEnd"/>
      <w:r w:rsidR="00611FCD">
        <w:rPr>
          <w:sz w:val="24"/>
          <w:szCs w:val="24"/>
        </w:rPr>
        <w:t xml:space="preserve"> significance level.</w:t>
      </w:r>
    </w:p>
    <w:p w14:paraId="56BFA4F4" w14:textId="4EF72606" w:rsidR="001C747D" w:rsidRDefault="001C747D" w:rsidP="001C747D">
      <w:pPr>
        <w:spacing w:line="480" w:lineRule="auto"/>
        <w:rPr>
          <w:sz w:val="24"/>
          <w:szCs w:val="24"/>
        </w:rPr>
      </w:pPr>
    </w:p>
    <w:p w14:paraId="482391CB" w14:textId="18EFCC82" w:rsidR="001C747D" w:rsidRDefault="001C747D" w:rsidP="001C747D">
      <w:pPr>
        <w:spacing w:line="480" w:lineRule="auto"/>
        <w:rPr>
          <w:sz w:val="24"/>
          <w:szCs w:val="24"/>
        </w:rPr>
      </w:pPr>
    </w:p>
    <w:p w14:paraId="0015150C" w14:textId="77777777" w:rsidR="008F1C10" w:rsidRDefault="008F1C10" w:rsidP="001C747D">
      <w:pPr>
        <w:spacing w:line="480" w:lineRule="auto"/>
        <w:rPr>
          <w:b/>
          <w:bCs/>
          <w:sz w:val="24"/>
          <w:szCs w:val="24"/>
        </w:rPr>
      </w:pPr>
    </w:p>
    <w:p w14:paraId="10D0E5BC" w14:textId="77777777" w:rsidR="008F1C10" w:rsidRDefault="008F1C10" w:rsidP="001C747D">
      <w:pPr>
        <w:spacing w:line="480" w:lineRule="auto"/>
        <w:rPr>
          <w:b/>
          <w:bCs/>
          <w:sz w:val="24"/>
          <w:szCs w:val="24"/>
        </w:rPr>
      </w:pPr>
    </w:p>
    <w:p w14:paraId="5CD70724" w14:textId="77777777" w:rsidR="00113DFE" w:rsidRDefault="00113DFE" w:rsidP="001C747D">
      <w:pPr>
        <w:spacing w:line="480" w:lineRule="auto"/>
        <w:rPr>
          <w:b/>
          <w:bCs/>
          <w:sz w:val="24"/>
          <w:szCs w:val="24"/>
        </w:rPr>
      </w:pPr>
    </w:p>
    <w:p w14:paraId="7A8C1C3D" w14:textId="0D825A83" w:rsidR="001C747D" w:rsidRDefault="001C747D" w:rsidP="001C747D">
      <w:pPr>
        <w:spacing w:line="480" w:lineRule="auto"/>
        <w:rPr>
          <w:b/>
          <w:bCs/>
          <w:sz w:val="24"/>
          <w:szCs w:val="24"/>
        </w:rPr>
      </w:pPr>
      <w:r w:rsidRPr="001C747D">
        <w:rPr>
          <w:b/>
          <w:bCs/>
          <w:sz w:val="24"/>
          <w:szCs w:val="24"/>
        </w:rPr>
        <w:t>2.2</w:t>
      </w:r>
    </w:p>
    <w:p w14:paraId="102B3ACE" w14:textId="6B490F9D" w:rsidR="001C747D" w:rsidRDefault="00B9701A" w:rsidP="001C747D">
      <w:pPr>
        <w:spacing w:line="480" w:lineRule="auto"/>
        <w:rPr>
          <w:sz w:val="24"/>
          <w:szCs w:val="24"/>
        </w:rPr>
      </w:pPr>
      <w:r>
        <w:rPr>
          <w:sz w:val="24"/>
          <w:szCs w:val="24"/>
        </w:rPr>
        <w:lastRenderedPageBreak/>
        <w:t>Adjusting for heteroskedasticity with White cross-section estimation for both the regions as heteroskedasticity reduces the accuracy of the estimations for the models for both the regions :</w:t>
      </w:r>
    </w:p>
    <w:p w14:paraId="0E0CCC53" w14:textId="77777777" w:rsidR="00B9701A" w:rsidRDefault="00B9701A" w:rsidP="001C747D">
      <w:pPr>
        <w:spacing w:line="480" w:lineRule="auto"/>
        <w:rPr>
          <w:sz w:val="24"/>
          <w:szCs w:val="24"/>
        </w:rPr>
      </w:pPr>
    </w:p>
    <w:p w14:paraId="093CD57F" w14:textId="24857DD0" w:rsidR="00B9701A" w:rsidRDefault="00B9701A" w:rsidP="001C747D">
      <w:pPr>
        <w:spacing w:line="480" w:lineRule="auto"/>
        <w:rPr>
          <w:b/>
          <w:bCs/>
          <w:sz w:val="24"/>
          <w:szCs w:val="24"/>
        </w:rPr>
      </w:pPr>
      <w:r w:rsidRPr="00B9701A">
        <w:rPr>
          <w:noProof/>
        </w:rPr>
        <w:drawing>
          <wp:anchor distT="0" distB="0" distL="114300" distR="114300" simplePos="0" relativeHeight="251691008" behindDoc="1" locked="0" layoutInCell="1" allowOverlap="1" wp14:anchorId="5DA4BFD9" wp14:editId="7C1EE30F">
            <wp:simplePos x="0" y="0"/>
            <wp:positionH relativeFrom="column">
              <wp:posOffset>-685800</wp:posOffset>
            </wp:positionH>
            <wp:positionV relativeFrom="paragraph">
              <wp:posOffset>228600</wp:posOffset>
            </wp:positionV>
            <wp:extent cx="5010150" cy="4486275"/>
            <wp:effectExtent l="0" t="0" r="0" b="9525"/>
            <wp:wrapTight wrapText="bothSides">
              <wp:wrapPolygon edited="0">
                <wp:start x="0" y="0"/>
                <wp:lineTo x="0" y="21554"/>
                <wp:lineTo x="21518" y="21554"/>
                <wp:lineTo x="21518" y="0"/>
                <wp:lineTo x="0" y="0"/>
              </wp:wrapPolygon>
            </wp:wrapTight>
            <wp:docPr id="1167512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4486275"/>
                    </a:xfrm>
                    <a:prstGeom prst="rect">
                      <a:avLst/>
                    </a:prstGeom>
                    <a:noFill/>
                    <a:ln>
                      <a:noFill/>
                    </a:ln>
                  </pic:spPr>
                </pic:pic>
              </a:graphicData>
            </a:graphic>
          </wp:anchor>
        </w:drawing>
      </w:r>
      <w:r w:rsidR="001C747D">
        <w:rPr>
          <w:b/>
          <w:bCs/>
          <w:sz w:val="24"/>
          <w:szCs w:val="24"/>
        </w:rPr>
        <w:t xml:space="preserve">The Midwest :                                                                                                    </w:t>
      </w:r>
    </w:p>
    <w:p w14:paraId="3EC2581B" w14:textId="36499BFE" w:rsidR="00B9701A" w:rsidRDefault="00B9701A" w:rsidP="001C747D">
      <w:pPr>
        <w:spacing w:line="480" w:lineRule="auto"/>
        <w:rPr>
          <w:b/>
          <w:bCs/>
          <w:sz w:val="24"/>
          <w:szCs w:val="24"/>
        </w:rPr>
      </w:pPr>
    </w:p>
    <w:p w14:paraId="5C6B7440" w14:textId="576D54FD" w:rsidR="00B9701A" w:rsidRDefault="00B9701A" w:rsidP="001C747D">
      <w:pPr>
        <w:spacing w:line="480" w:lineRule="auto"/>
        <w:rPr>
          <w:b/>
          <w:bCs/>
          <w:sz w:val="24"/>
          <w:szCs w:val="24"/>
        </w:rPr>
      </w:pPr>
    </w:p>
    <w:p w14:paraId="3A4F8A63" w14:textId="04917BA8" w:rsidR="00B9701A" w:rsidRDefault="00B9701A" w:rsidP="001C747D">
      <w:pPr>
        <w:spacing w:line="480" w:lineRule="auto"/>
        <w:rPr>
          <w:b/>
          <w:bCs/>
          <w:sz w:val="24"/>
          <w:szCs w:val="24"/>
        </w:rPr>
      </w:pPr>
    </w:p>
    <w:p w14:paraId="06BAA6D3" w14:textId="52EBF682" w:rsidR="00B9701A" w:rsidRDefault="00B9701A" w:rsidP="001C747D">
      <w:pPr>
        <w:spacing w:line="480" w:lineRule="auto"/>
        <w:rPr>
          <w:b/>
          <w:bCs/>
          <w:sz w:val="24"/>
          <w:szCs w:val="24"/>
        </w:rPr>
      </w:pPr>
    </w:p>
    <w:p w14:paraId="7BD9B605" w14:textId="77777777" w:rsidR="00B9701A" w:rsidRDefault="00B9701A" w:rsidP="001C747D">
      <w:pPr>
        <w:spacing w:line="480" w:lineRule="auto"/>
        <w:rPr>
          <w:b/>
          <w:bCs/>
          <w:sz w:val="24"/>
          <w:szCs w:val="24"/>
        </w:rPr>
      </w:pPr>
    </w:p>
    <w:p w14:paraId="3E3EA787" w14:textId="5E24D9D6" w:rsidR="00B9701A" w:rsidRDefault="00B9701A" w:rsidP="001C747D">
      <w:pPr>
        <w:spacing w:line="480" w:lineRule="auto"/>
        <w:rPr>
          <w:b/>
          <w:bCs/>
          <w:sz w:val="24"/>
          <w:szCs w:val="24"/>
        </w:rPr>
      </w:pPr>
    </w:p>
    <w:p w14:paraId="17C9BCBC" w14:textId="7582836B" w:rsidR="00B9701A" w:rsidRDefault="00B9701A" w:rsidP="001C747D">
      <w:pPr>
        <w:spacing w:line="480" w:lineRule="auto"/>
        <w:rPr>
          <w:b/>
          <w:bCs/>
          <w:sz w:val="24"/>
          <w:szCs w:val="24"/>
        </w:rPr>
      </w:pPr>
    </w:p>
    <w:p w14:paraId="6CCC6B66" w14:textId="14C36F03" w:rsidR="00B9701A" w:rsidRDefault="00B9701A" w:rsidP="001C747D">
      <w:pPr>
        <w:spacing w:line="480" w:lineRule="auto"/>
        <w:rPr>
          <w:b/>
          <w:bCs/>
          <w:sz w:val="24"/>
          <w:szCs w:val="24"/>
        </w:rPr>
      </w:pPr>
    </w:p>
    <w:p w14:paraId="51FA7196" w14:textId="14AEFC3F" w:rsidR="00B9701A" w:rsidRDefault="00B9701A" w:rsidP="001C747D">
      <w:pPr>
        <w:spacing w:line="480" w:lineRule="auto"/>
        <w:rPr>
          <w:b/>
          <w:bCs/>
          <w:sz w:val="24"/>
          <w:szCs w:val="24"/>
        </w:rPr>
      </w:pPr>
    </w:p>
    <w:p w14:paraId="46405985" w14:textId="2AF89E0D" w:rsidR="00B9701A" w:rsidRDefault="00B9701A" w:rsidP="001C747D">
      <w:pPr>
        <w:spacing w:line="480" w:lineRule="auto"/>
        <w:rPr>
          <w:b/>
          <w:bCs/>
          <w:sz w:val="24"/>
          <w:szCs w:val="24"/>
        </w:rPr>
      </w:pPr>
      <w:r w:rsidRPr="00B9701A">
        <w:rPr>
          <w:noProof/>
        </w:rPr>
        <w:lastRenderedPageBreak/>
        <w:drawing>
          <wp:anchor distT="0" distB="0" distL="114300" distR="114300" simplePos="0" relativeHeight="251692032" behindDoc="1" locked="0" layoutInCell="1" allowOverlap="1" wp14:anchorId="6A8B4B25" wp14:editId="2A5A78A0">
            <wp:simplePos x="0" y="0"/>
            <wp:positionH relativeFrom="column">
              <wp:posOffset>1724025</wp:posOffset>
            </wp:positionH>
            <wp:positionV relativeFrom="paragraph">
              <wp:posOffset>137160</wp:posOffset>
            </wp:positionV>
            <wp:extent cx="4486275" cy="3350260"/>
            <wp:effectExtent l="0" t="0" r="9525" b="2540"/>
            <wp:wrapTight wrapText="bothSides">
              <wp:wrapPolygon edited="0">
                <wp:start x="0" y="0"/>
                <wp:lineTo x="0" y="21494"/>
                <wp:lineTo x="21554" y="21494"/>
                <wp:lineTo x="21554" y="0"/>
                <wp:lineTo x="0" y="0"/>
              </wp:wrapPolygon>
            </wp:wrapTight>
            <wp:docPr id="14061872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3350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D64CA7" w14:textId="181AD755" w:rsidR="001C747D" w:rsidRDefault="00B9701A" w:rsidP="001C747D">
      <w:pPr>
        <w:spacing w:line="480" w:lineRule="auto"/>
        <w:rPr>
          <w:b/>
          <w:bCs/>
          <w:sz w:val="24"/>
          <w:szCs w:val="24"/>
        </w:rPr>
      </w:pPr>
      <w:r>
        <w:rPr>
          <w:b/>
          <w:bCs/>
          <w:sz w:val="24"/>
          <w:szCs w:val="24"/>
        </w:rPr>
        <w:t xml:space="preserve">                                                                                                                                                       </w:t>
      </w:r>
      <w:r w:rsidR="001C747D">
        <w:rPr>
          <w:b/>
          <w:bCs/>
          <w:sz w:val="24"/>
          <w:szCs w:val="24"/>
        </w:rPr>
        <w:t>Northeast :</w:t>
      </w:r>
    </w:p>
    <w:p w14:paraId="57A8F668" w14:textId="209A2796" w:rsidR="008F1C10" w:rsidRDefault="008F1C10" w:rsidP="001C747D">
      <w:pPr>
        <w:spacing w:line="480" w:lineRule="auto"/>
        <w:rPr>
          <w:b/>
          <w:bCs/>
          <w:sz w:val="24"/>
          <w:szCs w:val="24"/>
        </w:rPr>
      </w:pPr>
    </w:p>
    <w:p w14:paraId="7B03E63B" w14:textId="7755F548" w:rsidR="008F1C10" w:rsidRDefault="008F1C10" w:rsidP="001C747D">
      <w:pPr>
        <w:spacing w:line="480" w:lineRule="auto"/>
        <w:rPr>
          <w:b/>
          <w:bCs/>
          <w:sz w:val="24"/>
          <w:szCs w:val="24"/>
        </w:rPr>
      </w:pPr>
    </w:p>
    <w:p w14:paraId="40DBEFF6" w14:textId="600D3438" w:rsidR="008F1C10" w:rsidRDefault="008F1C10" w:rsidP="001C747D">
      <w:pPr>
        <w:spacing w:line="480" w:lineRule="auto"/>
        <w:rPr>
          <w:b/>
          <w:bCs/>
          <w:sz w:val="24"/>
          <w:szCs w:val="24"/>
        </w:rPr>
      </w:pPr>
    </w:p>
    <w:p w14:paraId="219C9847" w14:textId="236D9BAC" w:rsidR="008F1C10" w:rsidRDefault="008F1C10" w:rsidP="001C747D">
      <w:pPr>
        <w:spacing w:line="480" w:lineRule="auto"/>
        <w:rPr>
          <w:b/>
          <w:bCs/>
          <w:sz w:val="24"/>
          <w:szCs w:val="24"/>
        </w:rPr>
      </w:pPr>
    </w:p>
    <w:p w14:paraId="6FF0BF9B" w14:textId="77777777" w:rsidR="00B9701A" w:rsidRDefault="00B9701A" w:rsidP="00314B9B">
      <w:pPr>
        <w:spacing w:line="480" w:lineRule="auto"/>
        <w:rPr>
          <w:sz w:val="24"/>
          <w:szCs w:val="24"/>
        </w:rPr>
      </w:pPr>
    </w:p>
    <w:p w14:paraId="775F19D2" w14:textId="77777777" w:rsidR="00B9701A" w:rsidRDefault="00B9701A" w:rsidP="00314B9B">
      <w:pPr>
        <w:spacing w:line="480" w:lineRule="auto"/>
        <w:rPr>
          <w:sz w:val="24"/>
          <w:szCs w:val="24"/>
        </w:rPr>
      </w:pPr>
    </w:p>
    <w:p w14:paraId="66540EE0" w14:textId="47181311" w:rsidR="008F1C10" w:rsidRPr="008F1C10" w:rsidRDefault="00314B9B" w:rsidP="00314B9B">
      <w:pPr>
        <w:spacing w:line="480" w:lineRule="auto"/>
        <w:rPr>
          <w:sz w:val="24"/>
          <w:szCs w:val="24"/>
        </w:rPr>
      </w:pPr>
      <w:r>
        <w:rPr>
          <w:sz w:val="24"/>
          <w:szCs w:val="24"/>
        </w:rPr>
        <w:t xml:space="preserve">Here the standard errors and the p-values are adjusted now and are valid because we have adjusted those values with the White </w:t>
      </w:r>
      <w:r w:rsidR="00B9701A">
        <w:rPr>
          <w:sz w:val="24"/>
          <w:szCs w:val="24"/>
        </w:rPr>
        <w:t xml:space="preserve">cross-section </w:t>
      </w:r>
      <w:r>
        <w:rPr>
          <w:sz w:val="24"/>
          <w:szCs w:val="24"/>
        </w:rPr>
        <w:t>test which contains consistent standard errors and covariance.</w:t>
      </w:r>
    </w:p>
    <w:p w14:paraId="7C2D95D7" w14:textId="77777777" w:rsidR="00B9701A" w:rsidRDefault="00B9701A" w:rsidP="00314B9B">
      <w:pPr>
        <w:spacing w:line="480" w:lineRule="auto"/>
        <w:rPr>
          <w:b/>
          <w:bCs/>
          <w:sz w:val="24"/>
          <w:szCs w:val="24"/>
        </w:rPr>
      </w:pPr>
    </w:p>
    <w:p w14:paraId="00EEFC71" w14:textId="77777777" w:rsidR="00B9701A" w:rsidRDefault="00B9701A" w:rsidP="00314B9B">
      <w:pPr>
        <w:spacing w:line="480" w:lineRule="auto"/>
        <w:rPr>
          <w:b/>
          <w:bCs/>
          <w:sz w:val="24"/>
          <w:szCs w:val="24"/>
        </w:rPr>
      </w:pPr>
    </w:p>
    <w:p w14:paraId="3462BA12" w14:textId="77777777" w:rsidR="009738D6" w:rsidRDefault="009738D6" w:rsidP="00314B9B">
      <w:pPr>
        <w:spacing w:line="480" w:lineRule="auto"/>
        <w:rPr>
          <w:b/>
          <w:bCs/>
          <w:sz w:val="24"/>
          <w:szCs w:val="24"/>
        </w:rPr>
      </w:pPr>
    </w:p>
    <w:p w14:paraId="08C9C7A4" w14:textId="77777777" w:rsidR="009738D6" w:rsidRDefault="009738D6" w:rsidP="00314B9B">
      <w:pPr>
        <w:spacing w:line="480" w:lineRule="auto"/>
        <w:rPr>
          <w:b/>
          <w:bCs/>
          <w:sz w:val="24"/>
          <w:szCs w:val="24"/>
        </w:rPr>
      </w:pPr>
    </w:p>
    <w:p w14:paraId="550950F3" w14:textId="77777777" w:rsidR="009738D6" w:rsidRDefault="009738D6" w:rsidP="00314B9B">
      <w:pPr>
        <w:spacing w:line="480" w:lineRule="auto"/>
        <w:rPr>
          <w:b/>
          <w:bCs/>
          <w:sz w:val="24"/>
          <w:szCs w:val="24"/>
        </w:rPr>
      </w:pPr>
    </w:p>
    <w:p w14:paraId="22C4B9AC" w14:textId="77777777" w:rsidR="009738D6" w:rsidRDefault="009738D6" w:rsidP="00314B9B">
      <w:pPr>
        <w:spacing w:line="480" w:lineRule="auto"/>
        <w:rPr>
          <w:b/>
          <w:bCs/>
          <w:sz w:val="24"/>
          <w:szCs w:val="24"/>
        </w:rPr>
      </w:pPr>
    </w:p>
    <w:p w14:paraId="41E07A5D" w14:textId="77777777" w:rsidR="009738D6" w:rsidRDefault="009738D6" w:rsidP="00314B9B">
      <w:pPr>
        <w:spacing w:line="480" w:lineRule="auto"/>
        <w:rPr>
          <w:b/>
          <w:bCs/>
          <w:sz w:val="24"/>
          <w:szCs w:val="24"/>
        </w:rPr>
      </w:pPr>
    </w:p>
    <w:p w14:paraId="0D0EB9C1" w14:textId="00E0BF4E" w:rsidR="00314B9B" w:rsidRPr="00C32946" w:rsidRDefault="00314B9B" w:rsidP="00314B9B">
      <w:pPr>
        <w:spacing w:line="480" w:lineRule="auto"/>
        <w:rPr>
          <w:b/>
          <w:bCs/>
          <w:sz w:val="24"/>
          <w:szCs w:val="24"/>
        </w:rPr>
      </w:pPr>
      <w:r w:rsidRPr="00C32946">
        <w:rPr>
          <w:b/>
          <w:bCs/>
          <w:sz w:val="24"/>
          <w:szCs w:val="24"/>
        </w:rPr>
        <w:t>2.3</w:t>
      </w:r>
    </w:p>
    <w:p w14:paraId="08F8D963" w14:textId="2130B186" w:rsidR="00314B9B" w:rsidRDefault="00314B9B" w:rsidP="00314B9B">
      <w:pPr>
        <w:spacing w:line="480" w:lineRule="auto"/>
        <w:rPr>
          <w:sz w:val="24"/>
          <w:szCs w:val="24"/>
        </w:rPr>
      </w:pPr>
      <w:r w:rsidRPr="00075BE7">
        <w:rPr>
          <w:b/>
          <w:bCs/>
          <w:sz w:val="24"/>
          <w:szCs w:val="24"/>
        </w:rPr>
        <w:t xml:space="preserve">Serial correlations </w:t>
      </w:r>
      <w:r>
        <w:rPr>
          <w:sz w:val="24"/>
          <w:szCs w:val="24"/>
        </w:rPr>
        <w:t>in models can cause unreliable hypothesis test results in  regression models, So there’s a need to check if the models have a serial correlation or not which is shown below</w:t>
      </w:r>
      <w:r w:rsidR="00C737B1">
        <w:rPr>
          <w:sz w:val="24"/>
          <w:szCs w:val="24"/>
        </w:rPr>
        <w:t xml:space="preserve"> with the </w:t>
      </w:r>
      <w:r w:rsidR="009738D6">
        <w:rPr>
          <w:sz w:val="24"/>
          <w:szCs w:val="24"/>
        </w:rPr>
        <w:t>estimation adjustment with Robust Least squares estimation which adjusts the model for correlation :</w:t>
      </w:r>
    </w:p>
    <w:p w14:paraId="07FF5F35" w14:textId="77777777" w:rsidR="009738D6" w:rsidRDefault="009738D6" w:rsidP="00314B9B">
      <w:pPr>
        <w:spacing w:line="480" w:lineRule="auto"/>
        <w:rPr>
          <w:sz w:val="24"/>
          <w:szCs w:val="24"/>
        </w:rPr>
      </w:pPr>
    </w:p>
    <w:p w14:paraId="1660969E" w14:textId="341D6679" w:rsidR="00314B9B" w:rsidRDefault="008E7C5A" w:rsidP="00314B9B">
      <w:pPr>
        <w:spacing w:line="480" w:lineRule="auto"/>
        <w:rPr>
          <w:sz w:val="24"/>
          <w:szCs w:val="24"/>
        </w:rPr>
      </w:pPr>
      <w:r w:rsidRPr="008E7C5A">
        <w:rPr>
          <w:noProof/>
        </w:rPr>
        <w:drawing>
          <wp:anchor distT="0" distB="0" distL="114300" distR="114300" simplePos="0" relativeHeight="251694080" behindDoc="1" locked="0" layoutInCell="1" allowOverlap="1" wp14:anchorId="627CAD3D" wp14:editId="0CAEA187">
            <wp:simplePos x="0" y="0"/>
            <wp:positionH relativeFrom="page">
              <wp:posOffset>142875</wp:posOffset>
            </wp:positionH>
            <wp:positionV relativeFrom="paragraph">
              <wp:posOffset>352425</wp:posOffset>
            </wp:positionV>
            <wp:extent cx="3585210" cy="3829050"/>
            <wp:effectExtent l="0" t="0" r="0" b="0"/>
            <wp:wrapTight wrapText="bothSides">
              <wp:wrapPolygon edited="0">
                <wp:start x="0" y="0"/>
                <wp:lineTo x="0" y="21493"/>
                <wp:lineTo x="21462" y="21493"/>
                <wp:lineTo x="21462" y="0"/>
                <wp:lineTo x="0" y="0"/>
              </wp:wrapPolygon>
            </wp:wrapTight>
            <wp:docPr id="17691270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21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7C5A">
        <w:rPr>
          <w:noProof/>
        </w:rPr>
        <w:drawing>
          <wp:anchor distT="0" distB="0" distL="114300" distR="114300" simplePos="0" relativeHeight="251693056" behindDoc="1" locked="0" layoutInCell="1" allowOverlap="1" wp14:anchorId="5E035EAF" wp14:editId="0CA7D875">
            <wp:simplePos x="0" y="0"/>
            <wp:positionH relativeFrom="column">
              <wp:posOffset>2943225</wp:posOffset>
            </wp:positionH>
            <wp:positionV relativeFrom="paragraph">
              <wp:posOffset>371475</wp:posOffset>
            </wp:positionV>
            <wp:extent cx="3752850" cy="3810000"/>
            <wp:effectExtent l="0" t="0" r="0" b="0"/>
            <wp:wrapTight wrapText="bothSides">
              <wp:wrapPolygon edited="0">
                <wp:start x="0" y="0"/>
                <wp:lineTo x="0" y="21492"/>
                <wp:lineTo x="21490" y="21492"/>
                <wp:lineTo x="21490" y="0"/>
                <wp:lineTo x="0" y="0"/>
              </wp:wrapPolygon>
            </wp:wrapTight>
            <wp:docPr id="4805809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B9B">
        <w:rPr>
          <w:sz w:val="24"/>
          <w:szCs w:val="24"/>
        </w:rPr>
        <w:t>The Midwest :                                                                                                        Northeast :</w:t>
      </w:r>
    </w:p>
    <w:p w14:paraId="6D7D7479" w14:textId="02D4ADD5" w:rsidR="003F750D" w:rsidRDefault="003F750D" w:rsidP="00314B9B">
      <w:pPr>
        <w:spacing w:line="480" w:lineRule="auto"/>
        <w:rPr>
          <w:sz w:val="24"/>
          <w:szCs w:val="24"/>
        </w:rPr>
      </w:pPr>
    </w:p>
    <w:p w14:paraId="4552BD3C" w14:textId="77777777" w:rsidR="003F750D" w:rsidRDefault="003F750D" w:rsidP="00314B9B">
      <w:pPr>
        <w:spacing w:line="480" w:lineRule="auto"/>
        <w:rPr>
          <w:sz w:val="24"/>
          <w:szCs w:val="24"/>
        </w:rPr>
      </w:pPr>
    </w:p>
    <w:p w14:paraId="0025A235" w14:textId="2AA0A245" w:rsidR="00314B9B" w:rsidRDefault="008E7C5A" w:rsidP="00314B9B">
      <w:pPr>
        <w:spacing w:line="480" w:lineRule="auto"/>
        <w:rPr>
          <w:sz w:val="24"/>
          <w:szCs w:val="24"/>
        </w:rPr>
      </w:pPr>
      <w:r>
        <w:rPr>
          <w:sz w:val="24"/>
          <w:szCs w:val="24"/>
        </w:rPr>
        <w:lastRenderedPageBreak/>
        <w:t>Both the models for both the regions have been accounted for adjustment to correlation and now we can proceed fu</w:t>
      </w:r>
      <w:r w:rsidR="007F1B58">
        <w:rPr>
          <w:sz w:val="24"/>
          <w:szCs w:val="24"/>
        </w:rPr>
        <w:t>r</w:t>
      </w:r>
      <w:r>
        <w:rPr>
          <w:sz w:val="24"/>
          <w:szCs w:val="24"/>
        </w:rPr>
        <w:t>ther.</w:t>
      </w:r>
    </w:p>
    <w:p w14:paraId="7B8EBACF" w14:textId="77777777" w:rsidR="00C737B1" w:rsidRPr="00C737B1" w:rsidRDefault="00C737B1" w:rsidP="00C737B1">
      <w:pPr>
        <w:spacing w:line="480" w:lineRule="auto"/>
        <w:rPr>
          <w:b/>
          <w:bCs/>
          <w:sz w:val="24"/>
          <w:szCs w:val="24"/>
        </w:rPr>
      </w:pPr>
    </w:p>
    <w:p w14:paraId="14E0AC85" w14:textId="77777777" w:rsidR="003F750D" w:rsidRDefault="003F750D" w:rsidP="00C737B1">
      <w:pPr>
        <w:spacing w:line="480" w:lineRule="auto"/>
        <w:rPr>
          <w:b/>
          <w:bCs/>
          <w:sz w:val="24"/>
          <w:szCs w:val="24"/>
        </w:rPr>
      </w:pPr>
    </w:p>
    <w:p w14:paraId="6817A658" w14:textId="77777777" w:rsidR="003F750D" w:rsidRDefault="003F750D" w:rsidP="00C737B1">
      <w:pPr>
        <w:spacing w:line="480" w:lineRule="auto"/>
        <w:rPr>
          <w:b/>
          <w:bCs/>
          <w:sz w:val="24"/>
          <w:szCs w:val="24"/>
        </w:rPr>
      </w:pPr>
    </w:p>
    <w:p w14:paraId="5D161AD9" w14:textId="77777777" w:rsidR="003F750D" w:rsidRDefault="003F750D" w:rsidP="00C737B1">
      <w:pPr>
        <w:spacing w:line="480" w:lineRule="auto"/>
        <w:rPr>
          <w:b/>
          <w:bCs/>
          <w:sz w:val="24"/>
          <w:szCs w:val="24"/>
        </w:rPr>
      </w:pPr>
    </w:p>
    <w:p w14:paraId="051B54A4" w14:textId="77777777" w:rsidR="003F750D" w:rsidRDefault="003F750D" w:rsidP="00C737B1">
      <w:pPr>
        <w:spacing w:line="480" w:lineRule="auto"/>
        <w:rPr>
          <w:b/>
          <w:bCs/>
          <w:sz w:val="24"/>
          <w:szCs w:val="24"/>
        </w:rPr>
      </w:pPr>
    </w:p>
    <w:p w14:paraId="58B9EAFE" w14:textId="04472323" w:rsidR="003F750D" w:rsidRDefault="003F750D" w:rsidP="00C737B1">
      <w:pPr>
        <w:spacing w:line="480" w:lineRule="auto"/>
        <w:rPr>
          <w:b/>
          <w:bCs/>
          <w:sz w:val="24"/>
          <w:szCs w:val="24"/>
        </w:rPr>
      </w:pPr>
    </w:p>
    <w:p w14:paraId="4A6E9337" w14:textId="77777777" w:rsidR="00690F59" w:rsidRDefault="00690F59" w:rsidP="00C737B1">
      <w:pPr>
        <w:spacing w:line="480" w:lineRule="auto"/>
        <w:rPr>
          <w:b/>
          <w:bCs/>
          <w:sz w:val="24"/>
          <w:szCs w:val="24"/>
        </w:rPr>
      </w:pPr>
    </w:p>
    <w:p w14:paraId="2A5146B7" w14:textId="07CFD016" w:rsidR="00C737B1" w:rsidRDefault="00C737B1" w:rsidP="00C737B1">
      <w:pPr>
        <w:spacing w:line="480" w:lineRule="auto"/>
        <w:rPr>
          <w:b/>
          <w:bCs/>
          <w:sz w:val="24"/>
          <w:szCs w:val="24"/>
        </w:rPr>
      </w:pPr>
      <w:r w:rsidRPr="00C737B1">
        <w:rPr>
          <w:b/>
          <w:bCs/>
          <w:sz w:val="24"/>
          <w:szCs w:val="24"/>
        </w:rPr>
        <w:t>2.4</w:t>
      </w:r>
    </w:p>
    <w:p w14:paraId="39470E7D" w14:textId="0B8301B3" w:rsidR="00075BE7" w:rsidRPr="00C737B1" w:rsidRDefault="00075BE7" w:rsidP="00C737B1">
      <w:pPr>
        <w:spacing w:line="480" w:lineRule="auto"/>
        <w:rPr>
          <w:b/>
          <w:bCs/>
          <w:sz w:val="24"/>
          <w:szCs w:val="24"/>
        </w:rPr>
      </w:pPr>
      <w:r>
        <w:rPr>
          <w:b/>
          <w:bCs/>
          <w:sz w:val="24"/>
          <w:szCs w:val="24"/>
        </w:rPr>
        <w:t>A</w:t>
      </w:r>
      <w:r w:rsidR="00453166">
        <w:rPr>
          <w:b/>
          <w:bCs/>
          <w:sz w:val="24"/>
          <w:szCs w:val="24"/>
        </w:rPr>
        <w:t xml:space="preserve">uto </w:t>
      </w:r>
      <w:r>
        <w:rPr>
          <w:b/>
          <w:bCs/>
          <w:sz w:val="24"/>
          <w:szCs w:val="24"/>
        </w:rPr>
        <w:t>R</w:t>
      </w:r>
      <w:r w:rsidR="00453166">
        <w:rPr>
          <w:b/>
          <w:bCs/>
          <w:sz w:val="24"/>
          <w:szCs w:val="24"/>
        </w:rPr>
        <w:t>egressive</w:t>
      </w:r>
      <w:r>
        <w:rPr>
          <w:b/>
          <w:bCs/>
          <w:sz w:val="24"/>
          <w:szCs w:val="24"/>
        </w:rPr>
        <w:t xml:space="preserve"> models</w:t>
      </w:r>
    </w:p>
    <w:p w14:paraId="40DE58C2" w14:textId="2EE937F6" w:rsidR="00C737B1" w:rsidRDefault="00C737B1" w:rsidP="00C737B1">
      <w:pPr>
        <w:spacing w:line="480" w:lineRule="auto"/>
        <w:rPr>
          <w:sz w:val="24"/>
          <w:szCs w:val="24"/>
        </w:rPr>
      </w:pPr>
      <w:r>
        <w:rPr>
          <w:sz w:val="24"/>
          <w:szCs w:val="24"/>
        </w:rPr>
        <w:t>Now to construct an AR model that helps</w:t>
      </w:r>
      <w:r w:rsidRPr="00A154EF">
        <w:rPr>
          <w:sz w:val="24"/>
          <w:szCs w:val="24"/>
        </w:rPr>
        <w:t xml:space="preserve"> to</w:t>
      </w:r>
      <w:r>
        <w:rPr>
          <w:sz w:val="24"/>
          <w:szCs w:val="24"/>
        </w:rPr>
        <w:t xml:space="preserve"> adjust</w:t>
      </w:r>
      <w:r w:rsidRPr="00A154EF">
        <w:rPr>
          <w:sz w:val="24"/>
          <w:szCs w:val="24"/>
        </w:rPr>
        <w:t xml:space="preserve"> a model to account for the dependence of a variable on its </w:t>
      </w:r>
      <w:r>
        <w:rPr>
          <w:sz w:val="24"/>
          <w:szCs w:val="24"/>
        </w:rPr>
        <w:t xml:space="preserve">own </w:t>
      </w:r>
      <w:r w:rsidRPr="00A154EF">
        <w:rPr>
          <w:sz w:val="24"/>
          <w:szCs w:val="24"/>
        </w:rPr>
        <w:t>past values</w:t>
      </w:r>
      <w:r>
        <w:rPr>
          <w:sz w:val="24"/>
          <w:szCs w:val="24"/>
        </w:rPr>
        <w:t xml:space="preserve"> we will use a correlogram to check which AR terms could be added to the model.</w:t>
      </w:r>
    </w:p>
    <w:p w14:paraId="72605831" w14:textId="5A494CBB" w:rsidR="00B85F72" w:rsidRPr="003F750D" w:rsidRDefault="007F1B58" w:rsidP="00C737B1">
      <w:pPr>
        <w:spacing w:line="480" w:lineRule="auto"/>
        <w:rPr>
          <w:sz w:val="24"/>
          <w:szCs w:val="24"/>
        </w:rPr>
      </w:pPr>
      <w:r w:rsidRPr="007F1B58">
        <w:rPr>
          <w:noProof/>
        </w:rPr>
        <w:lastRenderedPageBreak/>
        <w:drawing>
          <wp:anchor distT="0" distB="0" distL="114300" distR="114300" simplePos="0" relativeHeight="251696128" behindDoc="1" locked="0" layoutInCell="1" allowOverlap="1" wp14:anchorId="0B410069" wp14:editId="42EF79CA">
            <wp:simplePos x="0" y="0"/>
            <wp:positionH relativeFrom="margin">
              <wp:posOffset>-676275</wp:posOffset>
            </wp:positionH>
            <wp:positionV relativeFrom="paragraph">
              <wp:posOffset>382905</wp:posOffset>
            </wp:positionV>
            <wp:extent cx="3343910" cy="4371975"/>
            <wp:effectExtent l="0" t="0" r="8890" b="9525"/>
            <wp:wrapTight wrapText="bothSides">
              <wp:wrapPolygon edited="0">
                <wp:start x="0" y="0"/>
                <wp:lineTo x="0" y="21553"/>
                <wp:lineTo x="4676" y="21553"/>
                <wp:lineTo x="13905" y="21553"/>
                <wp:lineTo x="21534" y="21553"/>
                <wp:lineTo x="21534" y="0"/>
                <wp:lineTo x="0" y="0"/>
              </wp:wrapPolygon>
            </wp:wrapTight>
            <wp:docPr id="2755217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910" cy="437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1B58">
        <w:rPr>
          <w:noProof/>
        </w:rPr>
        <w:drawing>
          <wp:anchor distT="0" distB="0" distL="114300" distR="114300" simplePos="0" relativeHeight="251695104" behindDoc="1" locked="0" layoutInCell="1" allowOverlap="1" wp14:anchorId="69A1BCCB" wp14:editId="2D22E8BA">
            <wp:simplePos x="0" y="0"/>
            <wp:positionH relativeFrom="column">
              <wp:posOffset>2933700</wp:posOffset>
            </wp:positionH>
            <wp:positionV relativeFrom="paragraph">
              <wp:posOffset>316230</wp:posOffset>
            </wp:positionV>
            <wp:extent cx="3743325" cy="4438650"/>
            <wp:effectExtent l="0" t="0" r="9525" b="0"/>
            <wp:wrapTight wrapText="bothSides">
              <wp:wrapPolygon edited="0">
                <wp:start x="0" y="0"/>
                <wp:lineTo x="0" y="21507"/>
                <wp:lineTo x="4617" y="21507"/>
                <wp:lineTo x="13850" y="21507"/>
                <wp:lineTo x="21545" y="21507"/>
                <wp:lineTo x="21545" y="0"/>
                <wp:lineTo x="0" y="0"/>
              </wp:wrapPolygon>
            </wp:wrapTight>
            <wp:docPr id="9283704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443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5F72" w:rsidRPr="003F750D">
        <w:rPr>
          <w:b/>
          <w:bCs/>
          <w:sz w:val="24"/>
          <w:szCs w:val="24"/>
        </w:rPr>
        <w:t>The Midwest :                                                                                                          Northeast :</w:t>
      </w:r>
    </w:p>
    <w:p w14:paraId="6F8B075F" w14:textId="34A28807" w:rsidR="003F750D" w:rsidRDefault="003F750D" w:rsidP="00C737B1">
      <w:pPr>
        <w:spacing w:line="480" w:lineRule="auto"/>
        <w:rPr>
          <w:sz w:val="24"/>
          <w:szCs w:val="24"/>
        </w:rPr>
      </w:pPr>
    </w:p>
    <w:p w14:paraId="1A6CB4AE" w14:textId="0E8A3161" w:rsidR="003F750D" w:rsidRDefault="003F750D" w:rsidP="00C737B1">
      <w:pPr>
        <w:spacing w:line="480" w:lineRule="auto"/>
        <w:rPr>
          <w:sz w:val="24"/>
          <w:szCs w:val="24"/>
        </w:rPr>
      </w:pPr>
    </w:p>
    <w:p w14:paraId="090267EE" w14:textId="72051140" w:rsidR="003F750D" w:rsidRDefault="003F750D" w:rsidP="00C737B1">
      <w:pPr>
        <w:spacing w:line="480" w:lineRule="auto"/>
        <w:rPr>
          <w:sz w:val="24"/>
          <w:szCs w:val="24"/>
        </w:rPr>
      </w:pPr>
    </w:p>
    <w:p w14:paraId="708EEFD1" w14:textId="7A2131A7" w:rsidR="00B85F72" w:rsidRDefault="00B85F72" w:rsidP="00B85F72">
      <w:pPr>
        <w:pStyle w:val="ListParagraph"/>
        <w:numPr>
          <w:ilvl w:val="0"/>
          <w:numId w:val="3"/>
        </w:numPr>
        <w:spacing w:line="480" w:lineRule="auto"/>
        <w:rPr>
          <w:sz w:val="24"/>
          <w:szCs w:val="24"/>
        </w:rPr>
      </w:pPr>
      <w:r>
        <w:rPr>
          <w:sz w:val="24"/>
          <w:szCs w:val="24"/>
        </w:rPr>
        <w:t>It is observed that AR(</w:t>
      </w:r>
      <w:r w:rsidR="007F1B58">
        <w:rPr>
          <w:sz w:val="24"/>
          <w:szCs w:val="24"/>
        </w:rPr>
        <w:t>1</w:t>
      </w:r>
      <w:r>
        <w:rPr>
          <w:sz w:val="24"/>
          <w:szCs w:val="24"/>
        </w:rPr>
        <w:t>) is more prominent in Midwest and AR (</w:t>
      </w:r>
      <w:r w:rsidR="003F750D">
        <w:rPr>
          <w:sz w:val="24"/>
          <w:szCs w:val="24"/>
        </w:rPr>
        <w:t>1</w:t>
      </w:r>
      <w:r>
        <w:rPr>
          <w:sz w:val="24"/>
          <w:szCs w:val="24"/>
        </w:rPr>
        <w:t>) is more prominent in Northeast than others</w:t>
      </w:r>
      <w:r w:rsidR="007F1B58">
        <w:rPr>
          <w:sz w:val="24"/>
          <w:szCs w:val="24"/>
        </w:rPr>
        <w:t>, W</w:t>
      </w:r>
      <w:r>
        <w:rPr>
          <w:sz w:val="24"/>
          <w:szCs w:val="24"/>
        </w:rPr>
        <w:t>e will add these terms to the model.</w:t>
      </w:r>
    </w:p>
    <w:p w14:paraId="36930A88" w14:textId="39AD38D9" w:rsidR="00B85F72" w:rsidRDefault="00B85F72" w:rsidP="00B85F72">
      <w:pPr>
        <w:spacing w:line="480" w:lineRule="auto"/>
        <w:rPr>
          <w:sz w:val="24"/>
          <w:szCs w:val="24"/>
        </w:rPr>
      </w:pPr>
    </w:p>
    <w:p w14:paraId="4207C292" w14:textId="393FFC25" w:rsidR="00B85F72" w:rsidRDefault="00B85F72" w:rsidP="00B85F72">
      <w:pPr>
        <w:spacing w:line="480" w:lineRule="auto"/>
        <w:rPr>
          <w:sz w:val="24"/>
          <w:szCs w:val="24"/>
        </w:rPr>
      </w:pPr>
      <w:r>
        <w:rPr>
          <w:sz w:val="24"/>
          <w:szCs w:val="24"/>
        </w:rPr>
        <w:t>Therefore with the ARMA Maximum Likelihood  (OPG – BHHH) method, this can be done and  the output Table is given below:-</w:t>
      </w:r>
    </w:p>
    <w:p w14:paraId="28C08B4A" w14:textId="53B01AE1" w:rsidR="000654EA" w:rsidRPr="003F750D" w:rsidRDefault="007F1B58" w:rsidP="00B85F72">
      <w:pPr>
        <w:spacing w:line="480" w:lineRule="auto"/>
        <w:rPr>
          <w:b/>
          <w:bCs/>
          <w:sz w:val="24"/>
          <w:szCs w:val="24"/>
        </w:rPr>
      </w:pPr>
      <w:r w:rsidRPr="007F1B58">
        <w:rPr>
          <w:noProof/>
        </w:rPr>
        <w:lastRenderedPageBreak/>
        <w:drawing>
          <wp:anchor distT="0" distB="0" distL="114300" distR="114300" simplePos="0" relativeHeight="251698176" behindDoc="1" locked="0" layoutInCell="1" allowOverlap="1" wp14:anchorId="5B55E8B0" wp14:editId="244DF694">
            <wp:simplePos x="0" y="0"/>
            <wp:positionH relativeFrom="column">
              <wp:posOffset>-647700</wp:posOffset>
            </wp:positionH>
            <wp:positionV relativeFrom="paragraph">
              <wp:posOffset>430530</wp:posOffset>
            </wp:positionV>
            <wp:extent cx="3457575" cy="3857625"/>
            <wp:effectExtent l="0" t="0" r="9525" b="9525"/>
            <wp:wrapTight wrapText="bothSides">
              <wp:wrapPolygon edited="0">
                <wp:start x="0" y="0"/>
                <wp:lineTo x="0" y="21547"/>
                <wp:lineTo x="21540" y="21547"/>
                <wp:lineTo x="21540" y="0"/>
                <wp:lineTo x="0" y="0"/>
              </wp:wrapPolygon>
            </wp:wrapTight>
            <wp:docPr id="17783537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85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1B58">
        <w:rPr>
          <w:noProof/>
        </w:rPr>
        <w:drawing>
          <wp:anchor distT="0" distB="0" distL="114300" distR="114300" simplePos="0" relativeHeight="251697152" behindDoc="1" locked="0" layoutInCell="1" allowOverlap="1" wp14:anchorId="4E9E0E66" wp14:editId="60AEA96C">
            <wp:simplePos x="0" y="0"/>
            <wp:positionH relativeFrom="column">
              <wp:posOffset>2933700</wp:posOffset>
            </wp:positionH>
            <wp:positionV relativeFrom="paragraph">
              <wp:posOffset>440055</wp:posOffset>
            </wp:positionV>
            <wp:extent cx="3829050" cy="3848100"/>
            <wp:effectExtent l="0" t="0" r="0" b="0"/>
            <wp:wrapTight wrapText="bothSides">
              <wp:wrapPolygon edited="0">
                <wp:start x="0" y="0"/>
                <wp:lineTo x="0" y="21493"/>
                <wp:lineTo x="21493" y="21493"/>
                <wp:lineTo x="21493" y="0"/>
                <wp:lineTo x="0" y="0"/>
              </wp:wrapPolygon>
            </wp:wrapTight>
            <wp:docPr id="5888444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384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4EA" w:rsidRPr="003F750D">
        <w:rPr>
          <w:b/>
          <w:bCs/>
          <w:sz w:val="24"/>
          <w:szCs w:val="24"/>
        </w:rPr>
        <w:t xml:space="preserve">The Midwest </w:t>
      </w:r>
      <w:r w:rsidR="000654EA" w:rsidRPr="003F750D">
        <w:rPr>
          <w:sz w:val="24"/>
          <w:szCs w:val="24"/>
        </w:rPr>
        <w:t xml:space="preserve">:                                                                                                               </w:t>
      </w:r>
      <w:r w:rsidR="000654EA" w:rsidRPr="003F750D">
        <w:rPr>
          <w:b/>
          <w:bCs/>
          <w:sz w:val="24"/>
          <w:szCs w:val="24"/>
        </w:rPr>
        <w:t>Northeast :</w:t>
      </w:r>
    </w:p>
    <w:p w14:paraId="4A54C983" w14:textId="48A3EC61" w:rsidR="00B85F72" w:rsidRDefault="00B85F72" w:rsidP="00B85F72">
      <w:pPr>
        <w:spacing w:line="480" w:lineRule="auto"/>
        <w:rPr>
          <w:sz w:val="24"/>
          <w:szCs w:val="24"/>
        </w:rPr>
      </w:pPr>
    </w:p>
    <w:p w14:paraId="5438407C" w14:textId="2E4690B2" w:rsidR="00314B9B" w:rsidRDefault="008E6F12" w:rsidP="001C747D">
      <w:pPr>
        <w:spacing w:line="480" w:lineRule="auto"/>
        <w:rPr>
          <w:sz w:val="24"/>
          <w:szCs w:val="24"/>
        </w:rPr>
      </w:pPr>
      <w:r>
        <w:rPr>
          <w:sz w:val="24"/>
          <w:szCs w:val="24"/>
        </w:rPr>
        <w:t xml:space="preserve">The </w:t>
      </w:r>
      <w:r w:rsidRPr="00690F59">
        <w:rPr>
          <w:b/>
          <w:bCs/>
          <w:sz w:val="24"/>
          <w:szCs w:val="24"/>
        </w:rPr>
        <w:t xml:space="preserve">addition </w:t>
      </w:r>
      <w:r>
        <w:rPr>
          <w:sz w:val="24"/>
          <w:szCs w:val="24"/>
        </w:rPr>
        <w:t>of AR terms causes r-square value to increase slightly in both the models</w:t>
      </w:r>
      <w:r w:rsidR="00690F59">
        <w:rPr>
          <w:sz w:val="24"/>
          <w:szCs w:val="24"/>
        </w:rPr>
        <w:t xml:space="preserve"> and which </w:t>
      </w:r>
      <w:r w:rsidR="00690F59" w:rsidRPr="00690F59">
        <w:rPr>
          <w:sz w:val="24"/>
          <w:szCs w:val="24"/>
        </w:rPr>
        <w:t>can significantly enhance the model by incorporating past values of the dependent variable as predictors</w:t>
      </w:r>
      <w:r w:rsidR="00690F59">
        <w:rPr>
          <w:sz w:val="24"/>
          <w:szCs w:val="24"/>
        </w:rPr>
        <w:t xml:space="preserve"> for help in forecasting.</w:t>
      </w:r>
    </w:p>
    <w:p w14:paraId="41E73210" w14:textId="53E37642" w:rsidR="007F1B58" w:rsidRDefault="007F1B58" w:rsidP="001C747D">
      <w:pPr>
        <w:spacing w:line="480" w:lineRule="auto"/>
        <w:rPr>
          <w:sz w:val="24"/>
          <w:szCs w:val="24"/>
        </w:rPr>
      </w:pPr>
      <w:r>
        <w:rPr>
          <w:sz w:val="24"/>
          <w:szCs w:val="24"/>
        </w:rPr>
        <w:t>Also the Finance and insurance sector becomes more significant in the Northeast after the addition of the AR term</w:t>
      </w:r>
      <w:r w:rsidR="00453166">
        <w:rPr>
          <w:sz w:val="24"/>
          <w:szCs w:val="24"/>
        </w:rPr>
        <w:t xml:space="preserve"> and retail trade variable becomes insignificant after the addition of AR(1).</w:t>
      </w:r>
    </w:p>
    <w:p w14:paraId="45569C6E" w14:textId="77777777" w:rsidR="00690F59" w:rsidRDefault="00690F59" w:rsidP="001C747D">
      <w:pPr>
        <w:spacing w:line="480" w:lineRule="auto"/>
        <w:rPr>
          <w:sz w:val="24"/>
          <w:szCs w:val="24"/>
        </w:rPr>
      </w:pPr>
    </w:p>
    <w:p w14:paraId="13030527" w14:textId="77777777" w:rsidR="00690F59" w:rsidRDefault="00690F59" w:rsidP="001C747D">
      <w:pPr>
        <w:spacing w:line="480" w:lineRule="auto"/>
        <w:rPr>
          <w:sz w:val="24"/>
          <w:szCs w:val="24"/>
        </w:rPr>
      </w:pPr>
    </w:p>
    <w:p w14:paraId="140FBD91" w14:textId="77777777" w:rsidR="00690F59" w:rsidRDefault="00690F59" w:rsidP="001C747D">
      <w:pPr>
        <w:spacing w:line="480" w:lineRule="auto"/>
        <w:rPr>
          <w:sz w:val="24"/>
          <w:szCs w:val="24"/>
        </w:rPr>
      </w:pPr>
    </w:p>
    <w:p w14:paraId="553B1194" w14:textId="77777777" w:rsidR="00453166" w:rsidRDefault="00453166" w:rsidP="001C747D">
      <w:pPr>
        <w:spacing w:line="480" w:lineRule="auto"/>
        <w:rPr>
          <w:b/>
          <w:bCs/>
          <w:sz w:val="24"/>
          <w:szCs w:val="24"/>
        </w:rPr>
      </w:pPr>
    </w:p>
    <w:p w14:paraId="6380E5B0" w14:textId="77777777" w:rsidR="00453166" w:rsidRDefault="00453166" w:rsidP="001C747D">
      <w:pPr>
        <w:spacing w:line="480" w:lineRule="auto"/>
        <w:rPr>
          <w:b/>
          <w:bCs/>
          <w:sz w:val="24"/>
          <w:szCs w:val="24"/>
        </w:rPr>
      </w:pPr>
    </w:p>
    <w:p w14:paraId="7418CCEE" w14:textId="77777777" w:rsidR="00453166" w:rsidRDefault="00453166" w:rsidP="001C747D">
      <w:pPr>
        <w:spacing w:line="480" w:lineRule="auto"/>
        <w:rPr>
          <w:b/>
          <w:bCs/>
          <w:sz w:val="24"/>
          <w:szCs w:val="24"/>
        </w:rPr>
      </w:pPr>
    </w:p>
    <w:p w14:paraId="169BF86C" w14:textId="62F88BD1" w:rsidR="00690F59" w:rsidRPr="00690F59" w:rsidRDefault="00690F59" w:rsidP="001C747D">
      <w:pPr>
        <w:spacing w:line="480" w:lineRule="auto"/>
        <w:rPr>
          <w:b/>
          <w:bCs/>
          <w:sz w:val="24"/>
          <w:szCs w:val="24"/>
        </w:rPr>
      </w:pPr>
      <w:r w:rsidRPr="00690F59">
        <w:rPr>
          <w:b/>
          <w:bCs/>
          <w:sz w:val="24"/>
          <w:szCs w:val="24"/>
        </w:rPr>
        <w:t>3.1</w:t>
      </w:r>
    </w:p>
    <w:p w14:paraId="1A22B906" w14:textId="77777777" w:rsidR="00690F59" w:rsidRDefault="00690F59" w:rsidP="00690F59">
      <w:pPr>
        <w:spacing w:line="480" w:lineRule="auto"/>
        <w:rPr>
          <w:sz w:val="24"/>
          <w:szCs w:val="24"/>
        </w:rPr>
      </w:pPr>
      <w:r w:rsidRPr="00417866">
        <w:rPr>
          <w:b/>
          <w:bCs/>
          <w:sz w:val="24"/>
          <w:szCs w:val="24"/>
        </w:rPr>
        <w:t>Testing stationary on non-stationary variables</w:t>
      </w:r>
      <w:r>
        <w:rPr>
          <w:sz w:val="24"/>
          <w:szCs w:val="24"/>
        </w:rPr>
        <w:t>:-</w:t>
      </w:r>
    </w:p>
    <w:p w14:paraId="4120CC2F" w14:textId="2F31EDCE" w:rsidR="00690F59" w:rsidRDefault="00690F59" w:rsidP="00690F59">
      <w:pPr>
        <w:spacing w:line="480" w:lineRule="auto"/>
        <w:rPr>
          <w:sz w:val="24"/>
          <w:szCs w:val="24"/>
        </w:rPr>
      </w:pPr>
      <w:r>
        <w:rPr>
          <w:sz w:val="24"/>
          <w:szCs w:val="24"/>
        </w:rPr>
        <w:t>Whether the dependent variable is stationary or not is important to know in a model as non–stationary variables can lead to misleading conclusions in the model and improper forecasting. Hence we will observe whether the dependent variable in our model which is the GDP growth rate is stationary or not and how to adjust it.</w:t>
      </w:r>
    </w:p>
    <w:p w14:paraId="30547BC2" w14:textId="67CCDCEC" w:rsidR="00690F59" w:rsidRDefault="00690F59" w:rsidP="00690F59">
      <w:pPr>
        <w:spacing w:line="480" w:lineRule="auto"/>
        <w:rPr>
          <w:sz w:val="24"/>
          <w:szCs w:val="24"/>
        </w:rPr>
      </w:pPr>
      <w:r>
        <w:rPr>
          <w:noProof/>
          <w:sz w:val="24"/>
          <w:szCs w:val="24"/>
        </w:rPr>
        <w:t>A graph</w:t>
      </w:r>
      <w:r>
        <w:rPr>
          <w:sz w:val="24"/>
          <w:szCs w:val="24"/>
        </w:rPr>
        <w:t xml:space="preserve"> of GDP growth rate is given below for both the regions –</w:t>
      </w:r>
    </w:p>
    <w:p w14:paraId="328AFA31" w14:textId="655D21CF" w:rsidR="00690F59" w:rsidRDefault="00690F59" w:rsidP="00690F59">
      <w:pPr>
        <w:pStyle w:val="ListParagraph"/>
        <w:numPr>
          <w:ilvl w:val="0"/>
          <w:numId w:val="4"/>
        </w:numPr>
        <w:spacing w:line="480" w:lineRule="auto"/>
        <w:rPr>
          <w:sz w:val="24"/>
          <w:szCs w:val="24"/>
        </w:rPr>
      </w:pPr>
      <w:r>
        <w:rPr>
          <w:sz w:val="24"/>
          <w:szCs w:val="24"/>
        </w:rPr>
        <w:t xml:space="preserve">Midwest – </w:t>
      </w:r>
    </w:p>
    <w:p w14:paraId="6D2DE973" w14:textId="668F6AB7" w:rsidR="00690F59" w:rsidRPr="00690F59" w:rsidRDefault="00453166" w:rsidP="00690F59">
      <w:pPr>
        <w:pStyle w:val="ListParagraph"/>
        <w:spacing w:line="480" w:lineRule="auto"/>
        <w:rPr>
          <w:sz w:val="24"/>
          <w:szCs w:val="24"/>
        </w:rPr>
      </w:pPr>
      <w:r w:rsidRPr="00453166">
        <w:rPr>
          <w:noProof/>
          <w:sz w:val="24"/>
          <w:szCs w:val="24"/>
        </w:rPr>
        <w:lastRenderedPageBreak/>
        <w:drawing>
          <wp:inline distT="0" distB="0" distL="0" distR="0" wp14:anchorId="69B57ABC" wp14:editId="214906B7">
            <wp:extent cx="5943600" cy="3899535"/>
            <wp:effectExtent l="0" t="0" r="0" b="5715"/>
            <wp:docPr id="1871698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99535"/>
                    </a:xfrm>
                    <a:prstGeom prst="rect">
                      <a:avLst/>
                    </a:prstGeom>
                    <a:noFill/>
                    <a:ln>
                      <a:noFill/>
                    </a:ln>
                  </pic:spPr>
                </pic:pic>
              </a:graphicData>
            </a:graphic>
          </wp:inline>
        </w:drawing>
      </w:r>
    </w:p>
    <w:p w14:paraId="1B750A62" w14:textId="4E33E945" w:rsidR="00690F59" w:rsidRDefault="00690F59" w:rsidP="00690F59">
      <w:pPr>
        <w:spacing w:line="480" w:lineRule="auto"/>
        <w:rPr>
          <w:sz w:val="24"/>
          <w:szCs w:val="24"/>
        </w:rPr>
      </w:pPr>
      <w:r>
        <w:rPr>
          <w:sz w:val="24"/>
          <w:szCs w:val="24"/>
        </w:rPr>
        <w:t>The GDP growth rate ratio appears to be stationary in the long run in this case as it often revolves around the mean after a few years till now.</w:t>
      </w:r>
    </w:p>
    <w:p w14:paraId="0F203768" w14:textId="77777777" w:rsidR="00453166" w:rsidRDefault="00453166" w:rsidP="00690F59">
      <w:pPr>
        <w:spacing w:line="480" w:lineRule="auto"/>
        <w:rPr>
          <w:sz w:val="24"/>
          <w:szCs w:val="24"/>
        </w:rPr>
      </w:pPr>
    </w:p>
    <w:p w14:paraId="3AECBA7C" w14:textId="77777777" w:rsidR="00453166" w:rsidRDefault="00453166" w:rsidP="00690F59">
      <w:pPr>
        <w:spacing w:line="480" w:lineRule="auto"/>
        <w:rPr>
          <w:sz w:val="24"/>
          <w:szCs w:val="24"/>
        </w:rPr>
      </w:pPr>
    </w:p>
    <w:p w14:paraId="6C26F847" w14:textId="77777777" w:rsidR="00453166" w:rsidRDefault="00453166" w:rsidP="00690F59">
      <w:pPr>
        <w:spacing w:line="480" w:lineRule="auto"/>
        <w:rPr>
          <w:sz w:val="24"/>
          <w:szCs w:val="24"/>
        </w:rPr>
      </w:pPr>
    </w:p>
    <w:p w14:paraId="28EBE294" w14:textId="77777777" w:rsidR="00453166" w:rsidRDefault="00453166" w:rsidP="00690F59">
      <w:pPr>
        <w:spacing w:line="480" w:lineRule="auto"/>
        <w:rPr>
          <w:sz w:val="24"/>
          <w:szCs w:val="24"/>
        </w:rPr>
      </w:pPr>
    </w:p>
    <w:p w14:paraId="0F3DE5C0" w14:textId="77777777" w:rsidR="00453166" w:rsidRDefault="00453166" w:rsidP="00690F59">
      <w:pPr>
        <w:spacing w:line="480" w:lineRule="auto"/>
        <w:rPr>
          <w:sz w:val="24"/>
          <w:szCs w:val="24"/>
        </w:rPr>
      </w:pPr>
    </w:p>
    <w:p w14:paraId="15C5FD89" w14:textId="77777777" w:rsidR="00690F59" w:rsidRDefault="00690F59" w:rsidP="001C747D">
      <w:pPr>
        <w:spacing w:line="480" w:lineRule="auto"/>
        <w:rPr>
          <w:sz w:val="24"/>
          <w:szCs w:val="24"/>
        </w:rPr>
      </w:pPr>
    </w:p>
    <w:p w14:paraId="74521926" w14:textId="296A4A9B" w:rsidR="00690F59" w:rsidRDefault="00690F59" w:rsidP="00690F59">
      <w:pPr>
        <w:pStyle w:val="ListParagraph"/>
        <w:numPr>
          <w:ilvl w:val="0"/>
          <w:numId w:val="4"/>
        </w:numPr>
        <w:spacing w:line="480" w:lineRule="auto"/>
        <w:rPr>
          <w:sz w:val="24"/>
          <w:szCs w:val="24"/>
        </w:rPr>
      </w:pPr>
      <w:r>
        <w:rPr>
          <w:sz w:val="24"/>
          <w:szCs w:val="24"/>
        </w:rPr>
        <w:t>Northeast</w:t>
      </w:r>
      <w:r w:rsidR="00453166">
        <w:rPr>
          <w:sz w:val="24"/>
          <w:szCs w:val="24"/>
        </w:rPr>
        <w:t xml:space="preserve"> :</w:t>
      </w:r>
    </w:p>
    <w:p w14:paraId="59ED94B0" w14:textId="0299391E" w:rsidR="00690F59" w:rsidRPr="00690F59" w:rsidRDefault="00453166" w:rsidP="00690F59">
      <w:pPr>
        <w:pStyle w:val="ListParagraph"/>
        <w:spacing w:line="480" w:lineRule="auto"/>
        <w:rPr>
          <w:sz w:val="24"/>
          <w:szCs w:val="24"/>
        </w:rPr>
      </w:pPr>
      <w:r w:rsidRPr="00453166">
        <w:rPr>
          <w:noProof/>
          <w:sz w:val="24"/>
          <w:szCs w:val="24"/>
        </w:rPr>
        <w:lastRenderedPageBreak/>
        <w:drawing>
          <wp:inline distT="0" distB="0" distL="0" distR="0" wp14:anchorId="4B30D9A9" wp14:editId="26567C43">
            <wp:extent cx="4553585" cy="3867690"/>
            <wp:effectExtent l="0" t="0" r="0" b="0"/>
            <wp:docPr id="4892703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0334" name="Picture 1" descr="A graph with numbers and lines&#10;&#10;Description automatically generated"/>
                    <pic:cNvPicPr/>
                  </pic:nvPicPr>
                  <pic:blipFill>
                    <a:blip r:embed="rId23"/>
                    <a:stretch>
                      <a:fillRect/>
                    </a:stretch>
                  </pic:blipFill>
                  <pic:spPr>
                    <a:xfrm>
                      <a:off x="0" y="0"/>
                      <a:ext cx="4553585" cy="3867690"/>
                    </a:xfrm>
                    <a:prstGeom prst="rect">
                      <a:avLst/>
                    </a:prstGeom>
                  </pic:spPr>
                </pic:pic>
              </a:graphicData>
            </a:graphic>
          </wp:inline>
        </w:drawing>
      </w:r>
    </w:p>
    <w:p w14:paraId="596C8156" w14:textId="4281B554" w:rsidR="00690F59" w:rsidRDefault="00690F59" w:rsidP="001C747D">
      <w:pPr>
        <w:spacing w:line="480" w:lineRule="auto"/>
        <w:rPr>
          <w:sz w:val="24"/>
          <w:szCs w:val="24"/>
        </w:rPr>
      </w:pPr>
      <w:r>
        <w:rPr>
          <w:sz w:val="24"/>
          <w:szCs w:val="24"/>
        </w:rPr>
        <w:t xml:space="preserve">The GDP growth rate appears to be non-stationary as the data in the model is limited but it the GDP growth rate as a whole is a stationary variable if instead of quarterly data, we use the yearly </w:t>
      </w:r>
      <w:r w:rsidR="007745B7">
        <w:rPr>
          <w:sz w:val="24"/>
          <w:szCs w:val="24"/>
        </w:rPr>
        <w:t>frequency in the data.</w:t>
      </w:r>
    </w:p>
    <w:p w14:paraId="032C544C" w14:textId="77777777" w:rsidR="007745B7" w:rsidRDefault="007745B7" w:rsidP="001C747D">
      <w:pPr>
        <w:spacing w:line="480" w:lineRule="auto"/>
        <w:rPr>
          <w:sz w:val="24"/>
          <w:szCs w:val="24"/>
        </w:rPr>
      </w:pPr>
    </w:p>
    <w:p w14:paraId="01C9AAD6" w14:textId="7F03333D" w:rsidR="007745B7" w:rsidRDefault="007745B7" w:rsidP="007745B7">
      <w:pPr>
        <w:spacing w:line="480" w:lineRule="auto"/>
        <w:rPr>
          <w:b/>
          <w:bCs/>
          <w:sz w:val="24"/>
          <w:szCs w:val="24"/>
        </w:rPr>
      </w:pPr>
      <w:r w:rsidRPr="00DA6933">
        <w:rPr>
          <w:b/>
          <w:bCs/>
          <w:sz w:val="24"/>
          <w:szCs w:val="24"/>
        </w:rPr>
        <w:t>3.</w:t>
      </w:r>
      <w:r>
        <w:rPr>
          <w:b/>
          <w:bCs/>
          <w:sz w:val="24"/>
          <w:szCs w:val="24"/>
        </w:rPr>
        <w:t>2</w:t>
      </w:r>
    </w:p>
    <w:p w14:paraId="30AB93CF" w14:textId="77777777" w:rsidR="007745B7" w:rsidRDefault="007745B7" w:rsidP="007745B7">
      <w:pPr>
        <w:spacing w:line="480" w:lineRule="auto"/>
        <w:rPr>
          <w:sz w:val="24"/>
          <w:szCs w:val="24"/>
        </w:rPr>
      </w:pPr>
      <w:r w:rsidRPr="00DA6933">
        <w:rPr>
          <w:sz w:val="24"/>
          <w:szCs w:val="24"/>
        </w:rPr>
        <w:t>Unit root tests help determine whether a time series is stationary or non-stationary. Stationarity is an important assumption in many time series models because it ensures that the statistical properties of the series, such as mean and variance, remain constant over time.</w:t>
      </w:r>
    </w:p>
    <w:p w14:paraId="41522B4B" w14:textId="5911EDD8" w:rsidR="007745B7" w:rsidRDefault="007745B7" w:rsidP="007745B7">
      <w:pPr>
        <w:spacing w:line="480" w:lineRule="auto"/>
        <w:rPr>
          <w:sz w:val="24"/>
          <w:szCs w:val="24"/>
        </w:rPr>
      </w:pPr>
      <w:r>
        <w:rPr>
          <w:sz w:val="24"/>
          <w:szCs w:val="24"/>
        </w:rPr>
        <w:lastRenderedPageBreak/>
        <w:t>Hence we will now check whether the GDP growth rate contains a unit root or not for both the regions-</w:t>
      </w:r>
    </w:p>
    <w:p w14:paraId="40B92822" w14:textId="1B38906C" w:rsidR="007745B7" w:rsidRDefault="007745B7" w:rsidP="007745B7">
      <w:pPr>
        <w:spacing w:line="480" w:lineRule="auto"/>
        <w:rPr>
          <w:sz w:val="24"/>
          <w:szCs w:val="24"/>
        </w:rPr>
      </w:pPr>
      <w:r>
        <w:rPr>
          <w:sz w:val="24"/>
          <w:szCs w:val="24"/>
        </w:rPr>
        <w:t>As the real estate, rent and lease variable affects the GDP growth rate the most in Midwest region we will check whether the variable has a unit root or not</w:t>
      </w:r>
      <w:r w:rsidR="00FE5A0D">
        <w:rPr>
          <w:sz w:val="24"/>
          <w:szCs w:val="24"/>
        </w:rPr>
        <w:t xml:space="preserve"> and will be using the ADF test.</w:t>
      </w:r>
    </w:p>
    <w:p w14:paraId="52EE8B32" w14:textId="1573A0FA" w:rsidR="007745B7" w:rsidRDefault="008C2B10" w:rsidP="007745B7">
      <w:pPr>
        <w:spacing w:line="480" w:lineRule="auto"/>
        <w:rPr>
          <w:sz w:val="24"/>
          <w:szCs w:val="24"/>
        </w:rPr>
      </w:pPr>
      <w:r w:rsidRPr="008C2B10">
        <w:rPr>
          <w:noProof/>
        </w:rPr>
        <w:drawing>
          <wp:inline distT="0" distB="0" distL="0" distR="0" wp14:anchorId="4C49BB03" wp14:editId="68699D58">
            <wp:extent cx="5514975" cy="4138838"/>
            <wp:effectExtent l="0" t="0" r="0" b="0"/>
            <wp:docPr id="688203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8892" cy="4141777"/>
                    </a:xfrm>
                    <a:prstGeom prst="rect">
                      <a:avLst/>
                    </a:prstGeom>
                    <a:noFill/>
                    <a:ln>
                      <a:noFill/>
                    </a:ln>
                  </pic:spPr>
                </pic:pic>
              </a:graphicData>
            </a:graphic>
          </wp:inline>
        </w:drawing>
      </w:r>
    </w:p>
    <w:p w14:paraId="2FA86C73" w14:textId="77777777" w:rsidR="007745B7" w:rsidRDefault="007745B7" w:rsidP="007745B7">
      <w:pPr>
        <w:spacing w:line="480" w:lineRule="auto"/>
        <w:rPr>
          <w:sz w:val="24"/>
          <w:szCs w:val="24"/>
        </w:rPr>
      </w:pPr>
    </w:p>
    <w:p w14:paraId="68BEFBAA" w14:textId="77777777" w:rsidR="007745B7" w:rsidRDefault="007745B7" w:rsidP="001C747D">
      <w:pPr>
        <w:spacing w:line="480" w:lineRule="auto"/>
        <w:rPr>
          <w:sz w:val="24"/>
          <w:szCs w:val="24"/>
        </w:rPr>
      </w:pPr>
    </w:p>
    <w:p w14:paraId="711E7D2C" w14:textId="54690E0F" w:rsidR="007745B7" w:rsidRDefault="007745B7" w:rsidP="005C0CF0">
      <w:pPr>
        <w:pStyle w:val="ListParagraph"/>
        <w:ind w:left="0"/>
        <w:rPr>
          <w:sz w:val="24"/>
          <w:szCs w:val="24"/>
        </w:rPr>
      </w:pPr>
      <w:r>
        <w:rPr>
          <w:sz w:val="24"/>
          <w:szCs w:val="24"/>
        </w:rPr>
        <w:t>The null hypothesis for the unit root test states that the variable has a unit root and observing the p-value of the test we say that the null hypothesis can be rejected and the alternative hypothesis is true that the real asset, rental and lease variable does not contain a unit root.</w:t>
      </w:r>
    </w:p>
    <w:p w14:paraId="2BA651FD" w14:textId="77777777" w:rsidR="007745B7" w:rsidRDefault="007745B7" w:rsidP="005C0CF0">
      <w:pPr>
        <w:pStyle w:val="ListParagraph"/>
        <w:ind w:left="0"/>
        <w:rPr>
          <w:sz w:val="24"/>
          <w:szCs w:val="24"/>
        </w:rPr>
      </w:pPr>
    </w:p>
    <w:p w14:paraId="1C4E72E2" w14:textId="6757EDE8" w:rsidR="00FE5A0D" w:rsidRPr="008C2B10" w:rsidRDefault="00FE5A0D" w:rsidP="005C0CF0">
      <w:pPr>
        <w:pStyle w:val="ListParagraph"/>
        <w:ind w:left="0"/>
        <w:rPr>
          <w:b/>
          <w:bCs/>
          <w:sz w:val="24"/>
          <w:szCs w:val="24"/>
        </w:rPr>
      </w:pPr>
      <w:r w:rsidRPr="008C2B10">
        <w:rPr>
          <w:b/>
          <w:bCs/>
          <w:sz w:val="24"/>
          <w:szCs w:val="24"/>
        </w:rPr>
        <w:t>Northeast-</w:t>
      </w:r>
    </w:p>
    <w:p w14:paraId="71BC44ED" w14:textId="77A19EA2" w:rsidR="00FE5A0D" w:rsidRDefault="00FE5A0D" w:rsidP="005C0CF0">
      <w:pPr>
        <w:pStyle w:val="ListParagraph"/>
        <w:ind w:left="0"/>
        <w:rPr>
          <w:sz w:val="24"/>
          <w:szCs w:val="24"/>
        </w:rPr>
      </w:pPr>
      <w:r>
        <w:rPr>
          <w:sz w:val="24"/>
          <w:szCs w:val="24"/>
        </w:rPr>
        <w:t>For the Northeast region, we will use the ADF test with the variable finance and insurance to check if it contains a unit root or not.</w:t>
      </w:r>
    </w:p>
    <w:p w14:paraId="4E4D4C55" w14:textId="77777777" w:rsidR="00FE5A0D" w:rsidRDefault="00FE5A0D" w:rsidP="005C0CF0">
      <w:pPr>
        <w:pStyle w:val="ListParagraph"/>
        <w:ind w:left="0"/>
        <w:rPr>
          <w:sz w:val="24"/>
          <w:szCs w:val="24"/>
        </w:rPr>
      </w:pPr>
    </w:p>
    <w:p w14:paraId="1E140D6C" w14:textId="36C62DB5" w:rsidR="00FE5A0D" w:rsidRDefault="00FE5A0D" w:rsidP="005C0CF0">
      <w:pPr>
        <w:pStyle w:val="ListParagraph"/>
        <w:ind w:left="0"/>
        <w:rPr>
          <w:sz w:val="24"/>
          <w:szCs w:val="24"/>
        </w:rPr>
      </w:pPr>
    </w:p>
    <w:p w14:paraId="45213082" w14:textId="77777777" w:rsidR="008C2B10" w:rsidRPr="008C2B10" w:rsidRDefault="008C2B10" w:rsidP="008C2B10">
      <w:pPr>
        <w:pStyle w:val="ListParagraph"/>
        <w:rPr>
          <w:sz w:val="24"/>
          <w:szCs w:val="24"/>
        </w:rPr>
      </w:pPr>
    </w:p>
    <w:p w14:paraId="4E015288" w14:textId="01F42E3E" w:rsidR="00FE5A0D" w:rsidRDefault="008C2B10" w:rsidP="005C0CF0">
      <w:pPr>
        <w:pStyle w:val="ListParagraph"/>
        <w:ind w:left="0"/>
        <w:rPr>
          <w:sz w:val="24"/>
          <w:szCs w:val="24"/>
        </w:rPr>
      </w:pPr>
      <w:r w:rsidRPr="008C2B10">
        <w:rPr>
          <w:noProof/>
        </w:rPr>
        <w:drawing>
          <wp:inline distT="0" distB="0" distL="0" distR="0" wp14:anchorId="7F62D9A1" wp14:editId="2B6404DC">
            <wp:extent cx="5943600" cy="5086350"/>
            <wp:effectExtent l="0" t="0" r="0" b="0"/>
            <wp:docPr id="1804717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r w:rsidRPr="008C2B10">
        <w:rPr>
          <w:sz w:val="24"/>
          <w:szCs w:val="24"/>
        </w:rPr>
        <w:br/>
      </w:r>
    </w:p>
    <w:p w14:paraId="6A472FB5" w14:textId="77777777" w:rsidR="00FE5A0D" w:rsidRDefault="00FE5A0D" w:rsidP="005C0CF0">
      <w:pPr>
        <w:pStyle w:val="ListParagraph"/>
        <w:ind w:left="0"/>
        <w:rPr>
          <w:sz w:val="24"/>
          <w:szCs w:val="24"/>
        </w:rPr>
      </w:pPr>
    </w:p>
    <w:p w14:paraId="2BCEC155" w14:textId="77777777" w:rsidR="008C2B10" w:rsidRDefault="008C2B10" w:rsidP="005C0CF0">
      <w:pPr>
        <w:pStyle w:val="ListParagraph"/>
        <w:ind w:left="0"/>
        <w:rPr>
          <w:sz w:val="24"/>
          <w:szCs w:val="24"/>
        </w:rPr>
      </w:pPr>
    </w:p>
    <w:p w14:paraId="2B72597A" w14:textId="70108DB9" w:rsidR="00FE5A0D" w:rsidRDefault="00FE5A0D" w:rsidP="00FE5A0D">
      <w:pPr>
        <w:pStyle w:val="ListParagraph"/>
        <w:ind w:left="0"/>
        <w:rPr>
          <w:sz w:val="24"/>
          <w:szCs w:val="24"/>
        </w:rPr>
      </w:pPr>
      <w:r>
        <w:rPr>
          <w:sz w:val="24"/>
          <w:szCs w:val="24"/>
        </w:rPr>
        <w:t>As the p-value is greater than alpha(0.05) we can reject the null hypothesis and the alternative hypothesis is true that the financial and insurance variable does not contain a unit root.</w:t>
      </w:r>
    </w:p>
    <w:p w14:paraId="5CDF5AFC" w14:textId="77777777" w:rsidR="00FE5A0D" w:rsidRDefault="00FE5A0D" w:rsidP="00FE5A0D">
      <w:pPr>
        <w:pStyle w:val="ListParagraph"/>
        <w:ind w:left="0"/>
        <w:rPr>
          <w:sz w:val="24"/>
          <w:szCs w:val="24"/>
        </w:rPr>
      </w:pPr>
    </w:p>
    <w:p w14:paraId="6CF3F233" w14:textId="77777777" w:rsidR="00FE5A0D" w:rsidRDefault="00FE5A0D" w:rsidP="00FE5A0D">
      <w:pPr>
        <w:pStyle w:val="ListParagraph"/>
        <w:ind w:left="0"/>
        <w:rPr>
          <w:sz w:val="24"/>
          <w:szCs w:val="24"/>
        </w:rPr>
      </w:pPr>
    </w:p>
    <w:p w14:paraId="3200329D" w14:textId="77777777" w:rsidR="00FE5A0D" w:rsidRDefault="00FE5A0D" w:rsidP="00FE5A0D">
      <w:pPr>
        <w:pStyle w:val="ListParagraph"/>
        <w:ind w:left="0"/>
        <w:rPr>
          <w:sz w:val="24"/>
          <w:szCs w:val="24"/>
        </w:rPr>
      </w:pPr>
    </w:p>
    <w:p w14:paraId="10679E88" w14:textId="77777777" w:rsidR="00FE5A0D" w:rsidRDefault="00FE5A0D" w:rsidP="00FE5A0D">
      <w:pPr>
        <w:pStyle w:val="ListParagraph"/>
        <w:ind w:left="0"/>
        <w:rPr>
          <w:sz w:val="24"/>
          <w:szCs w:val="24"/>
        </w:rPr>
      </w:pPr>
    </w:p>
    <w:p w14:paraId="4784D749" w14:textId="77777777" w:rsidR="008C2B10" w:rsidRDefault="008C2B10" w:rsidP="00FE5A0D">
      <w:pPr>
        <w:spacing w:line="480" w:lineRule="auto"/>
        <w:rPr>
          <w:b/>
          <w:bCs/>
          <w:sz w:val="24"/>
          <w:szCs w:val="24"/>
        </w:rPr>
      </w:pPr>
    </w:p>
    <w:p w14:paraId="1C66FBBF" w14:textId="77777777" w:rsidR="008C2B10" w:rsidRDefault="008C2B10" w:rsidP="00FE5A0D">
      <w:pPr>
        <w:spacing w:line="480" w:lineRule="auto"/>
        <w:rPr>
          <w:b/>
          <w:bCs/>
          <w:sz w:val="24"/>
          <w:szCs w:val="24"/>
        </w:rPr>
      </w:pPr>
    </w:p>
    <w:p w14:paraId="3472ADDD" w14:textId="77777777" w:rsidR="008C2B10" w:rsidRDefault="008C2B10" w:rsidP="00FE5A0D">
      <w:pPr>
        <w:spacing w:line="480" w:lineRule="auto"/>
        <w:rPr>
          <w:b/>
          <w:bCs/>
          <w:sz w:val="24"/>
          <w:szCs w:val="24"/>
        </w:rPr>
      </w:pPr>
    </w:p>
    <w:p w14:paraId="1658CF21" w14:textId="35D48157" w:rsidR="00FE5A0D" w:rsidRDefault="00FE5A0D" w:rsidP="00FE5A0D">
      <w:pPr>
        <w:spacing w:line="480" w:lineRule="auto"/>
        <w:rPr>
          <w:b/>
          <w:bCs/>
          <w:sz w:val="24"/>
          <w:szCs w:val="24"/>
        </w:rPr>
      </w:pPr>
      <w:r w:rsidRPr="00D2244D">
        <w:rPr>
          <w:b/>
          <w:bCs/>
          <w:sz w:val="24"/>
          <w:szCs w:val="24"/>
        </w:rPr>
        <w:t>4.0</w:t>
      </w:r>
    </w:p>
    <w:p w14:paraId="649757A7" w14:textId="789C8BA0" w:rsidR="00FE5A0D" w:rsidRPr="00D2244D" w:rsidRDefault="00FE5A0D" w:rsidP="00FE5A0D">
      <w:pPr>
        <w:spacing w:line="480" w:lineRule="auto"/>
        <w:rPr>
          <w:b/>
          <w:bCs/>
          <w:sz w:val="24"/>
          <w:szCs w:val="24"/>
        </w:rPr>
      </w:pPr>
      <w:r>
        <w:rPr>
          <w:b/>
          <w:bCs/>
          <w:sz w:val="24"/>
          <w:szCs w:val="24"/>
        </w:rPr>
        <w:t>Forecasting</w:t>
      </w:r>
    </w:p>
    <w:p w14:paraId="1E002E7B" w14:textId="12A50049" w:rsidR="00FE5A0D" w:rsidRDefault="00FE5A0D" w:rsidP="00FE5A0D">
      <w:pPr>
        <w:spacing w:line="480" w:lineRule="auto"/>
        <w:rPr>
          <w:sz w:val="24"/>
          <w:szCs w:val="24"/>
        </w:rPr>
      </w:pPr>
      <w:r>
        <w:rPr>
          <w:sz w:val="24"/>
          <w:szCs w:val="24"/>
        </w:rPr>
        <w:t xml:space="preserve">As the model is appropriate now we can go ahead with the forecasting, </w:t>
      </w:r>
      <w:r w:rsidRPr="00E527BF">
        <w:rPr>
          <w:sz w:val="24"/>
          <w:szCs w:val="24"/>
        </w:rPr>
        <w:t>Forecasting is typically associated with predicting future values based on historical data.</w:t>
      </w:r>
    </w:p>
    <w:p w14:paraId="177AF8AC" w14:textId="539DA902" w:rsidR="00FE5A0D" w:rsidRPr="00E527BF" w:rsidRDefault="00FE5A0D" w:rsidP="00FE5A0D">
      <w:pPr>
        <w:spacing w:line="480" w:lineRule="auto"/>
        <w:rPr>
          <w:sz w:val="24"/>
          <w:szCs w:val="24"/>
        </w:rPr>
      </w:pPr>
      <w:r>
        <w:rPr>
          <w:sz w:val="24"/>
          <w:szCs w:val="24"/>
        </w:rPr>
        <w:t>We will compare the dynamic and static forecasts for both the regions to check which forecast will be appropriate for the model.</w:t>
      </w:r>
    </w:p>
    <w:p w14:paraId="0803E56D" w14:textId="08F9EC29" w:rsidR="00FE5A0D" w:rsidRDefault="00FE5A0D" w:rsidP="00FE5A0D">
      <w:pPr>
        <w:spacing w:line="480" w:lineRule="auto"/>
        <w:rPr>
          <w:sz w:val="24"/>
          <w:szCs w:val="24"/>
        </w:rPr>
      </w:pPr>
      <w:r w:rsidRPr="00E527BF">
        <w:rPr>
          <w:sz w:val="24"/>
          <w:szCs w:val="24"/>
        </w:rPr>
        <w:t xml:space="preserve">Forecasting </w:t>
      </w:r>
      <w:r>
        <w:rPr>
          <w:sz w:val="24"/>
          <w:szCs w:val="24"/>
        </w:rPr>
        <w:t xml:space="preserve">serves </w:t>
      </w:r>
      <w:r w:rsidRPr="00E527BF">
        <w:rPr>
          <w:sz w:val="24"/>
          <w:szCs w:val="24"/>
        </w:rPr>
        <w:t xml:space="preserve"> as a means to evaluate the performance of the model. By comparing the model's forecasts to the actual observed values within the sample period, </w:t>
      </w:r>
      <w:r>
        <w:rPr>
          <w:sz w:val="24"/>
          <w:szCs w:val="24"/>
        </w:rPr>
        <w:t>we</w:t>
      </w:r>
      <w:r w:rsidRPr="00E527BF">
        <w:rPr>
          <w:sz w:val="24"/>
          <w:szCs w:val="24"/>
        </w:rPr>
        <w:t xml:space="preserve"> can assess how well the model captures the underlying patterns </w:t>
      </w:r>
      <w:r>
        <w:rPr>
          <w:sz w:val="24"/>
          <w:szCs w:val="24"/>
        </w:rPr>
        <w:t>in the data and compare the dynamic and static forecasts which could be a better one for the model.</w:t>
      </w:r>
    </w:p>
    <w:p w14:paraId="593823AE" w14:textId="21506660" w:rsidR="00FE5A0D" w:rsidRDefault="00FE5A0D" w:rsidP="00FE5A0D">
      <w:pPr>
        <w:spacing w:line="480" w:lineRule="auto"/>
        <w:rPr>
          <w:sz w:val="24"/>
          <w:szCs w:val="24"/>
        </w:rPr>
      </w:pPr>
      <w:r>
        <w:rPr>
          <w:sz w:val="24"/>
          <w:szCs w:val="24"/>
        </w:rPr>
        <w:t xml:space="preserve">Given below is the dynamic and static forecast of all of the sample data for the </w:t>
      </w:r>
      <w:r w:rsidRPr="00A7016E">
        <w:rPr>
          <w:b/>
          <w:bCs/>
          <w:sz w:val="24"/>
          <w:szCs w:val="24"/>
        </w:rPr>
        <w:t xml:space="preserve">Midwest </w:t>
      </w:r>
      <w:r>
        <w:rPr>
          <w:sz w:val="24"/>
          <w:szCs w:val="24"/>
        </w:rPr>
        <w:t xml:space="preserve">region– </w:t>
      </w:r>
    </w:p>
    <w:p w14:paraId="36D93B80" w14:textId="77777777" w:rsidR="008C2B10" w:rsidRDefault="008C2B10" w:rsidP="00FE5A0D">
      <w:pPr>
        <w:spacing w:line="480" w:lineRule="auto"/>
        <w:rPr>
          <w:sz w:val="24"/>
          <w:szCs w:val="24"/>
        </w:rPr>
      </w:pPr>
    </w:p>
    <w:p w14:paraId="28E0A642" w14:textId="77777777" w:rsidR="008C2B10" w:rsidRDefault="008C2B10" w:rsidP="00FE5A0D">
      <w:pPr>
        <w:spacing w:line="480" w:lineRule="auto"/>
        <w:rPr>
          <w:sz w:val="24"/>
          <w:szCs w:val="24"/>
        </w:rPr>
      </w:pPr>
    </w:p>
    <w:p w14:paraId="1E844D13" w14:textId="77777777" w:rsidR="008C2B10" w:rsidRDefault="008C2B10" w:rsidP="00FE5A0D">
      <w:pPr>
        <w:spacing w:line="480" w:lineRule="auto"/>
        <w:rPr>
          <w:sz w:val="24"/>
          <w:szCs w:val="24"/>
        </w:rPr>
      </w:pPr>
    </w:p>
    <w:p w14:paraId="39A9A4CB" w14:textId="72B761C8" w:rsidR="00A7016E" w:rsidRPr="00D134BE" w:rsidRDefault="00A7016E" w:rsidP="00FE5A0D">
      <w:pPr>
        <w:spacing w:line="480" w:lineRule="auto"/>
        <w:rPr>
          <w:b/>
          <w:bCs/>
          <w:sz w:val="24"/>
          <w:szCs w:val="24"/>
        </w:rPr>
      </w:pPr>
      <w:r w:rsidRPr="00D134BE">
        <w:rPr>
          <w:b/>
          <w:bCs/>
          <w:sz w:val="24"/>
          <w:szCs w:val="24"/>
        </w:rPr>
        <w:lastRenderedPageBreak/>
        <w:t>Dynamic Forecast -</w:t>
      </w:r>
    </w:p>
    <w:p w14:paraId="07CB37F4" w14:textId="2F4C23E3" w:rsidR="00FE5A0D" w:rsidRDefault="00FE5A0D" w:rsidP="00FE5A0D">
      <w:pPr>
        <w:spacing w:line="480" w:lineRule="auto"/>
        <w:rPr>
          <w:sz w:val="24"/>
          <w:szCs w:val="24"/>
        </w:rPr>
      </w:pPr>
    </w:p>
    <w:p w14:paraId="4EA649D9" w14:textId="002F3BA2" w:rsidR="008C2B10" w:rsidRDefault="00D134BE" w:rsidP="00FE5A0D">
      <w:pPr>
        <w:spacing w:line="480" w:lineRule="auto"/>
        <w:rPr>
          <w:sz w:val="24"/>
          <w:szCs w:val="24"/>
        </w:rPr>
      </w:pPr>
      <w:r w:rsidRPr="00D134BE">
        <w:rPr>
          <w:noProof/>
          <w:sz w:val="24"/>
          <w:szCs w:val="24"/>
        </w:rPr>
        <w:drawing>
          <wp:anchor distT="0" distB="0" distL="114300" distR="114300" simplePos="0" relativeHeight="251699200" behindDoc="1" locked="0" layoutInCell="1" allowOverlap="1" wp14:anchorId="5BDF2B80" wp14:editId="2F0F60A3">
            <wp:simplePos x="0" y="0"/>
            <wp:positionH relativeFrom="margin">
              <wp:align>center</wp:align>
            </wp:positionH>
            <wp:positionV relativeFrom="paragraph">
              <wp:posOffset>452755</wp:posOffset>
            </wp:positionV>
            <wp:extent cx="7210425" cy="4557395"/>
            <wp:effectExtent l="0" t="0" r="9525" b="0"/>
            <wp:wrapTight wrapText="bothSides">
              <wp:wrapPolygon edited="0">
                <wp:start x="0" y="0"/>
                <wp:lineTo x="0" y="21489"/>
                <wp:lineTo x="21571" y="21489"/>
                <wp:lineTo x="21571" y="0"/>
                <wp:lineTo x="0" y="0"/>
              </wp:wrapPolygon>
            </wp:wrapTight>
            <wp:docPr id="50139385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93855" name="Picture 1" descr="A graph with numbers and lin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7210425" cy="4557395"/>
                    </a:xfrm>
                    <a:prstGeom prst="rect">
                      <a:avLst/>
                    </a:prstGeom>
                  </pic:spPr>
                </pic:pic>
              </a:graphicData>
            </a:graphic>
            <wp14:sizeRelH relativeFrom="margin">
              <wp14:pctWidth>0</wp14:pctWidth>
            </wp14:sizeRelH>
            <wp14:sizeRelV relativeFrom="margin">
              <wp14:pctHeight>0</wp14:pctHeight>
            </wp14:sizeRelV>
          </wp:anchor>
        </w:drawing>
      </w:r>
    </w:p>
    <w:p w14:paraId="341DD73B" w14:textId="77777777" w:rsidR="008C2B10" w:rsidRDefault="008C2B10" w:rsidP="00FE5A0D">
      <w:pPr>
        <w:spacing w:line="480" w:lineRule="auto"/>
        <w:rPr>
          <w:sz w:val="24"/>
          <w:szCs w:val="24"/>
        </w:rPr>
      </w:pPr>
    </w:p>
    <w:p w14:paraId="2DA9F391" w14:textId="77777777" w:rsidR="008C2B10" w:rsidRDefault="008C2B10" w:rsidP="00FE5A0D">
      <w:pPr>
        <w:spacing w:line="480" w:lineRule="auto"/>
        <w:rPr>
          <w:sz w:val="24"/>
          <w:szCs w:val="24"/>
        </w:rPr>
      </w:pPr>
    </w:p>
    <w:p w14:paraId="42EA5D56" w14:textId="77777777" w:rsidR="00D134BE" w:rsidRDefault="00D134BE" w:rsidP="00FE5A0D">
      <w:pPr>
        <w:spacing w:line="480" w:lineRule="auto"/>
        <w:rPr>
          <w:sz w:val="24"/>
          <w:szCs w:val="24"/>
        </w:rPr>
      </w:pPr>
    </w:p>
    <w:p w14:paraId="6886640B" w14:textId="77777777" w:rsidR="00D134BE" w:rsidRDefault="00D134BE" w:rsidP="00FE5A0D">
      <w:pPr>
        <w:spacing w:line="480" w:lineRule="auto"/>
        <w:rPr>
          <w:sz w:val="24"/>
          <w:szCs w:val="24"/>
        </w:rPr>
      </w:pPr>
    </w:p>
    <w:p w14:paraId="7C3BE38E" w14:textId="77777777" w:rsidR="00D134BE" w:rsidRDefault="00D134BE" w:rsidP="00FE5A0D">
      <w:pPr>
        <w:spacing w:line="480" w:lineRule="auto"/>
        <w:rPr>
          <w:sz w:val="24"/>
          <w:szCs w:val="24"/>
        </w:rPr>
      </w:pPr>
    </w:p>
    <w:p w14:paraId="52B0D261" w14:textId="06B8D7CF" w:rsidR="00A7016E" w:rsidRPr="00D134BE" w:rsidRDefault="00A7016E" w:rsidP="00FE5A0D">
      <w:pPr>
        <w:spacing w:line="480" w:lineRule="auto"/>
        <w:rPr>
          <w:b/>
          <w:bCs/>
          <w:sz w:val="24"/>
          <w:szCs w:val="24"/>
        </w:rPr>
      </w:pPr>
      <w:r w:rsidRPr="00D134BE">
        <w:rPr>
          <w:b/>
          <w:bCs/>
          <w:sz w:val="24"/>
          <w:szCs w:val="24"/>
        </w:rPr>
        <w:lastRenderedPageBreak/>
        <w:t>Static Forecast –</w:t>
      </w:r>
    </w:p>
    <w:p w14:paraId="6CCBE344" w14:textId="340B7BBE" w:rsidR="00A7016E" w:rsidRDefault="00A7016E" w:rsidP="00FE5A0D">
      <w:pPr>
        <w:spacing w:line="480" w:lineRule="auto"/>
        <w:rPr>
          <w:noProof/>
          <w:sz w:val="24"/>
          <w:szCs w:val="24"/>
        </w:rPr>
      </w:pPr>
    </w:p>
    <w:p w14:paraId="35943F74" w14:textId="62747D2E" w:rsidR="00D134BE" w:rsidRDefault="00D134BE" w:rsidP="00FE5A0D">
      <w:pPr>
        <w:spacing w:line="480" w:lineRule="auto"/>
        <w:rPr>
          <w:sz w:val="24"/>
          <w:szCs w:val="24"/>
        </w:rPr>
      </w:pPr>
      <w:r>
        <w:rPr>
          <w:noProof/>
          <w:sz w:val="24"/>
          <w:szCs w:val="24"/>
        </w:rPr>
        <w:drawing>
          <wp:anchor distT="0" distB="0" distL="114300" distR="114300" simplePos="0" relativeHeight="251700224" behindDoc="1" locked="0" layoutInCell="1" allowOverlap="1" wp14:anchorId="7F7539E4" wp14:editId="60AB4764">
            <wp:simplePos x="0" y="0"/>
            <wp:positionH relativeFrom="column">
              <wp:posOffset>-638175</wp:posOffset>
            </wp:positionH>
            <wp:positionV relativeFrom="paragraph">
              <wp:posOffset>0</wp:posOffset>
            </wp:positionV>
            <wp:extent cx="7324725" cy="4248150"/>
            <wp:effectExtent l="0" t="0" r="9525" b="0"/>
            <wp:wrapTight wrapText="bothSides">
              <wp:wrapPolygon edited="0">
                <wp:start x="0" y="0"/>
                <wp:lineTo x="0" y="21503"/>
                <wp:lineTo x="21572" y="21503"/>
                <wp:lineTo x="21572" y="0"/>
                <wp:lineTo x="0" y="0"/>
              </wp:wrapPolygon>
            </wp:wrapTight>
            <wp:docPr id="8703108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24725" cy="4248150"/>
                    </a:xfrm>
                    <a:prstGeom prst="rect">
                      <a:avLst/>
                    </a:prstGeom>
                    <a:noFill/>
                  </pic:spPr>
                </pic:pic>
              </a:graphicData>
            </a:graphic>
            <wp14:sizeRelH relativeFrom="margin">
              <wp14:pctWidth>0</wp14:pctWidth>
            </wp14:sizeRelH>
            <wp14:sizeRelV relativeFrom="margin">
              <wp14:pctHeight>0</wp14:pctHeight>
            </wp14:sizeRelV>
          </wp:anchor>
        </w:drawing>
      </w:r>
    </w:p>
    <w:p w14:paraId="51A08284" w14:textId="77777777" w:rsidR="00A7016E" w:rsidRDefault="00A7016E" w:rsidP="00A7016E">
      <w:pPr>
        <w:spacing w:line="480" w:lineRule="auto"/>
        <w:rPr>
          <w:sz w:val="24"/>
          <w:szCs w:val="24"/>
        </w:rPr>
      </w:pPr>
      <w:r>
        <w:rPr>
          <w:sz w:val="24"/>
          <w:szCs w:val="24"/>
        </w:rPr>
        <w:t>When we compare the Root Mean Squared Error, Mean Absolute error, and Mean Abs. Percentage error of both the forecasts which are all measures of forecast accuracy.</w:t>
      </w:r>
    </w:p>
    <w:p w14:paraId="15BBDC2B" w14:textId="77777777" w:rsidR="00A7016E" w:rsidRDefault="00A7016E" w:rsidP="00A7016E">
      <w:pPr>
        <w:spacing w:line="480" w:lineRule="auto"/>
        <w:rPr>
          <w:sz w:val="24"/>
          <w:szCs w:val="24"/>
        </w:rPr>
      </w:pPr>
      <w:r>
        <w:rPr>
          <w:sz w:val="24"/>
          <w:szCs w:val="24"/>
        </w:rPr>
        <w:t xml:space="preserve">The </w:t>
      </w:r>
      <w:r w:rsidRPr="004924B8">
        <w:rPr>
          <w:sz w:val="24"/>
          <w:szCs w:val="24"/>
        </w:rPr>
        <w:t xml:space="preserve">RMSE </w:t>
      </w:r>
      <w:r>
        <w:rPr>
          <w:sz w:val="24"/>
          <w:szCs w:val="24"/>
        </w:rPr>
        <w:t>focuses</w:t>
      </w:r>
      <w:r w:rsidRPr="004924B8">
        <w:rPr>
          <w:sz w:val="24"/>
          <w:szCs w:val="24"/>
        </w:rPr>
        <w:t xml:space="preserve"> </w:t>
      </w:r>
      <w:r>
        <w:rPr>
          <w:sz w:val="24"/>
          <w:szCs w:val="24"/>
        </w:rPr>
        <w:t xml:space="preserve">on </w:t>
      </w:r>
      <w:r w:rsidRPr="004924B8">
        <w:rPr>
          <w:sz w:val="24"/>
          <w:szCs w:val="24"/>
        </w:rPr>
        <w:t>large errors, MAE gives equal weight to all errors, and MAPE provides a percentage measure of error relative to the actual values.</w:t>
      </w:r>
    </w:p>
    <w:p w14:paraId="62FA2BC5" w14:textId="4112DD8D" w:rsidR="00A7016E" w:rsidRDefault="00A7016E" w:rsidP="00A7016E">
      <w:pPr>
        <w:spacing w:line="480" w:lineRule="auto"/>
        <w:rPr>
          <w:sz w:val="24"/>
          <w:szCs w:val="24"/>
        </w:rPr>
      </w:pPr>
      <w:r>
        <w:rPr>
          <w:sz w:val="24"/>
          <w:szCs w:val="24"/>
        </w:rPr>
        <w:t xml:space="preserve">We notice that in the </w:t>
      </w:r>
      <w:r w:rsidR="00D134BE">
        <w:rPr>
          <w:sz w:val="24"/>
          <w:szCs w:val="24"/>
        </w:rPr>
        <w:t xml:space="preserve">Static </w:t>
      </w:r>
      <w:r>
        <w:rPr>
          <w:sz w:val="24"/>
          <w:szCs w:val="24"/>
        </w:rPr>
        <w:t xml:space="preserve">forecast, all the values of the RMSE, MAE, and MAPE are smaller than those of the </w:t>
      </w:r>
      <w:r w:rsidR="00D134BE">
        <w:rPr>
          <w:sz w:val="24"/>
          <w:szCs w:val="24"/>
        </w:rPr>
        <w:t>Dynamic</w:t>
      </w:r>
      <w:r>
        <w:rPr>
          <w:sz w:val="24"/>
          <w:szCs w:val="24"/>
        </w:rPr>
        <w:t xml:space="preserve"> forecast. </w:t>
      </w:r>
    </w:p>
    <w:p w14:paraId="326E0FB7" w14:textId="05EE40B7" w:rsidR="00A7016E" w:rsidRDefault="00A7016E" w:rsidP="00A7016E">
      <w:pPr>
        <w:spacing w:line="480" w:lineRule="auto"/>
        <w:rPr>
          <w:sz w:val="24"/>
          <w:szCs w:val="24"/>
        </w:rPr>
      </w:pPr>
      <w:r>
        <w:rPr>
          <w:sz w:val="24"/>
          <w:szCs w:val="24"/>
        </w:rPr>
        <w:lastRenderedPageBreak/>
        <w:t xml:space="preserve">Therefore it can be said that the </w:t>
      </w:r>
      <w:r w:rsidRPr="00000D03">
        <w:rPr>
          <w:b/>
          <w:bCs/>
          <w:sz w:val="24"/>
          <w:szCs w:val="24"/>
        </w:rPr>
        <w:t xml:space="preserve">Dynamic forecast </w:t>
      </w:r>
      <w:r>
        <w:rPr>
          <w:sz w:val="24"/>
          <w:szCs w:val="24"/>
        </w:rPr>
        <w:t>is better in this context for the Midwest region.</w:t>
      </w:r>
    </w:p>
    <w:p w14:paraId="7BBC0E0A" w14:textId="35008BCA" w:rsidR="00A7016E" w:rsidRDefault="00D134BE" w:rsidP="00A7016E">
      <w:pPr>
        <w:spacing w:line="480" w:lineRule="auto"/>
        <w:rPr>
          <w:sz w:val="24"/>
          <w:szCs w:val="24"/>
        </w:rPr>
      </w:pPr>
      <w:r>
        <w:rPr>
          <w:noProof/>
          <w:sz w:val="24"/>
          <w:szCs w:val="24"/>
        </w:rPr>
        <w:drawing>
          <wp:anchor distT="0" distB="0" distL="114300" distR="114300" simplePos="0" relativeHeight="251701248" behindDoc="1" locked="0" layoutInCell="1" allowOverlap="1" wp14:anchorId="6BC9F999" wp14:editId="70FF87F7">
            <wp:simplePos x="0" y="0"/>
            <wp:positionH relativeFrom="margin">
              <wp:align>center</wp:align>
            </wp:positionH>
            <wp:positionV relativeFrom="paragraph">
              <wp:posOffset>849630</wp:posOffset>
            </wp:positionV>
            <wp:extent cx="7249795" cy="4372610"/>
            <wp:effectExtent l="0" t="0" r="8255" b="8890"/>
            <wp:wrapTight wrapText="bothSides">
              <wp:wrapPolygon edited="0">
                <wp:start x="0" y="0"/>
                <wp:lineTo x="0" y="21550"/>
                <wp:lineTo x="21568" y="21550"/>
                <wp:lineTo x="21568" y="0"/>
                <wp:lineTo x="0" y="0"/>
              </wp:wrapPolygon>
            </wp:wrapTight>
            <wp:docPr id="4827268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49795" cy="4372610"/>
                    </a:xfrm>
                    <a:prstGeom prst="rect">
                      <a:avLst/>
                    </a:prstGeom>
                    <a:noFill/>
                  </pic:spPr>
                </pic:pic>
              </a:graphicData>
            </a:graphic>
          </wp:anchor>
        </w:drawing>
      </w:r>
      <w:r w:rsidR="00A7016E">
        <w:rPr>
          <w:sz w:val="24"/>
          <w:szCs w:val="24"/>
        </w:rPr>
        <w:t>Similarly, Dynamic Forecast</w:t>
      </w:r>
      <w:r w:rsidR="00A7016E">
        <w:rPr>
          <w:sz w:val="24"/>
          <w:szCs w:val="24"/>
        </w:rPr>
        <w:br/>
        <w:t xml:space="preserve">for </w:t>
      </w:r>
      <w:r w:rsidR="00A7016E" w:rsidRPr="00D134BE">
        <w:rPr>
          <w:b/>
          <w:bCs/>
          <w:sz w:val="24"/>
          <w:szCs w:val="24"/>
        </w:rPr>
        <w:t>Northeast</w:t>
      </w:r>
      <w:r w:rsidR="00A7016E">
        <w:rPr>
          <w:sz w:val="24"/>
          <w:szCs w:val="24"/>
        </w:rPr>
        <w:t>-</w:t>
      </w:r>
    </w:p>
    <w:p w14:paraId="1F1A07DC" w14:textId="139E2510" w:rsidR="00A7016E" w:rsidRDefault="00A7016E" w:rsidP="00A7016E">
      <w:pPr>
        <w:spacing w:line="480" w:lineRule="auto"/>
        <w:rPr>
          <w:sz w:val="24"/>
          <w:szCs w:val="24"/>
        </w:rPr>
      </w:pPr>
    </w:p>
    <w:p w14:paraId="786B7F7A" w14:textId="77777777" w:rsidR="00A7016E" w:rsidRDefault="00A7016E" w:rsidP="00A7016E">
      <w:pPr>
        <w:spacing w:line="480" w:lineRule="auto"/>
        <w:rPr>
          <w:sz w:val="24"/>
          <w:szCs w:val="24"/>
        </w:rPr>
      </w:pPr>
    </w:p>
    <w:p w14:paraId="2397EA46" w14:textId="0BCA5466" w:rsidR="00A7016E" w:rsidRDefault="00A7016E" w:rsidP="00FE5A0D">
      <w:pPr>
        <w:spacing w:line="480" w:lineRule="auto"/>
        <w:rPr>
          <w:sz w:val="24"/>
          <w:szCs w:val="24"/>
        </w:rPr>
      </w:pPr>
    </w:p>
    <w:p w14:paraId="002E032E" w14:textId="77777777" w:rsidR="00D134BE" w:rsidRDefault="00D134BE" w:rsidP="00FE5A0D">
      <w:pPr>
        <w:spacing w:line="480" w:lineRule="auto"/>
        <w:rPr>
          <w:sz w:val="24"/>
          <w:szCs w:val="24"/>
        </w:rPr>
      </w:pPr>
    </w:p>
    <w:p w14:paraId="6276B249" w14:textId="1BE98DA2" w:rsidR="00FE5A0D" w:rsidRDefault="00D134BE" w:rsidP="00FE5A0D">
      <w:pPr>
        <w:spacing w:line="480" w:lineRule="auto"/>
        <w:rPr>
          <w:sz w:val="24"/>
          <w:szCs w:val="24"/>
        </w:rPr>
      </w:pPr>
      <w:r>
        <w:rPr>
          <w:noProof/>
          <w:sz w:val="24"/>
          <w:szCs w:val="24"/>
        </w:rPr>
        <w:lastRenderedPageBreak/>
        <w:drawing>
          <wp:anchor distT="0" distB="0" distL="114300" distR="114300" simplePos="0" relativeHeight="251702272" behindDoc="1" locked="0" layoutInCell="1" allowOverlap="1" wp14:anchorId="070AA8D4" wp14:editId="6995993E">
            <wp:simplePos x="0" y="0"/>
            <wp:positionH relativeFrom="margin">
              <wp:align>center</wp:align>
            </wp:positionH>
            <wp:positionV relativeFrom="paragraph">
              <wp:posOffset>485775</wp:posOffset>
            </wp:positionV>
            <wp:extent cx="7354570" cy="4695178"/>
            <wp:effectExtent l="0" t="0" r="0" b="0"/>
            <wp:wrapTight wrapText="bothSides">
              <wp:wrapPolygon edited="0">
                <wp:start x="0" y="0"/>
                <wp:lineTo x="0" y="21474"/>
                <wp:lineTo x="21540" y="21474"/>
                <wp:lineTo x="21540" y="0"/>
                <wp:lineTo x="0" y="0"/>
              </wp:wrapPolygon>
            </wp:wrapTight>
            <wp:docPr id="19166592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54570" cy="4695178"/>
                    </a:xfrm>
                    <a:prstGeom prst="rect">
                      <a:avLst/>
                    </a:prstGeom>
                    <a:noFill/>
                  </pic:spPr>
                </pic:pic>
              </a:graphicData>
            </a:graphic>
            <wp14:sizeRelH relativeFrom="margin">
              <wp14:pctWidth>0</wp14:pctWidth>
            </wp14:sizeRelH>
            <wp14:sizeRelV relativeFrom="margin">
              <wp14:pctHeight>0</wp14:pctHeight>
            </wp14:sizeRelV>
          </wp:anchor>
        </w:drawing>
      </w:r>
      <w:r w:rsidR="00A7016E">
        <w:rPr>
          <w:sz w:val="24"/>
          <w:szCs w:val="24"/>
        </w:rPr>
        <w:t>Static Forecast-</w:t>
      </w:r>
    </w:p>
    <w:p w14:paraId="51437E14" w14:textId="43332399" w:rsidR="00A7016E" w:rsidRDefault="00A7016E" w:rsidP="00FE5A0D">
      <w:pPr>
        <w:spacing w:line="480" w:lineRule="auto"/>
        <w:rPr>
          <w:sz w:val="24"/>
          <w:szCs w:val="24"/>
        </w:rPr>
      </w:pPr>
    </w:p>
    <w:p w14:paraId="234894F9" w14:textId="34CB3FB1" w:rsidR="00FE5A0D" w:rsidRDefault="00D134BE" w:rsidP="00FE5A0D">
      <w:pPr>
        <w:pStyle w:val="ListParagraph"/>
        <w:ind w:left="0"/>
        <w:rPr>
          <w:sz w:val="24"/>
          <w:szCs w:val="24"/>
        </w:rPr>
      </w:pPr>
      <w:r>
        <w:rPr>
          <w:sz w:val="24"/>
          <w:szCs w:val="24"/>
        </w:rPr>
        <w:t>Similarly, I</w:t>
      </w:r>
      <w:r w:rsidR="00A7016E">
        <w:rPr>
          <w:sz w:val="24"/>
          <w:szCs w:val="24"/>
        </w:rPr>
        <w:t>n this case, The static forecast it more appropriate than the dynamic forecast as it has smaller values for the RMSE, MAE and MAPE.</w:t>
      </w:r>
      <w:r>
        <w:rPr>
          <w:sz w:val="24"/>
          <w:szCs w:val="24"/>
        </w:rPr>
        <w:t xml:space="preserve"> Hence it is more appropriate for the Northeast Region.</w:t>
      </w:r>
    </w:p>
    <w:p w14:paraId="6D8EA9BE" w14:textId="77777777" w:rsidR="00A7016E" w:rsidRDefault="00A7016E" w:rsidP="00FE5A0D">
      <w:pPr>
        <w:pStyle w:val="ListParagraph"/>
        <w:ind w:left="0"/>
        <w:rPr>
          <w:sz w:val="24"/>
          <w:szCs w:val="24"/>
        </w:rPr>
      </w:pPr>
    </w:p>
    <w:p w14:paraId="0CCACC84" w14:textId="77777777" w:rsidR="00A7016E" w:rsidRDefault="00A7016E" w:rsidP="00FE5A0D">
      <w:pPr>
        <w:pStyle w:val="ListParagraph"/>
        <w:ind w:left="0"/>
        <w:rPr>
          <w:sz w:val="24"/>
          <w:szCs w:val="24"/>
        </w:rPr>
      </w:pPr>
    </w:p>
    <w:p w14:paraId="3EF6D4A9" w14:textId="77777777" w:rsidR="00A7016E" w:rsidRDefault="00A7016E" w:rsidP="00FE5A0D">
      <w:pPr>
        <w:pStyle w:val="ListParagraph"/>
        <w:ind w:left="0"/>
        <w:rPr>
          <w:sz w:val="24"/>
          <w:szCs w:val="24"/>
        </w:rPr>
      </w:pPr>
    </w:p>
    <w:p w14:paraId="78D2FDE3" w14:textId="77777777" w:rsidR="00A7016E" w:rsidRDefault="00A7016E" w:rsidP="00FE5A0D">
      <w:pPr>
        <w:pStyle w:val="ListParagraph"/>
        <w:ind w:left="0"/>
        <w:rPr>
          <w:sz w:val="24"/>
          <w:szCs w:val="24"/>
        </w:rPr>
      </w:pPr>
    </w:p>
    <w:p w14:paraId="5C3E9FB1" w14:textId="77777777" w:rsidR="00A7016E" w:rsidRDefault="00A7016E" w:rsidP="00FE5A0D">
      <w:pPr>
        <w:pStyle w:val="ListParagraph"/>
        <w:ind w:left="0"/>
        <w:rPr>
          <w:sz w:val="24"/>
          <w:szCs w:val="24"/>
        </w:rPr>
      </w:pPr>
    </w:p>
    <w:p w14:paraId="1A368D5D" w14:textId="77777777" w:rsidR="00A7016E" w:rsidRDefault="00A7016E" w:rsidP="00FE5A0D">
      <w:pPr>
        <w:pStyle w:val="ListParagraph"/>
        <w:ind w:left="0"/>
        <w:rPr>
          <w:sz w:val="24"/>
          <w:szCs w:val="24"/>
        </w:rPr>
      </w:pPr>
    </w:p>
    <w:p w14:paraId="79B7FBE9" w14:textId="77777777" w:rsidR="00A7016E" w:rsidRDefault="00A7016E" w:rsidP="00FE5A0D">
      <w:pPr>
        <w:pStyle w:val="ListParagraph"/>
        <w:ind w:left="0"/>
        <w:rPr>
          <w:sz w:val="24"/>
          <w:szCs w:val="24"/>
        </w:rPr>
      </w:pPr>
    </w:p>
    <w:p w14:paraId="3F62B634" w14:textId="77777777" w:rsidR="00A7016E" w:rsidRDefault="00A7016E" w:rsidP="00FE5A0D">
      <w:pPr>
        <w:pStyle w:val="ListParagraph"/>
        <w:ind w:left="0"/>
        <w:rPr>
          <w:sz w:val="24"/>
          <w:szCs w:val="24"/>
        </w:rPr>
      </w:pPr>
    </w:p>
    <w:p w14:paraId="6F1C05E8" w14:textId="77777777" w:rsidR="00A7016E" w:rsidRDefault="00A7016E" w:rsidP="00FE5A0D">
      <w:pPr>
        <w:pStyle w:val="ListParagraph"/>
        <w:ind w:left="0"/>
        <w:rPr>
          <w:sz w:val="24"/>
          <w:szCs w:val="24"/>
        </w:rPr>
      </w:pPr>
    </w:p>
    <w:p w14:paraId="165887D1" w14:textId="77777777" w:rsidR="00A7016E" w:rsidRDefault="00A7016E" w:rsidP="00FE5A0D">
      <w:pPr>
        <w:pStyle w:val="ListParagraph"/>
        <w:ind w:left="0"/>
        <w:rPr>
          <w:sz w:val="24"/>
          <w:szCs w:val="24"/>
        </w:rPr>
      </w:pPr>
    </w:p>
    <w:p w14:paraId="4AA7A14D" w14:textId="17EFBE94" w:rsidR="00A7016E" w:rsidRDefault="00A7016E" w:rsidP="00FE5A0D">
      <w:pPr>
        <w:pStyle w:val="ListParagraph"/>
        <w:ind w:left="0"/>
        <w:rPr>
          <w:sz w:val="24"/>
          <w:szCs w:val="24"/>
        </w:rPr>
      </w:pPr>
      <w:r>
        <w:rPr>
          <w:sz w:val="24"/>
          <w:szCs w:val="24"/>
        </w:rPr>
        <w:t>Findings and conclusions –</w:t>
      </w:r>
    </w:p>
    <w:p w14:paraId="4D1AC4D2" w14:textId="77777777" w:rsidR="00A7016E" w:rsidRDefault="00A7016E" w:rsidP="00FE5A0D">
      <w:pPr>
        <w:pStyle w:val="ListParagraph"/>
        <w:ind w:left="0"/>
        <w:rPr>
          <w:sz w:val="24"/>
          <w:szCs w:val="24"/>
        </w:rPr>
      </w:pPr>
    </w:p>
    <w:p w14:paraId="3EA66F62" w14:textId="4C5DE85C" w:rsidR="00A7016E" w:rsidRDefault="00A7016E" w:rsidP="00A7016E">
      <w:pPr>
        <w:pStyle w:val="ListParagraph"/>
        <w:numPr>
          <w:ilvl w:val="0"/>
          <w:numId w:val="3"/>
        </w:numPr>
        <w:spacing w:line="480" w:lineRule="auto"/>
        <w:rPr>
          <w:sz w:val="24"/>
          <w:szCs w:val="24"/>
        </w:rPr>
      </w:pPr>
      <w:r>
        <w:rPr>
          <w:sz w:val="24"/>
          <w:szCs w:val="24"/>
        </w:rPr>
        <w:t>In our study all the variables which affected the region significantly were significant such as the real assets, rental and lease variable for Midwest was the most contributing sector for the Midwest region where as for the Northeast it was Finance and insurance and healthcare</w:t>
      </w:r>
      <w:r w:rsidR="00D134BE">
        <w:rPr>
          <w:sz w:val="24"/>
          <w:szCs w:val="24"/>
        </w:rPr>
        <w:t xml:space="preserve"> and social assistance.</w:t>
      </w:r>
    </w:p>
    <w:p w14:paraId="120BE669" w14:textId="77777777" w:rsidR="00A7016E" w:rsidRDefault="00A7016E" w:rsidP="00A7016E">
      <w:pPr>
        <w:pStyle w:val="ListParagraph"/>
        <w:numPr>
          <w:ilvl w:val="0"/>
          <w:numId w:val="3"/>
        </w:numPr>
        <w:spacing w:line="480" w:lineRule="auto"/>
        <w:rPr>
          <w:sz w:val="24"/>
          <w:szCs w:val="24"/>
        </w:rPr>
      </w:pPr>
      <w:r>
        <w:rPr>
          <w:sz w:val="24"/>
          <w:szCs w:val="24"/>
        </w:rPr>
        <w:t>The model suffered from heteroskedasticity and was adjusted accordingly.</w:t>
      </w:r>
    </w:p>
    <w:p w14:paraId="6D92FB85" w14:textId="024BD65D" w:rsidR="00A7016E" w:rsidRDefault="00A7016E" w:rsidP="00A7016E">
      <w:pPr>
        <w:pStyle w:val="ListParagraph"/>
        <w:numPr>
          <w:ilvl w:val="0"/>
          <w:numId w:val="3"/>
        </w:numPr>
        <w:spacing w:line="480" w:lineRule="auto"/>
        <w:rPr>
          <w:sz w:val="24"/>
          <w:szCs w:val="24"/>
        </w:rPr>
      </w:pPr>
      <w:r>
        <w:rPr>
          <w:sz w:val="24"/>
          <w:szCs w:val="24"/>
        </w:rPr>
        <w:t xml:space="preserve">For our study, the </w:t>
      </w:r>
      <w:r w:rsidR="00D134BE">
        <w:rPr>
          <w:sz w:val="24"/>
          <w:szCs w:val="24"/>
        </w:rPr>
        <w:t>static</w:t>
      </w:r>
      <w:r>
        <w:rPr>
          <w:sz w:val="24"/>
          <w:szCs w:val="24"/>
        </w:rPr>
        <w:t xml:space="preserve"> forecast was suitable for the Midwest region </w:t>
      </w:r>
      <w:r w:rsidR="00D134BE">
        <w:rPr>
          <w:sz w:val="24"/>
          <w:szCs w:val="24"/>
        </w:rPr>
        <w:t xml:space="preserve">as well as </w:t>
      </w:r>
      <w:r>
        <w:rPr>
          <w:sz w:val="24"/>
          <w:szCs w:val="24"/>
        </w:rPr>
        <w:t>the static forecast was more appropriate for the Northeast region.</w:t>
      </w:r>
    </w:p>
    <w:p w14:paraId="3AC8120E" w14:textId="14AEDD73" w:rsidR="00A7016E" w:rsidRDefault="00A7016E" w:rsidP="00A7016E">
      <w:pPr>
        <w:pStyle w:val="ListParagraph"/>
        <w:numPr>
          <w:ilvl w:val="0"/>
          <w:numId w:val="3"/>
        </w:numPr>
        <w:spacing w:line="480" w:lineRule="auto"/>
        <w:rPr>
          <w:sz w:val="24"/>
          <w:szCs w:val="24"/>
        </w:rPr>
      </w:pPr>
      <w:r>
        <w:rPr>
          <w:sz w:val="24"/>
          <w:szCs w:val="24"/>
        </w:rPr>
        <w:t>The forecasts were accurate and worked for both regions.</w:t>
      </w:r>
    </w:p>
    <w:p w14:paraId="428F7BC9" w14:textId="0EAF4D7C" w:rsidR="00075BE7" w:rsidRDefault="00A7016E" w:rsidP="00A7016E">
      <w:pPr>
        <w:pStyle w:val="ListParagraph"/>
        <w:numPr>
          <w:ilvl w:val="0"/>
          <w:numId w:val="3"/>
        </w:numPr>
        <w:spacing w:line="480" w:lineRule="auto"/>
        <w:rPr>
          <w:sz w:val="24"/>
          <w:szCs w:val="24"/>
        </w:rPr>
      </w:pPr>
      <w:r>
        <w:rPr>
          <w:sz w:val="24"/>
          <w:szCs w:val="24"/>
        </w:rPr>
        <w:t xml:space="preserve">The model explains how the </w:t>
      </w:r>
      <w:r w:rsidR="00407F45">
        <w:rPr>
          <w:sz w:val="24"/>
          <w:szCs w:val="24"/>
        </w:rPr>
        <w:t xml:space="preserve">sectors </w:t>
      </w:r>
      <w:r>
        <w:rPr>
          <w:sz w:val="24"/>
          <w:szCs w:val="24"/>
        </w:rPr>
        <w:t>affect the different regions in the U.S.</w:t>
      </w:r>
      <w:r w:rsidR="00075BE7">
        <w:rPr>
          <w:sz w:val="24"/>
          <w:szCs w:val="24"/>
        </w:rPr>
        <w:t xml:space="preserve"> and what sectors contribute more in a particular region in the U.S. This helps the analysts and policy makers to take steps and focus more on what factors are the regions affected by the most and steps to improve other sectors efficiently as</w:t>
      </w:r>
      <w:r w:rsidR="00D134BE">
        <w:rPr>
          <w:sz w:val="24"/>
          <w:szCs w:val="24"/>
        </w:rPr>
        <w:t xml:space="preserve"> well. One example could be the steps to increase security in the Midwest as more people would feel safe and move in the cities instead of moving out and become more populated once more as it was before and thriving in the financial sector.</w:t>
      </w:r>
    </w:p>
    <w:p w14:paraId="17B72412" w14:textId="3C1B32A3" w:rsidR="008F4760" w:rsidRDefault="008F4760" w:rsidP="00A7016E">
      <w:pPr>
        <w:pStyle w:val="ListParagraph"/>
        <w:numPr>
          <w:ilvl w:val="0"/>
          <w:numId w:val="3"/>
        </w:numPr>
        <w:spacing w:line="480" w:lineRule="auto"/>
        <w:rPr>
          <w:sz w:val="24"/>
          <w:szCs w:val="24"/>
        </w:rPr>
      </w:pPr>
      <w:r>
        <w:rPr>
          <w:sz w:val="24"/>
          <w:szCs w:val="24"/>
        </w:rPr>
        <w:t>The GDP growth rate of New York is significantly higher than the other states in the Northeast region which could be due to the popularity of the place and high income as well as living standards.</w:t>
      </w:r>
    </w:p>
    <w:p w14:paraId="0FDE8080" w14:textId="7FCF2093" w:rsidR="008F4760" w:rsidRDefault="008F4760" w:rsidP="00A7016E">
      <w:pPr>
        <w:pStyle w:val="ListParagraph"/>
        <w:numPr>
          <w:ilvl w:val="0"/>
          <w:numId w:val="3"/>
        </w:numPr>
        <w:spacing w:line="480" w:lineRule="auto"/>
        <w:rPr>
          <w:sz w:val="24"/>
          <w:szCs w:val="24"/>
        </w:rPr>
      </w:pPr>
      <w:r>
        <w:rPr>
          <w:sz w:val="24"/>
          <w:szCs w:val="24"/>
        </w:rPr>
        <w:t>For Midwest, Illinois has the highest GDP contribution as Chicago would be the place to contribute the most due to the same reasons as New York.</w:t>
      </w:r>
    </w:p>
    <w:p w14:paraId="4F3EE2F4" w14:textId="2AA88A90" w:rsidR="00075BE7" w:rsidRDefault="00075BE7" w:rsidP="00A7016E">
      <w:pPr>
        <w:spacing w:line="480" w:lineRule="auto"/>
      </w:pPr>
      <w:r w:rsidRPr="00075BE7">
        <w:rPr>
          <w:sz w:val="24"/>
          <w:szCs w:val="24"/>
        </w:rPr>
        <w:lastRenderedPageBreak/>
        <w:t>To improve the economy by focusing on different sectors in specific regions, targeted strategies can leverage the unique strengths of each area. In the Midwest, enhancing the real estate sector through affordable housing projects, commercial infrastructure development, and regulatory support can stimulate construction, attract businesses, and create jobs, driving GDP growth. Additionally, investing in agricultural and manufacturing advancements, improving supply chain logistics, and providing workforce training can boost productivity and competitiveness. In the Northeast, focusing on the financial sector, through regulatory enhancements and fostering financial innovation, can attract investment and enhance economic stability, contributing significantly to GDP growth. These region-specific strategies can lead to more robust and sustainable economic development across the</w:t>
      </w:r>
      <w:r>
        <w:t xml:space="preserve"> U.S. </w:t>
      </w:r>
      <w:r w:rsidRPr="00075BE7">
        <w:rPr>
          <w:sz w:val="24"/>
          <w:szCs w:val="24"/>
        </w:rPr>
        <w:t>where as focusing on other sectors more than the most contributing sector to improve the economy more in the particular region which will make the region more economically stable.</w:t>
      </w:r>
    </w:p>
    <w:p w14:paraId="71EA61C4" w14:textId="14C11B3E" w:rsidR="00A7016E" w:rsidRDefault="00A7016E" w:rsidP="00A7016E">
      <w:pPr>
        <w:spacing w:line="480" w:lineRule="auto"/>
        <w:rPr>
          <w:sz w:val="24"/>
          <w:szCs w:val="24"/>
        </w:rPr>
      </w:pPr>
      <w:r>
        <w:rPr>
          <w:sz w:val="24"/>
          <w:szCs w:val="24"/>
        </w:rPr>
        <w:t>In all the model has been adjusted and is able to explain the variables included in it with the forecasts being accurate.</w:t>
      </w:r>
    </w:p>
    <w:p w14:paraId="16949C4A" w14:textId="77777777" w:rsidR="00075BE7" w:rsidRDefault="00075BE7" w:rsidP="00075BE7">
      <w:pPr>
        <w:spacing w:line="480" w:lineRule="auto"/>
        <w:rPr>
          <w:sz w:val="24"/>
          <w:szCs w:val="24"/>
        </w:rPr>
      </w:pPr>
    </w:p>
    <w:p w14:paraId="35D399CD" w14:textId="0FAA6295" w:rsidR="00075BE7" w:rsidRPr="00075BE7" w:rsidRDefault="00075BE7" w:rsidP="00075BE7">
      <w:pPr>
        <w:spacing w:line="480" w:lineRule="auto"/>
        <w:rPr>
          <w:b/>
          <w:bCs/>
          <w:sz w:val="24"/>
          <w:szCs w:val="24"/>
        </w:rPr>
      </w:pPr>
      <w:r w:rsidRPr="00075BE7">
        <w:rPr>
          <w:b/>
          <w:bCs/>
          <w:sz w:val="24"/>
          <w:szCs w:val="24"/>
        </w:rPr>
        <w:t>References –</w:t>
      </w:r>
    </w:p>
    <w:p w14:paraId="11C028D0" w14:textId="77777777" w:rsidR="00075BE7" w:rsidRDefault="00075BE7" w:rsidP="00075BE7">
      <w:pPr>
        <w:pStyle w:val="ListParagraph"/>
        <w:numPr>
          <w:ilvl w:val="0"/>
          <w:numId w:val="3"/>
        </w:numPr>
        <w:spacing w:line="480" w:lineRule="auto"/>
        <w:rPr>
          <w:sz w:val="24"/>
          <w:szCs w:val="24"/>
        </w:rPr>
      </w:pPr>
      <w:r w:rsidRPr="00402A9A">
        <w:rPr>
          <w:sz w:val="24"/>
          <w:szCs w:val="24"/>
        </w:rPr>
        <w:t>(</w:t>
      </w:r>
      <w:hyperlink r:id="rId30" w:history="1">
        <w:r w:rsidRPr="00402A9A">
          <w:rPr>
            <w:rStyle w:val="Hyperlink"/>
            <w:sz w:val="24"/>
            <w:szCs w:val="24"/>
          </w:rPr>
          <w:t>https://fred.stlouisfed.org/</w:t>
        </w:r>
      </w:hyperlink>
      <w:r w:rsidRPr="00402A9A">
        <w:rPr>
          <w:sz w:val="24"/>
          <w:szCs w:val="24"/>
        </w:rPr>
        <w:t>)</w:t>
      </w:r>
      <w:r>
        <w:rPr>
          <w:sz w:val="24"/>
          <w:szCs w:val="24"/>
        </w:rPr>
        <w:t xml:space="preserve"> </w:t>
      </w:r>
    </w:p>
    <w:p w14:paraId="50A0EF9E" w14:textId="47B59BF5" w:rsidR="00FE5A0D" w:rsidRPr="00A7016E" w:rsidRDefault="00FE5A0D" w:rsidP="00075BE7">
      <w:pPr>
        <w:pStyle w:val="ListParagraph"/>
        <w:ind w:left="0"/>
        <w:rPr>
          <w:sz w:val="24"/>
          <w:szCs w:val="24"/>
        </w:rPr>
      </w:pPr>
    </w:p>
    <w:sectPr w:rsidR="00FE5A0D" w:rsidRPr="00A7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12777"/>
    <w:multiLevelType w:val="hybridMultilevel"/>
    <w:tmpl w:val="06543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A6E72"/>
    <w:multiLevelType w:val="hybridMultilevel"/>
    <w:tmpl w:val="63ECCF5A"/>
    <w:lvl w:ilvl="0" w:tplc="5C3AA7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7103A"/>
    <w:multiLevelType w:val="hybridMultilevel"/>
    <w:tmpl w:val="64BA8E24"/>
    <w:lvl w:ilvl="0" w:tplc="3B2204F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A6F46"/>
    <w:multiLevelType w:val="hybridMultilevel"/>
    <w:tmpl w:val="7892E5D8"/>
    <w:lvl w:ilvl="0" w:tplc="FFB09D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067756">
    <w:abstractNumId w:val="3"/>
  </w:num>
  <w:num w:numId="2" w16cid:durableId="258223243">
    <w:abstractNumId w:val="2"/>
  </w:num>
  <w:num w:numId="3" w16cid:durableId="897202737">
    <w:abstractNumId w:val="1"/>
  </w:num>
  <w:num w:numId="4" w16cid:durableId="114393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8F"/>
    <w:rsid w:val="000010B1"/>
    <w:rsid w:val="000654EA"/>
    <w:rsid w:val="00075BE7"/>
    <w:rsid w:val="000B245A"/>
    <w:rsid w:val="000D57F9"/>
    <w:rsid w:val="00113DFE"/>
    <w:rsid w:val="00151181"/>
    <w:rsid w:val="001A2253"/>
    <w:rsid w:val="001B4745"/>
    <w:rsid w:val="001B613A"/>
    <w:rsid w:val="001C747D"/>
    <w:rsid w:val="002134DF"/>
    <w:rsid w:val="0027067E"/>
    <w:rsid w:val="002D4545"/>
    <w:rsid w:val="00314B9B"/>
    <w:rsid w:val="003C7249"/>
    <w:rsid w:val="003F750D"/>
    <w:rsid w:val="003F75B4"/>
    <w:rsid w:val="00407F45"/>
    <w:rsid w:val="00453166"/>
    <w:rsid w:val="0048408C"/>
    <w:rsid w:val="004E04EE"/>
    <w:rsid w:val="0053675C"/>
    <w:rsid w:val="00594C72"/>
    <w:rsid w:val="005C0CF0"/>
    <w:rsid w:val="005F27C6"/>
    <w:rsid w:val="00611FCD"/>
    <w:rsid w:val="00690F59"/>
    <w:rsid w:val="00763D0C"/>
    <w:rsid w:val="007745B7"/>
    <w:rsid w:val="007F1B58"/>
    <w:rsid w:val="008C2B10"/>
    <w:rsid w:val="008E6F12"/>
    <w:rsid w:val="008E7C5A"/>
    <w:rsid w:val="008F1C10"/>
    <w:rsid w:val="008F4760"/>
    <w:rsid w:val="00945715"/>
    <w:rsid w:val="009738D6"/>
    <w:rsid w:val="00976918"/>
    <w:rsid w:val="00A07BEF"/>
    <w:rsid w:val="00A1418F"/>
    <w:rsid w:val="00A36FEF"/>
    <w:rsid w:val="00A7016E"/>
    <w:rsid w:val="00AB60FD"/>
    <w:rsid w:val="00B2013D"/>
    <w:rsid w:val="00B24768"/>
    <w:rsid w:val="00B85F72"/>
    <w:rsid w:val="00B9701A"/>
    <w:rsid w:val="00BA6641"/>
    <w:rsid w:val="00BF3F95"/>
    <w:rsid w:val="00C737B1"/>
    <w:rsid w:val="00C96132"/>
    <w:rsid w:val="00D134BE"/>
    <w:rsid w:val="00DB6F0B"/>
    <w:rsid w:val="00DC62A3"/>
    <w:rsid w:val="00DF031B"/>
    <w:rsid w:val="00E87298"/>
    <w:rsid w:val="00EA2662"/>
    <w:rsid w:val="00EC39A1"/>
    <w:rsid w:val="00F1238F"/>
    <w:rsid w:val="00F44926"/>
    <w:rsid w:val="00FC41C3"/>
    <w:rsid w:val="00FD4E02"/>
    <w:rsid w:val="00FE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A067C"/>
  <w15:chartTrackingRefBased/>
  <w15:docId w15:val="{F45861FB-9418-4045-95B2-1299F7FA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38F"/>
    <w:rPr>
      <w:rFonts w:eastAsiaTheme="majorEastAsia" w:cstheme="majorBidi"/>
      <w:color w:val="272727" w:themeColor="text1" w:themeTint="D8"/>
    </w:rPr>
  </w:style>
  <w:style w:type="paragraph" w:styleId="Title">
    <w:name w:val="Title"/>
    <w:basedOn w:val="Normal"/>
    <w:next w:val="Normal"/>
    <w:link w:val="TitleChar"/>
    <w:uiPriority w:val="10"/>
    <w:qFormat/>
    <w:rsid w:val="00F12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38F"/>
    <w:pPr>
      <w:spacing w:before="160"/>
      <w:jc w:val="center"/>
    </w:pPr>
    <w:rPr>
      <w:i/>
      <w:iCs/>
      <w:color w:val="404040" w:themeColor="text1" w:themeTint="BF"/>
    </w:rPr>
  </w:style>
  <w:style w:type="character" w:customStyle="1" w:styleId="QuoteChar">
    <w:name w:val="Quote Char"/>
    <w:basedOn w:val="DefaultParagraphFont"/>
    <w:link w:val="Quote"/>
    <w:uiPriority w:val="29"/>
    <w:rsid w:val="00F1238F"/>
    <w:rPr>
      <w:i/>
      <w:iCs/>
      <w:color w:val="404040" w:themeColor="text1" w:themeTint="BF"/>
    </w:rPr>
  </w:style>
  <w:style w:type="paragraph" w:styleId="ListParagraph">
    <w:name w:val="List Paragraph"/>
    <w:basedOn w:val="Normal"/>
    <w:uiPriority w:val="34"/>
    <w:qFormat/>
    <w:rsid w:val="00F1238F"/>
    <w:pPr>
      <w:ind w:left="720"/>
      <w:contextualSpacing/>
    </w:pPr>
  </w:style>
  <w:style w:type="character" w:styleId="IntenseEmphasis">
    <w:name w:val="Intense Emphasis"/>
    <w:basedOn w:val="DefaultParagraphFont"/>
    <w:uiPriority w:val="21"/>
    <w:qFormat/>
    <w:rsid w:val="00F1238F"/>
    <w:rPr>
      <w:i/>
      <w:iCs/>
      <w:color w:val="0F4761" w:themeColor="accent1" w:themeShade="BF"/>
    </w:rPr>
  </w:style>
  <w:style w:type="paragraph" w:styleId="IntenseQuote">
    <w:name w:val="Intense Quote"/>
    <w:basedOn w:val="Normal"/>
    <w:next w:val="Normal"/>
    <w:link w:val="IntenseQuoteChar"/>
    <w:uiPriority w:val="30"/>
    <w:qFormat/>
    <w:rsid w:val="00F12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38F"/>
    <w:rPr>
      <w:i/>
      <w:iCs/>
      <w:color w:val="0F4761" w:themeColor="accent1" w:themeShade="BF"/>
    </w:rPr>
  </w:style>
  <w:style w:type="character" w:styleId="IntenseReference">
    <w:name w:val="Intense Reference"/>
    <w:basedOn w:val="DefaultParagraphFont"/>
    <w:uiPriority w:val="32"/>
    <w:qFormat/>
    <w:rsid w:val="00F1238F"/>
    <w:rPr>
      <w:b/>
      <w:bCs/>
      <w:smallCaps/>
      <w:color w:val="0F4761" w:themeColor="accent1" w:themeShade="BF"/>
      <w:spacing w:val="5"/>
    </w:rPr>
  </w:style>
  <w:style w:type="character" w:styleId="Hyperlink">
    <w:name w:val="Hyperlink"/>
    <w:basedOn w:val="DefaultParagraphFont"/>
    <w:uiPriority w:val="99"/>
    <w:unhideWhenUsed/>
    <w:rsid w:val="00C96132"/>
    <w:rPr>
      <w:color w:val="467886" w:themeColor="hyperlink"/>
      <w:u w:val="single"/>
    </w:rPr>
  </w:style>
  <w:style w:type="character" w:styleId="UnresolvedMention">
    <w:name w:val="Unresolved Mention"/>
    <w:basedOn w:val="DefaultParagraphFont"/>
    <w:uiPriority w:val="99"/>
    <w:semiHidden/>
    <w:unhideWhenUsed/>
    <w:rsid w:val="00C96132"/>
    <w:rPr>
      <w:color w:val="605E5C"/>
      <w:shd w:val="clear" w:color="auto" w:fill="E1DFDD"/>
    </w:rPr>
  </w:style>
  <w:style w:type="character" w:styleId="FollowedHyperlink">
    <w:name w:val="FollowedHyperlink"/>
    <w:basedOn w:val="DefaultParagraphFont"/>
    <w:uiPriority w:val="99"/>
    <w:semiHidden/>
    <w:unhideWhenUsed/>
    <w:rsid w:val="00C961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hyperlink" Target="https://fred.stlouisfed.org/series/USAGDPRQPSMEI" TargetMode="Externa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fred.stlouisfed.org/" TargetMode="Externa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theme" Target="theme/theme1.xml"/><Relationship Id="rId5" Type="http://schemas.openxmlformats.org/officeDocument/2006/relationships/hyperlink" Target="https://jmparman.people.wm.edu/research-files/long-run-analysis-of-regional-inequalities-OREP-2021.pdf" TargetMode="Externa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hyperlink" Target="https://fred.stlouisf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29</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Shekhar Dongre</dc:creator>
  <cp:keywords/>
  <dc:description/>
  <cp:lastModifiedBy>Aman Shekhar Dongre</cp:lastModifiedBy>
  <cp:revision>8</cp:revision>
  <dcterms:created xsi:type="dcterms:W3CDTF">2024-07-31T23:54:00Z</dcterms:created>
  <dcterms:modified xsi:type="dcterms:W3CDTF">2024-08-01T01:56:00Z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f8a54918cdb7230db65312567bdcbf5228127f2202ead10b4a4fe30abcaf1841</vt:lpwstr>
  </property>
</Properties>
</file>