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0"/>
        <w:gridCol w:w="1450"/>
        <w:gridCol w:w="1028"/>
        <w:gridCol w:w="377"/>
        <w:gridCol w:w="1177"/>
        <w:gridCol w:w="229"/>
        <w:gridCol w:w="2513"/>
        <w:gridCol w:w="297"/>
        <w:gridCol w:w="1165"/>
        <w:gridCol w:w="240"/>
        <w:gridCol w:w="1405"/>
      </w:tblGrid>
      <w:tr>
        <w:trPr>
          <w:trHeight w:val="1590" w:hRule="atLeast"/>
        </w:trPr>
        <w:tc>
          <w:tcPr>
            <w:tcW w:w="11241" w:type="dxa"/>
            <w:gridSpan w:val="11"/>
          </w:tcPr>
          <w:p>
            <w:pPr>
              <w:pStyle w:val="TableParagraph"/>
              <w:spacing w:before="120"/>
              <w:ind w:left="3468"/>
              <w:rPr>
                <w:b/>
                <w:sz w:val="16"/>
              </w:rPr>
            </w:pPr>
            <w:r>
              <w:rPr>
                <w:b/>
                <w:sz w:val="16"/>
              </w:rPr>
              <w:t>ALTISOURCE BUSINESS SOLUTIONS PRIVATE LIMITED</w:t>
            </w:r>
          </w:p>
          <w:p>
            <w:pPr>
              <w:pStyle w:val="TableParagraph"/>
              <w:spacing w:line="312" w:lineRule="auto" w:before="56"/>
              <w:ind w:left="3468" w:right="4879"/>
              <w:rPr>
                <w:sz w:val="16"/>
              </w:rPr>
            </w:pPr>
            <w:r>
              <w:rPr>
                <w:sz w:val="16"/>
              </w:rPr>
              <w:t>Pritech Park, Block 12, 3rd Floor A Wing Bellandur Village, Sarjapur Marathahalli Ring Road, Bangalore-560 103</w:t>
            </w:r>
          </w:p>
          <w:p>
            <w:pPr>
              <w:pStyle w:val="TableParagraph"/>
              <w:spacing w:before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3468"/>
              <w:rPr>
                <w:b/>
                <w:sz w:val="16"/>
              </w:rPr>
            </w:pPr>
            <w:r>
              <w:rPr>
                <w:b/>
                <w:sz w:val="16"/>
              </w:rPr>
              <w:t>PAYSLIP FOR THE MONTH OF AUGUST 2020</w:t>
            </w:r>
          </w:p>
        </w:tc>
      </w:tr>
      <w:tr>
        <w:trPr>
          <w:trHeight w:val="210" w:hRule="atLeast"/>
        </w:trPr>
        <w:tc>
          <w:tcPr>
            <w:tcW w:w="1360" w:type="dxa"/>
          </w:tcPr>
          <w:p>
            <w:pPr>
              <w:pStyle w:val="TableParagraph"/>
              <w:spacing w:line="151" w:lineRule="exact"/>
              <w:ind w:left="40"/>
              <w:rPr>
                <w:b/>
                <w:sz w:val="14"/>
              </w:rPr>
            </w:pPr>
            <w:r>
              <w:rPr>
                <w:b/>
                <w:sz w:val="14"/>
              </w:rPr>
              <w:t>Emp Code</w:t>
            </w:r>
          </w:p>
        </w:tc>
        <w:tc>
          <w:tcPr>
            <w:tcW w:w="2478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50"/>
              <w:rPr>
                <w:sz w:val="14"/>
              </w:rPr>
            </w:pPr>
            <w:r>
              <w:rPr>
                <w:sz w:val="14"/>
              </w:rPr>
              <w:t>102190</w:t>
            </w:r>
          </w:p>
        </w:tc>
        <w:tc>
          <w:tcPr>
            <w:tcW w:w="155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37"/>
              <w:rPr>
                <w:b/>
                <w:sz w:val="14"/>
              </w:rPr>
            </w:pPr>
            <w:r>
              <w:rPr>
                <w:b/>
                <w:sz w:val="14"/>
              </w:rPr>
              <w:t>Emp Name</w:t>
            </w:r>
          </w:p>
        </w:tc>
        <w:tc>
          <w:tcPr>
            <w:tcW w:w="5849" w:type="dxa"/>
            <w:gridSpan w:val="6"/>
            <w:tcBorders>
              <w:left w:val="single" w:sz="6" w:space="0" w:color="000000"/>
            </w:tcBorders>
          </w:tcPr>
          <w:p>
            <w:pPr>
              <w:pStyle w:val="TableParagraph"/>
              <w:spacing w:line="151" w:lineRule="exact"/>
              <w:ind w:left="37"/>
              <w:rPr>
                <w:sz w:val="14"/>
              </w:rPr>
            </w:pPr>
            <w:r>
              <w:rPr>
                <w:sz w:val="14"/>
              </w:rPr>
              <w:t>Nandimandalam Siva Reddy</w:t>
            </w:r>
          </w:p>
        </w:tc>
      </w:tr>
      <w:tr>
        <w:trPr>
          <w:trHeight w:val="350" w:hRule="atLeast"/>
        </w:trPr>
        <w:tc>
          <w:tcPr>
            <w:tcW w:w="1360" w:type="dxa"/>
          </w:tcPr>
          <w:p>
            <w:pPr>
              <w:pStyle w:val="TableParagraph"/>
              <w:ind w:left="40"/>
              <w:rPr>
                <w:b/>
                <w:sz w:val="14"/>
              </w:rPr>
            </w:pPr>
            <w:r>
              <w:rPr>
                <w:b/>
                <w:sz w:val="14"/>
              </w:rPr>
              <w:t>Department</w:t>
            </w:r>
          </w:p>
        </w:tc>
        <w:tc>
          <w:tcPr>
            <w:tcW w:w="2478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LOB3 - Operations - Originations</w:t>
            </w:r>
          </w:p>
        </w:tc>
        <w:tc>
          <w:tcPr>
            <w:tcW w:w="155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b/>
                <w:sz w:val="14"/>
              </w:rPr>
            </w:pPr>
            <w:r>
              <w:rPr>
                <w:b/>
                <w:sz w:val="14"/>
              </w:rPr>
              <w:t>Cost Center</w:t>
            </w:r>
          </w:p>
        </w:tc>
        <w:tc>
          <w:tcPr>
            <w:tcW w:w="2742" w:type="dxa"/>
            <w:gridSpan w:val="2"/>
            <w:tcBorders>
              <w:left w:val="single" w:sz="6" w:space="0" w:color="000000"/>
            </w:tcBorders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2110L3</w:t>
            </w:r>
          </w:p>
        </w:tc>
        <w:tc>
          <w:tcPr>
            <w:tcW w:w="1462" w:type="dxa"/>
            <w:gridSpan w:val="2"/>
          </w:tcPr>
          <w:p>
            <w:pPr>
              <w:pStyle w:val="TableParagraph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PF No.</w:t>
            </w:r>
          </w:p>
        </w:tc>
        <w:tc>
          <w:tcPr>
            <w:tcW w:w="1645" w:type="dxa"/>
            <w:gridSpan w:val="2"/>
          </w:tcPr>
          <w:p>
            <w:pPr>
              <w:pStyle w:val="TableParagraph"/>
              <w:spacing w:line="140" w:lineRule="exact" w:before="58"/>
              <w:ind w:left="39" w:right="58"/>
              <w:rPr>
                <w:sz w:val="14"/>
              </w:rPr>
            </w:pPr>
            <w:r>
              <w:rPr>
                <w:sz w:val="14"/>
              </w:rPr>
              <w:t>PY/BOM/0046832/000/0 113505</w:t>
            </w:r>
          </w:p>
        </w:tc>
      </w:tr>
      <w:tr>
        <w:trPr>
          <w:trHeight w:val="210" w:hRule="atLeast"/>
        </w:trPr>
        <w:tc>
          <w:tcPr>
            <w:tcW w:w="1360" w:type="dxa"/>
          </w:tcPr>
          <w:p>
            <w:pPr>
              <w:pStyle w:val="TableParagraph"/>
              <w:spacing w:line="151" w:lineRule="exact"/>
              <w:ind w:left="40"/>
              <w:rPr>
                <w:b/>
                <w:sz w:val="14"/>
              </w:rPr>
            </w:pPr>
            <w:r>
              <w:rPr>
                <w:b/>
                <w:sz w:val="14"/>
              </w:rPr>
              <w:t>Location</w:t>
            </w:r>
          </w:p>
        </w:tc>
        <w:tc>
          <w:tcPr>
            <w:tcW w:w="2478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50"/>
              <w:rPr>
                <w:sz w:val="14"/>
              </w:rPr>
            </w:pPr>
            <w:r>
              <w:rPr>
                <w:sz w:val="14"/>
              </w:rPr>
              <w:t>BANGALORE</w:t>
            </w:r>
          </w:p>
        </w:tc>
        <w:tc>
          <w:tcPr>
            <w:tcW w:w="155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37"/>
              <w:rPr>
                <w:b/>
                <w:sz w:val="14"/>
              </w:rPr>
            </w:pPr>
            <w:r>
              <w:rPr>
                <w:b/>
                <w:sz w:val="14"/>
              </w:rPr>
              <w:t>Designation</w:t>
            </w:r>
          </w:p>
        </w:tc>
        <w:tc>
          <w:tcPr>
            <w:tcW w:w="2742" w:type="dxa"/>
            <w:gridSpan w:val="2"/>
            <w:tcBorders>
              <w:left w:val="single" w:sz="6" w:space="0" w:color="000000"/>
            </w:tcBorders>
          </w:tcPr>
          <w:p>
            <w:pPr>
              <w:pStyle w:val="TableParagraph"/>
              <w:spacing w:line="151" w:lineRule="exact"/>
              <w:ind w:left="37"/>
              <w:rPr>
                <w:sz w:val="14"/>
              </w:rPr>
            </w:pPr>
            <w:r>
              <w:rPr>
                <w:sz w:val="14"/>
              </w:rPr>
              <w:t>Senior Analyst, Collateral</w:t>
            </w:r>
          </w:p>
        </w:tc>
        <w:tc>
          <w:tcPr>
            <w:tcW w:w="1462" w:type="dxa"/>
            <w:gridSpan w:val="2"/>
          </w:tcPr>
          <w:p>
            <w:pPr>
              <w:pStyle w:val="TableParagraph"/>
              <w:spacing w:line="151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ESI No.</w:t>
            </w:r>
          </w:p>
        </w:tc>
        <w:tc>
          <w:tcPr>
            <w:tcW w:w="1645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1360" w:type="dxa"/>
          </w:tcPr>
          <w:p>
            <w:pPr>
              <w:pStyle w:val="TableParagraph"/>
              <w:spacing w:line="151" w:lineRule="exact"/>
              <w:ind w:left="40"/>
              <w:rPr>
                <w:b/>
                <w:sz w:val="14"/>
              </w:rPr>
            </w:pPr>
            <w:r>
              <w:rPr>
                <w:b/>
                <w:sz w:val="14"/>
              </w:rPr>
              <w:t>Date of Birth</w:t>
            </w:r>
          </w:p>
        </w:tc>
        <w:tc>
          <w:tcPr>
            <w:tcW w:w="2478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50"/>
              <w:rPr>
                <w:sz w:val="14"/>
              </w:rPr>
            </w:pPr>
            <w:r>
              <w:rPr>
                <w:sz w:val="14"/>
              </w:rPr>
              <w:t>16-06-1992</w:t>
            </w:r>
          </w:p>
        </w:tc>
        <w:tc>
          <w:tcPr>
            <w:tcW w:w="155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37"/>
              <w:rPr>
                <w:b/>
                <w:sz w:val="14"/>
              </w:rPr>
            </w:pPr>
            <w:r>
              <w:rPr>
                <w:b/>
                <w:sz w:val="14"/>
              </w:rPr>
              <w:t>Bank A/c No</w:t>
            </w:r>
          </w:p>
        </w:tc>
        <w:tc>
          <w:tcPr>
            <w:tcW w:w="2742" w:type="dxa"/>
            <w:gridSpan w:val="2"/>
            <w:tcBorders>
              <w:left w:val="single" w:sz="6" w:space="0" w:color="000000"/>
            </w:tcBorders>
          </w:tcPr>
          <w:p>
            <w:pPr>
              <w:pStyle w:val="TableParagraph"/>
              <w:spacing w:line="151" w:lineRule="exact"/>
              <w:ind w:left="37"/>
              <w:rPr>
                <w:sz w:val="14"/>
              </w:rPr>
            </w:pPr>
            <w:r>
              <w:rPr>
                <w:sz w:val="14"/>
              </w:rPr>
              <w:t>5517109819</w:t>
            </w:r>
          </w:p>
        </w:tc>
        <w:tc>
          <w:tcPr>
            <w:tcW w:w="1462" w:type="dxa"/>
            <w:gridSpan w:val="2"/>
          </w:tcPr>
          <w:p>
            <w:pPr>
              <w:pStyle w:val="TableParagraph"/>
              <w:spacing w:line="151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Pan No.</w:t>
            </w:r>
          </w:p>
        </w:tc>
        <w:tc>
          <w:tcPr>
            <w:tcW w:w="1645" w:type="dxa"/>
            <w:gridSpan w:val="2"/>
          </w:tcPr>
          <w:p>
            <w:pPr>
              <w:pStyle w:val="TableParagraph"/>
              <w:spacing w:line="151" w:lineRule="exact"/>
              <w:ind w:left="39"/>
              <w:rPr>
                <w:sz w:val="14"/>
              </w:rPr>
            </w:pPr>
            <w:r>
              <w:rPr>
                <w:sz w:val="14"/>
              </w:rPr>
              <w:t>BQOPR5272A</w:t>
            </w:r>
          </w:p>
        </w:tc>
      </w:tr>
      <w:tr>
        <w:trPr>
          <w:trHeight w:val="210" w:hRule="atLeast"/>
        </w:trPr>
        <w:tc>
          <w:tcPr>
            <w:tcW w:w="1360" w:type="dxa"/>
          </w:tcPr>
          <w:p>
            <w:pPr>
              <w:pStyle w:val="TableParagraph"/>
              <w:spacing w:line="151" w:lineRule="exact"/>
              <w:ind w:left="40"/>
              <w:rPr>
                <w:b/>
                <w:sz w:val="14"/>
              </w:rPr>
            </w:pPr>
            <w:r>
              <w:rPr>
                <w:b/>
                <w:sz w:val="14"/>
              </w:rPr>
              <w:t>Date of Joining</w:t>
            </w:r>
          </w:p>
        </w:tc>
        <w:tc>
          <w:tcPr>
            <w:tcW w:w="2478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50"/>
              <w:rPr>
                <w:sz w:val="14"/>
              </w:rPr>
            </w:pPr>
            <w:r>
              <w:rPr>
                <w:sz w:val="14"/>
              </w:rPr>
              <w:t>28-11-2019</w:t>
            </w:r>
          </w:p>
        </w:tc>
        <w:tc>
          <w:tcPr>
            <w:tcW w:w="155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37"/>
              <w:rPr>
                <w:b/>
                <w:sz w:val="14"/>
              </w:rPr>
            </w:pPr>
            <w:r>
              <w:rPr>
                <w:b/>
                <w:sz w:val="14"/>
              </w:rPr>
              <w:t>Gender</w:t>
            </w:r>
          </w:p>
        </w:tc>
        <w:tc>
          <w:tcPr>
            <w:tcW w:w="2742" w:type="dxa"/>
            <w:gridSpan w:val="2"/>
            <w:tcBorders>
              <w:left w:val="single" w:sz="6" w:space="0" w:color="000000"/>
            </w:tcBorders>
          </w:tcPr>
          <w:p>
            <w:pPr>
              <w:pStyle w:val="TableParagraph"/>
              <w:spacing w:line="151" w:lineRule="exact"/>
              <w:ind w:left="37"/>
              <w:rPr>
                <w:sz w:val="14"/>
              </w:rPr>
            </w:pPr>
            <w:r>
              <w:rPr>
                <w:sz w:val="14"/>
              </w:rPr>
              <w:t>M</w:t>
            </w:r>
          </w:p>
        </w:tc>
        <w:tc>
          <w:tcPr>
            <w:tcW w:w="1462" w:type="dxa"/>
            <w:gridSpan w:val="2"/>
          </w:tcPr>
          <w:p>
            <w:pPr>
              <w:pStyle w:val="TableParagraph"/>
              <w:spacing w:line="151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EPS No.</w:t>
            </w:r>
          </w:p>
        </w:tc>
        <w:tc>
          <w:tcPr>
            <w:tcW w:w="1645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1360" w:type="dxa"/>
          </w:tcPr>
          <w:p>
            <w:pPr>
              <w:pStyle w:val="TableParagraph"/>
              <w:spacing w:line="151" w:lineRule="exact"/>
              <w:ind w:left="40"/>
              <w:rPr>
                <w:b/>
                <w:sz w:val="14"/>
              </w:rPr>
            </w:pPr>
            <w:r>
              <w:rPr>
                <w:b/>
                <w:sz w:val="14"/>
              </w:rPr>
              <w:t>UAN</w:t>
            </w:r>
          </w:p>
        </w:tc>
        <w:tc>
          <w:tcPr>
            <w:tcW w:w="2478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50"/>
              <w:rPr>
                <w:sz w:val="14"/>
              </w:rPr>
            </w:pPr>
            <w:r>
              <w:rPr>
                <w:sz w:val="14"/>
              </w:rPr>
              <w:t>100679114925</w:t>
            </w:r>
          </w:p>
        </w:tc>
        <w:tc>
          <w:tcPr>
            <w:tcW w:w="155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742" w:type="dxa"/>
            <w:gridSpan w:val="2"/>
            <w:tcBorders>
              <w:left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62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645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10" w:hRule="atLeast"/>
        </w:trPr>
        <w:tc>
          <w:tcPr>
            <w:tcW w:w="11241" w:type="dxa"/>
            <w:gridSpan w:val="11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1360" w:type="dxa"/>
          </w:tcPr>
          <w:p>
            <w:pPr>
              <w:pStyle w:val="TableParagraph"/>
              <w:spacing w:line="151" w:lineRule="exact"/>
              <w:ind w:left="40"/>
              <w:rPr>
                <w:b/>
                <w:sz w:val="14"/>
              </w:rPr>
            </w:pPr>
            <w:r>
              <w:rPr>
                <w:b/>
                <w:sz w:val="14"/>
              </w:rPr>
              <w:t>Regime Type</w:t>
            </w:r>
          </w:p>
        </w:tc>
        <w:tc>
          <w:tcPr>
            <w:tcW w:w="9881" w:type="dxa"/>
            <w:gridSpan w:val="10"/>
          </w:tcPr>
          <w:p>
            <w:pPr>
              <w:pStyle w:val="TableParagraph"/>
              <w:spacing w:line="151" w:lineRule="exact"/>
              <w:ind w:left="28"/>
              <w:rPr>
                <w:sz w:val="14"/>
              </w:rPr>
            </w:pPr>
            <w:r>
              <w:rPr>
                <w:sz w:val="14"/>
              </w:rPr>
              <w:t>Old Regime</w:t>
            </w:r>
          </w:p>
        </w:tc>
      </w:tr>
      <w:tr>
        <w:trPr>
          <w:trHeight w:val="310" w:hRule="atLeast"/>
        </w:trPr>
        <w:tc>
          <w:tcPr>
            <w:tcW w:w="11241" w:type="dxa"/>
            <w:gridSpan w:val="11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30" w:hRule="atLeast"/>
        </w:trPr>
        <w:tc>
          <w:tcPr>
            <w:tcW w:w="2810" w:type="dxa"/>
            <w:gridSpan w:val="2"/>
          </w:tcPr>
          <w:p>
            <w:pPr>
              <w:pStyle w:val="TableParagraph"/>
              <w:spacing w:line="170" w:lineRule="exact" w:before="40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Earnings</w:t>
            </w:r>
          </w:p>
        </w:tc>
        <w:tc>
          <w:tcPr>
            <w:tcW w:w="1405" w:type="dxa"/>
            <w:gridSpan w:val="2"/>
          </w:tcPr>
          <w:p>
            <w:pPr>
              <w:pStyle w:val="TableParagraph"/>
              <w:spacing w:line="170" w:lineRule="exact" w:before="40"/>
              <w:ind w:left="400"/>
              <w:rPr>
                <w:b/>
                <w:sz w:val="16"/>
              </w:rPr>
            </w:pPr>
            <w:r>
              <w:rPr>
                <w:b/>
                <w:sz w:val="16"/>
              </w:rPr>
              <w:t>Amount</w:t>
            </w:r>
          </w:p>
        </w:tc>
        <w:tc>
          <w:tcPr>
            <w:tcW w:w="1406" w:type="dxa"/>
            <w:gridSpan w:val="2"/>
          </w:tcPr>
          <w:p>
            <w:pPr>
              <w:pStyle w:val="TableParagraph"/>
              <w:spacing w:line="170" w:lineRule="exact" w:before="40"/>
              <w:ind w:left="522" w:right="5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YTD</w:t>
            </w:r>
          </w:p>
        </w:tc>
        <w:tc>
          <w:tcPr>
            <w:tcW w:w="2810" w:type="dxa"/>
            <w:gridSpan w:val="2"/>
          </w:tcPr>
          <w:p>
            <w:pPr>
              <w:pStyle w:val="TableParagraph"/>
              <w:spacing w:line="170" w:lineRule="exact" w:before="40"/>
              <w:ind w:left="38"/>
              <w:rPr>
                <w:b/>
                <w:sz w:val="16"/>
              </w:rPr>
            </w:pPr>
            <w:r>
              <w:rPr>
                <w:b/>
                <w:sz w:val="16"/>
              </w:rPr>
              <w:t>Deductions</w:t>
            </w:r>
          </w:p>
        </w:tc>
        <w:tc>
          <w:tcPr>
            <w:tcW w:w="1405" w:type="dxa"/>
            <w:gridSpan w:val="2"/>
          </w:tcPr>
          <w:p>
            <w:pPr>
              <w:pStyle w:val="TableParagraph"/>
              <w:spacing w:line="170" w:lineRule="exact" w:before="40"/>
              <w:ind w:left="399"/>
              <w:rPr>
                <w:b/>
                <w:sz w:val="16"/>
              </w:rPr>
            </w:pPr>
            <w:r>
              <w:rPr>
                <w:b/>
                <w:sz w:val="16"/>
              </w:rPr>
              <w:t>Amount</w:t>
            </w:r>
          </w:p>
        </w:tc>
        <w:tc>
          <w:tcPr>
            <w:tcW w:w="1405" w:type="dxa"/>
          </w:tcPr>
          <w:p>
            <w:pPr>
              <w:pStyle w:val="TableParagraph"/>
              <w:spacing w:line="170" w:lineRule="exact" w:before="40"/>
              <w:ind w:left="521" w:right="5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YTD</w:t>
            </w:r>
          </w:p>
        </w:tc>
      </w:tr>
      <w:tr>
        <w:trPr>
          <w:trHeight w:val="2270" w:hRule="atLeast"/>
        </w:trPr>
        <w:tc>
          <w:tcPr>
            <w:tcW w:w="2810" w:type="dxa"/>
            <w:gridSpan w:val="2"/>
          </w:tcPr>
          <w:p>
            <w:pPr>
              <w:pStyle w:val="TableParagraph"/>
              <w:spacing w:before="78"/>
              <w:ind w:left="80"/>
              <w:rPr>
                <w:sz w:val="14"/>
              </w:rPr>
            </w:pPr>
            <w:r>
              <w:rPr>
                <w:sz w:val="14"/>
              </w:rPr>
              <w:t>BASIC</w:t>
            </w:r>
          </w:p>
          <w:p>
            <w:pPr>
              <w:pStyle w:val="TableParagraph"/>
              <w:spacing w:line="328" w:lineRule="auto" w:before="59"/>
              <w:ind w:left="80" w:right="1283"/>
              <w:rPr>
                <w:sz w:val="14"/>
              </w:rPr>
            </w:pPr>
            <w:r>
              <w:rPr>
                <w:sz w:val="14"/>
              </w:rPr>
              <w:t>House Rent Allowance Statutory Bonus</w:t>
            </w:r>
          </w:p>
          <w:p>
            <w:pPr>
              <w:pStyle w:val="TableParagraph"/>
              <w:spacing w:line="328" w:lineRule="auto" w:before="0"/>
              <w:ind w:left="80" w:right="1231"/>
              <w:rPr>
                <w:sz w:val="14"/>
              </w:rPr>
            </w:pPr>
            <w:r>
              <w:rPr>
                <w:sz w:val="14"/>
              </w:rPr>
              <w:t>Leave Travel Allowance Weekend Allowance Holiday Allowance Night Shift Allowance Incentive</w:t>
            </w:r>
          </w:p>
          <w:p>
            <w:pPr>
              <w:pStyle w:val="TableParagraph"/>
              <w:spacing w:line="158" w:lineRule="exact" w:before="0"/>
              <w:ind w:left="80"/>
              <w:rPr>
                <w:sz w:val="14"/>
              </w:rPr>
            </w:pPr>
            <w:r>
              <w:rPr>
                <w:sz w:val="14"/>
              </w:rPr>
              <w:t>Special Earnings</w:t>
            </w:r>
          </w:p>
          <w:p>
            <w:pPr>
              <w:pStyle w:val="TableParagraph"/>
              <w:spacing w:before="58"/>
              <w:ind w:left="80"/>
              <w:rPr>
                <w:sz w:val="14"/>
              </w:rPr>
            </w:pPr>
            <w:r>
              <w:rPr>
                <w:sz w:val="14"/>
              </w:rPr>
              <w:t>Special Allowance</w:t>
            </w:r>
          </w:p>
        </w:tc>
        <w:tc>
          <w:tcPr>
            <w:tcW w:w="1405" w:type="dxa"/>
            <w:gridSpan w:val="2"/>
          </w:tcPr>
          <w:p>
            <w:pPr>
              <w:pStyle w:val="TableParagraph"/>
              <w:spacing w:before="78"/>
              <w:ind w:right="67"/>
              <w:jc w:val="right"/>
              <w:rPr>
                <w:sz w:val="14"/>
              </w:rPr>
            </w:pPr>
            <w:r>
              <w:rPr>
                <w:sz w:val="14"/>
              </w:rPr>
              <w:t>15,578.00</w:t>
            </w:r>
          </w:p>
          <w:p>
            <w:pPr>
              <w:pStyle w:val="TableParagraph"/>
              <w:spacing w:before="59"/>
              <w:ind w:right="67"/>
              <w:jc w:val="right"/>
              <w:rPr>
                <w:sz w:val="14"/>
              </w:rPr>
            </w:pPr>
            <w:r>
              <w:rPr>
                <w:sz w:val="14"/>
              </w:rPr>
              <w:t>7,789.00</w:t>
            </w:r>
          </w:p>
          <w:p>
            <w:pPr>
              <w:pStyle w:val="TableParagraph"/>
              <w:spacing w:before="59"/>
              <w:ind w:right="67"/>
              <w:jc w:val="right"/>
              <w:rPr>
                <w:sz w:val="14"/>
              </w:rPr>
            </w:pPr>
            <w:r>
              <w:rPr>
                <w:sz w:val="14"/>
              </w:rPr>
              <w:t>2,878.00</w:t>
            </w:r>
          </w:p>
          <w:p>
            <w:pPr>
              <w:pStyle w:val="TableParagraph"/>
              <w:spacing w:before="59"/>
              <w:ind w:right="67"/>
              <w:jc w:val="right"/>
              <w:rPr>
                <w:sz w:val="14"/>
              </w:rPr>
            </w:pPr>
            <w:r>
              <w:rPr>
                <w:sz w:val="14"/>
              </w:rPr>
              <w:t>1,558.00</w:t>
            </w:r>
          </w:p>
          <w:p>
            <w:pPr>
              <w:pStyle w:val="TableParagraph"/>
              <w:spacing w:before="59"/>
              <w:ind w:right="6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  <w:p>
            <w:pPr>
              <w:pStyle w:val="TableParagraph"/>
              <w:spacing w:before="59"/>
              <w:ind w:right="6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  <w:p>
            <w:pPr>
              <w:pStyle w:val="TableParagraph"/>
              <w:spacing w:before="59"/>
              <w:ind w:right="67"/>
              <w:jc w:val="right"/>
              <w:rPr>
                <w:sz w:val="14"/>
              </w:rPr>
            </w:pPr>
            <w:r>
              <w:rPr>
                <w:sz w:val="14"/>
              </w:rPr>
              <w:t>6,300.00</w:t>
            </w:r>
          </w:p>
          <w:p>
            <w:pPr>
              <w:pStyle w:val="TableParagraph"/>
              <w:spacing w:before="59"/>
              <w:ind w:right="6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  <w:p>
            <w:pPr>
              <w:pStyle w:val="TableParagraph"/>
              <w:spacing w:before="59"/>
              <w:ind w:right="67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  <w:p>
            <w:pPr>
              <w:pStyle w:val="TableParagraph"/>
              <w:spacing w:before="60"/>
              <w:ind w:right="67"/>
              <w:jc w:val="right"/>
              <w:rPr>
                <w:sz w:val="14"/>
              </w:rPr>
            </w:pPr>
            <w:r>
              <w:rPr>
                <w:sz w:val="14"/>
              </w:rPr>
              <w:t>6,230.00</w:t>
            </w:r>
          </w:p>
        </w:tc>
        <w:tc>
          <w:tcPr>
            <w:tcW w:w="1406" w:type="dxa"/>
            <w:gridSpan w:val="2"/>
          </w:tcPr>
          <w:p>
            <w:pPr>
              <w:pStyle w:val="TableParagraph"/>
              <w:spacing w:before="78"/>
              <w:ind w:left="702"/>
              <w:rPr>
                <w:sz w:val="14"/>
              </w:rPr>
            </w:pPr>
            <w:r>
              <w:rPr>
                <w:sz w:val="14"/>
              </w:rPr>
              <w:t>78,034.00</w:t>
            </w:r>
          </w:p>
          <w:p>
            <w:pPr>
              <w:pStyle w:val="TableParagraph"/>
              <w:spacing w:before="59"/>
              <w:ind w:left="702"/>
              <w:rPr>
                <w:sz w:val="14"/>
              </w:rPr>
            </w:pPr>
            <w:r>
              <w:rPr>
                <w:sz w:val="14"/>
              </w:rPr>
              <w:t>39,017.00</w:t>
            </w:r>
          </w:p>
          <w:p>
            <w:pPr>
              <w:pStyle w:val="TableParagraph"/>
              <w:spacing w:before="59"/>
              <w:ind w:left="702"/>
              <w:rPr>
                <w:sz w:val="14"/>
              </w:rPr>
            </w:pPr>
            <w:r>
              <w:rPr>
                <w:sz w:val="14"/>
              </w:rPr>
              <w:t>14,098.00</w:t>
            </w:r>
          </w:p>
          <w:p>
            <w:pPr>
              <w:pStyle w:val="TableParagraph"/>
              <w:spacing w:before="59"/>
              <w:ind w:left="780"/>
              <w:rPr>
                <w:sz w:val="14"/>
              </w:rPr>
            </w:pPr>
            <w:r>
              <w:rPr>
                <w:sz w:val="14"/>
              </w:rPr>
              <w:t>7,802.00</w:t>
            </w:r>
          </w:p>
          <w:p>
            <w:pPr>
              <w:pStyle w:val="TableParagraph"/>
              <w:spacing w:before="59"/>
              <w:ind w:left="780"/>
              <w:rPr>
                <w:sz w:val="14"/>
              </w:rPr>
            </w:pPr>
            <w:r>
              <w:rPr>
                <w:sz w:val="14"/>
              </w:rPr>
              <w:t>4,576.00</w:t>
            </w:r>
          </w:p>
          <w:p>
            <w:pPr>
              <w:pStyle w:val="TableParagraph"/>
              <w:spacing w:before="59"/>
              <w:ind w:left="780"/>
              <w:rPr>
                <w:sz w:val="14"/>
              </w:rPr>
            </w:pPr>
            <w:r>
              <w:rPr>
                <w:sz w:val="14"/>
              </w:rPr>
              <w:t>2,216.00</w:t>
            </w:r>
          </w:p>
          <w:p>
            <w:pPr>
              <w:pStyle w:val="TableParagraph"/>
              <w:spacing w:before="59"/>
              <w:ind w:left="702"/>
              <w:rPr>
                <w:sz w:val="14"/>
              </w:rPr>
            </w:pPr>
            <w:r>
              <w:rPr>
                <w:sz w:val="14"/>
              </w:rPr>
              <w:t>26,550.00</w:t>
            </w:r>
          </w:p>
          <w:p>
            <w:pPr>
              <w:pStyle w:val="TableParagraph"/>
              <w:spacing w:before="59"/>
              <w:ind w:left="780"/>
              <w:rPr>
                <w:sz w:val="14"/>
              </w:rPr>
            </w:pPr>
            <w:r>
              <w:rPr>
                <w:sz w:val="14"/>
              </w:rPr>
              <w:t>3,000.00</w:t>
            </w:r>
          </w:p>
          <w:p>
            <w:pPr>
              <w:pStyle w:val="TableParagraph"/>
              <w:spacing w:before="59"/>
              <w:ind w:left="780"/>
              <w:rPr>
                <w:sz w:val="14"/>
              </w:rPr>
            </w:pPr>
            <w:r>
              <w:rPr>
                <w:sz w:val="14"/>
              </w:rPr>
              <w:t>1,108.00</w:t>
            </w:r>
          </w:p>
          <w:p>
            <w:pPr>
              <w:pStyle w:val="TableParagraph"/>
              <w:spacing w:before="60"/>
              <w:ind w:left="702"/>
              <w:rPr>
                <w:sz w:val="14"/>
              </w:rPr>
            </w:pPr>
            <w:r>
              <w:rPr>
                <w:sz w:val="14"/>
              </w:rPr>
              <w:t>32,114.00</w:t>
            </w:r>
          </w:p>
        </w:tc>
        <w:tc>
          <w:tcPr>
            <w:tcW w:w="2810" w:type="dxa"/>
            <w:gridSpan w:val="2"/>
          </w:tcPr>
          <w:p>
            <w:pPr>
              <w:pStyle w:val="TableParagraph"/>
              <w:spacing w:line="328" w:lineRule="auto" w:before="78"/>
              <w:ind w:left="78" w:right="1659"/>
              <w:rPr>
                <w:sz w:val="14"/>
              </w:rPr>
            </w:pPr>
            <w:r>
              <w:rPr>
                <w:sz w:val="14"/>
              </w:rPr>
              <w:t>Provident Fund Professional Tax</w:t>
            </w:r>
          </w:p>
        </w:tc>
        <w:tc>
          <w:tcPr>
            <w:tcW w:w="1405" w:type="dxa"/>
            <w:gridSpan w:val="2"/>
          </w:tcPr>
          <w:p>
            <w:pPr>
              <w:pStyle w:val="TableParagraph"/>
              <w:spacing w:before="78"/>
              <w:ind w:right="68"/>
              <w:jc w:val="right"/>
              <w:rPr>
                <w:sz w:val="14"/>
              </w:rPr>
            </w:pPr>
            <w:r>
              <w:rPr>
                <w:sz w:val="14"/>
              </w:rPr>
              <w:t>1,800.00</w:t>
            </w:r>
          </w:p>
          <w:p>
            <w:pPr>
              <w:pStyle w:val="TableParagraph"/>
              <w:spacing w:before="59"/>
              <w:ind w:right="70"/>
              <w:jc w:val="right"/>
              <w:rPr>
                <w:sz w:val="14"/>
              </w:rPr>
            </w:pPr>
            <w:r>
              <w:rPr>
                <w:sz w:val="14"/>
              </w:rPr>
              <w:t>200.00</w:t>
            </w:r>
          </w:p>
        </w:tc>
        <w:tc>
          <w:tcPr>
            <w:tcW w:w="1405" w:type="dxa"/>
          </w:tcPr>
          <w:p>
            <w:pPr>
              <w:pStyle w:val="TableParagraph"/>
              <w:spacing w:before="78"/>
              <w:ind w:left="779"/>
              <w:rPr>
                <w:sz w:val="14"/>
              </w:rPr>
            </w:pPr>
            <w:r>
              <w:rPr>
                <w:sz w:val="14"/>
              </w:rPr>
              <w:t>8,100.00</w:t>
            </w:r>
          </w:p>
          <w:p>
            <w:pPr>
              <w:pStyle w:val="TableParagraph"/>
              <w:spacing w:before="59"/>
              <w:ind w:left="779"/>
              <w:rPr>
                <w:sz w:val="14"/>
              </w:rPr>
            </w:pPr>
            <w:r>
              <w:rPr>
                <w:sz w:val="14"/>
              </w:rPr>
              <w:t>1,000.00</w:t>
            </w:r>
          </w:p>
        </w:tc>
      </w:tr>
      <w:tr>
        <w:trPr>
          <w:trHeight w:val="290" w:hRule="atLeast"/>
        </w:trPr>
        <w:tc>
          <w:tcPr>
            <w:tcW w:w="2810" w:type="dxa"/>
            <w:gridSpan w:val="2"/>
          </w:tcPr>
          <w:p>
            <w:pPr>
              <w:pStyle w:val="TableParagraph"/>
              <w:spacing w:before="40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Total Earnings</w:t>
            </w:r>
          </w:p>
        </w:tc>
        <w:tc>
          <w:tcPr>
            <w:tcW w:w="1405" w:type="dxa"/>
            <w:gridSpan w:val="2"/>
          </w:tcPr>
          <w:p>
            <w:pPr>
              <w:pStyle w:val="TableParagraph"/>
              <w:spacing w:before="78"/>
              <w:ind w:left="702"/>
              <w:rPr>
                <w:sz w:val="14"/>
              </w:rPr>
            </w:pPr>
            <w:r>
              <w:rPr>
                <w:sz w:val="14"/>
              </w:rPr>
              <w:t>40,333.00</w:t>
            </w:r>
          </w:p>
        </w:tc>
        <w:tc>
          <w:tcPr>
            <w:tcW w:w="1406" w:type="dxa"/>
            <w:gridSpan w:val="2"/>
          </w:tcPr>
          <w:p>
            <w:pPr>
              <w:pStyle w:val="TableParagraph"/>
              <w:spacing w:before="78"/>
              <w:ind w:left="624"/>
              <w:rPr>
                <w:sz w:val="14"/>
              </w:rPr>
            </w:pPr>
            <w:r>
              <w:rPr>
                <w:sz w:val="14"/>
              </w:rPr>
              <w:t>208,515.00</w:t>
            </w:r>
          </w:p>
        </w:tc>
        <w:tc>
          <w:tcPr>
            <w:tcW w:w="2810" w:type="dxa"/>
            <w:gridSpan w:val="2"/>
          </w:tcPr>
          <w:p>
            <w:pPr>
              <w:pStyle w:val="TableParagraph"/>
              <w:spacing w:before="40"/>
              <w:ind w:left="38"/>
              <w:rPr>
                <w:b/>
                <w:sz w:val="16"/>
              </w:rPr>
            </w:pPr>
            <w:r>
              <w:rPr>
                <w:b/>
                <w:sz w:val="16"/>
              </w:rPr>
              <w:t>Total Deductions</w:t>
            </w:r>
          </w:p>
        </w:tc>
        <w:tc>
          <w:tcPr>
            <w:tcW w:w="1405" w:type="dxa"/>
            <w:gridSpan w:val="2"/>
          </w:tcPr>
          <w:p>
            <w:pPr>
              <w:pStyle w:val="TableParagraph"/>
              <w:spacing w:before="78"/>
              <w:ind w:left="779"/>
              <w:rPr>
                <w:sz w:val="14"/>
              </w:rPr>
            </w:pPr>
            <w:r>
              <w:rPr>
                <w:sz w:val="14"/>
              </w:rPr>
              <w:t>2,000.00</w:t>
            </w:r>
          </w:p>
        </w:tc>
        <w:tc>
          <w:tcPr>
            <w:tcW w:w="1405" w:type="dxa"/>
          </w:tcPr>
          <w:p>
            <w:pPr>
              <w:pStyle w:val="TableParagraph"/>
              <w:spacing w:before="78"/>
              <w:ind w:left="779"/>
              <w:rPr>
                <w:sz w:val="14"/>
              </w:rPr>
            </w:pPr>
            <w:r>
              <w:rPr>
                <w:sz w:val="14"/>
              </w:rPr>
              <w:t>9,100.00</w:t>
            </w:r>
          </w:p>
        </w:tc>
      </w:tr>
      <w:tr>
        <w:trPr>
          <w:trHeight w:val="310" w:hRule="atLeast"/>
        </w:trPr>
        <w:tc>
          <w:tcPr>
            <w:tcW w:w="11241" w:type="dxa"/>
            <w:gridSpan w:val="11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30" w:hRule="atLeast"/>
        </w:trPr>
        <w:tc>
          <w:tcPr>
            <w:tcW w:w="11241" w:type="dxa"/>
            <w:gridSpan w:val="11"/>
          </w:tcPr>
          <w:p>
            <w:pPr>
              <w:pStyle w:val="TableParagraph"/>
              <w:tabs>
                <w:tab w:pos="1124" w:val="left" w:leader="none"/>
              </w:tabs>
              <w:spacing w:line="170" w:lineRule="exact" w:before="40"/>
              <w:ind w:left="217"/>
              <w:rPr>
                <w:b/>
                <w:sz w:val="16"/>
              </w:rPr>
            </w:pPr>
            <w:r>
              <w:rPr>
                <w:b/>
                <w:sz w:val="16"/>
              </w:rPr>
              <w:t>Net Pay :</w:t>
              <w:tab/>
              <w:t>Rs. 38,333.00</w:t>
            </w:r>
          </w:p>
        </w:tc>
      </w:tr>
      <w:tr>
        <w:trPr>
          <w:trHeight w:val="230" w:hRule="atLeast"/>
        </w:trPr>
        <w:tc>
          <w:tcPr>
            <w:tcW w:w="11241" w:type="dxa"/>
            <w:gridSpan w:val="11"/>
          </w:tcPr>
          <w:p>
            <w:pPr>
              <w:pStyle w:val="TableParagraph"/>
              <w:spacing w:line="170" w:lineRule="exact" w:before="40"/>
              <w:ind w:left="217"/>
              <w:rPr>
                <w:b/>
                <w:sz w:val="16"/>
              </w:rPr>
            </w:pPr>
            <w:r>
              <w:rPr>
                <w:b/>
                <w:sz w:val="16"/>
              </w:rPr>
              <w:t>In Words Rupees Thirty Eight Thousand Three Hundred and Thirty Three Only.</w:t>
            </w:r>
          </w:p>
        </w:tc>
      </w:tr>
      <w:tr>
        <w:trPr>
          <w:trHeight w:val="310" w:hRule="atLeast"/>
        </w:trPr>
        <w:tc>
          <w:tcPr>
            <w:tcW w:w="11241" w:type="dxa"/>
            <w:gridSpan w:val="11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303168">
            <wp:simplePos x="0" y="0"/>
            <wp:positionH relativeFrom="page">
              <wp:posOffset>254000</wp:posOffset>
            </wp:positionH>
            <wp:positionV relativeFrom="page">
              <wp:posOffset>723900</wp:posOffset>
            </wp:positionV>
            <wp:extent cx="992132" cy="89277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132" cy="892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Times New Roman"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6"/>
        <w:gridCol w:w="4496"/>
      </w:tblGrid>
      <w:tr>
        <w:trPr>
          <w:trHeight w:val="230" w:hRule="atLeast"/>
        </w:trPr>
        <w:tc>
          <w:tcPr>
            <w:tcW w:w="4496" w:type="dxa"/>
          </w:tcPr>
          <w:p>
            <w:pPr>
              <w:pStyle w:val="TableParagraph"/>
              <w:spacing w:line="165" w:lineRule="exact" w:before="45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Bank Name</w:t>
            </w:r>
          </w:p>
        </w:tc>
        <w:tc>
          <w:tcPr>
            <w:tcW w:w="4496" w:type="dxa"/>
          </w:tcPr>
          <w:p>
            <w:pPr>
              <w:pStyle w:val="TableParagraph"/>
              <w:spacing w:line="165" w:lineRule="exact" w:before="45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Branch Description</w:t>
            </w:r>
          </w:p>
        </w:tc>
      </w:tr>
      <w:tr>
        <w:trPr>
          <w:trHeight w:val="210" w:hRule="atLeast"/>
        </w:trPr>
        <w:tc>
          <w:tcPr>
            <w:tcW w:w="449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49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8"/>
        <w:gridCol w:w="2248"/>
        <w:gridCol w:w="2248"/>
        <w:gridCol w:w="2248"/>
        <w:gridCol w:w="2248"/>
      </w:tblGrid>
      <w:tr>
        <w:trPr>
          <w:trHeight w:val="350" w:hRule="atLeast"/>
        </w:trPr>
        <w:tc>
          <w:tcPr>
            <w:tcW w:w="2248" w:type="dxa"/>
          </w:tcPr>
          <w:p>
            <w:pPr>
              <w:pStyle w:val="TableParagraph"/>
              <w:spacing w:before="43"/>
              <w:ind w:left="40"/>
              <w:rPr>
                <w:b/>
                <w:sz w:val="14"/>
              </w:rPr>
            </w:pPr>
            <w:r>
              <w:rPr>
                <w:b/>
                <w:sz w:val="14"/>
              </w:rPr>
              <w:t>Days In Month (A)</w:t>
            </w:r>
          </w:p>
        </w:tc>
        <w:tc>
          <w:tcPr>
            <w:tcW w:w="2248" w:type="dxa"/>
          </w:tcPr>
          <w:p>
            <w:pPr>
              <w:pStyle w:val="TableParagraph"/>
              <w:spacing w:before="43"/>
              <w:ind w:left="40"/>
              <w:rPr>
                <w:b/>
                <w:sz w:val="14"/>
              </w:rPr>
            </w:pPr>
            <w:r>
              <w:rPr>
                <w:b/>
                <w:sz w:val="14"/>
              </w:rPr>
              <w:t>Arrear Days (B)</w:t>
            </w:r>
          </w:p>
        </w:tc>
        <w:tc>
          <w:tcPr>
            <w:tcW w:w="224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3"/>
              <w:ind w:left="40"/>
              <w:rPr>
                <w:b/>
                <w:sz w:val="14"/>
              </w:rPr>
            </w:pPr>
            <w:r>
              <w:rPr>
                <w:b/>
                <w:sz w:val="14"/>
              </w:rPr>
              <w:t>LOPR Days(C)</w:t>
            </w:r>
          </w:p>
        </w:tc>
        <w:tc>
          <w:tcPr>
            <w:tcW w:w="224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3"/>
              <w:ind w:left="37"/>
              <w:rPr>
                <w:b/>
                <w:sz w:val="14"/>
              </w:rPr>
            </w:pPr>
            <w:r>
              <w:rPr>
                <w:b/>
                <w:sz w:val="14"/>
              </w:rPr>
              <w:t>LOP Days (D)</w:t>
            </w:r>
          </w:p>
        </w:tc>
        <w:tc>
          <w:tcPr>
            <w:tcW w:w="2248" w:type="dxa"/>
          </w:tcPr>
          <w:p>
            <w:pPr>
              <w:pStyle w:val="TableParagraph"/>
              <w:spacing w:line="140" w:lineRule="exact" w:before="63"/>
              <w:ind w:left="78" w:right="945" w:hanging="39"/>
              <w:rPr>
                <w:b/>
                <w:sz w:val="14"/>
              </w:rPr>
            </w:pPr>
            <w:r>
              <w:rPr>
                <w:b/>
                <w:sz w:val="14"/>
              </w:rPr>
              <w:t>Net Days Worked (E = A + B + C - D)</w:t>
            </w:r>
          </w:p>
        </w:tc>
      </w:tr>
      <w:tr>
        <w:trPr>
          <w:trHeight w:val="210" w:hRule="atLeast"/>
        </w:trPr>
        <w:tc>
          <w:tcPr>
            <w:tcW w:w="2248" w:type="dxa"/>
          </w:tcPr>
          <w:p>
            <w:pPr>
              <w:pStyle w:val="TableParagraph"/>
              <w:spacing w:line="146" w:lineRule="exact" w:before="43"/>
              <w:ind w:left="40"/>
              <w:rPr>
                <w:sz w:val="14"/>
              </w:rPr>
            </w:pPr>
            <w:r>
              <w:rPr>
                <w:sz w:val="14"/>
              </w:rPr>
              <w:t>31.0</w:t>
            </w:r>
          </w:p>
        </w:tc>
        <w:tc>
          <w:tcPr>
            <w:tcW w:w="2248" w:type="dxa"/>
          </w:tcPr>
          <w:p>
            <w:pPr>
              <w:pStyle w:val="TableParagraph"/>
              <w:spacing w:line="146" w:lineRule="exact" w:before="43"/>
              <w:ind w:left="40"/>
              <w:rPr>
                <w:sz w:val="14"/>
              </w:rPr>
            </w:pPr>
            <w:r>
              <w:rPr>
                <w:sz w:val="14"/>
              </w:rPr>
              <w:t>0.0</w:t>
            </w:r>
          </w:p>
        </w:tc>
        <w:tc>
          <w:tcPr>
            <w:tcW w:w="224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46" w:lineRule="exact" w:before="43"/>
              <w:ind w:left="40"/>
              <w:rPr>
                <w:sz w:val="14"/>
              </w:rPr>
            </w:pPr>
            <w:r>
              <w:rPr>
                <w:sz w:val="14"/>
              </w:rPr>
              <w:t>0.0</w:t>
            </w:r>
          </w:p>
        </w:tc>
        <w:tc>
          <w:tcPr>
            <w:tcW w:w="224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46" w:lineRule="exact" w:before="43"/>
              <w:ind w:left="37"/>
              <w:rPr>
                <w:sz w:val="14"/>
              </w:rPr>
            </w:pPr>
            <w:r>
              <w:rPr>
                <w:sz w:val="14"/>
              </w:rPr>
              <w:t>0.0</w:t>
            </w:r>
          </w:p>
        </w:tc>
        <w:tc>
          <w:tcPr>
            <w:tcW w:w="2248" w:type="dxa"/>
          </w:tcPr>
          <w:p>
            <w:pPr>
              <w:pStyle w:val="TableParagraph"/>
              <w:spacing w:line="146" w:lineRule="exact" w:before="43"/>
              <w:ind w:left="40"/>
              <w:rPr>
                <w:sz w:val="14"/>
              </w:rPr>
            </w:pPr>
            <w:r>
              <w:rPr>
                <w:sz w:val="14"/>
              </w:rPr>
              <w:t>31.0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pStyle w:val="BodyText"/>
        <w:spacing w:before="94"/>
        <w:ind w:left="160"/>
      </w:pPr>
      <w:r>
        <w:rPr/>
        <w:t>Private and Confidential.This is a system-generated document and signature is not required</w:t>
      </w:r>
    </w:p>
    <w:sectPr>
      <w:type w:val="continuous"/>
      <w:pgSz w:w="11900" w:h="16840"/>
      <w:pgMar w:top="1100" w:bottom="280" w:left="24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2021-01-09T08:58:34Z</dcterms:created>
  <dcterms:modified xsi:type="dcterms:W3CDTF">2021-01-09T08:58:34Z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LastSaved">
    <vt:filetime>2021-01-09T00:00:00Z</vt:filetime>
  </property>
</Properties>
</file>