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It will automatically create a default constructor it is mandatory, when ever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(A.age),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var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Special case -&gt; p v test (int… i)</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{sop(i[index]);}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(++i/--i)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same when we see next i.</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(i++/i--) -here we first don't increase the value by 1 here we store same value but when we see next i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public static void main(String[] args)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i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++i + i++;//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System.out.println(i);//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setAge, getAge).</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 xml:space="preserve">c.c-1 extends p.c.-1 -&gt; p.c-1 p = new c.c-1(); p=new  </w:t>
      </w:r>
      <w:r w:rsidR="00CB5F67">
        <w:rPr>
          <w:rFonts w:cstheme="minorHAnsi"/>
          <w:sz w:val="24"/>
          <w:szCs w:val="24"/>
        </w:rPr>
        <w:t>c.c-2();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super()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super()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super(with </w:t>
      </w:r>
      <w:r w:rsidR="00B85403">
        <w:rPr>
          <w:rFonts w:cstheme="minorHAnsi"/>
          <w:sz w:val="24"/>
          <w:szCs w:val="24"/>
        </w:rPr>
        <w:t xml:space="preserve">arguments </w:t>
      </w:r>
      <w:r>
        <w:rPr>
          <w:rFonts w:cstheme="minorHAnsi"/>
          <w:sz w:val="24"/>
          <w:szCs w:val="24"/>
        </w:rPr>
        <w:t>of same data type) in child class constructor with same number of arguments and same data type or else it wont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489DE85E"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r w:rsidR="00962D91">
        <w:rPr>
          <w:rFonts w:cstheme="minorHAnsi"/>
          <w:sz w:val="24"/>
          <w:szCs w:val="24"/>
        </w:rPr>
        <w:t>.</w:t>
      </w:r>
    </w:p>
    <w:p w14:paraId="4CF047BA" w14:textId="31F17CCE" w:rsidR="008B56DD" w:rsidRDefault="00E84FC3"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Abstract class.</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4F5A95D8"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abstract keyword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class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class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653EF4">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653EF4">
      <w:pPr>
        <w:pStyle w:val="ListParagraph"/>
        <w:numPr>
          <w:ilvl w:val="0"/>
          <w:numId w:val="42"/>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653EF4">
      <w:pPr>
        <w:pStyle w:val="ListParagraph"/>
        <w:numPr>
          <w:ilvl w:val="1"/>
          <w:numId w:val="42"/>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653EF4">
      <w:pPr>
        <w:pStyle w:val="ListParagraph"/>
        <w:numPr>
          <w:ilvl w:val="0"/>
          <w:numId w:val="42"/>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653EF4">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653EF4">
      <w:pPr>
        <w:pStyle w:val="ListParagraph"/>
        <w:numPr>
          <w:ilvl w:val="1"/>
          <w:numId w:val="42"/>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653EF4">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lastRenderedPageBreak/>
        <w:t>In functional interface we can create many complete methods it wont give error but incomplete method should be only exact 1 in number.</w:t>
      </w:r>
    </w:p>
    <w:p w14:paraId="13574E0D" w14:textId="4618B0B8" w:rsidR="00653EF4" w:rsidRPr="0051422E" w:rsidRDefault="00FC160A" w:rsidP="00FC160A">
      <w:pPr>
        <w:pStyle w:val="ListParagraph"/>
        <w:numPr>
          <w:ilvl w:val="0"/>
          <w:numId w:val="42"/>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FC160A">
      <w:pPr>
        <w:pStyle w:val="ListParagraph"/>
        <w:numPr>
          <w:ilvl w:val="1"/>
          <w:numId w:val="42"/>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static void main(String[] args)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Ex8 ex = (/* no argument in method */) -&gt; { //lambdas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t>System.out.println(100);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t>System.out.println(200);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2500F5">
      <w:pPr>
        <w:pStyle w:val="ListParagraph"/>
        <w:numPr>
          <w:ilvl w:val="0"/>
          <w:numId w:val="42"/>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07FB79AA" w:rsidR="00653EF4" w:rsidRPr="0028635B" w:rsidRDefault="00962D91" w:rsidP="00653EF4">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Abstract Class:</w:t>
      </w:r>
    </w:p>
    <w:p w14:paraId="192634B2" w14:textId="3E98CA3E" w:rsidR="00962D91" w:rsidRPr="00962D91" w:rsidRDefault="00962D91" w:rsidP="00962D91">
      <w:pPr>
        <w:pStyle w:val="ListParagraph"/>
        <w:numPr>
          <w:ilvl w:val="0"/>
          <w:numId w:val="45"/>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complete and incomplete methods.</w:t>
      </w:r>
    </w:p>
    <w:p w14:paraId="69C05B11" w14:textId="36280AF6" w:rsidR="00962D91" w:rsidRPr="00962D91" w:rsidRDefault="00962D91" w:rsidP="00962D91">
      <w:pPr>
        <w:pStyle w:val="ListParagraph"/>
        <w:numPr>
          <w:ilvl w:val="0"/>
          <w:numId w:val="45"/>
        </w:numPr>
        <w:autoSpaceDE w:val="0"/>
        <w:autoSpaceDN w:val="0"/>
        <w:adjustRightInd w:val="0"/>
        <w:spacing w:after="0" w:line="240" w:lineRule="auto"/>
        <w:rPr>
          <w:rFonts w:cstheme="minorHAnsi"/>
          <w:sz w:val="24"/>
          <w:szCs w:val="24"/>
        </w:rPr>
      </w:pPr>
      <w:r w:rsidRPr="00962D91">
        <w:rPr>
          <w:rFonts w:cstheme="minorHAnsi"/>
          <w:sz w:val="24"/>
          <w:szCs w:val="24"/>
        </w:rPr>
        <w:t xml:space="preserve">to create incomplete </w:t>
      </w:r>
      <w:r w:rsidR="002476AC" w:rsidRPr="00962D91">
        <w:rPr>
          <w:rFonts w:cstheme="minorHAnsi"/>
          <w:sz w:val="24"/>
          <w:szCs w:val="24"/>
        </w:rPr>
        <w:t>method,</w:t>
      </w:r>
      <w:r w:rsidRPr="00962D91">
        <w:rPr>
          <w:rFonts w:cstheme="minorHAnsi"/>
          <w:sz w:val="24"/>
          <w:szCs w:val="24"/>
        </w:rPr>
        <w:t xml:space="preserve"> it is mandatory to use abstract keyword.</w:t>
      </w:r>
    </w:p>
    <w:p w14:paraId="1372832E" w14:textId="6A1BD33A" w:rsidR="00962D91" w:rsidRPr="00962D91" w:rsidRDefault="00962D91" w:rsidP="00962D91">
      <w:pPr>
        <w:pStyle w:val="ListParagraph"/>
        <w:numPr>
          <w:ilvl w:val="0"/>
          <w:numId w:val="45"/>
        </w:numPr>
        <w:autoSpaceDE w:val="0"/>
        <w:autoSpaceDN w:val="0"/>
        <w:adjustRightInd w:val="0"/>
        <w:spacing w:after="0" w:line="240" w:lineRule="auto"/>
        <w:rPr>
          <w:rFonts w:cstheme="minorHAnsi"/>
          <w:sz w:val="24"/>
          <w:szCs w:val="24"/>
        </w:rPr>
      </w:pPr>
      <w:r w:rsidRPr="00962D91">
        <w:rPr>
          <w:rFonts w:cstheme="minorHAnsi"/>
          <w:sz w:val="24"/>
          <w:szCs w:val="24"/>
        </w:rPr>
        <w:t>an abstract class can be 0-100% incomplete.</w:t>
      </w:r>
    </w:p>
    <w:p w14:paraId="2B1F33AF" w14:textId="743E1945" w:rsidR="00962D91" w:rsidRPr="00962D91" w:rsidRDefault="00962D91" w:rsidP="00962D91">
      <w:pPr>
        <w:pStyle w:val="ListParagraph"/>
        <w:numPr>
          <w:ilvl w:val="0"/>
          <w:numId w:val="45"/>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main method.</w:t>
      </w:r>
    </w:p>
    <w:p w14:paraId="3477DB01" w14:textId="1054911A" w:rsidR="00962D91" w:rsidRDefault="00962D91" w:rsidP="003922C3">
      <w:pPr>
        <w:pStyle w:val="ListParagraph"/>
        <w:numPr>
          <w:ilvl w:val="0"/>
          <w:numId w:val="45"/>
        </w:numPr>
        <w:autoSpaceDE w:val="0"/>
        <w:autoSpaceDN w:val="0"/>
        <w:adjustRightInd w:val="0"/>
        <w:spacing w:after="0" w:line="240" w:lineRule="auto"/>
        <w:rPr>
          <w:rFonts w:cstheme="minorHAnsi"/>
          <w:sz w:val="24"/>
          <w:szCs w:val="24"/>
        </w:rPr>
      </w:pPr>
      <w:r w:rsidRPr="00962D91">
        <w:rPr>
          <w:rFonts w:cstheme="minorHAnsi"/>
          <w:sz w:val="24"/>
          <w:szCs w:val="24"/>
        </w:rPr>
        <w:t xml:space="preserve">reference variable of abstract class can be created but an object </w:t>
      </w:r>
      <w:r w:rsidRPr="003922C3">
        <w:rPr>
          <w:rFonts w:cstheme="minorHAnsi"/>
          <w:sz w:val="24"/>
          <w:szCs w:val="24"/>
        </w:rPr>
        <w:t>of an abstract class cannot be created.</w:t>
      </w:r>
    </w:p>
    <w:p w14:paraId="174F3DC2" w14:textId="23F554E8" w:rsidR="00131DD8" w:rsidRDefault="005935D7" w:rsidP="003922C3">
      <w:pPr>
        <w:pStyle w:val="ListParagraph"/>
        <w:numPr>
          <w:ilvl w:val="0"/>
          <w:numId w:val="45"/>
        </w:numPr>
        <w:autoSpaceDE w:val="0"/>
        <w:autoSpaceDN w:val="0"/>
        <w:adjustRightInd w:val="0"/>
        <w:spacing w:after="0" w:line="240" w:lineRule="auto"/>
        <w:rPr>
          <w:rFonts w:cstheme="minorHAnsi"/>
          <w:sz w:val="24"/>
          <w:szCs w:val="24"/>
        </w:rPr>
      </w:pPr>
      <w:r>
        <w:rPr>
          <w:rFonts w:cstheme="minorHAnsi"/>
          <w:sz w:val="24"/>
          <w:szCs w:val="24"/>
        </w:rPr>
        <w:t>Syntax:</w:t>
      </w:r>
      <w:r w:rsidR="00131DD8">
        <w:rPr>
          <w:rFonts w:cstheme="minorHAnsi"/>
          <w:sz w:val="24"/>
          <w:szCs w:val="24"/>
        </w:rPr>
        <w:t xml:space="preserve"> abstract public class </w:t>
      </w:r>
      <w:r w:rsidR="0022515A">
        <w:rPr>
          <w:rFonts w:cstheme="minorHAnsi"/>
          <w:sz w:val="24"/>
          <w:szCs w:val="24"/>
        </w:rPr>
        <w:t>A {</w:t>
      </w:r>
      <w:r w:rsidR="00131DD8">
        <w:rPr>
          <w:rFonts w:cstheme="minorHAnsi"/>
          <w:sz w:val="24"/>
          <w:szCs w:val="24"/>
        </w:rPr>
        <w:t xml:space="preserve">} or </w:t>
      </w:r>
      <w:r w:rsidR="00131DD8">
        <w:rPr>
          <w:rFonts w:cstheme="minorHAnsi"/>
          <w:sz w:val="24"/>
          <w:szCs w:val="24"/>
        </w:rPr>
        <w:t>public</w:t>
      </w:r>
      <w:r w:rsidR="00131DD8" w:rsidRPr="00131DD8">
        <w:rPr>
          <w:rFonts w:cstheme="minorHAnsi"/>
          <w:sz w:val="24"/>
          <w:szCs w:val="24"/>
        </w:rPr>
        <w:t xml:space="preserve"> </w:t>
      </w:r>
      <w:r w:rsidR="00131DD8">
        <w:rPr>
          <w:rFonts w:cstheme="minorHAnsi"/>
          <w:sz w:val="24"/>
          <w:szCs w:val="24"/>
        </w:rPr>
        <w:t xml:space="preserve">abstract class </w:t>
      </w:r>
      <w:r w:rsidR="0022515A">
        <w:rPr>
          <w:rFonts w:cstheme="minorHAnsi"/>
          <w:sz w:val="24"/>
          <w:szCs w:val="24"/>
        </w:rPr>
        <w:t>A {</w:t>
      </w:r>
      <w:r w:rsidR="00131DD8">
        <w:rPr>
          <w:rFonts w:cstheme="minorHAnsi"/>
          <w:sz w:val="24"/>
          <w:szCs w:val="24"/>
        </w:rPr>
        <w:t>}</w:t>
      </w:r>
      <w:r w:rsidR="0022515A">
        <w:rPr>
          <w:rFonts w:cstheme="minorHAnsi"/>
          <w:sz w:val="24"/>
          <w:szCs w:val="24"/>
        </w:rPr>
        <w:t>.</w:t>
      </w:r>
    </w:p>
    <w:p w14:paraId="39FD54E0" w14:textId="3B51936B" w:rsidR="00131DD8" w:rsidRDefault="0022515A" w:rsidP="003922C3">
      <w:pPr>
        <w:pStyle w:val="ListParagraph"/>
        <w:numPr>
          <w:ilvl w:val="0"/>
          <w:numId w:val="45"/>
        </w:numPr>
        <w:autoSpaceDE w:val="0"/>
        <w:autoSpaceDN w:val="0"/>
        <w:adjustRightInd w:val="0"/>
        <w:spacing w:after="0" w:line="240" w:lineRule="auto"/>
        <w:rPr>
          <w:rFonts w:cstheme="minorHAnsi"/>
          <w:sz w:val="24"/>
          <w:szCs w:val="24"/>
        </w:rPr>
      </w:pPr>
      <w:r>
        <w:rPr>
          <w:rFonts w:cstheme="minorHAnsi"/>
          <w:sz w:val="24"/>
          <w:szCs w:val="24"/>
        </w:rPr>
        <w:t>If non static members are present, we can use them only by inheriting as we cannot create object of an abstract class, coming to static members we can directly access in same abstract class as they don’t require object creation.</w:t>
      </w:r>
    </w:p>
    <w:p w14:paraId="31C7EC3D" w14:textId="1CEBA50B" w:rsidR="0022515A" w:rsidRDefault="009D6980" w:rsidP="003922C3">
      <w:pPr>
        <w:pStyle w:val="ListParagraph"/>
        <w:numPr>
          <w:ilvl w:val="0"/>
          <w:numId w:val="45"/>
        </w:numPr>
        <w:autoSpaceDE w:val="0"/>
        <w:autoSpaceDN w:val="0"/>
        <w:adjustRightInd w:val="0"/>
        <w:spacing w:after="0" w:line="240" w:lineRule="auto"/>
        <w:rPr>
          <w:rFonts w:cstheme="minorHAnsi"/>
          <w:sz w:val="24"/>
          <w:szCs w:val="24"/>
        </w:rPr>
      </w:pPr>
      <w:r>
        <w:rPr>
          <w:rFonts w:cstheme="minorHAnsi"/>
          <w:sz w:val="24"/>
          <w:szCs w:val="24"/>
        </w:rPr>
        <w:t xml:space="preserve">We can inherit interface to abstract with </w:t>
      </w:r>
      <w:r w:rsidR="009B489B">
        <w:rPr>
          <w:rFonts w:cstheme="minorHAnsi"/>
          <w:sz w:val="24"/>
          <w:szCs w:val="24"/>
        </w:rPr>
        <w:t>implements</w:t>
      </w:r>
      <w:r>
        <w:rPr>
          <w:rFonts w:cstheme="minorHAnsi"/>
          <w:sz w:val="24"/>
          <w:szCs w:val="24"/>
        </w:rPr>
        <w:t xml:space="preserve"> and we don’t have to override mandatorily as abstract class can consist of incomplete method.</w:t>
      </w:r>
    </w:p>
    <w:p w14:paraId="6C685200" w14:textId="77777777" w:rsidR="00DF3616" w:rsidRDefault="00573370" w:rsidP="003922C3">
      <w:pPr>
        <w:pStyle w:val="ListParagraph"/>
        <w:numPr>
          <w:ilvl w:val="0"/>
          <w:numId w:val="45"/>
        </w:numPr>
        <w:autoSpaceDE w:val="0"/>
        <w:autoSpaceDN w:val="0"/>
        <w:adjustRightInd w:val="0"/>
        <w:spacing w:after="0" w:line="240" w:lineRule="auto"/>
        <w:rPr>
          <w:rFonts w:cstheme="minorHAnsi"/>
          <w:sz w:val="24"/>
          <w:szCs w:val="24"/>
        </w:rPr>
      </w:pPr>
      <w:r>
        <w:rPr>
          <w:rFonts w:cstheme="minorHAnsi"/>
          <w:sz w:val="24"/>
          <w:szCs w:val="24"/>
        </w:rPr>
        <w:t>Abstract class does not support multiple inheritance.</w:t>
      </w:r>
    </w:p>
    <w:p w14:paraId="34728076" w14:textId="2C59906A" w:rsidR="00DF3616" w:rsidRPr="0028635B" w:rsidRDefault="00DF3616" w:rsidP="00DF3616">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difference between interface and abstract class</w:t>
      </w:r>
      <w:r w:rsidR="0028635B">
        <w:rPr>
          <w:rFonts w:cstheme="minorHAnsi"/>
          <w:color w:val="00B050"/>
          <w:sz w:val="24"/>
          <w:szCs w:val="24"/>
          <w:u w:val="dash"/>
        </w:rPr>
        <w:t>:</w:t>
      </w:r>
    </w:p>
    <w:p w14:paraId="27B700EA" w14:textId="5C886151" w:rsidR="00DF3616" w:rsidRPr="0028635B" w:rsidRDefault="00DF3616" w:rsidP="00DF3616">
      <w:pPr>
        <w:pStyle w:val="ListParagraph"/>
        <w:numPr>
          <w:ilvl w:val="0"/>
          <w:numId w:val="45"/>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interface:</w:t>
      </w:r>
    </w:p>
    <w:p w14:paraId="32AAE6E0" w14:textId="57B9089A" w:rsidR="00DF3616" w:rsidRPr="00DF3616" w:rsidRDefault="00DF3616" w:rsidP="00DF3616">
      <w:pPr>
        <w:pStyle w:val="ListParagraph"/>
        <w:numPr>
          <w:ilvl w:val="1"/>
          <w:numId w:val="45"/>
        </w:numPr>
        <w:autoSpaceDE w:val="0"/>
        <w:autoSpaceDN w:val="0"/>
        <w:adjustRightInd w:val="0"/>
        <w:spacing w:after="0" w:line="240" w:lineRule="auto"/>
        <w:rPr>
          <w:rFonts w:cstheme="minorHAnsi"/>
          <w:sz w:val="24"/>
          <w:szCs w:val="24"/>
        </w:rPr>
      </w:pPr>
      <w:r w:rsidRPr="00DF3616">
        <w:rPr>
          <w:rFonts w:cstheme="minorHAnsi"/>
          <w:sz w:val="24"/>
          <w:szCs w:val="24"/>
        </w:rPr>
        <w:t>they are 100% incomplete.</w:t>
      </w:r>
    </w:p>
    <w:p w14:paraId="6167FF5B" w14:textId="77AE0579" w:rsidR="00DF3616" w:rsidRPr="00DF3616" w:rsidRDefault="00DF3616" w:rsidP="00DF3616">
      <w:pPr>
        <w:pStyle w:val="ListParagraph"/>
        <w:numPr>
          <w:ilvl w:val="1"/>
          <w:numId w:val="45"/>
        </w:numPr>
        <w:autoSpaceDE w:val="0"/>
        <w:autoSpaceDN w:val="0"/>
        <w:adjustRightInd w:val="0"/>
        <w:spacing w:after="0" w:line="240" w:lineRule="auto"/>
        <w:rPr>
          <w:rFonts w:cstheme="minorHAnsi"/>
          <w:sz w:val="24"/>
          <w:szCs w:val="24"/>
        </w:rPr>
      </w:pPr>
      <w:r w:rsidRPr="00DF3616">
        <w:rPr>
          <w:rFonts w:cstheme="minorHAnsi"/>
          <w:sz w:val="24"/>
          <w:szCs w:val="24"/>
        </w:rPr>
        <w:t>they support multiple inheritance.</w:t>
      </w:r>
    </w:p>
    <w:p w14:paraId="6DBC3A0C" w14:textId="78A808EF" w:rsidR="00DF3616" w:rsidRPr="0028635B" w:rsidRDefault="00DF3616" w:rsidP="00DF3616">
      <w:pPr>
        <w:pStyle w:val="ListParagraph"/>
        <w:numPr>
          <w:ilvl w:val="0"/>
          <w:numId w:val="45"/>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abstract class:</w:t>
      </w:r>
    </w:p>
    <w:p w14:paraId="690BBF17" w14:textId="2189821F" w:rsidR="00DF3616" w:rsidRPr="00DF3616" w:rsidRDefault="00DF3616" w:rsidP="00DF3616">
      <w:pPr>
        <w:pStyle w:val="ListParagraph"/>
        <w:numPr>
          <w:ilvl w:val="1"/>
          <w:numId w:val="45"/>
        </w:numPr>
        <w:autoSpaceDE w:val="0"/>
        <w:autoSpaceDN w:val="0"/>
        <w:adjustRightInd w:val="0"/>
        <w:spacing w:after="0" w:line="240" w:lineRule="auto"/>
        <w:rPr>
          <w:rFonts w:cstheme="minorHAnsi"/>
          <w:sz w:val="24"/>
          <w:szCs w:val="24"/>
        </w:rPr>
      </w:pPr>
      <w:r w:rsidRPr="00DF3616">
        <w:rPr>
          <w:rFonts w:cstheme="minorHAnsi"/>
          <w:sz w:val="24"/>
          <w:szCs w:val="24"/>
        </w:rPr>
        <w:t>they can be 0-100 % incomplete.</w:t>
      </w:r>
    </w:p>
    <w:p w14:paraId="5F0BE924" w14:textId="14B5CE45" w:rsidR="00DF3616" w:rsidRDefault="00DF3616" w:rsidP="00DF3616">
      <w:pPr>
        <w:pStyle w:val="ListParagraph"/>
        <w:numPr>
          <w:ilvl w:val="1"/>
          <w:numId w:val="45"/>
        </w:numPr>
        <w:autoSpaceDE w:val="0"/>
        <w:autoSpaceDN w:val="0"/>
        <w:adjustRightInd w:val="0"/>
        <w:spacing w:after="0" w:line="240" w:lineRule="auto"/>
        <w:rPr>
          <w:rFonts w:cstheme="minorHAnsi"/>
          <w:sz w:val="24"/>
          <w:szCs w:val="24"/>
        </w:rPr>
      </w:pPr>
      <w:r w:rsidRPr="00DF3616">
        <w:rPr>
          <w:rFonts w:cstheme="minorHAnsi"/>
          <w:sz w:val="24"/>
          <w:szCs w:val="24"/>
        </w:rPr>
        <w:t>they do-not support multiple inheritance.</w:t>
      </w:r>
    </w:p>
    <w:p w14:paraId="1DB6FB72" w14:textId="2F7068C6" w:rsidR="00DF3616" w:rsidRDefault="00DF3616" w:rsidP="00DF3616">
      <w:pPr>
        <w:autoSpaceDE w:val="0"/>
        <w:autoSpaceDN w:val="0"/>
        <w:adjustRightInd w:val="0"/>
        <w:spacing w:after="0" w:line="240" w:lineRule="auto"/>
        <w:rPr>
          <w:rFonts w:cstheme="minorHAnsi"/>
          <w:sz w:val="24"/>
          <w:szCs w:val="24"/>
        </w:rPr>
      </w:pPr>
    </w:p>
    <w:p w14:paraId="0670395B" w14:textId="77777777" w:rsidR="00DF3616" w:rsidRPr="00DF3616" w:rsidRDefault="00DF3616" w:rsidP="00DF3616">
      <w:pPr>
        <w:autoSpaceDE w:val="0"/>
        <w:autoSpaceDN w:val="0"/>
        <w:adjustRightInd w:val="0"/>
        <w:spacing w:after="0" w:line="240" w:lineRule="auto"/>
        <w:rPr>
          <w:rFonts w:cstheme="minorHAnsi"/>
          <w:sz w:val="24"/>
          <w:szCs w:val="24"/>
        </w:rPr>
      </w:pPr>
    </w:p>
    <w:p w14:paraId="66FC027A" w14:textId="5FB44D64" w:rsidR="00DF3616" w:rsidRPr="0028635B" w:rsidRDefault="00DF3616" w:rsidP="00DF3616">
      <w:pPr>
        <w:pStyle w:val="ListParagraph"/>
        <w:numPr>
          <w:ilvl w:val="0"/>
          <w:numId w:val="46"/>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lastRenderedPageBreak/>
        <w:t>what is abstraction?</w:t>
      </w:r>
    </w:p>
    <w:p w14:paraId="45D6540D" w14:textId="79ADFCDD"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60CE4232" w14:textId="40407CF9" w:rsidR="00DF3616" w:rsidRPr="00DF3616" w:rsidRDefault="00DF3616" w:rsidP="00DF3616">
      <w:pPr>
        <w:pStyle w:val="ListParagraph"/>
        <w:numPr>
          <w:ilvl w:val="0"/>
          <w:numId w:val="4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17275D48" w14:textId="2D1DD86E" w:rsidR="00573370" w:rsidRPr="0028635B" w:rsidRDefault="00FE39B8" w:rsidP="00DF3616">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Exception:</w:t>
      </w:r>
    </w:p>
    <w:p w14:paraId="7364B5CF" w14:textId="1F141CF1" w:rsidR="00FE39B8" w:rsidRPr="00FE39B8" w:rsidRDefault="00AA70B7" w:rsidP="00FE39B8">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W</w:t>
      </w:r>
      <w:r w:rsidR="00FE39B8" w:rsidRPr="00FE39B8">
        <w:rPr>
          <w:rFonts w:cstheme="minorHAnsi"/>
          <w:sz w:val="24"/>
          <w:szCs w:val="24"/>
        </w:rPr>
        <w:t>henever</w:t>
      </w:r>
      <w:r w:rsidR="007713AE">
        <w:rPr>
          <w:rFonts w:cstheme="minorHAnsi"/>
          <w:sz w:val="24"/>
          <w:szCs w:val="24"/>
        </w:rPr>
        <w:t xml:space="preserve"> </w:t>
      </w:r>
      <w:r w:rsidR="00FE39B8" w:rsidRPr="00FE39B8">
        <w:rPr>
          <w:rFonts w:cstheme="minorHAnsi"/>
          <w:sz w:val="24"/>
          <w:szCs w:val="24"/>
        </w:rPr>
        <w:t xml:space="preserve">a bad user input is given, program execution will </w:t>
      </w:r>
      <w:r w:rsidR="004C0E8B" w:rsidRPr="00FE39B8">
        <w:rPr>
          <w:rFonts w:cstheme="minorHAnsi"/>
          <w:sz w:val="24"/>
          <w:szCs w:val="24"/>
        </w:rPr>
        <w:t>halt</w:t>
      </w:r>
      <w:r w:rsidR="00FE39B8" w:rsidRPr="00FE39B8">
        <w:rPr>
          <w:rFonts w:cstheme="minorHAnsi"/>
          <w:sz w:val="24"/>
          <w:szCs w:val="24"/>
        </w:rPr>
        <w:t xml:space="preserve"> abruptly.</w:t>
      </w:r>
    </w:p>
    <w:p w14:paraId="4E8B7F58" w14:textId="36E7CFE6" w:rsidR="00FE39B8" w:rsidRPr="00FE39B8" w:rsidRDefault="00AA70B7" w:rsidP="00FE39B8">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T</w:t>
      </w:r>
      <w:r w:rsidR="00FE39B8" w:rsidRPr="00FE39B8">
        <w:rPr>
          <w:rFonts w:cstheme="minorHAnsi"/>
          <w:sz w:val="24"/>
          <w:szCs w:val="24"/>
        </w:rPr>
        <w:t xml:space="preserve">o handle </w:t>
      </w:r>
      <w:r w:rsidR="00FE39B8" w:rsidRPr="00FE39B8">
        <w:rPr>
          <w:rFonts w:cstheme="minorHAnsi"/>
          <w:sz w:val="24"/>
          <w:szCs w:val="24"/>
        </w:rPr>
        <w:t>exception,</w:t>
      </w:r>
      <w:r w:rsidR="00FE39B8" w:rsidRPr="00FE39B8">
        <w:rPr>
          <w:rFonts w:cstheme="minorHAnsi"/>
          <w:sz w:val="24"/>
          <w:szCs w:val="24"/>
        </w:rPr>
        <w:t xml:space="preserve"> we use try catch block, if any line of code in try block causes </w:t>
      </w:r>
      <w:r w:rsidR="004C0E8B" w:rsidRPr="00FE39B8">
        <w:rPr>
          <w:rFonts w:cstheme="minorHAnsi"/>
          <w:sz w:val="24"/>
          <w:szCs w:val="24"/>
        </w:rPr>
        <w:t>exception,</w:t>
      </w:r>
      <w:r w:rsidR="00FE39B8" w:rsidRPr="00FE39B8">
        <w:rPr>
          <w:rFonts w:cstheme="minorHAnsi"/>
          <w:sz w:val="24"/>
          <w:szCs w:val="24"/>
        </w:rPr>
        <w:t xml:space="preserve"> then try block will create in Exception</w:t>
      </w:r>
      <w:r w:rsidR="00FE39B8" w:rsidRPr="00FE39B8">
        <w:rPr>
          <w:rFonts w:cstheme="minorHAnsi"/>
          <w:sz w:val="24"/>
          <w:szCs w:val="24"/>
        </w:rPr>
        <w:t xml:space="preserve"> </w:t>
      </w:r>
      <w:r w:rsidR="00FE39B8" w:rsidRPr="00FE39B8">
        <w:rPr>
          <w:rFonts w:cstheme="minorHAnsi"/>
          <w:sz w:val="24"/>
          <w:szCs w:val="24"/>
        </w:rPr>
        <w:t>block, and its object address try block will give it to catch block, catch block will now suppress the exception and hence the further</w:t>
      </w:r>
      <w:r w:rsidR="00FE39B8" w:rsidRPr="00FE39B8">
        <w:rPr>
          <w:rFonts w:cstheme="minorHAnsi"/>
          <w:sz w:val="24"/>
          <w:szCs w:val="24"/>
        </w:rPr>
        <w:t xml:space="preserve"> </w:t>
      </w:r>
      <w:r w:rsidR="00FE39B8" w:rsidRPr="00FE39B8">
        <w:rPr>
          <w:rFonts w:cstheme="minorHAnsi"/>
          <w:sz w:val="24"/>
          <w:szCs w:val="24"/>
        </w:rPr>
        <w:t>code will continue execution.</w:t>
      </w:r>
    </w:p>
    <w:p w14:paraId="6D04BC57" w14:textId="3A8B018E" w:rsidR="00FE39B8" w:rsidRPr="003922C3" w:rsidRDefault="00F05F06" w:rsidP="00FE39B8">
      <w:pPr>
        <w:pStyle w:val="ListParagraph"/>
        <w:numPr>
          <w:ilvl w:val="0"/>
          <w:numId w:val="46"/>
        </w:numPr>
        <w:autoSpaceDE w:val="0"/>
        <w:autoSpaceDN w:val="0"/>
        <w:adjustRightInd w:val="0"/>
        <w:spacing w:after="0" w:line="240" w:lineRule="auto"/>
        <w:rPr>
          <w:rFonts w:cstheme="minorHAnsi"/>
          <w:sz w:val="24"/>
          <w:szCs w:val="24"/>
        </w:rPr>
      </w:pPr>
      <w:r w:rsidRPr="00CA73A3">
        <w:rPr>
          <w:rFonts w:cstheme="minorHAnsi"/>
          <w:sz w:val="24"/>
          <w:szCs w:val="24"/>
        </w:rPr>
        <w:t>e.printStackTrace() will give exact line number where exception happens.</w:t>
      </w:r>
    </w:p>
    <w:p w14:paraId="15884A4A" w14:textId="77777777" w:rsidR="00605296" w:rsidRPr="00962D91" w:rsidRDefault="00605296" w:rsidP="00962D91">
      <w:pPr>
        <w:pStyle w:val="ListParagraph"/>
        <w:autoSpaceDE w:val="0"/>
        <w:autoSpaceDN w:val="0"/>
        <w:adjustRightInd w:val="0"/>
        <w:spacing w:after="0" w:line="240" w:lineRule="auto"/>
        <w:ind w:left="1080"/>
        <w:rPr>
          <w:rFonts w:cstheme="minorHAnsi"/>
          <w:sz w:val="24"/>
          <w:szCs w:val="24"/>
        </w:rPr>
      </w:pPr>
    </w:p>
    <w:p w14:paraId="39F96F19" w14:textId="57005808"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7E87348" w14:textId="6FAE971F" w:rsidR="004F2577" w:rsidRPr="004F2577" w:rsidRDefault="004F2577" w:rsidP="004F2577">
      <w:pPr>
        <w:pStyle w:val="ListParagraph"/>
        <w:autoSpaceDE w:val="0"/>
        <w:autoSpaceDN w:val="0"/>
        <w:adjustRightInd w:val="0"/>
        <w:spacing w:after="0" w:line="240" w:lineRule="auto"/>
        <w:ind w:left="360"/>
        <w:rPr>
          <w:rFonts w:cstheme="minorHAnsi"/>
          <w:sz w:val="24"/>
          <w:szCs w:val="24"/>
        </w:rPr>
      </w:pPr>
    </w:p>
    <w:p w14:paraId="02945027" w14:textId="25B08A13" w:rsidR="00680E21" w:rsidRPr="00162DF9" w:rsidRDefault="00680E21" w:rsidP="00680E21">
      <w:pPr>
        <w:pStyle w:val="ListParagraph"/>
        <w:ind w:left="1800"/>
        <w:rPr>
          <w:rFonts w:cstheme="minorHAnsi"/>
          <w:sz w:val="24"/>
          <w:szCs w:val="24"/>
          <w:lang w:val="en-US"/>
        </w:rPr>
      </w:pPr>
    </w:p>
    <w:p w14:paraId="1F3E0A00" w14:textId="77777777" w:rsidR="00FD0BA5" w:rsidRPr="00162DF9"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162DF9" w:rsidRDefault="009B3F17" w:rsidP="009B3F17">
      <w:pPr>
        <w:pStyle w:val="ListParagraph"/>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we can use string with any data type it wont give error but any other if we use it will give error, (int String = 10; [accepted], int int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Note: Special case -&gt; p v test (int… i){sop(i[index]);}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C969401"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what is abstraction?</w:t>
      </w:r>
    </w:p>
    <w:p w14:paraId="17B8C51B" w14:textId="77777777"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266E4F03"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5ADCA3DB" w14:textId="77777777" w:rsidR="00294140" w:rsidRDefault="00294140" w:rsidP="00EE7FB2">
      <w:pPr>
        <w:pStyle w:val="ListParagraph"/>
        <w:numPr>
          <w:ilvl w:val="0"/>
          <w:numId w:val="6"/>
        </w:numPr>
        <w:autoSpaceDE w:val="0"/>
        <w:autoSpaceDN w:val="0"/>
        <w:adjustRightInd w:val="0"/>
        <w:spacing w:after="0" w:line="240" w:lineRule="auto"/>
        <w:rPr>
          <w:rFonts w:cstheme="minorHAnsi"/>
          <w:sz w:val="24"/>
          <w:szCs w:val="24"/>
        </w:rPr>
      </w:pP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1A78" w14:textId="77777777" w:rsidR="009D6A14" w:rsidRDefault="009D6A14" w:rsidP="00C2285E">
      <w:pPr>
        <w:spacing w:after="0" w:line="240" w:lineRule="auto"/>
      </w:pPr>
      <w:r>
        <w:separator/>
      </w:r>
    </w:p>
  </w:endnote>
  <w:endnote w:type="continuationSeparator" w:id="0">
    <w:p w14:paraId="7CA27A44" w14:textId="77777777" w:rsidR="009D6A14" w:rsidRDefault="009D6A14"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97AE8" w14:textId="77777777" w:rsidR="009D6A14" w:rsidRDefault="009D6A14" w:rsidP="00C2285E">
      <w:pPr>
        <w:spacing w:after="0" w:line="240" w:lineRule="auto"/>
      </w:pPr>
      <w:r>
        <w:separator/>
      </w:r>
    </w:p>
  </w:footnote>
  <w:footnote w:type="continuationSeparator" w:id="0">
    <w:p w14:paraId="0FEAAD25" w14:textId="77777777" w:rsidR="009D6A14" w:rsidRDefault="009D6A14"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47"/>
    <w:multiLevelType w:val="hybridMultilevel"/>
    <w:tmpl w:val="66A2BBBA"/>
    <w:lvl w:ilvl="0" w:tplc="4009000F">
      <w:start w:val="1"/>
      <w:numFmt w:val="decimal"/>
      <w:lvlText w:val="%1."/>
      <w:lvlJc w:val="left"/>
      <w:pPr>
        <w:ind w:left="1080" w:hanging="360"/>
      </w:pPr>
      <w:rPr>
        <w:rFonts w:hint="default"/>
      </w:rPr>
    </w:lvl>
    <w:lvl w:ilvl="1" w:tplc="6A2A41F4">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617D21"/>
    <w:multiLevelType w:val="hybridMultilevel"/>
    <w:tmpl w:val="7A2E97A2"/>
    <w:lvl w:ilvl="0" w:tplc="B01CAFF0">
      <w:start w:val="43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6"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E62A61"/>
    <w:multiLevelType w:val="hybridMultilevel"/>
    <w:tmpl w:val="A66C02BE"/>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9"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A41A45"/>
    <w:multiLevelType w:val="hybridMultilevel"/>
    <w:tmpl w:val="82CE9B12"/>
    <w:lvl w:ilvl="0" w:tplc="71F661C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5D3351A"/>
    <w:multiLevelType w:val="hybridMultilevel"/>
    <w:tmpl w:val="E0640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31C7FFA"/>
    <w:multiLevelType w:val="hybridMultilevel"/>
    <w:tmpl w:val="82E89662"/>
    <w:lvl w:ilvl="0" w:tplc="3CBA0FE2">
      <w:start w:val="43"/>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2"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3A37B6B"/>
    <w:multiLevelType w:val="hybridMultilevel"/>
    <w:tmpl w:val="23B0720C"/>
    <w:lvl w:ilvl="0" w:tplc="D58E56A8">
      <w:start w:val="43"/>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8400FE"/>
    <w:multiLevelType w:val="hybridMultilevel"/>
    <w:tmpl w:val="955EE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7A7F3478"/>
    <w:multiLevelType w:val="hybridMultilevel"/>
    <w:tmpl w:val="4C1890A6"/>
    <w:lvl w:ilvl="0" w:tplc="983483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BAB2D6D"/>
    <w:multiLevelType w:val="hybridMultilevel"/>
    <w:tmpl w:val="1B9E00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4"/>
  </w:num>
  <w:num w:numId="2">
    <w:abstractNumId w:val="30"/>
  </w:num>
  <w:num w:numId="3">
    <w:abstractNumId w:val="19"/>
  </w:num>
  <w:num w:numId="4">
    <w:abstractNumId w:val="41"/>
  </w:num>
  <w:num w:numId="5">
    <w:abstractNumId w:val="4"/>
  </w:num>
  <w:num w:numId="6">
    <w:abstractNumId w:val="42"/>
  </w:num>
  <w:num w:numId="7">
    <w:abstractNumId w:val="45"/>
  </w:num>
  <w:num w:numId="8">
    <w:abstractNumId w:val="13"/>
  </w:num>
  <w:num w:numId="9">
    <w:abstractNumId w:val="5"/>
  </w:num>
  <w:num w:numId="10">
    <w:abstractNumId w:val="2"/>
  </w:num>
  <w:num w:numId="11">
    <w:abstractNumId w:val="33"/>
  </w:num>
  <w:num w:numId="12">
    <w:abstractNumId w:val="6"/>
  </w:num>
  <w:num w:numId="13">
    <w:abstractNumId w:val="11"/>
  </w:num>
  <w:num w:numId="14">
    <w:abstractNumId w:val="17"/>
  </w:num>
  <w:num w:numId="15">
    <w:abstractNumId w:val="9"/>
  </w:num>
  <w:num w:numId="16">
    <w:abstractNumId w:val="14"/>
  </w:num>
  <w:num w:numId="17">
    <w:abstractNumId w:val="43"/>
  </w:num>
  <w:num w:numId="18">
    <w:abstractNumId w:val="32"/>
  </w:num>
  <w:num w:numId="19">
    <w:abstractNumId w:val="39"/>
  </w:num>
  <w:num w:numId="20">
    <w:abstractNumId w:val="29"/>
  </w:num>
  <w:num w:numId="21">
    <w:abstractNumId w:val="8"/>
  </w:num>
  <w:num w:numId="22">
    <w:abstractNumId w:val="21"/>
  </w:num>
  <w:num w:numId="23">
    <w:abstractNumId w:val="10"/>
  </w:num>
  <w:num w:numId="24">
    <w:abstractNumId w:val="26"/>
  </w:num>
  <w:num w:numId="25">
    <w:abstractNumId w:val="44"/>
  </w:num>
  <w:num w:numId="26">
    <w:abstractNumId w:val="3"/>
  </w:num>
  <w:num w:numId="27">
    <w:abstractNumId w:val="25"/>
  </w:num>
  <w:num w:numId="28">
    <w:abstractNumId w:val="20"/>
  </w:num>
  <w:num w:numId="29">
    <w:abstractNumId w:val="34"/>
  </w:num>
  <w:num w:numId="30">
    <w:abstractNumId w:val="15"/>
  </w:num>
  <w:num w:numId="31">
    <w:abstractNumId w:val="27"/>
  </w:num>
  <w:num w:numId="32">
    <w:abstractNumId w:val="28"/>
  </w:num>
  <w:num w:numId="33">
    <w:abstractNumId w:val="16"/>
  </w:num>
  <w:num w:numId="34">
    <w:abstractNumId w:val="12"/>
  </w:num>
  <w:num w:numId="35">
    <w:abstractNumId w:val="23"/>
  </w:num>
  <w:num w:numId="36">
    <w:abstractNumId w:val="0"/>
  </w:num>
  <w:num w:numId="37">
    <w:abstractNumId w:val="35"/>
  </w:num>
  <w:num w:numId="38">
    <w:abstractNumId w:val="7"/>
  </w:num>
  <w:num w:numId="39">
    <w:abstractNumId w:val="1"/>
  </w:num>
  <w:num w:numId="40">
    <w:abstractNumId w:val="37"/>
  </w:num>
  <w:num w:numId="41">
    <w:abstractNumId w:val="31"/>
  </w:num>
  <w:num w:numId="42">
    <w:abstractNumId w:val="36"/>
  </w:num>
  <w:num w:numId="43">
    <w:abstractNumId w:val="22"/>
  </w:num>
  <w:num w:numId="44">
    <w:abstractNumId w:val="38"/>
  </w:num>
  <w:num w:numId="45">
    <w:abstractNumId w:val="18"/>
  </w:num>
  <w:num w:numId="46">
    <w:abstractNumId w:val="4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36B2D"/>
    <w:rsid w:val="0004358A"/>
    <w:rsid w:val="0005075D"/>
    <w:rsid w:val="000525F2"/>
    <w:rsid w:val="000840CC"/>
    <w:rsid w:val="0009012B"/>
    <w:rsid w:val="00095A25"/>
    <w:rsid w:val="000B2B4C"/>
    <w:rsid w:val="000C2EA8"/>
    <w:rsid w:val="000C345C"/>
    <w:rsid w:val="000E5057"/>
    <w:rsid w:val="000F1F5B"/>
    <w:rsid w:val="00105C3D"/>
    <w:rsid w:val="001105A8"/>
    <w:rsid w:val="00117E2C"/>
    <w:rsid w:val="00131DD8"/>
    <w:rsid w:val="00145BB7"/>
    <w:rsid w:val="001469B5"/>
    <w:rsid w:val="00162DF9"/>
    <w:rsid w:val="001655C9"/>
    <w:rsid w:val="00184005"/>
    <w:rsid w:val="001925FB"/>
    <w:rsid w:val="001A2B47"/>
    <w:rsid w:val="001C18FE"/>
    <w:rsid w:val="001D4CD7"/>
    <w:rsid w:val="001D74DD"/>
    <w:rsid w:val="001E1FE1"/>
    <w:rsid w:val="001F7DA7"/>
    <w:rsid w:val="00200165"/>
    <w:rsid w:val="00214BBA"/>
    <w:rsid w:val="0022515A"/>
    <w:rsid w:val="002404A0"/>
    <w:rsid w:val="002476AC"/>
    <w:rsid w:val="002500F5"/>
    <w:rsid w:val="002517FD"/>
    <w:rsid w:val="002572E2"/>
    <w:rsid w:val="0028635B"/>
    <w:rsid w:val="00294140"/>
    <w:rsid w:val="00294468"/>
    <w:rsid w:val="002B5E81"/>
    <w:rsid w:val="002C7D54"/>
    <w:rsid w:val="002E43AE"/>
    <w:rsid w:val="002E6DB1"/>
    <w:rsid w:val="002E7302"/>
    <w:rsid w:val="00306E02"/>
    <w:rsid w:val="00307A7C"/>
    <w:rsid w:val="00313015"/>
    <w:rsid w:val="0032442C"/>
    <w:rsid w:val="00324FB4"/>
    <w:rsid w:val="0032519B"/>
    <w:rsid w:val="003330CE"/>
    <w:rsid w:val="00333FEF"/>
    <w:rsid w:val="00382A72"/>
    <w:rsid w:val="003922C3"/>
    <w:rsid w:val="003A177D"/>
    <w:rsid w:val="003A22C5"/>
    <w:rsid w:val="003A5A67"/>
    <w:rsid w:val="003B0074"/>
    <w:rsid w:val="003B3748"/>
    <w:rsid w:val="003B55CE"/>
    <w:rsid w:val="003D2623"/>
    <w:rsid w:val="003D67CF"/>
    <w:rsid w:val="003E1E3D"/>
    <w:rsid w:val="003F54F4"/>
    <w:rsid w:val="004030CF"/>
    <w:rsid w:val="0042616E"/>
    <w:rsid w:val="0042641E"/>
    <w:rsid w:val="00456649"/>
    <w:rsid w:val="00457B09"/>
    <w:rsid w:val="00463484"/>
    <w:rsid w:val="00474429"/>
    <w:rsid w:val="0047478D"/>
    <w:rsid w:val="00476A37"/>
    <w:rsid w:val="004C059F"/>
    <w:rsid w:val="004C0E8B"/>
    <w:rsid w:val="004D57E2"/>
    <w:rsid w:val="004E7D8F"/>
    <w:rsid w:val="004F2577"/>
    <w:rsid w:val="00501FF1"/>
    <w:rsid w:val="00503669"/>
    <w:rsid w:val="0051422E"/>
    <w:rsid w:val="005149B4"/>
    <w:rsid w:val="00532C4B"/>
    <w:rsid w:val="005422DB"/>
    <w:rsid w:val="0054461D"/>
    <w:rsid w:val="005526E5"/>
    <w:rsid w:val="00565BBB"/>
    <w:rsid w:val="00573370"/>
    <w:rsid w:val="005935D7"/>
    <w:rsid w:val="005D090C"/>
    <w:rsid w:val="005D702C"/>
    <w:rsid w:val="00605296"/>
    <w:rsid w:val="006155FE"/>
    <w:rsid w:val="00626E65"/>
    <w:rsid w:val="00634799"/>
    <w:rsid w:val="00643156"/>
    <w:rsid w:val="00643395"/>
    <w:rsid w:val="00653EF4"/>
    <w:rsid w:val="00655820"/>
    <w:rsid w:val="00673441"/>
    <w:rsid w:val="00680E21"/>
    <w:rsid w:val="006813DC"/>
    <w:rsid w:val="006961D1"/>
    <w:rsid w:val="006B7C79"/>
    <w:rsid w:val="006C2516"/>
    <w:rsid w:val="006C6B9E"/>
    <w:rsid w:val="006D43F3"/>
    <w:rsid w:val="00716377"/>
    <w:rsid w:val="00756C48"/>
    <w:rsid w:val="007713AE"/>
    <w:rsid w:val="007848CA"/>
    <w:rsid w:val="007B4913"/>
    <w:rsid w:val="007D13A4"/>
    <w:rsid w:val="007F0EB7"/>
    <w:rsid w:val="007F465E"/>
    <w:rsid w:val="00802E09"/>
    <w:rsid w:val="00822C7B"/>
    <w:rsid w:val="00824227"/>
    <w:rsid w:val="00842C48"/>
    <w:rsid w:val="00847ED9"/>
    <w:rsid w:val="0085185B"/>
    <w:rsid w:val="00852736"/>
    <w:rsid w:val="008809D0"/>
    <w:rsid w:val="008809DF"/>
    <w:rsid w:val="00883AC0"/>
    <w:rsid w:val="00886E1A"/>
    <w:rsid w:val="008A0276"/>
    <w:rsid w:val="008A27D1"/>
    <w:rsid w:val="008A67E1"/>
    <w:rsid w:val="008B56DD"/>
    <w:rsid w:val="008E5202"/>
    <w:rsid w:val="008F3219"/>
    <w:rsid w:val="0090535F"/>
    <w:rsid w:val="00940932"/>
    <w:rsid w:val="00962D91"/>
    <w:rsid w:val="0098376C"/>
    <w:rsid w:val="009974A4"/>
    <w:rsid w:val="009B3F17"/>
    <w:rsid w:val="009B489B"/>
    <w:rsid w:val="009D6980"/>
    <w:rsid w:val="009D6A14"/>
    <w:rsid w:val="009F2B74"/>
    <w:rsid w:val="00A0549E"/>
    <w:rsid w:val="00A0588D"/>
    <w:rsid w:val="00A541F6"/>
    <w:rsid w:val="00A74FE0"/>
    <w:rsid w:val="00A81043"/>
    <w:rsid w:val="00A811B9"/>
    <w:rsid w:val="00A86394"/>
    <w:rsid w:val="00AA70B7"/>
    <w:rsid w:val="00AB2D76"/>
    <w:rsid w:val="00AE2CC3"/>
    <w:rsid w:val="00AE4C46"/>
    <w:rsid w:val="00B23F73"/>
    <w:rsid w:val="00B2547A"/>
    <w:rsid w:val="00B55C48"/>
    <w:rsid w:val="00B70FB9"/>
    <w:rsid w:val="00B85403"/>
    <w:rsid w:val="00B92E47"/>
    <w:rsid w:val="00B97455"/>
    <w:rsid w:val="00BA4194"/>
    <w:rsid w:val="00BC5E71"/>
    <w:rsid w:val="00BC6A7A"/>
    <w:rsid w:val="00BF1154"/>
    <w:rsid w:val="00BF45B1"/>
    <w:rsid w:val="00C10D61"/>
    <w:rsid w:val="00C2285E"/>
    <w:rsid w:val="00C27C83"/>
    <w:rsid w:val="00C34B13"/>
    <w:rsid w:val="00C41BCB"/>
    <w:rsid w:val="00C60D50"/>
    <w:rsid w:val="00C64804"/>
    <w:rsid w:val="00C75392"/>
    <w:rsid w:val="00C754CC"/>
    <w:rsid w:val="00CB5F67"/>
    <w:rsid w:val="00CE18F0"/>
    <w:rsid w:val="00CF331A"/>
    <w:rsid w:val="00CF5D37"/>
    <w:rsid w:val="00D01B33"/>
    <w:rsid w:val="00D27B12"/>
    <w:rsid w:val="00D32543"/>
    <w:rsid w:val="00D55C74"/>
    <w:rsid w:val="00D572FD"/>
    <w:rsid w:val="00D63E4F"/>
    <w:rsid w:val="00D870BA"/>
    <w:rsid w:val="00D92150"/>
    <w:rsid w:val="00DA50FA"/>
    <w:rsid w:val="00DA5327"/>
    <w:rsid w:val="00DC38D7"/>
    <w:rsid w:val="00DC5805"/>
    <w:rsid w:val="00DC7575"/>
    <w:rsid w:val="00DD55F0"/>
    <w:rsid w:val="00DF3616"/>
    <w:rsid w:val="00DF5122"/>
    <w:rsid w:val="00DF68F2"/>
    <w:rsid w:val="00E21213"/>
    <w:rsid w:val="00E418B3"/>
    <w:rsid w:val="00E41E85"/>
    <w:rsid w:val="00E4330F"/>
    <w:rsid w:val="00E458CD"/>
    <w:rsid w:val="00E649D2"/>
    <w:rsid w:val="00E84FC3"/>
    <w:rsid w:val="00E86A19"/>
    <w:rsid w:val="00E87E40"/>
    <w:rsid w:val="00EA68DF"/>
    <w:rsid w:val="00ED3308"/>
    <w:rsid w:val="00ED3F48"/>
    <w:rsid w:val="00EE4CD5"/>
    <w:rsid w:val="00EE7FB2"/>
    <w:rsid w:val="00F05F06"/>
    <w:rsid w:val="00F2233A"/>
    <w:rsid w:val="00F246CE"/>
    <w:rsid w:val="00F37163"/>
    <w:rsid w:val="00F56A79"/>
    <w:rsid w:val="00F62A0B"/>
    <w:rsid w:val="00F766A2"/>
    <w:rsid w:val="00F8157C"/>
    <w:rsid w:val="00F86FC9"/>
    <w:rsid w:val="00F92EAC"/>
    <w:rsid w:val="00F9427C"/>
    <w:rsid w:val="00FA47C7"/>
    <w:rsid w:val="00FC160A"/>
    <w:rsid w:val="00FD0BA5"/>
    <w:rsid w:val="00FE39B8"/>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15</Pages>
  <Words>4112</Words>
  <Characters>23444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207</cp:revision>
  <dcterms:created xsi:type="dcterms:W3CDTF">2021-08-08T13:52:00Z</dcterms:created>
  <dcterms:modified xsi:type="dcterms:W3CDTF">2021-08-25T08:21:00Z</dcterms:modified>
</cp:coreProperties>
</file>