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A92FA" w14:textId="5BCDFF34" w:rsidR="00041271" w:rsidRDefault="00041271" w:rsidP="00041271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363C4">
        <w:rPr>
          <w:b/>
          <w:bCs/>
        </w:rPr>
        <w:t xml:space="preserve"> </w:t>
      </w:r>
    </w:p>
    <w:p w14:paraId="5E4AA7D3" w14:textId="09A11C03" w:rsidR="00A86611" w:rsidRDefault="00A86611">
      <w:r w:rsidRPr="00A86611">
        <w:rPr>
          <w:b/>
          <w:bCs/>
        </w:rPr>
        <w:t>Name:</w:t>
      </w:r>
      <w:r w:rsidR="00173CF1">
        <w:tab/>
      </w:r>
      <w:r w:rsidR="00F02664">
        <w:t>Siva Reddy Nandimandalam</w:t>
      </w:r>
      <w:r w:rsidR="00173CF1">
        <w:tab/>
      </w:r>
      <w:r w:rsidR="00173CF1">
        <w:tab/>
      </w:r>
      <w:r w:rsidR="00173CF1">
        <w:tab/>
      </w:r>
      <w:r w:rsidR="00173CF1">
        <w:tab/>
      </w:r>
      <w:r w:rsidR="00173CF1">
        <w:tab/>
      </w:r>
      <w:r w:rsidR="00173CF1">
        <w:tab/>
      </w:r>
      <w:r w:rsidR="00173CF1">
        <w:tab/>
      </w:r>
      <w:r w:rsidR="00173CF1">
        <w:tab/>
      </w:r>
    </w:p>
    <w:p w14:paraId="3160BD9F" w14:textId="6547F924" w:rsidR="00A86611" w:rsidRPr="00041271" w:rsidRDefault="00173CF1">
      <w:r w:rsidRPr="00173CF1">
        <w:rPr>
          <w:b/>
          <w:bCs/>
        </w:rPr>
        <w:t>Mail</w:t>
      </w:r>
      <w:r w:rsidR="00F02664">
        <w:rPr>
          <w:b/>
          <w:bCs/>
        </w:rPr>
        <w:t>-id</w:t>
      </w:r>
      <w:r w:rsidR="00FF705F">
        <w:rPr>
          <w:b/>
          <w:bCs/>
        </w:rPr>
        <w:t>:</w:t>
      </w:r>
      <w:r w:rsidR="000F4E07">
        <w:rPr>
          <w:b/>
          <w:bCs/>
        </w:rPr>
        <w:t xml:space="preserve"> </w:t>
      </w:r>
      <w:r w:rsidR="00041271">
        <w:rPr>
          <w:b/>
          <w:bCs/>
        </w:rPr>
        <w:t xml:space="preserve"> </w:t>
      </w:r>
      <w:r w:rsidR="00F02664">
        <w:t>n.sivareddy123</w:t>
      </w:r>
      <w:r w:rsidR="00041271" w:rsidRPr="00041271">
        <w:t>@outlook.com</w:t>
      </w:r>
    </w:p>
    <w:p w14:paraId="3A5CD63A" w14:textId="14C88BCB" w:rsidR="00173CF1" w:rsidRPr="00173CF1" w:rsidRDefault="00173CF1">
      <w:pPr>
        <w:rPr>
          <w:b/>
          <w:bCs/>
        </w:rPr>
      </w:pPr>
      <w:r w:rsidRPr="00173CF1">
        <w:rPr>
          <w:b/>
          <w:bCs/>
        </w:rPr>
        <w:t>Mobile</w:t>
      </w:r>
      <w:r w:rsidR="00FF705F">
        <w:rPr>
          <w:b/>
          <w:bCs/>
        </w:rPr>
        <w:t>:</w:t>
      </w:r>
      <w:r w:rsidR="00BB47C4">
        <w:rPr>
          <w:b/>
          <w:bCs/>
        </w:rPr>
        <w:t xml:space="preserve"> </w:t>
      </w:r>
      <w:r w:rsidR="007E5DC3">
        <w:rPr>
          <w:b/>
          <w:bCs/>
        </w:rPr>
        <w:t xml:space="preserve"> </w:t>
      </w:r>
      <w:r w:rsidR="00F02664">
        <w:t>8951573952</w:t>
      </w:r>
    </w:p>
    <w:p w14:paraId="5FC283EE" w14:textId="77777777" w:rsidR="00173CF1" w:rsidRPr="00596112" w:rsidRDefault="00173CF1" w:rsidP="00173CF1">
      <w:pPr>
        <w:shd w:val="clear" w:color="auto" w:fill="C0C0C0"/>
        <w:tabs>
          <w:tab w:val="left" w:pos="1035"/>
        </w:tabs>
        <w:rPr>
          <w:rStyle w:val="Emphasis"/>
          <w:rFonts w:cs="Calibri"/>
          <w:b/>
          <w:sz w:val="22"/>
        </w:rPr>
      </w:pPr>
      <w:r w:rsidRPr="00596112">
        <w:rPr>
          <w:rStyle w:val="Emphasis"/>
          <w:rFonts w:cs="Calibri"/>
          <w:b/>
          <w:sz w:val="22"/>
        </w:rPr>
        <w:t>Professional Summary:</w:t>
      </w:r>
    </w:p>
    <w:p w14:paraId="601854D2" w14:textId="77777777" w:rsidR="00173CF1" w:rsidRDefault="00173CF1" w:rsidP="00173CF1">
      <w:pPr>
        <w:shd w:val="clear" w:color="auto" w:fill="FFFFFF"/>
        <w:spacing w:after="0" w:line="234" w:lineRule="atLeast"/>
        <w:ind w:left="720" w:right="720"/>
        <w:rPr>
          <w:rStyle w:val="Emphasis"/>
          <w:rFonts w:cs="Calibri"/>
          <w:sz w:val="24"/>
          <w:szCs w:val="24"/>
        </w:rPr>
      </w:pPr>
    </w:p>
    <w:p w14:paraId="6F23D8D2" w14:textId="4876DA53" w:rsidR="003420EC" w:rsidRPr="00FC2FD5" w:rsidRDefault="000F4E07" w:rsidP="000F547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cstheme="minorHAnsi"/>
          <w:sz w:val="20"/>
          <w:szCs w:val="20"/>
        </w:rPr>
      </w:pPr>
      <w:proofErr w:type="gramStart"/>
      <w:r w:rsidRPr="00FC2FD5">
        <w:rPr>
          <w:rFonts w:cstheme="minorHAnsi"/>
          <w:sz w:val="20"/>
          <w:szCs w:val="20"/>
        </w:rPr>
        <w:t xml:space="preserve">Having </w:t>
      </w:r>
      <w:r w:rsidR="003420EC" w:rsidRPr="00FC2FD5">
        <w:rPr>
          <w:rFonts w:cstheme="minorHAnsi"/>
          <w:sz w:val="20"/>
          <w:szCs w:val="20"/>
        </w:rPr>
        <w:t xml:space="preserve"> </w:t>
      </w:r>
      <w:r w:rsidRPr="00FC2FD5">
        <w:rPr>
          <w:rFonts w:cstheme="minorHAnsi"/>
          <w:b/>
          <w:sz w:val="20"/>
          <w:szCs w:val="20"/>
        </w:rPr>
        <w:t>4</w:t>
      </w:r>
      <w:proofErr w:type="gramEnd"/>
      <w:r w:rsidRPr="00FC2FD5">
        <w:rPr>
          <w:rFonts w:cstheme="minorHAnsi"/>
          <w:b/>
          <w:sz w:val="20"/>
          <w:szCs w:val="20"/>
        </w:rPr>
        <w:t xml:space="preserve">+ </w:t>
      </w:r>
      <w:r w:rsidR="003420EC" w:rsidRPr="00FC2FD5">
        <w:rPr>
          <w:rFonts w:cstheme="minorHAnsi"/>
          <w:sz w:val="20"/>
          <w:szCs w:val="20"/>
        </w:rPr>
        <w:t>Years of Experience as a “</w:t>
      </w:r>
      <w:r w:rsidR="003420EC" w:rsidRPr="00FC2FD5">
        <w:rPr>
          <w:rFonts w:cstheme="minorHAnsi"/>
          <w:b/>
          <w:sz w:val="20"/>
          <w:szCs w:val="20"/>
        </w:rPr>
        <w:t>DevOps/Build &amp; Release Engineer</w:t>
      </w:r>
      <w:r w:rsidR="003420EC" w:rsidRPr="00FC2FD5">
        <w:rPr>
          <w:rFonts w:cstheme="minorHAnsi"/>
          <w:sz w:val="20"/>
          <w:szCs w:val="20"/>
        </w:rPr>
        <w:t>” for Java Based Web Applications</w:t>
      </w:r>
      <w:r w:rsidR="00E9782A" w:rsidRPr="00FC2FD5">
        <w:rPr>
          <w:rFonts w:cstheme="minorHAnsi"/>
          <w:b/>
          <w:sz w:val="20"/>
          <w:szCs w:val="20"/>
        </w:rPr>
        <w:t>.</w:t>
      </w:r>
    </w:p>
    <w:p w14:paraId="67BA05E0" w14:textId="77777777" w:rsid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Working Experience in writing </w:t>
      </w:r>
      <w:r w:rsidRPr="001E692F">
        <w:rPr>
          <w:rFonts w:cstheme="minorHAnsi"/>
          <w:b/>
          <w:bCs/>
          <w:sz w:val="20"/>
          <w:szCs w:val="20"/>
        </w:rPr>
        <w:t>Azure pipeline</w:t>
      </w:r>
      <w:r>
        <w:rPr>
          <w:rFonts w:cstheme="minorHAnsi"/>
          <w:sz w:val="20"/>
          <w:szCs w:val="20"/>
        </w:rPr>
        <w:t xml:space="preserve"> scripts.</w:t>
      </w:r>
    </w:p>
    <w:p w14:paraId="66805311" w14:textId="77B9DF28" w:rsid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Written </w:t>
      </w:r>
      <w:r w:rsidRPr="001E692F">
        <w:rPr>
          <w:rFonts w:cstheme="minorHAnsi"/>
          <w:b/>
          <w:bCs/>
          <w:sz w:val="20"/>
          <w:szCs w:val="20"/>
        </w:rPr>
        <w:t>ARM templates</w:t>
      </w:r>
      <w:r>
        <w:rPr>
          <w:rFonts w:cstheme="minorHAnsi"/>
          <w:sz w:val="20"/>
          <w:szCs w:val="20"/>
        </w:rPr>
        <w:t xml:space="preserve"> for azure services </w:t>
      </w:r>
      <w:r w:rsidR="00087026">
        <w:rPr>
          <w:rFonts w:cstheme="minorHAnsi"/>
          <w:b/>
          <w:bCs/>
          <w:sz w:val="20"/>
          <w:szCs w:val="20"/>
        </w:rPr>
        <w:t xml:space="preserve">Storage accounts, </w:t>
      </w:r>
      <w:r w:rsidRPr="001E692F">
        <w:rPr>
          <w:rFonts w:cstheme="minorHAnsi"/>
          <w:b/>
          <w:bCs/>
          <w:sz w:val="20"/>
          <w:szCs w:val="20"/>
        </w:rPr>
        <w:t>Azure Databricks,</w:t>
      </w:r>
      <w:r w:rsidR="0008702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1E692F">
        <w:rPr>
          <w:rFonts w:cstheme="minorHAnsi"/>
          <w:b/>
          <w:bCs/>
          <w:sz w:val="20"/>
          <w:szCs w:val="20"/>
        </w:rPr>
        <w:t>Keyvault</w:t>
      </w:r>
      <w:proofErr w:type="spellEnd"/>
      <w:r w:rsidRPr="001E692F">
        <w:rPr>
          <w:rFonts w:cstheme="minorHAnsi"/>
          <w:b/>
          <w:bCs/>
          <w:sz w:val="20"/>
          <w:szCs w:val="20"/>
        </w:rPr>
        <w:t>,</w:t>
      </w:r>
      <w:r w:rsidR="00087026">
        <w:rPr>
          <w:rFonts w:cstheme="minorHAnsi"/>
          <w:b/>
          <w:bCs/>
          <w:sz w:val="20"/>
          <w:szCs w:val="20"/>
        </w:rPr>
        <w:t xml:space="preserve"> </w:t>
      </w:r>
      <w:r w:rsidRPr="001E692F">
        <w:rPr>
          <w:rFonts w:cstheme="minorHAnsi"/>
          <w:b/>
          <w:bCs/>
          <w:sz w:val="20"/>
          <w:szCs w:val="20"/>
        </w:rPr>
        <w:t>Application gateway</w:t>
      </w:r>
      <w:r>
        <w:rPr>
          <w:rFonts w:cstheme="minorHAnsi"/>
          <w:sz w:val="20"/>
          <w:szCs w:val="20"/>
        </w:rPr>
        <w:t>.</w:t>
      </w:r>
    </w:p>
    <w:p w14:paraId="63FF9435" w14:textId="3F752306" w:rsid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Worked in Azure </w:t>
      </w:r>
      <w:proofErr w:type="spellStart"/>
      <w:r w:rsidR="001C2AF5">
        <w:rPr>
          <w:rFonts w:cstheme="minorHAnsi"/>
          <w:b/>
          <w:bCs/>
          <w:sz w:val="20"/>
          <w:szCs w:val="20"/>
        </w:rPr>
        <w:t>d</w:t>
      </w:r>
      <w:r w:rsidRPr="00CF3B81">
        <w:rPr>
          <w:rFonts w:cstheme="minorHAnsi"/>
          <w:b/>
          <w:bCs/>
          <w:sz w:val="20"/>
          <w:szCs w:val="20"/>
        </w:rPr>
        <w:t>atabricks</w:t>
      </w:r>
      <w:proofErr w:type="spellEnd"/>
      <w:r>
        <w:rPr>
          <w:rFonts w:cstheme="minorHAnsi"/>
          <w:sz w:val="20"/>
          <w:szCs w:val="20"/>
        </w:rPr>
        <w:t xml:space="preserve"> for creating </w:t>
      </w:r>
      <w:proofErr w:type="spellStart"/>
      <w:r w:rsidRPr="00CF3B81">
        <w:rPr>
          <w:rFonts w:cstheme="minorHAnsi"/>
          <w:b/>
          <w:bCs/>
          <w:sz w:val="20"/>
          <w:szCs w:val="20"/>
        </w:rPr>
        <w:t>databricks</w:t>
      </w:r>
      <w:proofErr w:type="spellEnd"/>
      <w:r>
        <w:rPr>
          <w:rFonts w:cstheme="minorHAnsi"/>
          <w:sz w:val="20"/>
          <w:szCs w:val="20"/>
        </w:rPr>
        <w:t xml:space="preserve"> workspace.</w:t>
      </w:r>
    </w:p>
    <w:p w14:paraId="5EE597B5" w14:textId="77777777" w:rsid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Good knowledge in </w:t>
      </w:r>
      <w:r w:rsidRPr="007E0ED0">
        <w:rPr>
          <w:rFonts w:cstheme="minorHAnsi"/>
          <w:b/>
          <w:bCs/>
          <w:sz w:val="20"/>
          <w:szCs w:val="20"/>
        </w:rPr>
        <w:t xml:space="preserve">Azure </w:t>
      </w:r>
      <w:proofErr w:type="spellStart"/>
      <w:r w:rsidRPr="007E0ED0">
        <w:rPr>
          <w:rFonts w:cstheme="minorHAnsi"/>
          <w:b/>
          <w:bCs/>
          <w:sz w:val="20"/>
          <w:szCs w:val="20"/>
        </w:rPr>
        <w:t>databricks</w:t>
      </w:r>
      <w:proofErr w:type="spellEnd"/>
      <w:r w:rsidRPr="007E0ED0">
        <w:rPr>
          <w:rFonts w:cstheme="minorHAnsi"/>
          <w:b/>
          <w:bCs/>
          <w:sz w:val="20"/>
          <w:szCs w:val="20"/>
        </w:rPr>
        <w:t xml:space="preserve"> Cluster</w:t>
      </w:r>
      <w:r>
        <w:rPr>
          <w:rFonts w:cstheme="minorHAnsi"/>
          <w:sz w:val="20"/>
          <w:szCs w:val="20"/>
        </w:rPr>
        <w:t xml:space="preserve"> creation and maintaining the </w:t>
      </w:r>
      <w:r w:rsidRPr="007E0ED0">
        <w:rPr>
          <w:rFonts w:cstheme="minorHAnsi"/>
          <w:b/>
          <w:bCs/>
          <w:sz w:val="20"/>
          <w:szCs w:val="20"/>
        </w:rPr>
        <w:t>user roles</w:t>
      </w:r>
      <w:r>
        <w:rPr>
          <w:rFonts w:cstheme="minorHAnsi"/>
          <w:sz w:val="20"/>
          <w:szCs w:val="20"/>
        </w:rPr>
        <w:t xml:space="preserve"> in </w:t>
      </w:r>
      <w:proofErr w:type="spellStart"/>
      <w:r>
        <w:rPr>
          <w:rFonts w:cstheme="minorHAnsi"/>
          <w:sz w:val="20"/>
          <w:szCs w:val="20"/>
        </w:rPr>
        <w:t>databricks</w:t>
      </w:r>
      <w:proofErr w:type="spellEnd"/>
      <w:r>
        <w:rPr>
          <w:rFonts w:cstheme="minorHAnsi"/>
          <w:sz w:val="20"/>
          <w:szCs w:val="20"/>
        </w:rPr>
        <w:t>.</w:t>
      </w:r>
    </w:p>
    <w:p w14:paraId="28F9EE85" w14:textId="77777777" w:rsid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Experience in Azure </w:t>
      </w:r>
      <w:r w:rsidRPr="00CF3B81">
        <w:rPr>
          <w:rFonts w:cstheme="minorHAnsi"/>
          <w:b/>
          <w:bCs/>
          <w:sz w:val="20"/>
          <w:szCs w:val="20"/>
        </w:rPr>
        <w:t>Databricks</w:t>
      </w:r>
      <w:r>
        <w:rPr>
          <w:rFonts w:cstheme="minorHAnsi"/>
          <w:sz w:val="20"/>
          <w:szCs w:val="20"/>
        </w:rPr>
        <w:t xml:space="preserve"> cluster creation and Notebooks creation.</w:t>
      </w:r>
    </w:p>
    <w:p w14:paraId="17403026" w14:textId="77777777" w:rsid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Working experience in </w:t>
      </w:r>
      <w:proofErr w:type="spellStart"/>
      <w:r w:rsidRPr="00CF3B81">
        <w:rPr>
          <w:rFonts w:cstheme="minorHAnsi"/>
          <w:b/>
          <w:bCs/>
          <w:sz w:val="20"/>
          <w:szCs w:val="20"/>
        </w:rPr>
        <w:t>KeyVault</w:t>
      </w:r>
      <w:proofErr w:type="spellEnd"/>
      <w:r>
        <w:rPr>
          <w:rFonts w:cstheme="minorHAnsi"/>
          <w:sz w:val="20"/>
          <w:szCs w:val="20"/>
        </w:rPr>
        <w:t>.</w:t>
      </w:r>
    </w:p>
    <w:p w14:paraId="1483CE64" w14:textId="31F8577E" w:rsid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Good knowledge encrypting data using azure </w:t>
      </w:r>
      <w:proofErr w:type="spellStart"/>
      <w:r w:rsidRPr="00CF3B81">
        <w:rPr>
          <w:rFonts w:cstheme="minorHAnsi"/>
          <w:b/>
          <w:bCs/>
          <w:sz w:val="20"/>
          <w:szCs w:val="20"/>
        </w:rPr>
        <w:t>Keyvault</w:t>
      </w:r>
      <w:proofErr w:type="spellEnd"/>
      <w:r>
        <w:rPr>
          <w:rFonts w:cstheme="minorHAnsi"/>
          <w:sz w:val="20"/>
          <w:szCs w:val="20"/>
        </w:rPr>
        <w:t xml:space="preserve"> and decrypting data in azure </w:t>
      </w:r>
      <w:proofErr w:type="spellStart"/>
      <w:r>
        <w:rPr>
          <w:rFonts w:cstheme="minorHAnsi"/>
          <w:sz w:val="20"/>
          <w:szCs w:val="20"/>
        </w:rPr>
        <w:t>databricks</w:t>
      </w:r>
      <w:proofErr w:type="spellEnd"/>
      <w:r>
        <w:rPr>
          <w:rFonts w:cstheme="minorHAnsi"/>
          <w:sz w:val="20"/>
          <w:szCs w:val="20"/>
        </w:rPr>
        <w:t xml:space="preserve"> using Scala and Python notebooks.</w:t>
      </w:r>
    </w:p>
    <w:p w14:paraId="1F9188BA" w14:textId="77777777" w:rsidR="003420EC" w:rsidRPr="00CF3B81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Good experience in Setting up environment in </w:t>
      </w:r>
      <w:r w:rsidRPr="00CF3B81">
        <w:rPr>
          <w:rFonts w:cstheme="minorHAnsi"/>
          <w:b/>
          <w:bCs/>
          <w:sz w:val="20"/>
          <w:szCs w:val="20"/>
        </w:rPr>
        <w:t>Azure</w:t>
      </w:r>
      <w:r>
        <w:rPr>
          <w:rFonts w:cstheme="minorHAnsi"/>
          <w:sz w:val="20"/>
          <w:szCs w:val="20"/>
        </w:rPr>
        <w:t xml:space="preserve"> from scratch.</w:t>
      </w:r>
    </w:p>
    <w:p w14:paraId="2D371C77" w14:textId="77777777" w:rsid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Worked in </w:t>
      </w:r>
      <w:r w:rsidRPr="00CF3B81">
        <w:rPr>
          <w:rFonts w:cstheme="minorHAnsi"/>
          <w:b/>
          <w:bCs/>
          <w:sz w:val="20"/>
          <w:szCs w:val="20"/>
        </w:rPr>
        <w:t>Application Gate way Setup</w:t>
      </w:r>
      <w:r>
        <w:rPr>
          <w:rFonts w:cstheme="minorHAnsi"/>
          <w:sz w:val="20"/>
          <w:szCs w:val="20"/>
        </w:rPr>
        <w:t>.</w:t>
      </w:r>
    </w:p>
    <w:p w14:paraId="364BD35A" w14:textId="77777777" w:rsidR="003420EC" w:rsidRPr="00CF3B81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Good knowledge Azure </w:t>
      </w:r>
      <w:r w:rsidRPr="00641712">
        <w:rPr>
          <w:rFonts w:cstheme="minorHAnsi"/>
          <w:b/>
          <w:bCs/>
          <w:sz w:val="20"/>
          <w:szCs w:val="20"/>
        </w:rPr>
        <w:t>Virtual Machines</w:t>
      </w:r>
      <w:r>
        <w:rPr>
          <w:rFonts w:cstheme="minorHAnsi"/>
          <w:b/>
          <w:bCs/>
          <w:sz w:val="20"/>
          <w:szCs w:val="20"/>
        </w:rPr>
        <w:t xml:space="preserve"> creation.</w:t>
      </w:r>
    </w:p>
    <w:p w14:paraId="3CC10455" w14:textId="77777777" w:rsid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Worked in setting up Azure Production environment with </w:t>
      </w:r>
      <w:r w:rsidRPr="00CF3B81">
        <w:rPr>
          <w:rFonts w:cstheme="minorHAnsi"/>
          <w:b/>
          <w:bCs/>
          <w:sz w:val="20"/>
          <w:szCs w:val="20"/>
        </w:rPr>
        <w:t>Production subscriptions</w:t>
      </w:r>
      <w:r>
        <w:rPr>
          <w:rFonts w:cstheme="minorHAnsi"/>
          <w:sz w:val="20"/>
          <w:szCs w:val="20"/>
        </w:rPr>
        <w:t>.</w:t>
      </w:r>
    </w:p>
    <w:p w14:paraId="27F79BCE" w14:textId="146BCDD6" w:rsidR="00FF705F" w:rsidRP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3420EC">
        <w:rPr>
          <w:rFonts w:cstheme="minorHAnsi"/>
          <w:sz w:val="20"/>
          <w:szCs w:val="20"/>
        </w:rPr>
        <w:t xml:space="preserve">Working knowledge in mounting data from </w:t>
      </w:r>
      <w:r w:rsidRPr="003420EC">
        <w:rPr>
          <w:rFonts w:cstheme="minorHAnsi"/>
          <w:b/>
          <w:bCs/>
          <w:sz w:val="20"/>
          <w:szCs w:val="20"/>
        </w:rPr>
        <w:t>storage account to data</w:t>
      </w:r>
      <w:r w:rsidR="001C2AF5">
        <w:rPr>
          <w:rFonts w:cstheme="minorHAnsi"/>
          <w:b/>
          <w:bCs/>
          <w:sz w:val="20"/>
          <w:szCs w:val="20"/>
        </w:rPr>
        <w:t xml:space="preserve"> </w:t>
      </w:r>
      <w:r w:rsidRPr="003420EC">
        <w:rPr>
          <w:rFonts w:cstheme="minorHAnsi"/>
          <w:b/>
          <w:bCs/>
          <w:sz w:val="20"/>
          <w:szCs w:val="20"/>
        </w:rPr>
        <w:t>bricks workspace</w:t>
      </w:r>
    </w:p>
    <w:p w14:paraId="00CEFA0C" w14:textId="77777777" w:rsidR="003420EC" w:rsidRPr="00717C8A" w:rsidRDefault="003420EC" w:rsidP="003420EC">
      <w:pPr>
        <w:numPr>
          <w:ilvl w:val="0"/>
          <w:numId w:val="9"/>
        </w:num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717C8A">
        <w:rPr>
          <w:rFonts w:cstheme="minorHAnsi"/>
          <w:color w:val="000000"/>
          <w:sz w:val="20"/>
          <w:szCs w:val="20"/>
        </w:rPr>
        <w:t>Good knowledge in writing terraforms for</w:t>
      </w:r>
      <w:r w:rsidRPr="00717C8A">
        <w:rPr>
          <w:rFonts w:cstheme="minorHAnsi"/>
          <w:b/>
          <w:color w:val="000000"/>
          <w:sz w:val="20"/>
          <w:szCs w:val="20"/>
        </w:rPr>
        <w:t xml:space="preserve"> AWS Environment Provisioning.</w:t>
      </w:r>
    </w:p>
    <w:p w14:paraId="1F5B5B81" w14:textId="34574E83" w:rsidR="003420EC" w:rsidRDefault="003420EC" w:rsidP="003420EC">
      <w:pPr>
        <w:numPr>
          <w:ilvl w:val="0"/>
          <w:numId w:val="9"/>
        </w:num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FD2497">
        <w:rPr>
          <w:rFonts w:cstheme="minorHAnsi"/>
          <w:color w:val="000000"/>
          <w:sz w:val="20"/>
          <w:szCs w:val="20"/>
        </w:rPr>
        <w:t xml:space="preserve">Created terraform for AWS </w:t>
      </w:r>
      <w:r>
        <w:rPr>
          <w:rFonts w:cstheme="minorHAnsi"/>
          <w:color w:val="000000"/>
          <w:sz w:val="20"/>
          <w:szCs w:val="20"/>
        </w:rPr>
        <w:t xml:space="preserve">Services </w:t>
      </w:r>
      <w:r w:rsidRPr="00FD2497">
        <w:rPr>
          <w:rFonts w:cstheme="minorHAnsi"/>
          <w:b/>
          <w:bCs/>
          <w:color w:val="000000"/>
          <w:sz w:val="20"/>
          <w:szCs w:val="20"/>
        </w:rPr>
        <w:t>EC2,</w:t>
      </w:r>
      <w:r w:rsidR="00087026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FD2497">
        <w:rPr>
          <w:rFonts w:cstheme="minorHAnsi"/>
          <w:b/>
          <w:bCs/>
          <w:color w:val="000000"/>
          <w:sz w:val="20"/>
          <w:szCs w:val="20"/>
        </w:rPr>
        <w:t>S</w:t>
      </w:r>
      <w:proofErr w:type="gramStart"/>
      <w:r w:rsidRPr="00FD2497">
        <w:rPr>
          <w:rFonts w:cstheme="minorHAnsi"/>
          <w:b/>
          <w:bCs/>
          <w:color w:val="000000"/>
          <w:sz w:val="20"/>
          <w:szCs w:val="20"/>
        </w:rPr>
        <w:t>3,</w:t>
      </w:r>
      <w:r w:rsidR="00087026">
        <w:rPr>
          <w:rFonts w:cstheme="minorHAnsi"/>
          <w:b/>
          <w:bCs/>
          <w:color w:val="000000"/>
          <w:sz w:val="20"/>
          <w:szCs w:val="20"/>
        </w:rPr>
        <w:t xml:space="preserve">  </w:t>
      </w:r>
      <w:r w:rsidRPr="00FD2497">
        <w:rPr>
          <w:rFonts w:cstheme="minorHAnsi"/>
          <w:b/>
          <w:bCs/>
          <w:color w:val="000000"/>
          <w:sz w:val="20"/>
          <w:szCs w:val="20"/>
        </w:rPr>
        <w:t>VPC</w:t>
      </w:r>
      <w:proofErr w:type="gramEnd"/>
      <w:r w:rsidRPr="00FD2497">
        <w:rPr>
          <w:rFonts w:cstheme="minorHAnsi"/>
          <w:b/>
          <w:bCs/>
          <w:color w:val="000000"/>
          <w:sz w:val="20"/>
          <w:szCs w:val="20"/>
        </w:rPr>
        <w:t>,ECS,</w:t>
      </w:r>
      <w:r w:rsidR="00ED2F53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FD2497">
        <w:rPr>
          <w:rFonts w:cstheme="minorHAnsi"/>
          <w:b/>
          <w:bCs/>
          <w:color w:val="000000"/>
          <w:sz w:val="20"/>
          <w:szCs w:val="20"/>
        </w:rPr>
        <w:t>ECR,</w:t>
      </w:r>
      <w:r w:rsidR="00ED2F53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FD2497">
        <w:rPr>
          <w:rFonts w:cstheme="minorHAnsi"/>
          <w:b/>
          <w:bCs/>
          <w:color w:val="000000"/>
          <w:sz w:val="20"/>
          <w:szCs w:val="20"/>
        </w:rPr>
        <w:t>EKS,</w:t>
      </w:r>
      <w:r w:rsidR="001C2AF5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FD2497">
        <w:rPr>
          <w:rFonts w:cstheme="minorHAnsi"/>
          <w:b/>
          <w:bCs/>
          <w:color w:val="000000"/>
          <w:sz w:val="20"/>
          <w:szCs w:val="20"/>
        </w:rPr>
        <w:t>RDS</w:t>
      </w:r>
      <w:r>
        <w:rPr>
          <w:rFonts w:cstheme="minorHAnsi"/>
          <w:color w:val="000000"/>
          <w:sz w:val="20"/>
          <w:szCs w:val="20"/>
        </w:rPr>
        <w:t>,</w:t>
      </w:r>
      <w:r w:rsidR="001C2AF5">
        <w:rPr>
          <w:rFonts w:cstheme="minorHAnsi"/>
          <w:color w:val="000000"/>
          <w:sz w:val="20"/>
          <w:szCs w:val="20"/>
        </w:rPr>
        <w:t xml:space="preserve"> </w:t>
      </w:r>
      <w:r w:rsidRPr="001C2AF5">
        <w:rPr>
          <w:rFonts w:cstheme="minorHAnsi"/>
          <w:b/>
          <w:color w:val="000000"/>
          <w:sz w:val="20"/>
          <w:szCs w:val="20"/>
        </w:rPr>
        <w:t>Cloud</w:t>
      </w:r>
      <w:r w:rsidR="001C2AF5">
        <w:rPr>
          <w:rFonts w:cstheme="minorHAnsi"/>
          <w:b/>
          <w:color w:val="000000"/>
          <w:sz w:val="20"/>
          <w:szCs w:val="20"/>
        </w:rPr>
        <w:t xml:space="preserve"> </w:t>
      </w:r>
      <w:r w:rsidRPr="001C2AF5">
        <w:rPr>
          <w:rFonts w:cstheme="minorHAnsi"/>
          <w:b/>
          <w:color w:val="000000"/>
          <w:sz w:val="20"/>
          <w:szCs w:val="20"/>
        </w:rPr>
        <w:t>Watch</w:t>
      </w:r>
      <w:r>
        <w:rPr>
          <w:rFonts w:cstheme="minorHAnsi"/>
          <w:color w:val="000000"/>
          <w:sz w:val="20"/>
          <w:szCs w:val="20"/>
        </w:rPr>
        <w:t>.</w:t>
      </w:r>
    </w:p>
    <w:p w14:paraId="0ED21FBC" w14:textId="77777777" w:rsidR="003420EC" w:rsidRPr="00FD2497" w:rsidRDefault="003420EC" w:rsidP="003420EC">
      <w:pPr>
        <w:numPr>
          <w:ilvl w:val="0"/>
          <w:numId w:val="9"/>
        </w:num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Worked terraform in </w:t>
      </w:r>
      <w:r w:rsidRPr="00FD2497">
        <w:rPr>
          <w:rFonts w:cstheme="minorHAnsi"/>
          <w:b/>
          <w:bCs/>
          <w:color w:val="000000"/>
          <w:sz w:val="20"/>
          <w:szCs w:val="20"/>
        </w:rPr>
        <w:t>Azure cloud</w:t>
      </w:r>
      <w:r>
        <w:rPr>
          <w:rFonts w:cstheme="minorHAnsi"/>
          <w:color w:val="000000"/>
          <w:sz w:val="20"/>
          <w:szCs w:val="20"/>
        </w:rPr>
        <w:t xml:space="preserve"> for </w:t>
      </w:r>
      <w:r w:rsidRPr="00717C8A">
        <w:rPr>
          <w:rFonts w:cstheme="minorHAnsi"/>
          <w:b/>
          <w:color w:val="000000"/>
          <w:sz w:val="20"/>
          <w:szCs w:val="20"/>
        </w:rPr>
        <w:t>Environment Provisioning</w:t>
      </w:r>
      <w:r>
        <w:rPr>
          <w:rFonts w:cstheme="minorHAnsi"/>
          <w:b/>
          <w:color w:val="000000"/>
          <w:sz w:val="20"/>
          <w:szCs w:val="20"/>
        </w:rPr>
        <w:t>.</w:t>
      </w:r>
    </w:p>
    <w:p w14:paraId="2E18334C" w14:textId="6F338D1B" w:rsidR="003420EC" w:rsidRPr="00FD2497" w:rsidRDefault="003420EC" w:rsidP="003420EC">
      <w:pPr>
        <w:numPr>
          <w:ilvl w:val="0"/>
          <w:numId w:val="9"/>
        </w:num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FD2497">
        <w:rPr>
          <w:rFonts w:cstheme="minorHAnsi"/>
          <w:color w:val="000000"/>
          <w:sz w:val="20"/>
          <w:szCs w:val="20"/>
        </w:rPr>
        <w:t>Written Azure terraform for services</w:t>
      </w:r>
      <w:r>
        <w:rPr>
          <w:rFonts w:cstheme="minorHAnsi"/>
          <w:b/>
          <w:color w:val="000000"/>
          <w:sz w:val="20"/>
          <w:szCs w:val="20"/>
        </w:rPr>
        <w:t xml:space="preserve"> virtual machine creation, Storage account creation, </w:t>
      </w:r>
      <w:proofErr w:type="spellStart"/>
      <w:r>
        <w:rPr>
          <w:rFonts w:cstheme="minorHAnsi"/>
          <w:b/>
          <w:color w:val="000000"/>
          <w:sz w:val="20"/>
          <w:szCs w:val="20"/>
        </w:rPr>
        <w:t>Keyvault</w:t>
      </w:r>
      <w:proofErr w:type="spellEnd"/>
      <w:r>
        <w:rPr>
          <w:rFonts w:cstheme="minorHAnsi"/>
          <w:b/>
          <w:color w:val="000000"/>
          <w:sz w:val="20"/>
          <w:szCs w:val="20"/>
        </w:rPr>
        <w:t xml:space="preserve"> encryption.</w:t>
      </w:r>
    </w:p>
    <w:p w14:paraId="7174AB15" w14:textId="77777777" w:rsidR="003420EC" w:rsidRPr="00AB7287" w:rsidRDefault="003420EC" w:rsidP="003420EC">
      <w:pPr>
        <w:numPr>
          <w:ilvl w:val="0"/>
          <w:numId w:val="9"/>
        </w:num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AB7287">
        <w:rPr>
          <w:rFonts w:cstheme="minorHAnsi"/>
          <w:color w:val="000000"/>
          <w:sz w:val="20"/>
          <w:szCs w:val="20"/>
        </w:rPr>
        <w:t>Created terraform for</w:t>
      </w:r>
      <w:r>
        <w:rPr>
          <w:rFonts w:cstheme="minorHAnsi"/>
          <w:b/>
          <w:color w:val="000000"/>
          <w:sz w:val="20"/>
          <w:szCs w:val="20"/>
        </w:rPr>
        <w:t xml:space="preserve"> storage account creation with Private endpoint.</w:t>
      </w:r>
    </w:p>
    <w:p w14:paraId="23D43D3A" w14:textId="347E24AE" w:rsidR="003420EC" w:rsidRPr="00FD2497" w:rsidRDefault="003420EC" w:rsidP="003420EC">
      <w:pPr>
        <w:numPr>
          <w:ilvl w:val="0"/>
          <w:numId w:val="9"/>
        </w:num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Written terraform for </w:t>
      </w:r>
      <w:r w:rsidR="001C2AF5">
        <w:rPr>
          <w:rFonts w:cstheme="minorHAnsi"/>
          <w:b/>
          <w:bCs/>
          <w:color w:val="000000"/>
          <w:sz w:val="20"/>
          <w:szCs w:val="20"/>
        </w:rPr>
        <w:t>Azure D</w:t>
      </w:r>
      <w:r w:rsidRPr="00AB7287">
        <w:rPr>
          <w:rFonts w:cstheme="minorHAnsi"/>
          <w:b/>
          <w:bCs/>
          <w:color w:val="000000"/>
          <w:sz w:val="20"/>
          <w:szCs w:val="20"/>
        </w:rPr>
        <w:t>ata</w:t>
      </w:r>
      <w:r w:rsidR="001C2AF5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B7287">
        <w:rPr>
          <w:rFonts w:cstheme="minorHAnsi"/>
          <w:b/>
          <w:bCs/>
          <w:color w:val="000000"/>
          <w:sz w:val="20"/>
          <w:szCs w:val="20"/>
        </w:rPr>
        <w:t>bricks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AB7287">
        <w:rPr>
          <w:rFonts w:cstheme="minorHAnsi"/>
          <w:b/>
          <w:bCs/>
          <w:color w:val="000000"/>
          <w:sz w:val="20"/>
          <w:szCs w:val="20"/>
        </w:rPr>
        <w:t>cluster creation, notebook creation, User creation, Group creation</w:t>
      </w:r>
      <w:r>
        <w:rPr>
          <w:rFonts w:cstheme="minorHAnsi"/>
          <w:color w:val="000000"/>
          <w:sz w:val="20"/>
          <w:szCs w:val="20"/>
        </w:rPr>
        <w:t>.</w:t>
      </w:r>
    </w:p>
    <w:p w14:paraId="203DAE38" w14:textId="77777777" w:rsidR="003420EC" w:rsidRPr="00FD2497" w:rsidRDefault="003420EC" w:rsidP="003420EC">
      <w:pPr>
        <w:numPr>
          <w:ilvl w:val="0"/>
          <w:numId w:val="9"/>
        </w:num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FD2497">
        <w:rPr>
          <w:rFonts w:cstheme="minorHAnsi"/>
          <w:color w:val="000000"/>
          <w:sz w:val="20"/>
          <w:szCs w:val="20"/>
        </w:rPr>
        <w:t>Good knowledge in</w:t>
      </w:r>
      <w:r>
        <w:rPr>
          <w:rFonts w:cstheme="minorHAnsi"/>
          <w:b/>
          <w:color w:val="000000"/>
          <w:sz w:val="20"/>
          <w:szCs w:val="20"/>
        </w:rPr>
        <w:t xml:space="preserve"> Terraform modules.</w:t>
      </w:r>
    </w:p>
    <w:p w14:paraId="6E4C1DB9" w14:textId="77777777" w:rsidR="003420EC" w:rsidRPr="00EC2D4F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Having good knowledge in implementation of </w:t>
      </w:r>
      <w:r w:rsidRPr="00EC2D4F">
        <w:rPr>
          <w:rFonts w:cstheme="minorHAnsi"/>
          <w:b/>
          <w:sz w:val="20"/>
          <w:szCs w:val="20"/>
        </w:rPr>
        <w:t>CI/CD.</w:t>
      </w:r>
    </w:p>
    <w:p w14:paraId="791D4734" w14:textId="77777777" w:rsidR="003420EC" w:rsidRPr="00EC2D4F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Experience in developing and maintaining </w:t>
      </w:r>
      <w:r w:rsidRPr="00EC2D4F">
        <w:rPr>
          <w:rFonts w:cstheme="minorHAnsi"/>
          <w:b/>
          <w:bCs/>
          <w:sz w:val="20"/>
          <w:szCs w:val="20"/>
        </w:rPr>
        <w:t>CI/CD</w:t>
      </w:r>
      <w:r w:rsidRPr="00EC2D4F">
        <w:rPr>
          <w:rFonts w:cstheme="minorHAnsi"/>
          <w:sz w:val="20"/>
          <w:szCs w:val="20"/>
        </w:rPr>
        <w:t xml:space="preserve"> process for SaaS applications by accessing tools like Maven, Jenkins, etc.</w:t>
      </w:r>
    </w:p>
    <w:p w14:paraId="73417F9D" w14:textId="77777777" w:rsidR="003420EC" w:rsidRPr="00EC2D4F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Hands on experience in using configuration management tools like </w:t>
      </w:r>
      <w:r w:rsidRPr="00DC0F9A">
        <w:rPr>
          <w:rFonts w:cstheme="minorHAnsi"/>
          <w:b/>
          <w:bCs/>
          <w:sz w:val="20"/>
          <w:szCs w:val="20"/>
        </w:rPr>
        <w:t>Chef, Ansible</w:t>
      </w:r>
      <w:r w:rsidRPr="00EC2D4F">
        <w:rPr>
          <w:rFonts w:cstheme="minorHAnsi"/>
          <w:sz w:val="20"/>
          <w:szCs w:val="20"/>
        </w:rPr>
        <w:t xml:space="preserve"> etc.</w:t>
      </w:r>
    </w:p>
    <w:p w14:paraId="7989E676" w14:textId="4F776B58" w:rsidR="003420EC" w:rsidRPr="00456CAB" w:rsidRDefault="003420EC" w:rsidP="00456CAB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Good Experience in writing the </w:t>
      </w:r>
      <w:r>
        <w:rPr>
          <w:rFonts w:cstheme="minorHAnsi"/>
          <w:b/>
          <w:bCs/>
          <w:sz w:val="20"/>
          <w:szCs w:val="20"/>
        </w:rPr>
        <w:t>P</w:t>
      </w:r>
      <w:r w:rsidRPr="00DC0F9A">
        <w:rPr>
          <w:rFonts w:cstheme="minorHAnsi"/>
          <w:b/>
          <w:bCs/>
          <w:sz w:val="20"/>
          <w:szCs w:val="20"/>
        </w:rPr>
        <w:t>laybooks</w:t>
      </w:r>
      <w:r w:rsidRPr="00EC2D4F">
        <w:rPr>
          <w:rFonts w:cstheme="minorHAnsi"/>
          <w:sz w:val="20"/>
          <w:szCs w:val="20"/>
        </w:rPr>
        <w:t>.</w:t>
      </w:r>
    </w:p>
    <w:p w14:paraId="3A5B3700" w14:textId="667BB40B" w:rsidR="003420EC" w:rsidRPr="00CB3E58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eastAsia="STFangsong" w:cstheme="minorHAnsi"/>
          <w:sz w:val="20"/>
          <w:szCs w:val="20"/>
        </w:rPr>
      </w:pPr>
      <w:r w:rsidRPr="00CB3E58">
        <w:rPr>
          <w:rFonts w:eastAsia="STFangsong" w:cstheme="minorHAnsi"/>
          <w:sz w:val="20"/>
          <w:szCs w:val="20"/>
        </w:rPr>
        <w:t xml:space="preserve">Working experience in writing the </w:t>
      </w:r>
      <w:r w:rsidRPr="00DB1CE6">
        <w:rPr>
          <w:rFonts w:eastAsia="STFangsong" w:cstheme="minorHAnsi"/>
          <w:b/>
          <w:bCs/>
          <w:sz w:val="20"/>
          <w:szCs w:val="20"/>
        </w:rPr>
        <w:t>Ansible Playbooks</w:t>
      </w:r>
      <w:r w:rsidRPr="00CB3E58">
        <w:rPr>
          <w:rFonts w:eastAsia="STFangsong" w:cstheme="minorHAnsi"/>
          <w:sz w:val="20"/>
          <w:szCs w:val="20"/>
        </w:rPr>
        <w:t xml:space="preserve"> for creating AWS services like </w:t>
      </w:r>
      <w:r w:rsidRPr="00DB1CE6">
        <w:rPr>
          <w:rFonts w:eastAsia="STFangsong" w:cstheme="minorHAnsi"/>
          <w:b/>
          <w:bCs/>
          <w:sz w:val="20"/>
          <w:szCs w:val="20"/>
        </w:rPr>
        <w:t>VPC,</w:t>
      </w:r>
      <w:r w:rsidR="000F4E07">
        <w:rPr>
          <w:rFonts w:eastAsia="STFangsong" w:cstheme="minorHAnsi"/>
          <w:b/>
          <w:bCs/>
          <w:sz w:val="20"/>
          <w:szCs w:val="20"/>
        </w:rPr>
        <w:t xml:space="preserve"> </w:t>
      </w:r>
      <w:r w:rsidRPr="00DB1CE6">
        <w:rPr>
          <w:rFonts w:eastAsia="STFangsong" w:cstheme="minorHAnsi"/>
          <w:b/>
          <w:bCs/>
          <w:sz w:val="20"/>
          <w:szCs w:val="20"/>
        </w:rPr>
        <w:t>EC2</w:t>
      </w:r>
      <w:r w:rsidRPr="00CB3E58">
        <w:rPr>
          <w:rFonts w:eastAsia="STFangsong" w:cstheme="minorHAnsi"/>
          <w:sz w:val="20"/>
          <w:szCs w:val="20"/>
        </w:rPr>
        <w:t>.</w:t>
      </w:r>
    </w:p>
    <w:p w14:paraId="6CC562B5" w14:textId="60EA3CB8" w:rsidR="003420EC" w:rsidRDefault="003420EC" w:rsidP="00346F4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eastAsia="STFangsong" w:cstheme="minorHAnsi"/>
          <w:sz w:val="20"/>
          <w:szCs w:val="20"/>
        </w:rPr>
      </w:pPr>
      <w:r w:rsidRPr="00CB3E58">
        <w:rPr>
          <w:rFonts w:eastAsia="STFangsong" w:cstheme="minorHAnsi"/>
          <w:sz w:val="20"/>
          <w:szCs w:val="20"/>
        </w:rPr>
        <w:t xml:space="preserve">Worked in creating </w:t>
      </w:r>
      <w:r w:rsidRPr="00DB1CE6">
        <w:rPr>
          <w:rFonts w:eastAsia="STFangsong" w:cstheme="minorHAnsi"/>
          <w:b/>
          <w:bCs/>
          <w:sz w:val="20"/>
          <w:szCs w:val="20"/>
        </w:rPr>
        <w:t>Kubernetes</w:t>
      </w:r>
      <w:r w:rsidRPr="00CB3E58">
        <w:rPr>
          <w:rFonts w:eastAsia="STFangsong" w:cstheme="minorHAnsi"/>
          <w:sz w:val="20"/>
          <w:szCs w:val="20"/>
        </w:rPr>
        <w:t xml:space="preserve"> </w:t>
      </w:r>
      <w:r w:rsidRPr="00DB1CE6">
        <w:rPr>
          <w:rFonts w:eastAsia="STFangsong" w:cstheme="minorHAnsi"/>
          <w:b/>
          <w:bCs/>
          <w:sz w:val="20"/>
          <w:szCs w:val="20"/>
        </w:rPr>
        <w:t>cluster</w:t>
      </w:r>
      <w:r w:rsidRPr="00CB3E58">
        <w:rPr>
          <w:rFonts w:eastAsia="STFangsong" w:cstheme="minorHAnsi"/>
          <w:sz w:val="20"/>
          <w:szCs w:val="20"/>
        </w:rPr>
        <w:t xml:space="preserve"> for staging, QA, UAT environments.</w:t>
      </w:r>
    </w:p>
    <w:p w14:paraId="5A7AD1F8" w14:textId="77777777" w:rsidR="00346F4D" w:rsidRPr="00CB3E58" w:rsidRDefault="00346F4D" w:rsidP="00346F4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eastAsia="STFangsong" w:cstheme="minorHAnsi"/>
          <w:sz w:val="20"/>
          <w:szCs w:val="20"/>
        </w:rPr>
      </w:pPr>
      <w:r w:rsidRPr="00CB3E58">
        <w:rPr>
          <w:rFonts w:eastAsia="STFangsong" w:cstheme="minorHAnsi"/>
          <w:sz w:val="20"/>
          <w:szCs w:val="20"/>
        </w:rPr>
        <w:t xml:space="preserve">Deployed images in pods using </w:t>
      </w:r>
      <w:r w:rsidRPr="00DB1CE6">
        <w:rPr>
          <w:rFonts w:eastAsia="STFangsong" w:cstheme="minorHAnsi"/>
          <w:b/>
          <w:bCs/>
          <w:sz w:val="20"/>
          <w:szCs w:val="20"/>
        </w:rPr>
        <w:t>ansible playbooks</w:t>
      </w:r>
      <w:r w:rsidRPr="00CB3E58">
        <w:rPr>
          <w:rFonts w:eastAsia="STFangsong" w:cstheme="minorHAnsi"/>
          <w:sz w:val="20"/>
          <w:szCs w:val="20"/>
        </w:rPr>
        <w:t>.</w:t>
      </w:r>
    </w:p>
    <w:p w14:paraId="34D5FE1F" w14:textId="77777777" w:rsidR="00346F4D" w:rsidRPr="00CB3E58" w:rsidRDefault="00346F4D" w:rsidP="00346F4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eastAsia="STFangsong" w:cstheme="minorHAnsi"/>
          <w:sz w:val="20"/>
          <w:szCs w:val="20"/>
        </w:rPr>
      </w:pPr>
      <w:r w:rsidRPr="00CB3E58">
        <w:rPr>
          <w:rFonts w:eastAsia="STFangsong" w:cstheme="minorHAnsi"/>
          <w:sz w:val="20"/>
          <w:szCs w:val="20"/>
        </w:rPr>
        <w:t xml:space="preserve">Written </w:t>
      </w:r>
      <w:r w:rsidRPr="00DB1CE6">
        <w:rPr>
          <w:rFonts w:eastAsia="STFangsong" w:cstheme="minorHAnsi"/>
          <w:b/>
          <w:bCs/>
          <w:sz w:val="20"/>
          <w:szCs w:val="20"/>
        </w:rPr>
        <w:t>ansible</w:t>
      </w:r>
      <w:r w:rsidRPr="00CB3E58">
        <w:rPr>
          <w:rFonts w:eastAsia="STFangsong" w:cstheme="minorHAnsi"/>
          <w:sz w:val="20"/>
          <w:szCs w:val="20"/>
        </w:rPr>
        <w:t xml:space="preserve"> playbooks for </w:t>
      </w:r>
      <w:r w:rsidRPr="00DB1CE6">
        <w:rPr>
          <w:rFonts w:eastAsia="STFangsong" w:cstheme="minorHAnsi"/>
          <w:b/>
          <w:bCs/>
          <w:sz w:val="20"/>
          <w:szCs w:val="20"/>
        </w:rPr>
        <w:t>creating Kubernetes cluster</w:t>
      </w:r>
      <w:r w:rsidRPr="00CB3E58">
        <w:rPr>
          <w:rFonts w:eastAsia="STFangsong" w:cstheme="minorHAnsi"/>
          <w:sz w:val="20"/>
          <w:szCs w:val="20"/>
        </w:rPr>
        <w:t xml:space="preserve"> for all environments.</w:t>
      </w:r>
    </w:p>
    <w:p w14:paraId="1082BBBD" w14:textId="77777777" w:rsidR="00346F4D" w:rsidRPr="00CB3E58" w:rsidRDefault="00346F4D" w:rsidP="00346F4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eastAsia="STFangsong" w:cstheme="minorHAnsi"/>
          <w:sz w:val="20"/>
          <w:szCs w:val="20"/>
        </w:rPr>
      </w:pPr>
      <w:r w:rsidRPr="00CB3E58">
        <w:rPr>
          <w:rFonts w:eastAsia="STFangsong" w:cstheme="minorHAnsi"/>
          <w:sz w:val="20"/>
          <w:szCs w:val="20"/>
        </w:rPr>
        <w:t xml:space="preserve">Automated deployment process from </w:t>
      </w:r>
      <w:r w:rsidRPr="00DB1CE6">
        <w:rPr>
          <w:rFonts w:eastAsia="STFangsong" w:cstheme="minorHAnsi"/>
          <w:b/>
          <w:bCs/>
          <w:sz w:val="20"/>
          <w:szCs w:val="20"/>
        </w:rPr>
        <w:t>Jenkins</w:t>
      </w:r>
      <w:r w:rsidRPr="00CB3E58">
        <w:rPr>
          <w:rFonts w:eastAsia="STFangsong" w:cstheme="minorHAnsi"/>
          <w:sz w:val="20"/>
          <w:szCs w:val="20"/>
        </w:rPr>
        <w:t xml:space="preserve"> to </w:t>
      </w:r>
      <w:r w:rsidRPr="00DB1CE6">
        <w:rPr>
          <w:rFonts w:eastAsia="STFangsong" w:cstheme="minorHAnsi"/>
          <w:b/>
          <w:bCs/>
          <w:sz w:val="20"/>
          <w:szCs w:val="20"/>
        </w:rPr>
        <w:t>Kubernetes</w:t>
      </w:r>
      <w:r w:rsidRPr="00CB3E58">
        <w:rPr>
          <w:rFonts w:eastAsia="STFangsong" w:cstheme="minorHAnsi"/>
          <w:sz w:val="20"/>
          <w:szCs w:val="20"/>
        </w:rPr>
        <w:t xml:space="preserve"> </w:t>
      </w:r>
      <w:r w:rsidRPr="00DB1CE6">
        <w:rPr>
          <w:rFonts w:eastAsia="STFangsong" w:cstheme="minorHAnsi"/>
          <w:b/>
          <w:bCs/>
          <w:sz w:val="20"/>
          <w:szCs w:val="20"/>
        </w:rPr>
        <w:t>Cluster</w:t>
      </w:r>
      <w:r w:rsidRPr="00CB3E58">
        <w:rPr>
          <w:rFonts w:eastAsia="STFangsong" w:cstheme="minorHAnsi"/>
          <w:sz w:val="20"/>
          <w:szCs w:val="20"/>
        </w:rPr>
        <w:t>.</w:t>
      </w:r>
    </w:p>
    <w:p w14:paraId="0268F849" w14:textId="77777777" w:rsidR="00346F4D" w:rsidRPr="00CB3E58" w:rsidRDefault="00346F4D" w:rsidP="00346F4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eastAsia="STFangsong" w:cstheme="minorHAnsi"/>
          <w:sz w:val="20"/>
          <w:szCs w:val="20"/>
        </w:rPr>
      </w:pPr>
      <w:r w:rsidRPr="00CB3E58">
        <w:rPr>
          <w:rFonts w:eastAsia="STFangsong" w:cstheme="minorHAnsi"/>
          <w:sz w:val="20"/>
          <w:szCs w:val="20"/>
        </w:rPr>
        <w:t xml:space="preserve">Develop and maintain an advanced platform to manage </w:t>
      </w:r>
      <w:r w:rsidRPr="00DB1CE6">
        <w:rPr>
          <w:rFonts w:eastAsia="STFangsong" w:cstheme="minorHAnsi"/>
          <w:b/>
          <w:bCs/>
          <w:sz w:val="20"/>
          <w:szCs w:val="20"/>
        </w:rPr>
        <w:t>Kubernetes clusters lifecycle</w:t>
      </w:r>
      <w:r>
        <w:rPr>
          <w:rFonts w:eastAsia="STFangsong" w:cstheme="minorHAnsi"/>
          <w:b/>
          <w:bCs/>
          <w:sz w:val="20"/>
          <w:szCs w:val="20"/>
        </w:rPr>
        <w:t>.</w:t>
      </w:r>
    </w:p>
    <w:p w14:paraId="1009CBF5" w14:textId="77777777" w:rsidR="00346F4D" w:rsidRPr="00CB3E58" w:rsidRDefault="00346F4D" w:rsidP="00346F4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eastAsia="STFangsong" w:cstheme="minorHAnsi"/>
          <w:sz w:val="20"/>
          <w:szCs w:val="20"/>
        </w:rPr>
      </w:pPr>
      <w:r w:rsidRPr="00CB3E58">
        <w:rPr>
          <w:rFonts w:eastAsia="STFangsong" w:cstheme="minorHAnsi"/>
          <w:sz w:val="20"/>
          <w:szCs w:val="20"/>
        </w:rPr>
        <w:t xml:space="preserve">Maintain documentation regarding configurations, operations and </w:t>
      </w:r>
      <w:r w:rsidRPr="00B729CD">
        <w:rPr>
          <w:rFonts w:eastAsia="STFangsong" w:cstheme="minorHAnsi"/>
          <w:b/>
          <w:bCs/>
          <w:sz w:val="20"/>
          <w:szCs w:val="20"/>
        </w:rPr>
        <w:t>troubleshooting</w:t>
      </w:r>
      <w:r w:rsidRPr="00CB3E58">
        <w:rPr>
          <w:rFonts w:eastAsia="STFangsong" w:cstheme="minorHAnsi"/>
          <w:sz w:val="20"/>
          <w:szCs w:val="20"/>
        </w:rPr>
        <w:t xml:space="preserve"> procedures</w:t>
      </w:r>
    </w:p>
    <w:p w14:paraId="1C1B9CCE" w14:textId="77777777" w:rsidR="00346F4D" w:rsidRPr="00EC2D4F" w:rsidRDefault="00346F4D" w:rsidP="00346F4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eastAsia="STFangsong" w:cstheme="minorHAnsi"/>
          <w:sz w:val="20"/>
          <w:szCs w:val="20"/>
        </w:rPr>
        <w:t>Configuring the </w:t>
      </w:r>
      <w:r w:rsidRPr="00EC2D4F">
        <w:rPr>
          <w:rFonts w:eastAsia="STFangsong" w:cstheme="minorHAnsi"/>
          <w:b/>
          <w:sz w:val="20"/>
          <w:szCs w:val="20"/>
        </w:rPr>
        <w:t>Docker</w:t>
      </w:r>
      <w:r w:rsidRPr="00EC2D4F">
        <w:rPr>
          <w:rFonts w:eastAsia="STFangsong" w:cstheme="minorHAnsi"/>
          <w:sz w:val="20"/>
          <w:szCs w:val="20"/>
        </w:rPr>
        <w:t> containers and creating </w:t>
      </w:r>
      <w:r w:rsidRPr="00EC2D4F">
        <w:rPr>
          <w:rFonts w:eastAsia="STFangsong" w:cstheme="minorHAnsi"/>
          <w:b/>
          <w:sz w:val="20"/>
          <w:szCs w:val="20"/>
        </w:rPr>
        <w:t>Docker files</w:t>
      </w:r>
      <w:r w:rsidRPr="00EC2D4F">
        <w:rPr>
          <w:rFonts w:eastAsia="STFangsong" w:cstheme="minorHAnsi"/>
          <w:sz w:val="20"/>
          <w:szCs w:val="20"/>
        </w:rPr>
        <w:t xml:space="preserve"> for different </w:t>
      </w:r>
      <w:r w:rsidRPr="00EC2D4F">
        <w:rPr>
          <w:rFonts w:eastAsia="STFangsong" w:cstheme="minorHAnsi"/>
          <w:b/>
          <w:sz w:val="20"/>
          <w:szCs w:val="20"/>
        </w:rPr>
        <w:t>environments</w:t>
      </w:r>
      <w:r w:rsidRPr="00EC2D4F">
        <w:rPr>
          <w:rFonts w:eastAsia="STFangsong" w:cstheme="minorHAnsi"/>
          <w:sz w:val="20"/>
          <w:szCs w:val="20"/>
        </w:rPr>
        <w:t>.</w:t>
      </w:r>
    </w:p>
    <w:p w14:paraId="6A5B5311" w14:textId="77777777" w:rsidR="00346F4D" w:rsidRPr="00EC2D4F" w:rsidRDefault="00346F4D" w:rsidP="00346F4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eastAsia="STFangsong" w:cstheme="minorHAnsi"/>
          <w:sz w:val="20"/>
          <w:szCs w:val="20"/>
        </w:rPr>
        <w:t>Good knowledge in creating the </w:t>
      </w:r>
      <w:r w:rsidRPr="00EC2D4F">
        <w:rPr>
          <w:rFonts w:eastAsia="STFangsong" w:cstheme="minorHAnsi"/>
          <w:b/>
          <w:bCs/>
          <w:sz w:val="20"/>
          <w:szCs w:val="20"/>
        </w:rPr>
        <w:t>Docker Images</w:t>
      </w:r>
      <w:r w:rsidRPr="00EC2D4F">
        <w:rPr>
          <w:rFonts w:eastAsia="STFangsong" w:cstheme="minorHAnsi"/>
          <w:sz w:val="20"/>
          <w:szCs w:val="20"/>
        </w:rPr>
        <w:t xml:space="preserve"> and configuring the images in </w:t>
      </w:r>
      <w:r w:rsidRPr="00EC2D4F">
        <w:rPr>
          <w:rFonts w:eastAsia="STFangsong" w:cstheme="minorHAnsi"/>
          <w:b/>
          <w:sz w:val="20"/>
          <w:szCs w:val="20"/>
        </w:rPr>
        <w:t>Jenkins.</w:t>
      </w:r>
    </w:p>
    <w:p w14:paraId="15283D08" w14:textId="48E7795C" w:rsidR="00346F4D" w:rsidRDefault="00346F4D" w:rsidP="00346F4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eastAsia="STFangsong"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Good experience in </w:t>
      </w:r>
      <w:r w:rsidRPr="00EC2D4F">
        <w:rPr>
          <w:rFonts w:eastAsia="STFangsong" w:cstheme="minorHAnsi"/>
          <w:sz w:val="20"/>
          <w:szCs w:val="20"/>
        </w:rPr>
        <w:t xml:space="preserve">automating </w:t>
      </w:r>
      <w:r w:rsidRPr="00EC2D4F">
        <w:rPr>
          <w:rFonts w:eastAsia="STFangsong" w:cstheme="minorHAnsi"/>
          <w:b/>
          <w:sz w:val="20"/>
          <w:szCs w:val="20"/>
        </w:rPr>
        <w:t>Jenkins</w:t>
      </w:r>
      <w:r w:rsidRPr="00EC2D4F">
        <w:rPr>
          <w:rFonts w:eastAsia="STFangsong" w:cstheme="minorHAnsi"/>
          <w:sz w:val="20"/>
          <w:szCs w:val="20"/>
        </w:rPr>
        <w:t xml:space="preserve"> with </w:t>
      </w:r>
      <w:r w:rsidRPr="00EC2D4F">
        <w:rPr>
          <w:rFonts w:eastAsia="STFangsong" w:cstheme="minorHAnsi"/>
          <w:b/>
          <w:sz w:val="20"/>
          <w:szCs w:val="20"/>
        </w:rPr>
        <w:t>AWS Elastic Container service</w:t>
      </w:r>
      <w:r w:rsidRPr="00EC2D4F">
        <w:rPr>
          <w:rFonts w:eastAsia="STFangsong" w:cstheme="minorHAnsi"/>
          <w:sz w:val="20"/>
          <w:szCs w:val="20"/>
        </w:rPr>
        <w:t xml:space="preserve"> (</w:t>
      </w:r>
      <w:r w:rsidRPr="00EC2D4F">
        <w:rPr>
          <w:rFonts w:eastAsia="STFangsong" w:cstheme="minorHAnsi"/>
          <w:b/>
          <w:sz w:val="20"/>
          <w:szCs w:val="20"/>
        </w:rPr>
        <w:t>ECS</w:t>
      </w:r>
      <w:r w:rsidRPr="00EC2D4F">
        <w:rPr>
          <w:rFonts w:eastAsia="STFangsong" w:cstheme="minorHAnsi"/>
          <w:sz w:val="20"/>
          <w:szCs w:val="20"/>
        </w:rPr>
        <w:t>).</w:t>
      </w:r>
    </w:p>
    <w:p w14:paraId="4FEC80D0" w14:textId="77777777" w:rsidR="0026289D" w:rsidRPr="00EC2D4F" w:rsidRDefault="0026289D" w:rsidP="0026289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Good experience on Amazon Web Services </w:t>
      </w:r>
      <w:r w:rsidRPr="00EC2D4F">
        <w:rPr>
          <w:rFonts w:cstheme="minorHAnsi"/>
          <w:b/>
          <w:bCs/>
          <w:sz w:val="20"/>
          <w:szCs w:val="20"/>
        </w:rPr>
        <w:t>(AWS</w:t>
      </w:r>
      <w:r w:rsidRPr="00EC2D4F">
        <w:rPr>
          <w:rFonts w:cstheme="minorHAnsi"/>
          <w:sz w:val="20"/>
          <w:szCs w:val="20"/>
        </w:rPr>
        <w:t xml:space="preserve">), Creating </w:t>
      </w:r>
      <w:r w:rsidRPr="00EC2D4F">
        <w:rPr>
          <w:rFonts w:cstheme="minorHAnsi"/>
          <w:b/>
          <w:bCs/>
          <w:sz w:val="20"/>
          <w:szCs w:val="20"/>
        </w:rPr>
        <w:t>EC2</w:t>
      </w:r>
      <w:r w:rsidRPr="00EC2D4F">
        <w:rPr>
          <w:rFonts w:cstheme="minorHAnsi"/>
          <w:sz w:val="20"/>
          <w:szCs w:val="20"/>
        </w:rPr>
        <w:t xml:space="preserve"> Instances and configuring all necessary services.</w:t>
      </w:r>
    </w:p>
    <w:p w14:paraId="3F169D61" w14:textId="77777777" w:rsidR="0026289D" w:rsidRPr="00EC2D4F" w:rsidRDefault="0026289D" w:rsidP="0026289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Good understanding </w:t>
      </w:r>
      <w:r w:rsidRPr="00EC2D4F">
        <w:rPr>
          <w:rFonts w:cstheme="minorHAnsi"/>
          <w:b/>
          <w:bCs/>
          <w:sz w:val="20"/>
          <w:szCs w:val="20"/>
        </w:rPr>
        <w:t>AWS Architecture</w:t>
      </w:r>
      <w:r w:rsidRPr="00EC2D4F">
        <w:rPr>
          <w:rFonts w:cstheme="minorHAnsi"/>
          <w:sz w:val="20"/>
          <w:szCs w:val="20"/>
        </w:rPr>
        <w:t>.</w:t>
      </w:r>
    </w:p>
    <w:p w14:paraId="61A068B4" w14:textId="77777777" w:rsidR="0026289D" w:rsidRPr="00EC2D4F" w:rsidRDefault="0026289D" w:rsidP="0026289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>Creating load balancer (</w:t>
      </w:r>
      <w:proofErr w:type="gramStart"/>
      <w:r w:rsidRPr="00EC2D4F">
        <w:rPr>
          <w:rFonts w:cstheme="minorHAnsi"/>
          <w:b/>
          <w:bCs/>
          <w:sz w:val="20"/>
          <w:szCs w:val="20"/>
        </w:rPr>
        <w:t>ELB,ALB</w:t>
      </w:r>
      <w:proofErr w:type="gramEnd"/>
      <w:r w:rsidRPr="00EC2D4F">
        <w:rPr>
          <w:rFonts w:cstheme="minorHAnsi"/>
          <w:b/>
          <w:bCs/>
          <w:sz w:val="20"/>
          <w:szCs w:val="20"/>
        </w:rPr>
        <w:t>,NLB</w:t>
      </w:r>
      <w:r w:rsidRPr="00EC2D4F">
        <w:rPr>
          <w:rFonts w:cstheme="minorHAnsi"/>
          <w:sz w:val="20"/>
          <w:szCs w:val="20"/>
        </w:rPr>
        <w:t>)</w:t>
      </w:r>
    </w:p>
    <w:p w14:paraId="61DDB2C1" w14:textId="6BC9B9D8" w:rsidR="0026289D" w:rsidRPr="00EC2D4F" w:rsidRDefault="0026289D" w:rsidP="0026289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Create and managing </w:t>
      </w:r>
      <w:r w:rsidRPr="00EC2D4F">
        <w:rPr>
          <w:rFonts w:cstheme="minorHAnsi"/>
          <w:b/>
          <w:bCs/>
          <w:sz w:val="20"/>
          <w:szCs w:val="20"/>
        </w:rPr>
        <w:t>VPC</w:t>
      </w:r>
      <w:r w:rsidRPr="00EC2D4F">
        <w:rPr>
          <w:rFonts w:cstheme="minorHAnsi"/>
          <w:sz w:val="20"/>
          <w:szCs w:val="20"/>
        </w:rPr>
        <w:t>, Subnet and Security</w:t>
      </w:r>
      <w:r w:rsidR="001C2AF5">
        <w:rPr>
          <w:rFonts w:cstheme="minorHAnsi"/>
          <w:sz w:val="20"/>
          <w:szCs w:val="20"/>
        </w:rPr>
        <w:t xml:space="preserve"> </w:t>
      </w:r>
      <w:r w:rsidRPr="00EC2D4F">
        <w:rPr>
          <w:rFonts w:cstheme="minorHAnsi"/>
          <w:sz w:val="20"/>
          <w:szCs w:val="20"/>
        </w:rPr>
        <w:t>groups.</w:t>
      </w:r>
    </w:p>
    <w:p w14:paraId="111F8F80" w14:textId="34EB8B0E" w:rsidR="0026289D" w:rsidRPr="00EC2D4F" w:rsidRDefault="0026289D" w:rsidP="0026289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Create and managing files and policies in </w:t>
      </w:r>
      <w:r w:rsidRPr="00EC2D4F">
        <w:rPr>
          <w:rFonts w:cstheme="minorHAnsi"/>
          <w:b/>
          <w:bCs/>
          <w:sz w:val="20"/>
          <w:szCs w:val="20"/>
        </w:rPr>
        <w:t>S3 bucket</w:t>
      </w:r>
      <w:r w:rsidRPr="00EC2D4F">
        <w:rPr>
          <w:rFonts w:cstheme="minorHAnsi"/>
          <w:sz w:val="20"/>
          <w:szCs w:val="20"/>
        </w:rPr>
        <w:t xml:space="preserve"> (Simple Storage</w:t>
      </w:r>
      <w:r w:rsidR="001C2AF5">
        <w:rPr>
          <w:rFonts w:cstheme="minorHAnsi"/>
          <w:sz w:val="20"/>
          <w:szCs w:val="20"/>
        </w:rPr>
        <w:t xml:space="preserve"> </w:t>
      </w:r>
      <w:r w:rsidRPr="00EC2D4F">
        <w:rPr>
          <w:rFonts w:cstheme="minorHAnsi"/>
          <w:sz w:val="20"/>
          <w:szCs w:val="20"/>
        </w:rPr>
        <w:t>Service)</w:t>
      </w:r>
    </w:p>
    <w:p w14:paraId="02D0DEDF" w14:textId="06EA7651" w:rsidR="0026289D" w:rsidRPr="00EC2D4F" w:rsidRDefault="0026289D" w:rsidP="0026289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Create and providing </w:t>
      </w:r>
      <w:r w:rsidRPr="00EC2D4F">
        <w:rPr>
          <w:rFonts w:cstheme="minorHAnsi"/>
          <w:b/>
          <w:bCs/>
          <w:sz w:val="20"/>
          <w:szCs w:val="20"/>
        </w:rPr>
        <w:t>IAM</w:t>
      </w:r>
      <w:r w:rsidRPr="00EC2D4F">
        <w:rPr>
          <w:rFonts w:cstheme="minorHAnsi"/>
          <w:sz w:val="20"/>
          <w:szCs w:val="20"/>
        </w:rPr>
        <w:t xml:space="preserve"> access to the</w:t>
      </w:r>
      <w:r w:rsidR="001C2AF5">
        <w:rPr>
          <w:rFonts w:cstheme="minorHAnsi"/>
          <w:sz w:val="20"/>
          <w:szCs w:val="20"/>
        </w:rPr>
        <w:t xml:space="preserve"> </w:t>
      </w:r>
      <w:r w:rsidRPr="00EC2D4F">
        <w:rPr>
          <w:rFonts w:cstheme="minorHAnsi"/>
          <w:sz w:val="20"/>
          <w:szCs w:val="20"/>
        </w:rPr>
        <w:t>users.</w:t>
      </w:r>
    </w:p>
    <w:p w14:paraId="2202BB6C" w14:textId="35A176A4" w:rsidR="0026289D" w:rsidRPr="00EC2D4F" w:rsidRDefault="0026289D" w:rsidP="0026289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Up scaling and attaching new </w:t>
      </w:r>
      <w:r w:rsidRPr="00EC2D4F">
        <w:rPr>
          <w:rFonts w:cstheme="minorHAnsi"/>
          <w:b/>
          <w:bCs/>
          <w:sz w:val="20"/>
          <w:szCs w:val="20"/>
        </w:rPr>
        <w:t>EBS</w:t>
      </w:r>
      <w:r w:rsidR="001C2AF5">
        <w:rPr>
          <w:rFonts w:cstheme="minorHAnsi"/>
          <w:b/>
          <w:bCs/>
          <w:sz w:val="20"/>
          <w:szCs w:val="20"/>
        </w:rPr>
        <w:t xml:space="preserve"> </w:t>
      </w:r>
      <w:r w:rsidRPr="00EC2D4F">
        <w:rPr>
          <w:rFonts w:cstheme="minorHAnsi"/>
          <w:b/>
          <w:bCs/>
          <w:sz w:val="20"/>
          <w:szCs w:val="20"/>
        </w:rPr>
        <w:t>volumes</w:t>
      </w:r>
    </w:p>
    <w:p w14:paraId="5DDCF0BB" w14:textId="4B426E07" w:rsidR="0026289D" w:rsidRPr="006E1CAF" w:rsidRDefault="0026289D" w:rsidP="0026289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lastRenderedPageBreak/>
        <w:t xml:space="preserve">Implementing </w:t>
      </w:r>
      <w:r w:rsidRPr="00EC2D4F">
        <w:rPr>
          <w:rFonts w:cstheme="minorHAnsi"/>
          <w:b/>
          <w:bCs/>
          <w:sz w:val="20"/>
          <w:szCs w:val="20"/>
        </w:rPr>
        <w:t>Auto</w:t>
      </w:r>
      <w:r w:rsidR="001C2AF5">
        <w:rPr>
          <w:rFonts w:cstheme="minorHAnsi"/>
          <w:b/>
          <w:bCs/>
          <w:sz w:val="20"/>
          <w:szCs w:val="20"/>
        </w:rPr>
        <w:t xml:space="preserve"> </w:t>
      </w:r>
      <w:r w:rsidRPr="00EC2D4F">
        <w:rPr>
          <w:rFonts w:cstheme="minorHAnsi"/>
          <w:b/>
          <w:bCs/>
          <w:sz w:val="20"/>
          <w:szCs w:val="20"/>
        </w:rPr>
        <w:t>Scaling.</w:t>
      </w:r>
    </w:p>
    <w:p w14:paraId="000C2641" w14:textId="77777777" w:rsidR="0026289D" w:rsidRPr="006E1CAF" w:rsidRDefault="0026289D" w:rsidP="0026289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6E1CAF">
        <w:rPr>
          <w:rFonts w:cstheme="minorHAnsi"/>
          <w:sz w:val="20"/>
          <w:szCs w:val="20"/>
        </w:rPr>
        <w:t>Written terraforms for infra structure creation in AWS cloud.</w:t>
      </w:r>
    </w:p>
    <w:p w14:paraId="6915607F" w14:textId="52D2B079" w:rsidR="00173CF1" w:rsidRPr="00A21F20" w:rsidRDefault="0026289D" w:rsidP="000645C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="Calibri"/>
          <w:spacing w:val="-8"/>
          <w:sz w:val="24"/>
          <w:szCs w:val="24"/>
        </w:rPr>
      </w:pPr>
      <w:r w:rsidRPr="006E1CAF">
        <w:rPr>
          <w:rFonts w:cstheme="minorHAnsi"/>
          <w:sz w:val="20"/>
          <w:szCs w:val="20"/>
        </w:rPr>
        <w:t xml:space="preserve">Good knowledge in </w:t>
      </w:r>
      <w:r>
        <w:rPr>
          <w:rFonts w:cstheme="minorHAnsi"/>
          <w:sz w:val="20"/>
          <w:szCs w:val="20"/>
        </w:rPr>
        <w:t xml:space="preserve">AWS services </w:t>
      </w:r>
      <w:r w:rsidRPr="006E1CAF">
        <w:rPr>
          <w:rFonts w:cstheme="minorHAnsi"/>
          <w:b/>
          <w:bCs/>
          <w:sz w:val="20"/>
          <w:szCs w:val="20"/>
        </w:rPr>
        <w:t>EC2,</w:t>
      </w:r>
      <w:r w:rsidR="00087026">
        <w:rPr>
          <w:rFonts w:cstheme="minorHAnsi"/>
          <w:b/>
          <w:bCs/>
          <w:sz w:val="20"/>
          <w:szCs w:val="20"/>
        </w:rPr>
        <w:t xml:space="preserve"> </w:t>
      </w:r>
      <w:r w:rsidRPr="006E1CAF">
        <w:rPr>
          <w:rFonts w:cstheme="minorHAnsi"/>
          <w:b/>
          <w:bCs/>
          <w:sz w:val="20"/>
          <w:szCs w:val="20"/>
        </w:rPr>
        <w:t>VPC,</w:t>
      </w:r>
      <w:r w:rsidR="00087026">
        <w:rPr>
          <w:rFonts w:cstheme="minorHAnsi"/>
          <w:b/>
          <w:bCs/>
          <w:sz w:val="20"/>
          <w:szCs w:val="20"/>
        </w:rPr>
        <w:t xml:space="preserve"> </w:t>
      </w:r>
      <w:r w:rsidRPr="006E1CAF">
        <w:rPr>
          <w:rFonts w:cstheme="minorHAnsi"/>
          <w:b/>
          <w:bCs/>
          <w:sz w:val="20"/>
          <w:szCs w:val="20"/>
        </w:rPr>
        <w:t>Cloud</w:t>
      </w:r>
      <w:r w:rsidR="001C2AF5">
        <w:rPr>
          <w:rFonts w:cstheme="minorHAnsi"/>
          <w:b/>
          <w:bCs/>
          <w:sz w:val="20"/>
          <w:szCs w:val="20"/>
        </w:rPr>
        <w:t xml:space="preserve"> </w:t>
      </w:r>
      <w:r w:rsidRPr="006E1CAF">
        <w:rPr>
          <w:rFonts w:cstheme="minorHAnsi"/>
          <w:b/>
          <w:bCs/>
          <w:sz w:val="20"/>
          <w:szCs w:val="20"/>
        </w:rPr>
        <w:t>watch,</w:t>
      </w:r>
      <w:r w:rsidR="00087026">
        <w:rPr>
          <w:rFonts w:cstheme="minorHAnsi"/>
          <w:b/>
          <w:bCs/>
          <w:sz w:val="20"/>
          <w:szCs w:val="20"/>
        </w:rPr>
        <w:t xml:space="preserve"> </w:t>
      </w:r>
      <w:r w:rsidRPr="006E1CAF">
        <w:rPr>
          <w:rFonts w:cstheme="minorHAnsi"/>
          <w:b/>
          <w:bCs/>
          <w:sz w:val="20"/>
          <w:szCs w:val="20"/>
        </w:rPr>
        <w:t>ELB,</w:t>
      </w:r>
      <w:r w:rsidR="00087026">
        <w:rPr>
          <w:rFonts w:cstheme="minorHAnsi"/>
          <w:b/>
          <w:bCs/>
          <w:sz w:val="20"/>
          <w:szCs w:val="20"/>
        </w:rPr>
        <w:t xml:space="preserve"> </w:t>
      </w:r>
      <w:r w:rsidRPr="006E1CAF">
        <w:rPr>
          <w:rFonts w:cstheme="minorHAnsi"/>
          <w:b/>
          <w:bCs/>
          <w:sz w:val="20"/>
          <w:szCs w:val="20"/>
        </w:rPr>
        <w:t>ECS</w:t>
      </w:r>
    </w:p>
    <w:p w14:paraId="77C903B2" w14:textId="77777777" w:rsidR="00A21F20" w:rsidRPr="00173CF1" w:rsidRDefault="00A21F20" w:rsidP="00A21F20">
      <w:pPr>
        <w:tabs>
          <w:tab w:val="left" w:pos="567"/>
        </w:tabs>
        <w:spacing w:after="0" w:line="240" w:lineRule="auto"/>
        <w:ind w:left="720"/>
        <w:contextualSpacing/>
        <w:jc w:val="both"/>
        <w:rPr>
          <w:rStyle w:val="Emphasis"/>
          <w:rFonts w:cs="Calibri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26"/>
      </w:tblGrid>
      <w:tr w:rsidR="00173CF1" w:rsidRPr="00173CF1" w14:paraId="1CC98EFE" w14:textId="77777777" w:rsidTr="003C36E4">
        <w:trPr>
          <w:trHeight w:val="342"/>
        </w:trPr>
        <w:tc>
          <w:tcPr>
            <w:tcW w:w="10683" w:type="dxa"/>
            <w:shd w:val="solid" w:color="C0C0C0" w:fill="FFFFFF"/>
          </w:tcPr>
          <w:p w14:paraId="7423CF03" w14:textId="77777777" w:rsidR="00173CF1" w:rsidRPr="00173CF1" w:rsidRDefault="00173CF1" w:rsidP="003C36E4">
            <w:pPr>
              <w:rPr>
                <w:rStyle w:val="Emphasis"/>
                <w:rFonts w:cs="Calibri"/>
                <w:sz w:val="24"/>
                <w:szCs w:val="24"/>
              </w:rPr>
            </w:pPr>
            <w:r w:rsidRPr="00173CF1">
              <w:rPr>
                <w:rStyle w:val="Emphasis"/>
                <w:rFonts w:cs="Calibri"/>
                <w:sz w:val="24"/>
                <w:szCs w:val="24"/>
              </w:rPr>
              <w:t>Education Details:</w:t>
            </w:r>
          </w:p>
        </w:tc>
      </w:tr>
    </w:tbl>
    <w:p w14:paraId="7B7F6523" w14:textId="77777777" w:rsidR="00173CF1" w:rsidRPr="00173CF1" w:rsidRDefault="00173CF1" w:rsidP="00173CF1">
      <w:pPr>
        <w:rPr>
          <w:rStyle w:val="Emphasis"/>
          <w:rFonts w:cs="Calibri"/>
          <w:sz w:val="24"/>
          <w:szCs w:val="24"/>
        </w:rPr>
      </w:pPr>
    </w:p>
    <w:p w14:paraId="470B82FC" w14:textId="78A99D21" w:rsidR="007E5DC3" w:rsidRDefault="00BB47C4" w:rsidP="007E5DC3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Engineering</w:t>
      </w:r>
      <w:r w:rsidR="007E5DC3">
        <w:rPr>
          <w:rFonts w:cstheme="minorHAnsi"/>
          <w:bCs/>
        </w:rPr>
        <w:t xml:space="preserve"> </w:t>
      </w:r>
      <w:r>
        <w:rPr>
          <w:rFonts w:cstheme="minorHAnsi"/>
          <w:bCs/>
        </w:rPr>
        <w:t>f</w:t>
      </w:r>
      <w:r w:rsidR="007E5DC3">
        <w:rPr>
          <w:rFonts w:cstheme="minorHAnsi"/>
          <w:bCs/>
        </w:rPr>
        <w:t>rom</w:t>
      </w:r>
      <w:r w:rsidR="007E5DC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Merits College of Engineering</w:t>
      </w:r>
      <w:r w:rsidR="007E5DC3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Nellore</w:t>
      </w:r>
      <w:r w:rsidR="007E5DC3">
        <w:rPr>
          <w:rFonts w:cstheme="minorHAnsi"/>
          <w:b/>
          <w:bCs/>
        </w:rPr>
        <w:t xml:space="preserve"> in March 201</w:t>
      </w:r>
      <w:r>
        <w:rPr>
          <w:rFonts w:cstheme="minorHAnsi"/>
          <w:b/>
          <w:bCs/>
        </w:rPr>
        <w:t>3</w:t>
      </w:r>
    </w:p>
    <w:p w14:paraId="2C5D5AEA" w14:textId="4AB71EE4" w:rsidR="00173CF1" w:rsidRDefault="00173CF1" w:rsidP="007E5DC3">
      <w:pPr>
        <w:spacing w:after="0" w:line="240" w:lineRule="auto"/>
        <w:ind w:left="915"/>
        <w:rPr>
          <w:rStyle w:val="Emphasis"/>
          <w:rFonts w:cs="Calibri"/>
          <w:sz w:val="24"/>
          <w:szCs w:val="24"/>
        </w:rPr>
      </w:pPr>
    </w:p>
    <w:p w14:paraId="46F40041" w14:textId="77777777" w:rsidR="00FF705F" w:rsidRPr="00173CF1" w:rsidRDefault="00FF705F" w:rsidP="00FF705F">
      <w:pPr>
        <w:spacing w:after="0" w:line="240" w:lineRule="auto"/>
        <w:ind w:left="915"/>
        <w:rPr>
          <w:rStyle w:val="Emphasis"/>
          <w:rFonts w:cs="Calibri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26"/>
      </w:tblGrid>
      <w:tr w:rsidR="00173CF1" w:rsidRPr="00173CF1" w14:paraId="7BFB7CF0" w14:textId="77777777" w:rsidTr="003C36E4">
        <w:tc>
          <w:tcPr>
            <w:tcW w:w="10683" w:type="dxa"/>
            <w:shd w:val="solid" w:color="C0C0C0" w:fill="FFFFFF"/>
          </w:tcPr>
          <w:p w14:paraId="14758852" w14:textId="77777777" w:rsidR="00173CF1" w:rsidRPr="00173CF1" w:rsidRDefault="00173CF1" w:rsidP="003C36E4">
            <w:pPr>
              <w:ind w:right="720"/>
              <w:rPr>
                <w:rStyle w:val="Emphasis"/>
                <w:rFonts w:cs="Calibri"/>
                <w:sz w:val="24"/>
                <w:szCs w:val="24"/>
              </w:rPr>
            </w:pPr>
            <w:r w:rsidRPr="00173CF1">
              <w:rPr>
                <w:rStyle w:val="Emphasis"/>
                <w:rFonts w:cs="Calibri"/>
                <w:sz w:val="24"/>
                <w:szCs w:val="24"/>
              </w:rPr>
              <w:t>Technical Skills</w:t>
            </w:r>
          </w:p>
        </w:tc>
      </w:tr>
    </w:tbl>
    <w:p w14:paraId="79F50A81" w14:textId="77777777" w:rsidR="00173CF1" w:rsidRPr="00173CF1" w:rsidRDefault="00173CF1" w:rsidP="00173CF1">
      <w:pPr>
        <w:pStyle w:val="ListParagraph"/>
        <w:spacing w:after="200" w:line="276" w:lineRule="auto"/>
        <w:ind w:left="753"/>
        <w:rPr>
          <w:rStyle w:val="Emphasis"/>
          <w:rFonts w:asciiTheme="minorHAnsi" w:eastAsiaTheme="minorHAnsi" w:hAnsiTheme="minorHAnsi" w:cs="Calibri"/>
          <w:sz w:val="24"/>
          <w:szCs w:val="24"/>
        </w:rPr>
      </w:pPr>
    </w:p>
    <w:p w14:paraId="48A0F8DD" w14:textId="77777777" w:rsidR="00173CF1" w:rsidRPr="00173CF1" w:rsidRDefault="00173CF1" w:rsidP="00173CF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rFonts w:asciiTheme="minorHAnsi" w:eastAsiaTheme="minorHAnsi" w:hAnsiTheme="minorHAnsi" w:cs="Calibri"/>
          <w:sz w:val="24"/>
          <w:szCs w:val="24"/>
        </w:rPr>
      </w:pP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>Operating Systems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: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 xml:space="preserve"> Centos, Ubuntu, Windows </w:t>
      </w:r>
    </w:p>
    <w:p w14:paraId="627815D1" w14:textId="77777777" w:rsidR="00173CF1" w:rsidRPr="00173CF1" w:rsidRDefault="00173CF1" w:rsidP="00173CF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rFonts w:asciiTheme="minorHAnsi" w:eastAsiaTheme="minorHAnsi" w:hAnsiTheme="minorHAnsi" w:cs="Calibri"/>
          <w:sz w:val="24"/>
          <w:szCs w:val="24"/>
        </w:rPr>
      </w:pP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>Version Control Tools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: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 xml:space="preserve"> Git, SVN </w:t>
      </w:r>
    </w:p>
    <w:p w14:paraId="33E9E378" w14:textId="3C1E0DB6" w:rsidR="00173CF1" w:rsidRPr="00173CF1" w:rsidRDefault="00173CF1" w:rsidP="00173CF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rFonts w:asciiTheme="minorHAnsi" w:eastAsiaTheme="minorHAnsi" w:hAnsiTheme="minorHAnsi" w:cs="Calibri"/>
          <w:sz w:val="24"/>
          <w:szCs w:val="24"/>
        </w:rPr>
      </w:pP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>Build Management Tools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: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 xml:space="preserve"> Maven, ANT</w:t>
      </w:r>
    </w:p>
    <w:p w14:paraId="2EC845B1" w14:textId="0D3E7484" w:rsidR="00173CF1" w:rsidRPr="00173CF1" w:rsidRDefault="00173CF1" w:rsidP="00173CF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rFonts w:asciiTheme="minorHAnsi" w:eastAsiaTheme="minorHAnsi" w:hAnsiTheme="minorHAnsi" w:cs="Calibri"/>
          <w:sz w:val="24"/>
          <w:szCs w:val="24"/>
        </w:rPr>
      </w:pP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>Configuration Manageme</w:t>
      </w:r>
      <w:r w:rsidR="000645C3">
        <w:rPr>
          <w:rStyle w:val="Emphasis"/>
          <w:rFonts w:asciiTheme="minorHAnsi" w:eastAsiaTheme="minorHAnsi" w:hAnsiTheme="minorHAnsi" w:cs="Calibri"/>
          <w:sz w:val="24"/>
          <w:szCs w:val="24"/>
        </w:rPr>
        <w:t>nt Tools</w:t>
      </w:r>
      <w:r w:rsidR="000645C3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:</w:t>
      </w:r>
      <w:r w:rsidR="000645C3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Ansible,</w:t>
      </w:r>
      <w:r w:rsidR="000F4E07">
        <w:rPr>
          <w:rStyle w:val="Emphasis"/>
          <w:rFonts w:asciiTheme="minorHAnsi" w:eastAsiaTheme="minorHAnsi" w:hAnsiTheme="minorHAnsi" w:cs="Calibri"/>
          <w:sz w:val="24"/>
          <w:szCs w:val="24"/>
        </w:rPr>
        <w:t xml:space="preserve"> </w:t>
      </w:r>
      <w:r w:rsidR="000645C3">
        <w:rPr>
          <w:rStyle w:val="Emphasis"/>
          <w:rFonts w:asciiTheme="minorHAnsi" w:eastAsiaTheme="minorHAnsi" w:hAnsiTheme="minorHAnsi" w:cs="Calibri"/>
          <w:sz w:val="24"/>
          <w:szCs w:val="24"/>
        </w:rPr>
        <w:t>puppet,</w:t>
      </w:r>
      <w:r w:rsidR="000F4E07">
        <w:rPr>
          <w:rStyle w:val="Emphasis"/>
          <w:rFonts w:asciiTheme="minorHAnsi" w:eastAsiaTheme="minorHAnsi" w:hAnsiTheme="minorHAnsi" w:cs="Calibri"/>
          <w:sz w:val="24"/>
          <w:szCs w:val="24"/>
        </w:rPr>
        <w:t xml:space="preserve"> </w:t>
      </w:r>
      <w:r w:rsidR="000645C3">
        <w:rPr>
          <w:rStyle w:val="Emphasis"/>
          <w:rFonts w:asciiTheme="minorHAnsi" w:eastAsiaTheme="minorHAnsi" w:hAnsiTheme="minorHAnsi" w:cs="Calibri"/>
          <w:sz w:val="24"/>
          <w:szCs w:val="24"/>
        </w:rPr>
        <w:t>chef</w:t>
      </w:r>
    </w:p>
    <w:p w14:paraId="54265BA2" w14:textId="0181F859" w:rsidR="00173CF1" w:rsidRPr="00173CF1" w:rsidRDefault="00173CF1" w:rsidP="00173CF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rFonts w:asciiTheme="minorHAnsi" w:eastAsiaTheme="minorHAnsi" w:hAnsiTheme="minorHAnsi" w:cs="Calibri"/>
          <w:sz w:val="24"/>
          <w:szCs w:val="24"/>
        </w:rPr>
      </w:pP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>Containerization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: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Docker</w:t>
      </w:r>
    </w:p>
    <w:p w14:paraId="5E9648DD" w14:textId="77777777" w:rsidR="00173CF1" w:rsidRPr="00173CF1" w:rsidRDefault="00173CF1" w:rsidP="00173CF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rFonts w:asciiTheme="minorHAnsi" w:eastAsiaTheme="minorHAnsi" w:hAnsiTheme="minorHAnsi" w:cs="Calibri"/>
          <w:sz w:val="24"/>
          <w:szCs w:val="24"/>
        </w:rPr>
      </w:pP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>Application Servers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: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Apache Tomcat, Web logic, Web Sphere.</w:t>
      </w:r>
    </w:p>
    <w:p w14:paraId="46763F85" w14:textId="7221143E" w:rsidR="00173CF1" w:rsidRPr="00173CF1" w:rsidRDefault="00173CF1" w:rsidP="00173CF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rFonts w:asciiTheme="minorHAnsi" w:eastAsiaTheme="minorHAnsi" w:hAnsiTheme="minorHAnsi" w:cs="Calibri"/>
          <w:sz w:val="24"/>
          <w:szCs w:val="24"/>
        </w:rPr>
      </w:pP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>CI Tools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: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 xml:space="preserve">Jenkins </w:t>
      </w:r>
    </w:p>
    <w:p w14:paraId="416FA71C" w14:textId="77777777" w:rsidR="00173CF1" w:rsidRPr="00173CF1" w:rsidRDefault="00173CF1" w:rsidP="00173CF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rFonts w:asciiTheme="minorHAnsi" w:eastAsiaTheme="minorHAnsi" w:hAnsiTheme="minorHAnsi" w:cs="Calibri"/>
          <w:sz w:val="24"/>
          <w:szCs w:val="24"/>
        </w:rPr>
      </w:pP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>Cloud platform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: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AWS</w:t>
      </w:r>
    </w:p>
    <w:p w14:paraId="736AB62F" w14:textId="21BBF0E6" w:rsidR="00173CF1" w:rsidRPr="00173CF1" w:rsidRDefault="00173CF1" w:rsidP="00173CF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rFonts w:asciiTheme="minorHAnsi" w:eastAsiaTheme="minorHAnsi" w:hAnsiTheme="minorHAnsi" w:cs="Calibri"/>
          <w:sz w:val="24"/>
          <w:szCs w:val="24"/>
        </w:rPr>
      </w:pP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>Data base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: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MySQL, Oracle12c.</w:t>
      </w:r>
    </w:p>
    <w:p w14:paraId="5FDC212F" w14:textId="6EB1BE55" w:rsidR="00173CF1" w:rsidRPr="00173CF1" w:rsidRDefault="00173CF1" w:rsidP="00173CF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rFonts w:asciiTheme="minorHAnsi" w:eastAsiaTheme="minorHAnsi" w:hAnsiTheme="minorHAnsi" w:cs="Calibri"/>
          <w:sz w:val="24"/>
          <w:szCs w:val="24"/>
        </w:rPr>
      </w:pP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>Scripting Languages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: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Shell</w:t>
      </w:r>
    </w:p>
    <w:p w14:paraId="1AF1E882" w14:textId="7A128B47" w:rsidR="00173CF1" w:rsidRPr="00173CF1" w:rsidRDefault="00173CF1" w:rsidP="00173CF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rFonts w:asciiTheme="minorHAnsi" w:eastAsiaTheme="minorHAnsi" w:hAnsiTheme="minorHAnsi" w:cs="Calibri"/>
          <w:sz w:val="24"/>
          <w:szCs w:val="24"/>
        </w:rPr>
      </w:pP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>Monitoring Tools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: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Nagios.</w:t>
      </w:r>
    </w:p>
    <w:p w14:paraId="195315FB" w14:textId="77777777" w:rsidR="00173CF1" w:rsidRPr="00173CF1" w:rsidRDefault="00173CF1" w:rsidP="00173CF1">
      <w:pPr>
        <w:spacing w:after="200" w:line="276" w:lineRule="auto"/>
        <w:rPr>
          <w:rStyle w:val="Emphasis"/>
          <w:rFonts w:cs="Calibri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26"/>
      </w:tblGrid>
      <w:tr w:rsidR="00173CF1" w:rsidRPr="00173CF1" w14:paraId="5B3CED35" w14:textId="77777777" w:rsidTr="003C36E4">
        <w:trPr>
          <w:trHeight w:val="405"/>
        </w:trPr>
        <w:tc>
          <w:tcPr>
            <w:tcW w:w="10683" w:type="dxa"/>
            <w:shd w:val="solid" w:color="C0C0C0" w:fill="FFFFFF"/>
          </w:tcPr>
          <w:p w14:paraId="237F0704" w14:textId="77777777" w:rsidR="00173CF1" w:rsidRPr="00173CF1" w:rsidRDefault="00173CF1" w:rsidP="003C36E4">
            <w:pPr>
              <w:ind w:right="720"/>
              <w:rPr>
                <w:rStyle w:val="Emphasis"/>
                <w:rFonts w:cs="Calibri"/>
                <w:sz w:val="24"/>
                <w:szCs w:val="24"/>
              </w:rPr>
            </w:pPr>
            <w:r w:rsidRPr="00173CF1">
              <w:rPr>
                <w:rStyle w:val="Emphasis"/>
                <w:rFonts w:cs="Calibri"/>
                <w:sz w:val="24"/>
                <w:szCs w:val="24"/>
              </w:rPr>
              <w:t xml:space="preserve">Professional Work Experience  </w:t>
            </w:r>
          </w:p>
        </w:tc>
      </w:tr>
    </w:tbl>
    <w:p w14:paraId="4B64F267" w14:textId="77777777" w:rsidR="00173CF1" w:rsidRPr="00173CF1" w:rsidRDefault="00173CF1" w:rsidP="00173CF1">
      <w:pPr>
        <w:spacing w:line="360" w:lineRule="auto"/>
        <w:ind w:left="720"/>
        <w:rPr>
          <w:rStyle w:val="Emphasis"/>
          <w:rFonts w:cs="Calibri"/>
          <w:sz w:val="24"/>
          <w:szCs w:val="24"/>
        </w:rPr>
      </w:pPr>
    </w:p>
    <w:p w14:paraId="08F1B01B" w14:textId="74D450F9" w:rsidR="002002D4" w:rsidRPr="002002D4" w:rsidRDefault="002002D4" w:rsidP="00F17415">
      <w:pPr>
        <w:jc w:val="both"/>
        <w:rPr>
          <w:rFonts w:eastAsia="Verdana"/>
          <w:b/>
          <w:sz w:val="24"/>
          <w:szCs w:val="24"/>
        </w:rPr>
      </w:pPr>
      <w:r>
        <w:rPr>
          <w:rFonts w:eastAsia="Verdana"/>
          <w:sz w:val="24"/>
          <w:szCs w:val="24"/>
        </w:rPr>
        <w:t xml:space="preserve">Experience as Process Associate as Process Associate in </w:t>
      </w:r>
      <w:proofErr w:type="spellStart"/>
      <w:r w:rsidRPr="002002D4">
        <w:rPr>
          <w:rFonts w:eastAsia="Verdana"/>
          <w:b/>
          <w:sz w:val="24"/>
          <w:szCs w:val="24"/>
        </w:rPr>
        <w:t>Flatworld</w:t>
      </w:r>
      <w:proofErr w:type="spellEnd"/>
      <w:r w:rsidRPr="002002D4">
        <w:rPr>
          <w:rFonts w:eastAsia="Verdana"/>
          <w:b/>
          <w:sz w:val="24"/>
          <w:szCs w:val="24"/>
        </w:rPr>
        <w:t xml:space="preserve"> Mortgage Processing Private Limited</w:t>
      </w:r>
      <w:r>
        <w:rPr>
          <w:rFonts w:eastAsia="Verdana"/>
          <w:b/>
          <w:sz w:val="24"/>
          <w:szCs w:val="24"/>
        </w:rPr>
        <w:t xml:space="preserve"> </w:t>
      </w:r>
      <w:proofErr w:type="gramStart"/>
      <w:r>
        <w:rPr>
          <w:rFonts w:eastAsia="Verdana"/>
          <w:b/>
          <w:sz w:val="24"/>
          <w:szCs w:val="24"/>
        </w:rPr>
        <w:t xml:space="preserve">from  </w:t>
      </w:r>
      <w:r w:rsidRPr="00817260">
        <w:rPr>
          <w:rFonts w:eastAsia="Verdana"/>
          <w:sz w:val="24"/>
          <w:szCs w:val="24"/>
        </w:rPr>
        <w:t>Feb</w:t>
      </w:r>
      <w:proofErr w:type="gramEnd"/>
      <w:r w:rsidRPr="00817260">
        <w:rPr>
          <w:rFonts w:eastAsia="Verdana"/>
          <w:sz w:val="24"/>
          <w:szCs w:val="24"/>
        </w:rPr>
        <w:t xml:space="preserve"> 2016 to Nov 20</w:t>
      </w:r>
      <w:r w:rsidR="00817260" w:rsidRPr="00817260">
        <w:rPr>
          <w:rFonts w:eastAsia="Verdana"/>
          <w:sz w:val="24"/>
          <w:szCs w:val="24"/>
        </w:rPr>
        <w:t>19</w:t>
      </w:r>
      <w:r w:rsidR="00817260">
        <w:rPr>
          <w:rFonts w:eastAsia="Verdana"/>
          <w:sz w:val="24"/>
          <w:szCs w:val="24"/>
        </w:rPr>
        <w:t>.</w:t>
      </w:r>
    </w:p>
    <w:p w14:paraId="0268E61A" w14:textId="6379323E" w:rsidR="000F4E07" w:rsidRPr="00C8112E" w:rsidRDefault="002002D4" w:rsidP="00F17415">
      <w:pPr>
        <w:jc w:val="both"/>
        <w:rPr>
          <w:rFonts w:eastAsia="Verdana"/>
          <w:sz w:val="24"/>
          <w:szCs w:val="24"/>
        </w:rPr>
      </w:pPr>
      <w:r>
        <w:rPr>
          <w:rFonts w:eastAsia="Verdana"/>
          <w:sz w:val="24"/>
          <w:szCs w:val="24"/>
        </w:rPr>
        <w:t xml:space="preserve"> </w:t>
      </w:r>
      <w:r w:rsidR="00992E1D" w:rsidRPr="00C8112E">
        <w:rPr>
          <w:rFonts w:eastAsia="Verdana"/>
          <w:sz w:val="24"/>
          <w:szCs w:val="24"/>
        </w:rPr>
        <w:t xml:space="preserve">Experience as </w:t>
      </w:r>
      <w:r w:rsidR="00A21D2F">
        <w:rPr>
          <w:rFonts w:eastAsia="Verdana"/>
          <w:sz w:val="24"/>
          <w:szCs w:val="24"/>
        </w:rPr>
        <w:t>Senior Analyst</w:t>
      </w:r>
      <w:r w:rsidR="007E5DC3">
        <w:rPr>
          <w:rFonts w:eastAsia="Verdana"/>
          <w:sz w:val="24"/>
          <w:szCs w:val="24"/>
        </w:rPr>
        <w:t xml:space="preserve"> </w:t>
      </w:r>
      <w:r w:rsidR="007E5DC3">
        <w:rPr>
          <w:rFonts w:eastAsia="MS Mincho;ＭＳ 明朝" w:cstheme="minorHAnsi"/>
          <w:color w:val="000000"/>
        </w:rPr>
        <w:t xml:space="preserve">with </w:t>
      </w:r>
      <w:r w:rsidR="00A21D2F">
        <w:rPr>
          <w:rFonts w:eastAsia="MS Mincho;ＭＳ 明朝" w:cstheme="minorHAnsi"/>
          <w:b/>
          <w:bCs/>
          <w:color w:val="000000"/>
        </w:rPr>
        <w:t xml:space="preserve">Altisource Business Solutions Pvt </w:t>
      </w:r>
      <w:proofErr w:type="gramStart"/>
      <w:r w:rsidR="00A21D2F">
        <w:rPr>
          <w:rFonts w:eastAsia="MS Mincho;ＭＳ 明朝" w:cstheme="minorHAnsi"/>
          <w:b/>
          <w:bCs/>
          <w:color w:val="000000"/>
        </w:rPr>
        <w:t xml:space="preserve">Ltd </w:t>
      </w:r>
      <w:r w:rsidR="001F39C1">
        <w:rPr>
          <w:rFonts w:eastAsia="MS Mincho;ＭＳ 明朝" w:cstheme="minorHAnsi"/>
          <w:b/>
          <w:color w:val="000000"/>
        </w:rPr>
        <w:t xml:space="preserve"> </w:t>
      </w:r>
      <w:r w:rsidR="007E5DC3">
        <w:rPr>
          <w:rFonts w:eastAsia="MS Mincho;ＭＳ 明朝" w:cstheme="minorHAnsi"/>
          <w:color w:val="000000"/>
        </w:rPr>
        <w:t>from</w:t>
      </w:r>
      <w:proofErr w:type="gramEnd"/>
      <w:r w:rsidR="007E5DC3">
        <w:rPr>
          <w:rFonts w:eastAsia="MS Mincho;ＭＳ 明朝" w:cstheme="minorHAnsi"/>
          <w:color w:val="000000"/>
        </w:rPr>
        <w:t xml:space="preserve"> </w:t>
      </w:r>
      <w:r w:rsidR="00A21D2F">
        <w:rPr>
          <w:rFonts w:eastAsia="MS Mincho;ＭＳ 明朝" w:cstheme="minorHAnsi"/>
          <w:b/>
          <w:color w:val="000000"/>
        </w:rPr>
        <w:t xml:space="preserve"> Dec </w:t>
      </w:r>
      <w:r w:rsidR="007E5DC3">
        <w:rPr>
          <w:rFonts w:eastAsia="MS Mincho;ＭＳ 明朝" w:cstheme="minorHAnsi"/>
          <w:b/>
          <w:color w:val="000000"/>
        </w:rPr>
        <w:t>201</w:t>
      </w:r>
      <w:r w:rsidR="00A21D2F">
        <w:rPr>
          <w:rFonts w:eastAsia="MS Mincho;ＭＳ 明朝" w:cstheme="minorHAnsi"/>
          <w:b/>
          <w:color w:val="000000"/>
        </w:rPr>
        <w:t>9</w:t>
      </w:r>
      <w:r w:rsidR="007E5DC3">
        <w:rPr>
          <w:rFonts w:eastAsia="MS Mincho;ＭＳ 明朝" w:cstheme="minorHAnsi"/>
          <w:b/>
          <w:color w:val="000000"/>
        </w:rPr>
        <w:t xml:space="preserve"> to Till date</w:t>
      </w:r>
      <w:r w:rsidR="007E5DC3">
        <w:rPr>
          <w:rFonts w:eastAsia="Verdana"/>
          <w:sz w:val="24"/>
          <w:szCs w:val="24"/>
        </w:rPr>
        <w:t>.</w:t>
      </w:r>
    </w:p>
    <w:p w14:paraId="5C01D97C" w14:textId="3D6EF6CD" w:rsidR="00992E1D" w:rsidRDefault="00992E1D" w:rsidP="00992E1D">
      <w:pPr>
        <w:spacing w:after="200" w:line="276" w:lineRule="auto"/>
        <w:rPr>
          <w:rStyle w:val="Emphasis"/>
          <w:rFonts w:cs="Calibri"/>
          <w:sz w:val="24"/>
          <w:szCs w:val="24"/>
        </w:rPr>
      </w:pPr>
    </w:p>
    <w:p w14:paraId="64FEDF3A" w14:textId="20C69C39" w:rsidR="00B363C4" w:rsidRDefault="00B363C4" w:rsidP="00992E1D">
      <w:pPr>
        <w:spacing w:after="200" w:line="276" w:lineRule="auto"/>
        <w:rPr>
          <w:rStyle w:val="Emphasis"/>
          <w:rFonts w:cs="Calibri"/>
          <w:sz w:val="24"/>
          <w:szCs w:val="24"/>
        </w:rPr>
      </w:pPr>
    </w:p>
    <w:p w14:paraId="7E63FC9D" w14:textId="5CDEFEEE" w:rsidR="00B363C4" w:rsidRDefault="00B363C4" w:rsidP="00992E1D">
      <w:pPr>
        <w:spacing w:after="200" w:line="276" w:lineRule="auto"/>
        <w:rPr>
          <w:rStyle w:val="Emphasis"/>
          <w:rFonts w:cs="Calibri"/>
          <w:sz w:val="24"/>
          <w:szCs w:val="24"/>
        </w:rPr>
      </w:pPr>
    </w:p>
    <w:p w14:paraId="6890630E" w14:textId="59CF8612" w:rsidR="00B363C4" w:rsidRDefault="00B363C4" w:rsidP="00992E1D">
      <w:pPr>
        <w:spacing w:after="200" w:line="276" w:lineRule="auto"/>
        <w:rPr>
          <w:rStyle w:val="Emphasis"/>
          <w:rFonts w:cs="Calibri"/>
          <w:sz w:val="24"/>
          <w:szCs w:val="24"/>
        </w:rPr>
      </w:pPr>
    </w:p>
    <w:p w14:paraId="09574A91" w14:textId="77777777" w:rsidR="00817260" w:rsidRPr="00173CF1" w:rsidRDefault="00817260" w:rsidP="00992E1D">
      <w:pPr>
        <w:spacing w:after="200" w:line="276" w:lineRule="auto"/>
        <w:rPr>
          <w:rStyle w:val="Emphasis"/>
          <w:rFonts w:cs="Calibri"/>
          <w:sz w:val="24"/>
          <w:szCs w:val="24"/>
        </w:rPr>
      </w:pPr>
    </w:p>
    <w:tbl>
      <w:tblPr>
        <w:tblW w:w="9399" w:type="dxa"/>
        <w:tblLook w:val="04A0" w:firstRow="1" w:lastRow="0" w:firstColumn="1" w:lastColumn="0" w:noHBand="0" w:noVBand="1"/>
      </w:tblPr>
      <w:tblGrid>
        <w:gridCol w:w="9399"/>
      </w:tblGrid>
      <w:tr w:rsidR="00992E1D" w:rsidRPr="00173CF1" w14:paraId="24E626FD" w14:textId="77777777" w:rsidTr="00456CAB">
        <w:trPr>
          <w:trHeight w:val="173"/>
        </w:trPr>
        <w:tc>
          <w:tcPr>
            <w:tcW w:w="9399" w:type="dxa"/>
            <w:shd w:val="solid" w:color="C0C0C0" w:fill="FFFFFF"/>
          </w:tcPr>
          <w:p w14:paraId="4E0159FD" w14:textId="53272FC9" w:rsidR="00992E1D" w:rsidRPr="00FC2FD5" w:rsidRDefault="00992E1D" w:rsidP="003C36E4">
            <w:pPr>
              <w:ind w:right="720"/>
              <w:rPr>
                <w:rStyle w:val="Emphasis"/>
                <w:rFonts w:cs="Calibri"/>
                <w:sz w:val="24"/>
                <w:szCs w:val="24"/>
              </w:rPr>
            </w:pPr>
            <w:r w:rsidRPr="00FC2FD5">
              <w:rPr>
                <w:rStyle w:val="Emphasis"/>
                <w:rFonts w:cs="Calibri"/>
                <w:sz w:val="24"/>
                <w:szCs w:val="24"/>
              </w:rPr>
              <w:lastRenderedPageBreak/>
              <w:t>Pro</w:t>
            </w:r>
            <w:r w:rsidR="00FC2FD5" w:rsidRPr="00FC2FD5">
              <w:rPr>
                <w:rStyle w:val="Emphasis"/>
                <w:rFonts w:cs="Calibri"/>
                <w:sz w:val="24"/>
                <w:szCs w:val="24"/>
              </w:rPr>
              <w:t>ject</w:t>
            </w:r>
          </w:p>
        </w:tc>
      </w:tr>
    </w:tbl>
    <w:p w14:paraId="26FC1B75" w14:textId="1444DD44" w:rsidR="00992E1D" w:rsidRPr="00992E1D" w:rsidRDefault="00992E1D" w:rsidP="00173CF1">
      <w:pPr>
        <w:keepNext/>
        <w:tabs>
          <w:tab w:val="left" w:pos="1440"/>
        </w:tabs>
        <w:autoSpaceDE w:val="0"/>
        <w:autoSpaceDN w:val="0"/>
        <w:adjustRightInd w:val="0"/>
        <w:rPr>
          <w:rStyle w:val="Emphasis"/>
          <w:rFonts w:cs="Calibri"/>
          <w:b/>
          <w:bCs/>
          <w:sz w:val="24"/>
          <w:szCs w:val="24"/>
        </w:rPr>
      </w:pPr>
    </w:p>
    <w:p w14:paraId="51ED6EED" w14:textId="4733A7D3" w:rsidR="00B42C03" w:rsidRDefault="00B42C03" w:rsidP="00B42C03">
      <w:pPr>
        <w:tabs>
          <w:tab w:val="right" w:pos="9072"/>
        </w:tabs>
        <w:spacing w:line="276" w:lineRule="auto"/>
        <w:rPr>
          <w:rFonts w:ascii="Arial" w:hAnsi="Arial" w:cs="Arial"/>
          <w:noProof/>
          <w:color w:val="000000"/>
          <w:sz w:val="18"/>
          <w:szCs w:val="18"/>
        </w:rPr>
      </w:pPr>
      <w:r>
        <w:rPr>
          <w:rFonts w:ascii="Arial" w:hAnsi="Arial" w:cs="Arial"/>
          <w:b/>
          <w:bCs/>
          <w:noProof/>
          <w:color w:val="000000"/>
          <w:sz w:val="18"/>
          <w:szCs w:val="18"/>
        </w:rPr>
        <w:t>Client</w:t>
      </w:r>
      <w:r>
        <w:rPr>
          <w:rFonts w:ascii="Arial" w:hAnsi="Arial" w:cs="Arial"/>
          <w:noProof/>
          <w:color w:val="000000"/>
          <w:sz w:val="18"/>
          <w:szCs w:val="18"/>
        </w:rPr>
        <w:t xml:space="preserve">      : </w:t>
      </w:r>
      <w:r w:rsidR="00A21F20">
        <w:rPr>
          <w:rFonts w:ascii="Arial" w:hAnsi="Arial" w:cs="Arial"/>
          <w:b/>
          <w:bCs/>
          <w:noProof/>
          <w:color w:val="000000"/>
          <w:sz w:val="18"/>
          <w:szCs w:val="18"/>
        </w:rPr>
        <w:t>Altisource Business Solutions Pvt Ltd.</w:t>
      </w:r>
    </w:p>
    <w:p w14:paraId="1CC54840" w14:textId="61916C71" w:rsidR="00B42C03" w:rsidRDefault="00B42C03" w:rsidP="00B42C03">
      <w:pPr>
        <w:tabs>
          <w:tab w:val="right" w:pos="9072"/>
        </w:tabs>
        <w:spacing w:line="276" w:lineRule="auto"/>
        <w:contextualSpacing/>
        <w:rPr>
          <w:rFonts w:ascii="Arial" w:hAnsi="Arial" w:cs="Arial"/>
          <w:b/>
          <w:bCs/>
          <w:noProof/>
          <w:color w:val="000000"/>
          <w:sz w:val="18"/>
          <w:szCs w:val="18"/>
        </w:rPr>
      </w:pPr>
      <w:r>
        <w:rPr>
          <w:rFonts w:ascii="Arial" w:hAnsi="Arial" w:cs="Arial"/>
          <w:b/>
          <w:bCs/>
          <w:noProof/>
          <w:color w:val="000000"/>
          <w:sz w:val="18"/>
          <w:szCs w:val="18"/>
        </w:rPr>
        <w:t>Role</w:t>
      </w:r>
      <w:r>
        <w:rPr>
          <w:rFonts w:ascii="Arial" w:hAnsi="Arial" w:cs="Arial"/>
          <w:noProof/>
          <w:color w:val="000000"/>
          <w:sz w:val="18"/>
          <w:szCs w:val="18"/>
        </w:rPr>
        <w:t xml:space="preserve">        : </w:t>
      </w:r>
      <w:r w:rsidR="00A21F20">
        <w:rPr>
          <w:rFonts w:ascii="Arial" w:hAnsi="Arial" w:cs="Arial"/>
          <w:b/>
          <w:bCs/>
          <w:noProof/>
          <w:color w:val="000000"/>
          <w:sz w:val="18"/>
          <w:szCs w:val="18"/>
        </w:rPr>
        <w:t>Senior Analyst</w:t>
      </w:r>
    </w:p>
    <w:p w14:paraId="1626645F" w14:textId="77777777" w:rsidR="00FB163C" w:rsidRDefault="00FB163C" w:rsidP="00B42C03">
      <w:pPr>
        <w:tabs>
          <w:tab w:val="right" w:pos="9072"/>
        </w:tabs>
        <w:spacing w:line="276" w:lineRule="auto"/>
        <w:contextualSpacing/>
        <w:rPr>
          <w:rFonts w:ascii="Arial" w:hAnsi="Arial" w:cs="Arial"/>
          <w:noProof/>
          <w:color w:val="000000"/>
          <w:sz w:val="18"/>
          <w:szCs w:val="18"/>
        </w:rPr>
      </w:pPr>
    </w:p>
    <w:p w14:paraId="2D4C4B8D" w14:textId="092BC3B1" w:rsidR="00173CF1" w:rsidRPr="00FB163C" w:rsidRDefault="00FB163C" w:rsidP="00173CF1">
      <w:pPr>
        <w:autoSpaceDE w:val="0"/>
        <w:autoSpaceDN w:val="0"/>
        <w:adjustRightInd w:val="0"/>
        <w:rPr>
          <w:rStyle w:val="Emphasis"/>
          <w:rFonts w:cs="Calibri"/>
          <w:b/>
          <w:bCs/>
          <w:sz w:val="24"/>
          <w:szCs w:val="24"/>
        </w:rPr>
      </w:pPr>
      <w:r w:rsidRPr="00FB163C">
        <w:rPr>
          <w:rStyle w:val="Emphasis"/>
          <w:rFonts w:cs="Calibri"/>
          <w:b/>
          <w:bCs/>
          <w:sz w:val="24"/>
          <w:szCs w:val="24"/>
        </w:rPr>
        <w:t>Description:</w:t>
      </w:r>
    </w:p>
    <w:p w14:paraId="6EFF1365" w14:textId="7914DDF1" w:rsidR="00FB163C" w:rsidRPr="00173CF1" w:rsidRDefault="00FB163C" w:rsidP="00173CF1">
      <w:pPr>
        <w:autoSpaceDE w:val="0"/>
        <w:autoSpaceDN w:val="0"/>
        <w:adjustRightInd w:val="0"/>
        <w:rPr>
          <w:rStyle w:val="Emphasis"/>
          <w:rFonts w:cs="Calibri"/>
          <w:sz w:val="24"/>
          <w:szCs w:val="24"/>
        </w:rPr>
      </w:pPr>
      <w:r w:rsidRPr="00FB163C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>Citibank India</w:t>
      </w:r>
      <w:r w:rsidRPr="00FB163C">
        <w:rPr>
          <w:rFonts w:cstheme="minorHAnsi"/>
          <w:color w:val="202122"/>
          <w:sz w:val="21"/>
          <w:szCs w:val="21"/>
          <w:shd w:val="clear" w:color="auto" w:fill="FFFFFF"/>
        </w:rPr>
        <w:t xml:space="preserve"> is a foreign bank in India with a </w:t>
      </w:r>
      <w:proofErr w:type="gramStart"/>
      <w:r w:rsidRPr="00FB163C">
        <w:rPr>
          <w:rFonts w:cstheme="minorHAnsi"/>
          <w:color w:val="202122"/>
          <w:sz w:val="21"/>
          <w:szCs w:val="21"/>
          <w:shd w:val="clear" w:color="auto" w:fill="FFFFFF"/>
        </w:rPr>
        <w:t>full service</w:t>
      </w:r>
      <w:proofErr w:type="gramEnd"/>
      <w:r w:rsidRPr="00FB163C">
        <w:rPr>
          <w:rFonts w:cstheme="minorHAnsi"/>
          <w:color w:val="202122"/>
          <w:sz w:val="21"/>
          <w:szCs w:val="21"/>
          <w:shd w:val="clear" w:color="auto" w:fill="FFFFFF"/>
        </w:rPr>
        <w:t xml:space="preserve"> onshore platform. Its Indian headquarters is at </w:t>
      </w:r>
      <w:hyperlink r:id="rId8" w:tooltip="Bandra Kurla Complex" w:history="1">
        <w:r w:rsidRPr="00FB163C">
          <w:rPr>
            <w:rStyle w:val="Hyperlink"/>
            <w:rFonts w:cstheme="minorHAnsi"/>
            <w:color w:val="0645AD"/>
            <w:sz w:val="21"/>
            <w:szCs w:val="21"/>
            <w:shd w:val="clear" w:color="auto" w:fill="FFFFFF"/>
          </w:rPr>
          <w:t>Bandra Kurla Complex</w:t>
        </w:r>
      </w:hyperlink>
      <w:r w:rsidRPr="00FB163C">
        <w:rPr>
          <w:rFonts w:cstheme="minorHAnsi"/>
          <w:color w:val="202122"/>
          <w:sz w:val="21"/>
          <w:szCs w:val="21"/>
          <w:shd w:val="clear" w:color="auto" w:fill="FFFFFF"/>
        </w:rPr>
        <w:t>, </w:t>
      </w:r>
      <w:hyperlink r:id="rId9" w:tooltip="Mumbai" w:history="1">
        <w:r w:rsidRPr="00FB163C">
          <w:rPr>
            <w:rStyle w:val="Hyperlink"/>
            <w:rFonts w:cstheme="minorHAnsi"/>
            <w:color w:val="0645AD"/>
            <w:sz w:val="21"/>
            <w:szCs w:val="21"/>
            <w:shd w:val="clear" w:color="auto" w:fill="FFFFFF"/>
          </w:rPr>
          <w:t>Mumbai</w:t>
        </w:r>
      </w:hyperlink>
      <w:r w:rsidRPr="00FB163C">
        <w:rPr>
          <w:rFonts w:cstheme="minorHAnsi"/>
          <w:color w:val="202122"/>
          <w:sz w:val="21"/>
          <w:szCs w:val="21"/>
          <w:shd w:val="clear" w:color="auto" w:fill="FFFFFF"/>
        </w:rPr>
        <w:t>, </w:t>
      </w:r>
      <w:hyperlink r:id="rId10" w:tooltip="Maharashtra" w:history="1">
        <w:r w:rsidRPr="00FB163C">
          <w:rPr>
            <w:rStyle w:val="Hyperlink"/>
            <w:rFonts w:cstheme="minorHAnsi"/>
            <w:color w:val="0645AD"/>
            <w:sz w:val="21"/>
            <w:szCs w:val="21"/>
            <w:shd w:val="clear" w:color="auto" w:fill="FFFFFF"/>
          </w:rPr>
          <w:t>Maharashtra</w:t>
        </w:r>
      </w:hyperlink>
      <w:r w:rsidRPr="00FB163C">
        <w:rPr>
          <w:rFonts w:cstheme="minorHAnsi"/>
          <w:color w:val="202122"/>
          <w:sz w:val="21"/>
          <w:szCs w:val="21"/>
          <w:shd w:val="clear" w:color="auto" w:fill="FFFFFF"/>
        </w:rPr>
        <w:t>. It is a subsidiary of </w:t>
      </w:r>
      <w:hyperlink r:id="rId11" w:tooltip="Citigroup" w:history="1">
        <w:r w:rsidRPr="00FB163C">
          <w:rPr>
            <w:rStyle w:val="Hyperlink"/>
            <w:rFonts w:cstheme="minorHAnsi"/>
            <w:color w:val="0645AD"/>
            <w:sz w:val="21"/>
            <w:szCs w:val="21"/>
            <w:shd w:val="clear" w:color="auto" w:fill="FFFFFF"/>
          </w:rPr>
          <w:t>Citigroup</w:t>
        </w:r>
      </w:hyperlink>
      <w:r w:rsidRPr="00FB163C">
        <w:rPr>
          <w:rFonts w:cstheme="minorHAnsi"/>
          <w:color w:val="202122"/>
          <w:sz w:val="21"/>
          <w:szCs w:val="21"/>
          <w:shd w:val="clear" w:color="auto" w:fill="FFFFFF"/>
        </w:rPr>
        <w:t>,</w:t>
      </w:r>
      <w:hyperlink r:id="rId12" w:anchor="cite_note-3" w:history="1">
        <w:r w:rsidRPr="00FB163C">
          <w:rPr>
            <w:rStyle w:val="Hyperlink"/>
            <w:rFonts w:cstheme="minorHAnsi"/>
            <w:color w:val="0645AD"/>
            <w:sz w:val="17"/>
            <w:szCs w:val="17"/>
            <w:shd w:val="clear" w:color="auto" w:fill="FFFFFF"/>
            <w:vertAlign w:val="superscript"/>
          </w:rPr>
          <w:t>[3]</w:t>
        </w:r>
      </w:hyperlink>
      <w:r w:rsidRPr="00FB163C">
        <w:rPr>
          <w:rFonts w:cstheme="minorHAnsi"/>
          <w:color w:val="202122"/>
          <w:sz w:val="21"/>
          <w:szCs w:val="21"/>
          <w:shd w:val="clear" w:color="auto" w:fill="FFFFFF"/>
        </w:rPr>
        <w:t> a </w:t>
      </w:r>
      <w:hyperlink r:id="rId13" w:tooltip="Multinational corporation" w:history="1">
        <w:r w:rsidRPr="00FB163C">
          <w:rPr>
            <w:rStyle w:val="Hyperlink"/>
            <w:rFonts w:cstheme="minorHAnsi"/>
            <w:color w:val="0645AD"/>
            <w:sz w:val="21"/>
            <w:szCs w:val="21"/>
            <w:shd w:val="clear" w:color="auto" w:fill="FFFFFF"/>
          </w:rPr>
          <w:t>multinational</w:t>
        </w:r>
      </w:hyperlink>
      <w:r w:rsidRPr="00FB163C">
        <w:rPr>
          <w:rFonts w:cstheme="minorHAnsi"/>
          <w:color w:val="202122"/>
          <w:sz w:val="21"/>
          <w:szCs w:val="21"/>
          <w:shd w:val="clear" w:color="auto" w:fill="FFFFFF"/>
        </w:rPr>
        <w:t> </w:t>
      </w:r>
      <w:hyperlink r:id="rId14" w:tooltip="Financial services" w:history="1">
        <w:r w:rsidRPr="00FB163C">
          <w:rPr>
            <w:rStyle w:val="Hyperlink"/>
            <w:rFonts w:cstheme="minorHAnsi"/>
            <w:color w:val="0645AD"/>
            <w:sz w:val="21"/>
            <w:szCs w:val="21"/>
            <w:shd w:val="clear" w:color="auto" w:fill="FFFFFF"/>
          </w:rPr>
          <w:t>financial services</w:t>
        </w:r>
      </w:hyperlink>
      <w:r w:rsidRPr="00FB163C">
        <w:rPr>
          <w:rFonts w:cstheme="minorHAnsi"/>
          <w:color w:val="202122"/>
          <w:sz w:val="21"/>
          <w:szCs w:val="21"/>
          <w:shd w:val="clear" w:color="auto" w:fill="FFFFFF"/>
        </w:rPr>
        <w:t> corporation headquartered in </w:t>
      </w:r>
      <w:hyperlink r:id="rId15" w:tooltip="New York City" w:history="1">
        <w:r w:rsidRPr="00FB163C">
          <w:rPr>
            <w:rStyle w:val="Hyperlink"/>
            <w:rFonts w:cstheme="minorHAnsi"/>
            <w:color w:val="0645AD"/>
            <w:sz w:val="21"/>
            <w:szCs w:val="21"/>
            <w:shd w:val="clear" w:color="auto" w:fill="FFFFFF"/>
          </w:rPr>
          <w:t>New York City</w:t>
        </w:r>
      </w:hyperlink>
      <w:r w:rsidRPr="00FB163C">
        <w:rPr>
          <w:rFonts w:cstheme="minorHAnsi"/>
          <w:color w:val="202122"/>
          <w:sz w:val="21"/>
          <w:szCs w:val="21"/>
          <w:shd w:val="clear" w:color="auto" w:fill="FFFFFF"/>
        </w:rPr>
        <w:t>, United States. Citibank India's services are investment banking, advisory and transaction services, capital markets, risk management, retail banking, and Cards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</w:p>
    <w:p w14:paraId="0369C60D" w14:textId="77777777" w:rsidR="00173CF1" w:rsidRPr="00A00BD3" w:rsidRDefault="00173CF1" w:rsidP="00173CF1">
      <w:pPr>
        <w:autoSpaceDE w:val="0"/>
        <w:autoSpaceDN w:val="0"/>
        <w:adjustRightInd w:val="0"/>
        <w:rPr>
          <w:rStyle w:val="Emphasis"/>
          <w:rFonts w:cs="Calibri"/>
          <w:b/>
          <w:bCs/>
          <w:sz w:val="24"/>
          <w:szCs w:val="24"/>
          <w:u w:val="single"/>
        </w:rPr>
      </w:pPr>
      <w:r w:rsidRPr="00A00BD3">
        <w:rPr>
          <w:rStyle w:val="Emphasis"/>
          <w:rFonts w:cs="Calibri"/>
          <w:b/>
          <w:bCs/>
          <w:sz w:val="24"/>
          <w:szCs w:val="24"/>
          <w:u w:val="single"/>
        </w:rPr>
        <w:t>Roles and Responsibilities:</w:t>
      </w:r>
    </w:p>
    <w:p w14:paraId="52B3C992" w14:textId="77777777" w:rsidR="00A00BD3" w:rsidRPr="00993E30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 w:rsidRPr="00993E30">
        <w:rPr>
          <w:rFonts w:eastAsia="STFangsong" w:cstheme="minorHAnsi"/>
          <w:bCs/>
          <w:sz w:val="20"/>
          <w:szCs w:val="20"/>
        </w:rPr>
        <w:t xml:space="preserve">Designed and configured Azure </w:t>
      </w:r>
      <w:r w:rsidRPr="001318D9">
        <w:rPr>
          <w:rFonts w:eastAsia="STFangsong" w:cstheme="minorHAnsi"/>
          <w:b/>
          <w:sz w:val="20"/>
          <w:szCs w:val="20"/>
        </w:rPr>
        <w:t>Virtual Networks (</w:t>
      </w:r>
      <w:proofErr w:type="spellStart"/>
      <w:r w:rsidRPr="001318D9">
        <w:rPr>
          <w:rFonts w:eastAsia="STFangsong" w:cstheme="minorHAnsi"/>
          <w:b/>
          <w:sz w:val="20"/>
          <w:szCs w:val="20"/>
        </w:rPr>
        <w:t>VNets</w:t>
      </w:r>
      <w:proofErr w:type="spellEnd"/>
      <w:r w:rsidRPr="001318D9">
        <w:rPr>
          <w:rFonts w:eastAsia="STFangsong" w:cstheme="minorHAnsi"/>
          <w:b/>
          <w:sz w:val="20"/>
          <w:szCs w:val="20"/>
        </w:rPr>
        <w:t>)</w:t>
      </w:r>
      <w:r w:rsidRPr="00993E30">
        <w:rPr>
          <w:rFonts w:eastAsia="STFangsong" w:cstheme="minorHAnsi"/>
          <w:bCs/>
          <w:sz w:val="20"/>
          <w:szCs w:val="20"/>
        </w:rPr>
        <w:t xml:space="preserve">, subnets, Azure network </w:t>
      </w:r>
      <w:proofErr w:type="spellStart"/>
      <w:proofErr w:type="gramStart"/>
      <w:r w:rsidRPr="00993E30">
        <w:rPr>
          <w:rFonts w:eastAsia="STFangsong" w:cstheme="minorHAnsi"/>
          <w:bCs/>
          <w:sz w:val="20"/>
          <w:szCs w:val="20"/>
        </w:rPr>
        <w:t>settings</w:t>
      </w:r>
      <w:r>
        <w:rPr>
          <w:rFonts w:eastAsia="STFangsong" w:cstheme="minorHAnsi"/>
          <w:bCs/>
          <w:sz w:val="20"/>
          <w:szCs w:val="20"/>
        </w:rPr>
        <w:t>,</w:t>
      </w:r>
      <w:r w:rsidRPr="00993E30">
        <w:rPr>
          <w:rFonts w:eastAsia="STFangsong" w:cstheme="minorHAnsi"/>
          <w:bCs/>
          <w:sz w:val="20"/>
          <w:szCs w:val="20"/>
        </w:rPr>
        <w:t>security</w:t>
      </w:r>
      <w:proofErr w:type="spellEnd"/>
      <w:proofErr w:type="gramEnd"/>
      <w:r w:rsidRPr="00993E30">
        <w:rPr>
          <w:rFonts w:eastAsia="STFangsong" w:cstheme="minorHAnsi"/>
          <w:bCs/>
          <w:sz w:val="20"/>
          <w:szCs w:val="20"/>
        </w:rPr>
        <w:t xml:space="preserve"> policies and routing.</w:t>
      </w:r>
    </w:p>
    <w:p w14:paraId="5648B4F0" w14:textId="77777777" w:rsidR="00A00BD3" w:rsidRPr="00993E30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 w:rsidRPr="00993E30">
        <w:rPr>
          <w:rFonts w:eastAsia="STFangsong" w:cstheme="minorHAnsi"/>
          <w:bCs/>
          <w:sz w:val="20"/>
          <w:szCs w:val="20"/>
        </w:rPr>
        <w:t xml:space="preserve">Deployed Azure IaaS virtual machines </w:t>
      </w:r>
      <w:r w:rsidRPr="0044450C">
        <w:rPr>
          <w:rFonts w:eastAsia="STFangsong" w:cstheme="minorHAnsi"/>
          <w:b/>
          <w:sz w:val="20"/>
          <w:szCs w:val="20"/>
        </w:rPr>
        <w:t>(VMs)</w:t>
      </w:r>
      <w:r w:rsidRPr="00993E30">
        <w:rPr>
          <w:rFonts w:eastAsia="STFangsong" w:cstheme="minorHAnsi"/>
          <w:bCs/>
          <w:sz w:val="20"/>
          <w:szCs w:val="20"/>
        </w:rPr>
        <w:t xml:space="preserve"> and Cloud services </w:t>
      </w:r>
      <w:r w:rsidRPr="0044450C">
        <w:rPr>
          <w:rFonts w:eastAsia="STFangsong" w:cstheme="minorHAnsi"/>
          <w:b/>
          <w:sz w:val="20"/>
          <w:szCs w:val="20"/>
        </w:rPr>
        <w:t>(PaaS role instances</w:t>
      </w:r>
      <w:r w:rsidRPr="00993E30">
        <w:rPr>
          <w:rFonts w:eastAsia="STFangsong" w:cstheme="minorHAnsi"/>
          <w:bCs/>
          <w:sz w:val="20"/>
          <w:szCs w:val="20"/>
        </w:rPr>
        <w:t xml:space="preserve">) into secure </w:t>
      </w:r>
      <w:proofErr w:type="spellStart"/>
      <w:r w:rsidRPr="0044450C">
        <w:rPr>
          <w:rFonts w:eastAsia="STFangsong" w:cstheme="minorHAnsi"/>
          <w:b/>
          <w:sz w:val="20"/>
          <w:szCs w:val="20"/>
        </w:rPr>
        <w:t>VNets</w:t>
      </w:r>
      <w:proofErr w:type="spellEnd"/>
      <w:r w:rsidRPr="00993E30">
        <w:rPr>
          <w:rFonts w:eastAsia="STFangsong" w:cstheme="minorHAnsi"/>
          <w:bCs/>
          <w:sz w:val="20"/>
          <w:szCs w:val="20"/>
        </w:rPr>
        <w:t xml:space="preserve"> and subnets.</w:t>
      </w:r>
    </w:p>
    <w:p w14:paraId="3E523F4B" w14:textId="77777777" w:rsidR="00A00BD3" w:rsidRPr="00993E30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 w:rsidRPr="00993E30">
        <w:rPr>
          <w:rFonts w:eastAsia="STFangsong" w:cstheme="minorHAnsi"/>
          <w:bCs/>
          <w:sz w:val="20"/>
          <w:szCs w:val="20"/>
        </w:rPr>
        <w:t xml:space="preserve">Designed </w:t>
      </w:r>
      <w:proofErr w:type="spellStart"/>
      <w:r w:rsidRPr="0044450C">
        <w:rPr>
          <w:rFonts w:eastAsia="STFangsong" w:cstheme="minorHAnsi"/>
          <w:b/>
          <w:sz w:val="20"/>
          <w:szCs w:val="20"/>
        </w:rPr>
        <w:t>VNets</w:t>
      </w:r>
      <w:proofErr w:type="spellEnd"/>
      <w:r w:rsidRPr="00993E30">
        <w:rPr>
          <w:rFonts w:eastAsia="STFangsong" w:cstheme="minorHAnsi"/>
          <w:bCs/>
          <w:sz w:val="20"/>
          <w:szCs w:val="20"/>
        </w:rPr>
        <w:t xml:space="preserve"> and subscriptions to confirm to Azure Network Limits.</w:t>
      </w:r>
    </w:p>
    <w:p w14:paraId="7452ED7F" w14:textId="2C7801C8" w:rsidR="00A00BD3" w:rsidRPr="0044450C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 w:rsidRPr="00993E30">
        <w:rPr>
          <w:rFonts w:eastAsia="STFangsong" w:cstheme="minorHAnsi"/>
          <w:bCs/>
          <w:sz w:val="20"/>
          <w:szCs w:val="20"/>
        </w:rPr>
        <w:t xml:space="preserve">Define cloud network architecture using </w:t>
      </w:r>
      <w:r w:rsidR="00CB4AD2">
        <w:rPr>
          <w:rFonts w:eastAsia="STFangsong" w:cstheme="minorHAnsi"/>
          <w:b/>
          <w:sz w:val="20"/>
          <w:szCs w:val="20"/>
        </w:rPr>
        <w:t>SS</w:t>
      </w:r>
      <w:r w:rsidRPr="00993E30">
        <w:rPr>
          <w:rFonts w:eastAsia="STFangsong" w:cstheme="minorHAnsi"/>
          <w:bCs/>
          <w:sz w:val="20"/>
          <w:szCs w:val="20"/>
        </w:rPr>
        <w:t xml:space="preserve">, </w:t>
      </w:r>
      <w:r w:rsidRPr="0044450C">
        <w:rPr>
          <w:rFonts w:eastAsia="STFangsong" w:cstheme="minorHAnsi"/>
          <w:b/>
          <w:sz w:val="20"/>
          <w:szCs w:val="20"/>
        </w:rPr>
        <w:t>VPN</w:t>
      </w:r>
      <w:r w:rsidRPr="00993E30">
        <w:rPr>
          <w:rFonts w:eastAsia="STFangsong" w:cstheme="minorHAnsi"/>
          <w:bCs/>
          <w:sz w:val="20"/>
          <w:szCs w:val="20"/>
        </w:rPr>
        <w:t xml:space="preserve"> and express route to establish connectivity between on premise and cloud</w:t>
      </w:r>
      <w:r>
        <w:rPr>
          <w:rFonts w:eastAsia="STFangsong" w:cstheme="minorHAnsi"/>
          <w:bCs/>
          <w:sz w:val="20"/>
          <w:szCs w:val="20"/>
        </w:rPr>
        <w:t>.</w:t>
      </w:r>
    </w:p>
    <w:p w14:paraId="2C6E0564" w14:textId="77777777" w:rsidR="00A00BD3" w:rsidRPr="00993E30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 w:rsidRPr="00993E30">
        <w:rPr>
          <w:rFonts w:eastAsia="STFangsong" w:cstheme="minorHAnsi"/>
          <w:bCs/>
          <w:sz w:val="20"/>
          <w:szCs w:val="20"/>
        </w:rPr>
        <w:t xml:space="preserve">Develop </w:t>
      </w:r>
      <w:proofErr w:type="spellStart"/>
      <w:r w:rsidRPr="00993E30">
        <w:rPr>
          <w:rFonts w:eastAsia="STFangsong" w:cstheme="minorHAnsi"/>
          <w:bCs/>
          <w:sz w:val="20"/>
          <w:szCs w:val="20"/>
        </w:rPr>
        <w:t>powershell</w:t>
      </w:r>
      <w:proofErr w:type="spellEnd"/>
      <w:r w:rsidRPr="00993E30">
        <w:rPr>
          <w:rFonts w:eastAsia="STFangsong" w:cstheme="minorHAnsi"/>
          <w:bCs/>
          <w:sz w:val="20"/>
          <w:szCs w:val="20"/>
        </w:rPr>
        <w:t xml:space="preserve"> scripts and ARM templates to automate the provisioning and deployment process</w:t>
      </w:r>
    </w:p>
    <w:p w14:paraId="13D1A8AB" w14:textId="77777777" w:rsidR="00A00BD3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 w:rsidRPr="00993E30">
        <w:rPr>
          <w:rFonts w:eastAsia="STFangsong" w:cstheme="minorHAnsi"/>
          <w:bCs/>
          <w:sz w:val="20"/>
          <w:szCs w:val="20"/>
        </w:rPr>
        <w:t>Troubleshoot and identify performance, connectivity and other issues for the applications hosted in Azure platform</w:t>
      </w:r>
      <w:r>
        <w:rPr>
          <w:rFonts w:eastAsia="STFangsong" w:cstheme="minorHAnsi"/>
          <w:bCs/>
          <w:sz w:val="20"/>
          <w:szCs w:val="20"/>
        </w:rPr>
        <w:t>.</w:t>
      </w:r>
    </w:p>
    <w:p w14:paraId="6D406BB4" w14:textId="77777777" w:rsidR="00A00BD3" w:rsidRPr="002973CE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 w:rsidRPr="002973CE">
        <w:rPr>
          <w:rFonts w:eastAsia="STFangsong" w:cstheme="minorHAnsi"/>
          <w:bCs/>
          <w:sz w:val="20"/>
          <w:szCs w:val="20"/>
        </w:rPr>
        <w:t xml:space="preserve">Written </w:t>
      </w:r>
      <w:r w:rsidRPr="002973CE">
        <w:rPr>
          <w:rFonts w:eastAsia="STFangsong" w:cstheme="minorHAnsi"/>
          <w:b/>
          <w:sz w:val="20"/>
          <w:szCs w:val="20"/>
        </w:rPr>
        <w:t>ARM templates</w:t>
      </w:r>
      <w:r w:rsidRPr="002973CE">
        <w:rPr>
          <w:rFonts w:eastAsia="STFangsong" w:cstheme="minorHAnsi"/>
          <w:bCs/>
          <w:sz w:val="20"/>
          <w:szCs w:val="20"/>
        </w:rPr>
        <w:t xml:space="preserve"> for azure services Storage accounts, </w:t>
      </w:r>
      <w:r w:rsidRPr="002973CE">
        <w:rPr>
          <w:rFonts w:eastAsia="STFangsong" w:cstheme="minorHAnsi"/>
          <w:b/>
          <w:sz w:val="20"/>
          <w:szCs w:val="20"/>
        </w:rPr>
        <w:t xml:space="preserve">Azure </w:t>
      </w:r>
      <w:proofErr w:type="spellStart"/>
      <w:proofErr w:type="gramStart"/>
      <w:r w:rsidRPr="002973CE">
        <w:rPr>
          <w:rFonts w:eastAsia="STFangsong" w:cstheme="minorHAnsi"/>
          <w:b/>
          <w:sz w:val="20"/>
          <w:szCs w:val="20"/>
        </w:rPr>
        <w:t>Databricks,Keyvault</w:t>
      </w:r>
      <w:proofErr w:type="gramEnd"/>
      <w:r w:rsidRPr="002973CE">
        <w:rPr>
          <w:rFonts w:eastAsia="STFangsong" w:cstheme="minorHAnsi"/>
          <w:b/>
          <w:sz w:val="20"/>
          <w:szCs w:val="20"/>
        </w:rPr>
        <w:t>,Application</w:t>
      </w:r>
      <w:proofErr w:type="spellEnd"/>
      <w:r w:rsidRPr="002973CE">
        <w:rPr>
          <w:rFonts w:eastAsia="STFangsong" w:cstheme="minorHAnsi"/>
          <w:b/>
          <w:sz w:val="20"/>
          <w:szCs w:val="20"/>
        </w:rPr>
        <w:t xml:space="preserve"> gateway</w:t>
      </w:r>
      <w:r w:rsidRPr="002973CE">
        <w:rPr>
          <w:rFonts w:eastAsia="STFangsong" w:cstheme="minorHAnsi"/>
          <w:bCs/>
          <w:sz w:val="20"/>
          <w:szCs w:val="20"/>
        </w:rPr>
        <w:t>.</w:t>
      </w:r>
    </w:p>
    <w:p w14:paraId="5B70D273" w14:textId="77777777" w:rsidR="00A00BD3" w:rsidRPr="002973CE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 w:rsidRPr="002973CE">
        <w:rPr>
          <w:rFonts w:eastAsia="STFangsong" w:cstheme="minorHAnsi"/>
          <w:bCs/>
          <w:sz w:val="20"/>
          <w:szCs w:val="20"/>
        </w:rPr>
        <w:t xml:space="preserve">Worked in </w:t>
      </w:r>
      <w:r w:rsidRPr="002973CE">
        <w:rPr>
          <w:rFonts w:eastAsia="STFangsong" w:cstheme="minorHAnsi"/>
          <w:b/>
          <w:sz w:val="20"/>
          <w:szCs w:val="20"/>
        </w:rPr>
        <w:t xml:space="preserve">Azure </w:t>
      </w:r>
      <w:proofErr w:type="spellStart"/>
      <w:r w:rsidRPr="002973CE">
        <w:rPr>
          <w:rFonts w:eastAsia="STFangsong" w:cstheme="minorHAnsi"/>
          <w:b/>
          <w:sz w:val="20"/>
          <w:szCs w:val="20"/>
        </w:rPr>
        <w:t>databricks</w:t>
      </w:r>
      <w:proofErr w:type="spellEnd"/>
      <w:r w:rsidRPr="002973CE">
        <w:rPr>
          <w:rFonts w:eastAsia="STFangsong" w:cstheme="minorHAnsi"/>
          <w:bCs/>
          <w:sz w:val="20"/>
          <w:szCs w:val="20"/>
        </w:rPr>
        <w:t xml:space="preserve"> for creating </w:t>
      </w:r>
      <w:proofErr w:type="spellStart"/>
      <w:r w:rsidRPr="002973CE">
        <w:rPr>
          <w:rFonts w:eastAsia="STFangsong" w:cstheme="minorHAnsi"/>
          <w:bCs/>
          <w:sz w:val="20"/>
          <w:szCs w:val="20"/>
        </w:rPr>
        <w:t>databricks</w:t>
      </w:r>
      <w:proofErr w:type="spellEnd"/>
      <w:r w:rsidRPr="002973CE">
        <w:rPr>
          <w:rFonts w:eastAsia="STFangsong" w:cstheme="minorHAnsi"/>
          <w:bCs/>
          <w:sz w:val="20"/>
          <w:szCs w:val="20"/>
        </w:rPr>
        <w:t xml:space="preserve"> workspace.</w:t>
      </w:r>
    </w:p>
    <w:p w14:paraId="12465B93" w14:textId="77777777" w:rsidR="00A00BD3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 w:rsidRPr="002973CE">
        <w:rPr>
          <w:rFonts w:eastAsia="STFangsong" w:cstheme="minorHAnsi"/>
          <w:bCs/>
          <w:sz w:val="20"/>
          <w:szCs w:val="20"/>
        </w:rPr>
        <w:t xml:space="preserve">Experience in Azure Databricks cluster creation and </w:t>
      </w:r>
      <w:r w:rsidRPr="002973CE">
        <w:rPr>
          <w:rFonts w:eastAsia="STFangsong" w:cstheme="minorHAnsi"/>
          <w:b/>
          <w:sz w:val="20"/>
          <w:szCs w:val="20"/>
        </w:rPr>
        <w:t>Notebooks</w:t>
      </w:r>
      <w:r w:rsidRPr="002973CE">
        <w:rPr>
          <w:rFonts w:eastAsia="STFangsong" w:cstheme="minorHAnsi"/>
          <w:bCs/>
          <w:sz w:val="20"/>
          <w:szCs w:val="20"/>
        </w:rPr>
        <w:t xml:space="preserve"> creation.</w:t>
      </w:r>
    </w:p>
    <w:p w14:paraId="3033C90E" w14:textId="77777777" w:rsidR="00A00BD3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>
        <w:rPr>
          <w:rFonts w:eastAsia="STFangsong" w:cstheme="minorHAnsi"/>
          <w:bCs/>
          <w:sz w:val="20"/>
          <w:szCs w:val="20"/>
        </w:rPr>
        <w:t xml:space="preserve">Written the Azure pipeline scripts for deploying the </w:t>
      </w:r>
      <w:r w:rsidRPr="00B24287">
        <w:rPr>
          <w:rFonts w:eastAsia="STFangsong" w:cstheme="minorHAnsi"/>
          <w:b/>
          <w:sz w:val="20"/>
          <w:szCs w:val="20"/>
        </w:rPr>
        <w:t>Kubernetes</w:t>
      </w:r>
      <w:r>
        <w:rPr>
          <w:rFonts w:eastAsia="STFangsong" w:cstheme="minorHAnsi"/>
          <w:bCs/>
          <w:sz w:val="20"/>
          <w:szCs w:val="20"/>
        </w:rPr>
        <w:t xml:space="preserve"> services. </w:t>
      </w:r>
    </w:p>
    <w:p w14:paraId="4DB4EFD5" w14:textId="77777777" w:rsidR="00A00BD3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>
        <w:rPr>
          <w:rFonts w:eastAsia="STFangsong" w:cstheme="minorHAnsi"/>
          <w:bCs/>
          <w:sz w:val="20"/>
          <w:szCs w:val="20"/>
        </w:rPr>
        <w:t xml:space="preserve">Deployed </w:t>
      </w:r>
      <w:proofErr w:type="spellStart"/>
      <w:r>
        <w:rPr>
          <w:rFonts w:eastAsia="STFangsong" w:cstheme="minorHAnsi"/>
          <w:bCs/>
          <w:sz w:val="20"/>
          <w:szCs w:val="20"/>
        </w:rPr>
        <w:t>Jupyterhub</w:t>
      </w:r>
      <w:proofErr w:type="spellEnd"/>
      <w:r>
        <w:rPr>
          <w:rFonts w:eastAsia="STFangsong" w:cstheme="minorHAnsi"/>
          <w:bCs/>
          <w:sz w:val="20"/>
          <w:szCs w:val="20"/>
        </w:rPr>
        <w:t xml:space="preserve"> application using Azure VMs and installed </w:t>
      </w:r>
      <w:proofErr w:type="spellStart"/>
      <w:r w:rsidRPr="00B24287">
        <w:rPr>
          <w:rFonts w:eastAsia="STFangsong" w:cstheme="minorHAnsi"/>
          <w:b/>
          <w:sz w:val="20"/>
          <w:szCs w:val="20"/>
        </w:rPr>
        <w:t>Jupyterhub</w:t>
      </w:r>
      <w:proofErr w:type="spellEnd"/>
      <w:r w:rsidRPr="00B24287">
        <w:rPr>
          <w:rFonts w:eastAsia="STFangsong" w:cstheme="minorHAnsi"/>
          <w:b/>
          <w:sz w:val="20"/>
          <w:szCs w:val="20"/>
        </w:rPr>
        <w:t xml:space="preserve"> in Kubernetes</w:t>
      </w:r>
      <w:r>
        <w:rPr>
          <w:rFonts w:eastAsia="STFangsong" w:cstheme="minorHAnsi"/>
          <w:bCs/>
          <w:sz w:val="20"/>
          <w:szCs w:val="20"/>
        </w:rPr>
        <w:t xml:space="preserve"> service.</w:t>
      </w:r>
    </w:p>
    <w:p w14:paraId="31619EBD" w14:textId="77777777" w:rsidR="00A00BD3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>
        <w:rPr>
          <w:rFonts w:eastAsia="STFangsong" w:cstheme="minorHAnsi"/>
          <w:bCs/>
          <w:sz w:val="20"/>
          <w:szCs w:val="20"/>
        </w:rPr>
        <w:t xml:space="preserve">Implemented </w:t>
      </w:r>
      <w:r w:rsidRPr="00B24287">
        <w:rPr>
          <w:rFonts w:eastAsia="STFangsong" w:cstheme="minorHAnsi"/>
          <w:b/>
          <w:sz w:val="20"/>
          <w:szCs w:val="20"/>
        </w:rPr>
        <w:t>Azure diagnostic</w:t>
      </w:r>
      <w:r>
        <w:rPr>
          <w:rFonts w:eastAsia="STFangsong" w:cstheme="minorHAnsi"/>
          <w:bCs/>
          <w:sz w:val="20"/>
          <w:szCs w:val="20"/>
        </w:rPr>
        <w:t xml:space="preserve"> </w:t>
      </w:r>
      <w:r w:rsidRPr="00B24287">
        <w:rPr>
          <w:rFonts w:eastAsia="STFangsong" w:cstheme="minorHAnsi"/>
          <w:b/>
          <w:sz w:val="20"/>
          <w:szCs w:val="20"/>
        </w:rPr>
        <w:t>settings</w:t>
      </w:r>
      <w:r>
        <w:rPr>
          <w:rFonts w:eastAsia="STFangsong" w:cstheme="minorHAnsi"/>
          <w:bCs/>
          <w:sz w:val="20"/>
          <w:szCs w:val="20"/>
        </w:rPr>
        <w:t xml:space="preserve"> for the Azure storage account and azure </w:t>
      </w:r>
      <w:proofErr w:type="spellStart"/>
      <w:r>
        <w:rPr>
          <w:rFonts w:eastAsia="STFangsong" w:cstheme="minorHAnsi"/>
          <w:bCs/>
          <w:sz w:val="20"/>
          <w:szCs w:val="20"/>
        </w:rPr>
        <w:t>databricks</w:t>
      </w:r>
      <w:proofErr w:type="spellEnd"/>
    </w:p>
    <w:p w14:paraId="091382C5" w14:textId="77777777" w:rsidR="00A00BD3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>
        <w:rPr>
          <w:rFonts w:eastAsia="STFangsong" w:cstheme="minorHAnsi"/>
          <w:bCs/>
          <w:sz w:val="20"/>
          <w:szCs w:val="20"/>
        </w:rPr>
        <w:t xml:space="preserve">Written </w:t>
      </w:r>
      <w:r w:rsidRPr="00B24287">
        <w:rPr>
          <w:rFonts w:eastAsia="STFangsong" w:cstheme="minorHAnsi"/>
          <w:b/>
          <w:sz w:val="20"/>
          <w:szCs w:val="20"/>
        </w:rPr>
        <w:t>ARM templates for Log analytics Workspace</w:t>
      </w:r>
      <w:r>
        <w:rPr>
          <w:rFonts w:eastAsia="STFangsong" w:cstheme="minorHAnsi"/>
          <w:bCs/>
          <w:sz w:val="20"/>
          <w:szCs w:val="20"/>
        </w:rPr>
        <w:t xml:space="preserve"> creation.</w:t>
      </w:r>
    </w:p>
    <w:p w14:paraId="4C8C6554" w14:textId="77777777" w:rsidR="00A00BD3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>
        <w:rPr>
          <w:rFonts w:eastAsia="STFangsong" w:cstheme="minorHAnsi"/>
          <w:bCs/>
          <w:sz w:val="20"/>
          <w:szCs w:val="20"/>
        </w:rPr>
        <w:t xml:space="preserve">Enabled </w:t>
      </w:r>
      <w:r w:rsidRPr="00B24287">
        <w:rPr>
          <w:rFonts w:eastAsia="STFangsong" w:cstheme="minorHAnsi"/>
          <w:bCs/>
          <w:sz w:val="20"/>
          <w:szCs w:val="20"/>
        </w:rPr>
        <w:t>diagnostic settings</w:t>
      </w:r>
      <w:r>
        <w:rPr>
          <w:rFonts w:eastAsia="STFangsong" w:cstheme="minorHAnsi"/>
          <w:bCs/>
          <w:sz w:val="20"/>
          <w:szCs w:val="20"/>
        </w:rPr>
        <w:t xml:space="preserve"> using ARM templates for the Azure services Azure storage account and Azure Databricks.</w:t>
      </w:r>
    </w:p>
    <w:p w14:paraId="41183656" w14:textId="77777777" w:rsidR="00A00BD3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>
        <w:rPr>
          <w:rFonts w:eastAsia="STFangsong" w:cstheme="minorHAnsi"/>
          <w:bCs/>
          <w:sz w:val="20"/>
          <w:szCs w:val="20"/>
        </w:rPr>
        <w:t xml:space="preserve">Good knowledge in </w:t>
      </w:r>
      <w:r w:rsidRPr="00B24287">
        <w:rPr>
          <w:rFonts w:eastAsia="STFangsong" w:cstheme="minorHAnsi"/>
          <w:b/>
          <w:sz w:val="20"/>
          <w:szCs w:val="20"/>
        </w:rPr>
        <w:t>mounting</w:t>
      </w:r>
      <w:r>
        <w:rPr>
          <w:rFonts w:eastAsia="STFangsong" w:cstheme="minorHAnsi"/>
          <w:bCs/>
          <w:sz w:val="20"/>
          <w:szCs w:val="20"/>
        </w:rPr>
        <w:t xml:space="preserve"> </w:t>
      </w:r>
      <w:r w:rsidRPr="00CE1EF6">
        <w:rPr>
          <w:rFonts w:eastAsia="STFangsong" w:cstheme="minorHAnsi"/>
          <w:b/>
          <w:sz w:val="20"/>
          <w:szCs w:val="20"/>
        </w:rPr>
        <w:t>storage accounts</w:t>
      </w:r>
      <w:r>
        <w:rPr>
          <w:rFonts w:eastAsia="STFangsong" w:cstheme="minorHAnsi"/>
          <w:bCs/>
          <w:sz w:val="20"/>
          <w:szCs w:val="20"/>
        </w:rPr>
        <w:t xml:space="preserve"> to azure </w:t>
      </w:r>
      <w:proofErr w:type="spellStart"/>
      <w:r w:rsidRPr="00CE1EF6">
        <w:rPr>
          <w:rFonts w:eastAsia="STFangsong" w:cstheme="minorHAnsi"/>
          <w:b/>
          <w:sz w:val="20"/>
          <w:szCs w:val="20"/>
        </w:rPr>
        <w:t>databricks</w:t>
      </w:r>
      <w:proofErr w:type="spellEnd"/>
      <w:r>
        <w:rPr>
          <w:rFonts w:eastAsia="STFangsong" w:cstheme="minorHAnsi"/>
          <w:bCs/>
          <w:sz w:val="20"/>
          <w:szCs w:val="20"/>
        </w:rPr>
        <w:t xml:space="preserve"> </w:t>
      </w:r>
      <w:r w:rsidRPr="00CE1EF6">
        <w:rPr>
          <w:rFonts w:eastAsia="STFangsong" w:cstheme="minorHAnsi"/>
          <w:b/>
          <w:sz w:val="20"/>
          <w:szCs w:val="20"/>
        </w:rPr>
        <w:t>cluster</w:t>
      </w:r>
      <w:r>
        <w:rPr>
          <w:rFonts w:eastAsia="STFangsong" w:cstheme="minorHAnsi"/>
          <w:bCs/>
          <w:sz w:val="20"/>
          <w:szCs w:val="20"/>
        </w:rPr>
        <w:t>.</w:t>
      </w:r>
    </w:p>
    <w:p w14:paraId="58E94D85" w14:textId="77777777" w:rsidR="00A00BD3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>
        <w:rPr>
          <w:rFonts w:eastAsia="STFangsong" w:cstheme="minorHAnsi"/>
          <w:bCs/>
          <w:sz w:val="20"/>
          <w:szCs w:val="20"/>
        </w:rPr>
        <w:t xml:space="preserve">Good knowledge in </w:t>
      </w:r>
      <w:r w:rsidRPr="00CE1EF6">
        <w:rPr>
          <w:rFonts w:eastAsia="STFangsong" w:cstheme="minorHAnsi"/>
          <w:b/>
          <w:sz w:val="20"/>
          <w:szCs w:val="20"/>
        </w:rPr>
        <w:t>PV and PVC</w:t>
      </w:r>
      <w:r>
        <w:rPr>
          <w:rFonts w:eastAsia="STFangsong" w:cstheme="minorHAnsi"/>
          <w:bCs/>
          <w:sz w:val="20"/>
          <w:szCs w:val="20"/>
        </w:rPr>
        <w:t xml:space="preserve"> in </w:t>
      </w:r>
      <w:r w:rsidRPr="00CE1EF6">
        <w:rPr>
          <w:rFonts w:eastAsia="STFangsong" w:cstheme="minorHAnsi"/>
          <w:b/>
          <w:sz w:val="20"/>
          <w:szCs w:val="20"/>
        </w:rPr>
        <w:t>Kubernetes</w:t>
      </w:r>
      <w:r>
        <w:rPr>
          <w:rFonts w:eastAsia="STFangsong" w:cstheme="minorHAnsi"/>
          <w:bCs/>
          <w:sz w:val="20"/>
          <w:szCs w:val="20"/>
        </w:rPr>
        <w:t>.</w:t>
      </w:r>
    </w:p>
    <w:p w14:paraId="094FBDB6" w14:textId="77777777" w:rsidR="00A00BD3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>
        <w:rPr>
          <w:rFonts w:eastAsia="STFangsong" w:cstheme="minorHAnsi"/>
          <w:bCs/>
          <w:sz w:val="20"/>
          <w:szCs w:val="20"/>
        </w:rPr>
        <w:t xml:space="preserve">Worked in </w:t>
      </w:r>
      <w:r w:rsidRPr="00CE1EF6">
        <w:rPr>
          <w:rFonts w:eastAsia="STFangsong" w:cstheme="minorHAnsi"/>
          <w:b/>
          <w:sz w:val="20"/>
          <w:szCs w:val="20"/>
        </w:rPr>
        <w:t>Secrets</w:t>
      </w:r>
      <w:r>
        <w:rPr>
          <w:rFonts w:eastAsia="STFangsong" w:cstheme="minorHAnsi"/>
          <w:bCs/>
          <w:sz w:val="20"/>
          <w:szCs w:val="20"/>
        </w:rPr>
        <w:t xml:space="preserve"> and </w:t>
      </w:r>
      <w:r w:rsidRPr="00CE1EF6">
        <w:rPr>
          <w:rFonts w:eastAsia="STFangsong" w:cstheme="minorHAnsi"/>
          <w:b/>
          <w:sz w:val="20"/>
          <w:szCs w:val="20"/>
        </w:rPr>
        <w:t>namespaces</w:t>
      </w:r>
      <w:r>
        <w:rPr>
          <w:rFonts w:eastAsia="STFangsong" w:cstheme="minorHAnsi"/>
          <w:bCs/>
          <w:sz w:val="20"/>
          <w:szCs w:val="20"/>
        </w:rPr>
        <w:t xml:space="preserve"> and </w:t>
      </w:r>
      <w:proofErr w:type="spellStart"/>
      <w:r w:rsidRPr="00CE1EF6">
        <w:rPr>
          <w:rFonts w:eastAsia="STFangsong" w:cstheme="minorHAnsi"/>
          <w:b/>
          <w:sz w:val="20"/>
          <w:szCs w:val="20"/>
        </w:rPr>
        <w:t>configmaps</w:t>
      </w:r>
      <w:proofErr w:type="spellEnd"/>
      <w:r>
        <w:rPr>
          <w:rFonts w:eastAsia="STFangsong" w:cstheme="minorHAnsi"/>
          <w:bCs/>
          <w:sz w:val="20"/>
          <w:szCs w:val="20"/>
        </w:rPr>
        <w:t xml:space="preserve"> in </w:t>
      </w:r>
      <w:r w:rsidRPr="00CE1EF6">
        <w:rPr>
          <w:rFonts w:eastAsia="STFangsong" w:cstheme="minorHAnsi"/>
          <w:b/>
          <w:sz w:val="20"/>
          <w:szCs w:val="20"/>
        </w:rPr>
        <w:t>Kubernetes</w:t>
      </w:r>
      <w:r>
        <w:rPr>
          <w:rFonts w:eastAsia="STFangsong" w:cstheme="minorHAnsi"/>
          <w:bCs/>
          <w:sz w:val="20"/>
          <w:szCs w:val="20"/>
        </w:rPr>
        <w:t>.</w:t>
      </w:r>
    </w:p>
    <w:p w14:paraId="3546BDFC" w14:textId="75F33CB8" w:rsidR="00992E1D" w:rsidRDefault="00992E1D" w:rsidP="00992E1D">
      <w:pPr>
        <w:tabs>
          <w:tab w:val="left" w:pos="2646"/>
        </w:tabs>
        <w:suppressAutoHyphens/>
        <w:autoSpaceDE w:val="0"/>
        <w:autoSpaceDN w:val="0"/>
        <w:adjustRightInd w:val="0"/>
        <w:spacing w:after="0" w:line="240" w:lineRule="auto"/>
        <w:rPr>
          <w:rStyle w:val="Emphasis"/>
          <w:rFonts w:cs="Calibri"/>
          <w:sz w:val="24"/>
          <w:szCs w:val="24"/>
        </w:rPr>
      </w:pPr>
    </w:p>
    <w:p w14:paraId="5762185D" w14:textId="77777777" w:rsidR="000F4E07" w:rsidRDefault="000F4E07" w:rsidP="00992E1D">
      <w:pPr>
        <w:tabs>
          <w:tab w:val="left" w:pos="2646"/>
        </w:tabs>
        <w:suppressAutoHyphens/>
        <w:autoSpaceDE w:val="0"/>
        <w:autoSpaceDN w:val="0"/>
        <w:adjustRightInd w:val="0"/>
        <w:spacing w:after="0" w:line="240" w:lineRule="auto"/>
        <w:rPr>
          <w:rStyle w:val="Emphasis"/>
          <w:rFonts w:cs="Calibri"/>
          <w:b/>
          <w:bCs/>
          <w:sz w:val="24"/>
          <w:szCs w:val="24"/>
        </w:rPr>
      </w:pPr>
    </w:p>
    <w:p w14:paraId="5FBCB267" w14:textId="77777777" w:rsidR="000F4E07" w:rsidRDefault="000F4E07" w:rsidP="00992E1D">
      <w:pPr>
        <w:tabs>
          <w:tab w:val="left" w:pos="2646"/>
        </w:tabs>
        <w:suppressAutoHyphens/>
        <w:autoSpaceDE w:val="0"/>
        <w:autoSpaceDN w:val="0"/>
        <w:adjustRightInd w:val="0"/>
        <w:spacing w:after="0" w:line="240" w:lineRule="auto"/>
        <w:rPr>
          <w:rStyle w:val="Emphasis"/>
          <w:rFonts w:cs="Calibri"/>
          <w:b/>
          <w:bCs/>
          <w:sz w:val="24"/>
          <w:szCs w:val="24"/>
        </w:rPr>
      </w:pPr>
    </w:p>
    <w:p w14:paraId="7CE6432D" w14:textId="4C811D0D" w:rsidR="00FC2FD5" w:rsidRDefault="00FC2FD5" w:rsidP="00ED2F53">
      <w:pPr>
        <w:tabs>
          <w:tab w:val="left" w:pos="2646"/>
        </w:tabs>
        <w:suppressAutoHyphens/>
        <w:autoSpaceDE w:val="0"/>
        <w:autoSpaceDN w:val="0"/>
        <w:adjustRightInd w:val="0"/>
        <w:spacing w:after="0" w:line="240" w:lineRule="auto"/>
        <w:rPr>
          <w:rStyle w:val="Emphasis"/>
          <w:rFonts w:cs="Calibri"/>
          <w:b/>
          <w:bCs/>
          <w:sz w:val="24"/>
          <w:szCs w:val="24"/>
        </w:rPr>
      </w:pPr>
    </w:p>
    <w:p w14:paraId="10446932" w14:textId="2B84651A" w:rsidR="00B363C4" w:rsidRDefault="00B363C4" w:rsidP="00ED2F53">
      <w:pPr>
        <w:tabs>
          <w:tab w:val="left" w:pos="2646"/>
        </w:tabs>
        <w:suppressAutoHyphens/>
        <w:autoSpaceDE w:val="0"/>
        <w:autoSpaceDN w:val="0"/>
        <w:adjustRightInd w:val="0"/>
        <w:spacing w:after="0" w:line="240" w:lineRule="auto"/>
        <w:rPr>
          <w:rStyle w:val="Emphasis"/>
          <w:rFonts w:cs="Calibri"/>
          <w:b/>
          <w:bCs/>
          <w:sz w:val="24"/>
          <w:szCs w:val="24"/>
        </w:rPr>
      </w:pPr>
    </w:p>
    <w:p w14:paraId="11276A4B" w14:textId="30257C8A" w:rsidR="00B363C4" w:rsidRDefault="00B363C4" w:rsidP="00ED2F53">
      <w:pPr>
        <w:tabs>
          <w:tab w:val="left" w:pos="2646"/>
        </w:tabs>
        <w:suppressAutoHyphens/>
        <w:autoSpaceDE w:val="0"/>
        <w:autoSpaceDN w:val="0"/>
        <w:adjustRightInd w:val="0"/>
        <w:spacing w:after="0" w:line="240" w:lineRule="auto"/>
        <w:rPr>
          <w:rStyle w:val="Emphasis"/>
          <w:rFonts w:cs="Calibri"/>
          <w:b/>
          <w:bCs/>
          <w:sz w:val="24"/>
          <w:szCs w:val="24"/>
        </w:rPr>
      </w:pPr>
    </w:p>
    <w:p w14:paraId="292783F0" w14:textId="6BFD64CD" w:rsidR="00B363C4" w:rsidRDefault="00B363C4" w:rsidP="00ED2F53">
      <w:pPr>
        <w:tabs>
          <w:tab w:val="left" w:pos="2646"/>
        </w:tabs>
        <w:suppressAutoHyphens/>
        <w:autoSpaceDE w:val="0"/>
        <w:autoSpaceDN w:val="0"/>
        <w:adjustRightInd w:val="0"/>
        <w:spacing w:after="0" w:line="240" w:lineRule="auto"/>
        <w:rPr>
          <w:rStyle w:val="Emphasis"/>
          <w:rFonts w:cs="Calibri"/>
          <w:b/>
          <w:bCs/>
          <w:sz w:val="24"/>
          <w:szCs w:val="24"/>
        </w:rPr>
      </w:pPr>
    </w:p>
    <w:p w14:paraId="73110BC6" w14:textId="6FFD9C25" w:rsidR="00B363C4" w:rsidRDefault="00B363C4" w:rsidP="00ED2F53">
      <w:pPr>
        <w:tabs>
          <w:tab w:val="left" w:pos="2646"/>
        </w:tabs>
        <w:suppressAutoHyphens/>
        <w:autoSpaceDE w:val="0"/>
        <w:autoSpaceDN w:val="0"/>
        <w:adjustRightInd w:val="0"/>
        <w:spacing w:after="0" w:line="240" w:lineRule="auto"/>
        <w:rPr>
          <w:rStyle w:val="Emphasis"/>
          <w:rFonts w:cs="Calibri"/>
          <w:b/>
          <w:bCs/>
          <w:sz w:val="24"/>
          <w:szCs w:val="24"/>
        </w:rPr>
      </w:pPr>
    </w:p>
    <w:p w14:paraId="6F5C22F6" w14:textId="3CB62A62" w:rsidR="00B363C4" w:rsidRDefault="00B363C4" w:rsidP="00ED2F53">
      <w:pPr>
        <w:tabs>
          <w:tab w:val="left" w:pos="2646"/>
        </w:tabs>
        <w:suppressAutoHyphens/>
        <w:autoSpaceDE w:val="0"/>
        <w:autoSpaceDN w:val="0"/>
        <w:adjustRightInd w:val="0"/>
        <w:spacing w:after="0" w:line="240" w:lineRule="auto"/>
        <w:rPr>
          <w:rStyle w:val="Emphasis"/>
          <w:rFonts w:cs="Calibri"/>
          <w:b/>
          <w:bCs/>
          <w:sz w:val="24"/>
          <w:szCs w:val="24"/>
        </w:rPr>
      </w:pPr>
    </w:p>
    <w:p w14:paraId="3384C48C" w14:textId="07750BA0" w:rsidR="00B363C4" w:rsidRDefault="00B363C4" w:rsidP="00ED2F53">
      <w:pPr>
        <w:tabs>
          <w:tab w:val="left" w:pos="2646"/>
        </w:tabs>
        <w:suppressAutoHyphens/>
        <w:autoSpaceDE w:val="0"/>
        <w:autoSpaceDN w:val="0"/>
        <w:adjustRightInd w:val="0"/>
        <w:spacing w:after="0" w:line="240" w:lineRule="auto"/>
        <w:rPr>
          <w:rStyle w:val="Emphasis"/>
          <w:rFonts w:cs="Calibri"/>
          <w:b/>
          <w:bCs/>
          <w:sz w:val="24"/>
          <w:szCs w:val="24"/>
        </w:rPr>
      </w:pPr>
    </w:p>
    <w:p w14:paraId="6EAFBF67" w14:textId="1DFDFD4A" w:rsidR="00FC2FD5" w:rsidRDefault="00FC2FD5" w:rsidP="00ED2F53">
      <w:pPr>
        <w:tabs>
          <w:tab w:val="left" w:pos="2646"/>
        </w:tabs>
        <w:suppressAutoHyphens/>
        <w:autoSpaceDE w:val="0"/>
        <w:autoSpaceDN w:val="0"/>
        <w:adjustRightInd w:val="0"/>
        <w:spacing w:after="0" w:line="240" w:lineRule="auto"/>
        <w:rPr>
          <w:rStyle w:val="Emphasis"/>
          <w:rFonts w:cs="Calibri"/>
          <w:b/>
          <w:bCs/>
          <w:sz w:val="24"/>
          <w:szCs w:val="24"/>
        </w:rPr>
      </w:pPr>
    </w:p>
    <w:p w14:paraId="33EAD4ED" w14:textId="2042F73D" w:rsidR="00BB47C4" w:rsidRDefault="00BB47C4" w:rsidP="00ED2F53">
      <w:pPr>
        <w:tabs>
          <w:tab w:val="left" w:pos="2646"/>
        </w:tabs>
        <w:suppressAutoHyphens/>
        <w:autoSpaceDE w:val="0"/>
        <w:autoSpaceDN w:val="0"/>
        <w:adjustRightInd w:val="0"/>
        <w:spacing w:after="0" w:line="240" w:lineRule="auto"/>
        <w:rPr>
          <w:rStyle w:val="Emphasis"/>
          <w:rFonts w:cs="Calibri"/>
          <w:b/>
          <w:bCs/>
          <w:sz w:val="24"/>
          <w:szCs w:val="24"/>
        </w:rPr>
      </w:pPr>
    </w:p>
    <w:p w14:paraId="4413A61E" w14:textId="77777777" w:rsidR="00BB47C4" w:rsidRDefault="00BB47C4" w:rsidP="00ED2F53">
      <w:pPr>
        <w:tabs>
          <w:tab w:val="left" w:pos="2646"/>
        </w:tabs>
        <w:suppressAutoHyphens/>
        <w:autoSpaceDE w:val="0"/>
        <w:autoSpaceDN w:val="0"/>
        <w:adjustRightInd w:val="0"/>
        <w:spacing w:after="0" w:line="240" w:lineRule="auto"/>
        <w:rPr>
          <w:rStyle w:val="Emphasis"/>
          <w:rFonts w:cs="Calibri"/>
          <w:b/>
          <w:bCs/>
          <w:sz w:val="24"/>
          <w:szCs w:val="24"/>
        </w:rPr>
      </w:pPr>
    </w:p>
    <w:p w14:paraId="0F6D4653" w14:textId="37951E14" w:rsidR="00992E1D" w:rsidRPr="00FC2FD5" w:rsidRDefault="00992E1D" w:rsidP="00456CAB">
      <w:pPr>
        <w:shd w:val="clear" w:color="auto" w:fill="D0CECE" w:themeFill="background2" w:themeFillShade="E6"/>
        <w:tabs>
          <w:tab w:val="left" w:pos="2646"/>
        </w:tabs>
        <w:suppressAutoHyphens/>
        <w:autoSpaceDE w:val="0"/>
        <w:autoSpaceDN w:val="0"/>
        <w:adjustRightInd w:val="0"/>
        <w:spacing w:after="0" w:line="240" w:lineRule="auto"/>
        <w:rPr>
          <w:rStyle w:val="Emphasis"/>
          <w:rFonts w:cs="Calibri"/>
          <w:bCs/>
          <w:color w:val="AEAAAA" w:themeColor="background2" w:themeShade="BF"/>
          <w:sz w:val="24"/>
          <w:szCs w:val="24"/>
        </w:rPr>
      </w:pPr>
      <w:r w:rsidRPr="00FC2FD5">
        <w:rPr>
          <w:rStyle w:val="Emphasis"/>
          <w:rFonts w:cs="Calibri"/>
          <w:bCs/>
          <w:sz w:val="24"/>
          <w:szCs w:val="24"/>
        </w:rPr>
        <w:lastRenderedPageBreak/>
        <w:t>Project</w:t>
      </w:r>
      <w:r w:rsidR="00ED2F53" w:rsidRPr="00FC2FD5">
        <w:rPr>
          <w:rStyle w:val="Emphasis"/>
          <w:rFonts w:cs="Calibri"/>
          <w:bCs/>
          <w:sz w:val="24"/>
          <w:szCs w:val="24"/>
        </w:rPr>
        <w:tab/>
      </w:r>
    </w:p>
    <w:p w14:paraId="2E5CD156" w14:textId="77777777" w:rsidR="00173CF1" w:rsidRPr="00173CF1" w:rsidRDefault="00173CF1" w:rsidP="00173CF1">
      <w:pPr>
        <w:pStyle w:val="Heading1"/>
        <w:ind w:firstLine="0"/>
        <w:rPr>
          <w:rStyle w:val="Emphasis"/>
          <w:rFonts w:eastAsiaTheme="minorHAnsi" w:cs="Calibri"/>
          <w:b w:val="0"/>
          <w:sz w:val="24"/>
        </w:rPr>
      </w:pPr>
      <w:bookmarkStart w:id="0" w:name="_GoBack"/>
      <w:bookmarkEnd w:id="0"/>
    </w:p>
    <w:p w14:paraId="39D79C38" w14:textId="69CAF5B4" w:rsidR="00173CF1" w:rsidRPr="00173CF1" w:rsidRDefault="00173CF1" w:rsidP="00173CF1">
      <w:pPr>
        <w:pStyle w:val="Heading1"/>
        <w:ind w:firstLine="0"/>
        <w:rPr>
          <w:rStyle w:val="Emphasis"/>
          <w:rFonts w:eastAsiaTheme="minorHAnsi" w:cs="Calibri"/>
          <w:b w:val="0"/>
          <w:sz w:val="24"/>
        </w:rPr>
      </w:pPr>
      <w:r w:rsidRPr="00173CF1">
        <w:rPr>
          <w:rStyle w:val="Emphasis"/>
          <w:rFonts w:eastAsiaTheme="minorHAnsi" w:cs="Calibri"/>
          <w:b w:val="0"/>
          <w:sz w:val="24"/>
        </w:rPr>
        <w:t>Project Title</w:t>
      </w:r>
      <w:r w:rsidRPr="00173CF1">
        <w:rPr>
          <w:rStyle w:val="Emphasis"/>
          <w:rFonts w:eastAsiaTheme="minorHAnsi" w:cs="Calibri"/>
          <w:b w:val="0"/>
          <w:sz w:val="24"/>
        </w:rPr>
        <w:tab/>
      </w:r>
      <w:r w:rsidRPr="00173CF1">
        <w:rPr>
          <w:rStyle w:val="Emphasis"/>
          <w:rFonts w:eastAsiaTheme="minorHAnsi" w:cs="Calibri"/>
          <w:b w:val="0"/>
          <w:sz w:val="24"/>
        </w:rPr>
        <w:tab/>
        <w:t>:</w:t>
      </w:r>
      <w:r w:rsidRPr="00173CF1">
        <w:rPr>
          <w:rStyle w:val="Emphasis"/>
          <w:rFonts w:eastAsiaTheme="minorHAnsi" w:cs="Calibri"/>
          <w:sz w:val="24"/>
        </w:rPr>
        <w:t xml:space="preserve"> </w:t>
      </w:r>
      <w:r w:rsidRPr="00173CF1">
        <w:rPr>
          <w:rStyle w:val="Emphasis"/>
          <w:rFonts w:eastAsiaTheme="minorHAnsi" w:cs="Calibri"/>
          <w:sz w:val="24"/>
        </w:rPr>
        <w:tab/>
      </w:r>
      <w:r w:rsidR="003B0C4E">
        <w:rPr>
          <w:b w:val="0"/>
          <w:sz w:val="22"/>
          <w:szCs w:val="22"/>
        </w:rPr>
        <w:t>Ditech Bank</w:t>
      </w:r>
    </w:p>
    <w:p w14:paraId="0FF00FDA" w14:textId="288730AB" w:rsidR="00992E1D" w:rsidRDefault="003B0C4E" w:rsidP="00173CF1">
      <w:pPr>
        <w:spacing w:before="120"/>
        <w:rPr>
          <w:rStyle w:val="Emphasis"/>
          <w:rFonts w:cs="Calibri"/>
          <w:sz w:val="24"/>
          <w:szCs w:val="24"/>
        </w:rPr>
      </w:pPr>
      <w:r>
        <w:rPr>
          <w:rStyle w:val="Emphasis"/>
          <w:rFonts w:cs="Calibri"/>
          <w:sz w:val="24"/>
          <w:szCs w:val="24"/>
        </w:rPr>
        <w:t xml:space="preserve">Role                                    </w:t>
      </w:r>
      <w:proofErr w:type="gramStart"/>
      <w:r>
        <w:rPr>
          <w:rStyle w:val="Emphasis"/>
          <w:rFonts w:cs="Calibri"/>
          <w:sz w:val="24"/>
          <w:szCs w:val="24"/>
        </w:rPr>
        <w:t xml:space="preserve">  :</w:t>
      </w:r>
      <w:proofErr w:type="gramEnd"/>
      <w:r>
        <w:rPr>
          <w:rStyle w:val="Emphasis"/>
          <w:rFonts w:cs="Calibri"/>
          <w:sz w:val="24"/>
          <w:szCs w:val="24"/>
        </w:rPr>
        <w:t xml:space="preserve">              </w:t>
      </w:r>
      <w:r w:rsidR="00A21F20">
        <w:rPr>
          <w:rStyle w:val="Emphasis"/>
          <w:rFonts w:cs="Calibri"/>
          <w:sz w:val="24"/>
          <w:szCs w:val="24"/>
        </w:rPr>
        <w:t>Senior Analyst</w:t>
      </w:r>
      <w:r>
        <w:rPr>
          <w:rStyle w:val="Emphasis"/>
          <w:rFonts w:cs="Calibri"/>
          <w:sz w:val="24"/>
          <w:szCs w:val="24"/>
        </w:rPr>
        <w:t xml:space="preserve"> </w:t>
      </w:r>
    </w:p>
    <w:p w14:paraId="120C24C6" w14:textId="7EFAD845" w:rsidR="00AB78E3" w:rsidRPr="00EC0814" w:rsidRDefault="00FB163C" w:rsidP="00173CF1">
      <w:pPr>
        <w:spacing w:before="120"/>
        <w:rPr>
          <w:rStyle w:val="Emphasis"/>
          <w:rFonts w:cs="Calibri"/>
          <w:b/>
          <w:bCs/>
          <w:sz w:val="24"/>
          <w:szCs w:val="24"/>
        </w:rPr>
      </w:pPr>
      <w:r w:rsidRPr="00EC0814">
        <w:rPr>
          <w:rStyle w:val="Emphasis"/>
          <w:rFonts w:cs="Calibri"/>
          <w:b/>
          <w:bCs/>
          <w:sz w:val="24"/>
          <w:szCs w:val="24"/>
        </w:rPr>
        <w:t>Description:</w:t>
      </w:r>
    </w:p>
    <w:p w14:paraId="3B4F2DEC" w14:textId="56D74399" w:rsidR="00EC0814" w:rsidRPr="00EC0814" w:rsidRDefault="00EC0814" w:rsidP="00EC081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1"/>
          <w:szCs w:val="21"/>
        </w:rPr>
      </w:pPr>
      <w:r w:rsidRPr="00EC0814">
        <w:rPr>
          <w:rFonts w:asciiTheme="minorHAnsi" w:hAnsiTheme="minorHAnsi" w:cstheme="minorHAnsi"/>
          <w:b/>
          <w:bCs/>
          <w:color w:val="202122"/>
          <w:sz w:val="21"/>
          <w:szCs w:val="21"/>
        </w:rPr>
        <w:t>Ditech Financial LLC</w:t>
      </w:r>
      <w:r w:rsidRPr="00EC0814">
        <w:rPr>
          <w:rFonts w:asciiTheme="minorHAnsi" w:hAnsiTheme="minorHAnsi" w:cstheme="minorHAnsi"/>
          <w:color w:val="202122"/>
          <w:sz w:val="21"/>
          <w:szCs w:val="21"/>
        </w:rPr>
        <w:t> (rebranded from “ditech Mortgage” and "Green Tree Servicing" in 2015) was a provider of </w:t>
      </w:r>
      <w:hyperlink r:id="rId16" w:tooltip="Mortgage loan" w:history="1">
        <w:r w:rsidRPr="00EC0814">
          <w:rPr>
            <w:rStyle w:val="Hyperlink"/>
            <w:rFonts w:asciiTheme="minorHAnsi" w:hAnsiTheme="minorHAnsi" w:cstheme="minorHAnsi"/>
            <w:color w:val="0645AD"/>
            <w:sz w:val="21"/>
            <w:szCs w:val="21"/>
          </w:rPr>
          <w:t>home loan</w:t>
        </w:r>
      </w:hyperlink>
      <w:r w:rsidRPr="00EC0814">
        <w:rPr>
          <w:rFonts w:asciiTheme="minorHAnsi" w:hAnsiTheme="minorHAnsi" w:cstheme="minorHAnsi"/>
          <w:color w:val="202122"/>
          <w:sz w:val="21"/>
          <w:szCs w:val="21"/>
        </w:rPr>
        <w:t>, </w:t>
      </w:r>
      <w:hyperlink r:id="rId17" w:tooltip="Loan servicing" w:history="1">
        <w:r w:rsidRPr="00EC0814">
          <w:rPr>
            <w:rStyle w:val="Hyperlink"/>
            <w:rFonts w:asciiTheme="minorHAnsi" w:hAnsiTheme="minorHAnsi" w:cstheme="minorHAnsi"/>
            <w:color w:val="0645AD"/>
            <w:sz w:val="21"/>
            <w:szCs w:val="21"/>
          </w:rPr>
          <w:t>loan servicing</w:t>
        </w:r>
      </w:hyperlink>
      <w:r w:rsidRPr="00EC0814">
        <w:rPr>
          <w:rFonts w:asciiTheme="minorHAnsi" w:hAnsiTheme="minorHAnsi" w:cstheme="minorHAnsi"/>
          <w:color w:val="202122"/>
          <w:sz w:val="21"/>
          <w:szCs w:val="21"/>
        </w:rPr>
        <w:t> and </w:t>
      </w:r>
      <w:hyperlink r:id="rId18" w:tooltip="Refinancing" w:history="1">
        <w:r w:rsidRPr="00EC0814">
          <w:rPr>
            <w:rStyle w:val="Hyperlink"/>
            <w:rFonts w:asciiTheme="minorHAnsi" w:hAnsiTheme="minorHAnsi" w:cstheme="minorHAnsi"/>
            <w:color w:val="0645AD"/>
            <w:sz w:val="21"/>
            <w:szCs w:val="21"/>
          </w:rPr>
          <w:t>refinance</w:t>
        </w:r>
      </w:hyperlink>
      <w:r w:rsidRPr="00EC0814">
        <w:rPr>
          <w:rFonts w:asciiTheme="minorHAnsi" w:hAnsiTheme="minorHAnsi" w:cstheme="minorHAnsi"/>
          <w:color w:val="202122"/>
          <w:sz w:val="21"/>
          <w:szCs w:val="21"/>
        </w:rPr>
        <w:t> products to consumers and institutional partners in the U.S.In May 2014, Ditech announced its re-entry to the national housing market after it “disappeared” from the marketplace for five years during the </w:t>
      </w:r>
      <w:hyperlink r:id="rId19" w:tooltip="Subprime mortgage crisis" w:history="1">
        <w:r w:rsidRPr="00EC0814">
          <w:rPr>
            <w:rStyle w:val="Hyperlink"/>
            <w:rFonts w:asciiTheme="minorHAnsi" w:hAnsiTheme="minorHAnsi" w:cstheme="minorHAnsi"/>
            <w:color w:val="0645AD"/>
            <w:sz w:val="21"/>
            <w:szCs w:val="21"/>
          </w:rPr>
          <w:t>subprime mortgage crisis</w:t>
        </w:r>
      </w:hyperlink>
      <w:r w:rsidRPr="00EC0814">
        <w:rPr>
          <w:rFonts w:asciiTheme="minorHAnsi" w:hAnsiTheme="minorHAnsi" w:cstheme="minorHAnsi"/>
          <w:color w:val="202122"/>
          <w:sz w:val="21"/>
          <w:szCs w:val="21"/>
        </w:rPr>
        <w:t> in the late 2000s. It also announced a corporate re-branding with its servicing affiliate, Green Tree Servicing, which took place in 2015</w:t>
      </w:r>
    </w:p>
    <w:p w14:paraId="7847C18E" w14:textId="77777777" w:rsidR="00EC0814" w:rsidRPr="00173CF1" w:rsidRDefault="00EC0814" w:rsidP="00173CF1">
      <w:pPr>
        <w:spacing w:before="120"/>
        <w:rPr>
          <w:rStyle w:val="Emphasis"/>
          <w:rFonts w:cs="Calibri"/>
          <w:sz w:val="24"/>
          <w:szCs w:val="24"/>
        </w:rPr>
      </w:pPr>
    </w:p>
    <w:p w14:paraId="32FDD7B9" w14:textId="77777777" w:rsidR="00173CF1" w:rsidRPr="00173CF1" w:rsidRDefault="00173CF1" w:rsidP="00173CF1">
      <w:pPr>
        <w:jc w:val="both"/>
        <w:rPr>
          <w:rStyle w:val="Emphasis"/>
          <w:rFonts w:cs="Calibri"/>
          <w:sz w:val="24"/>
          <w:szCs w:val="24"/>
        </w:rPr>
      </w:pPr>
      <w:r w:rsidRPr="00992E1D">
        <w:rPr>
          <w:rStyle w:val="Emphasis"/>
          <w:rFonts w:cs="Calibri"/>
          <w:b/>
          <w:bCs/>
          <w:sz w:val="24"/>
          <w:szCs w:val="24"/>
        </w:rPr>
        <w:t>Roles / Responsibilities</w:t>
      </w:r>
      <w:r w:rsidRPr="00173CF1">
        <w:rPr>
          <w:rStyle w:val="Emphasis"/>
          <w:rFonts w:cs="Calibri"/>
          <w:sz w:val="24"/>
          <w:szCs w:val="24"/>
        </w:rPr>
        <w:t xml:space="preserve">: </w:t>
      </w:r>
    </w:p>
    <w:p w14:paraId="57596308" w14:textId="3B0AEE8D" w:rsidR="00173CF1" w:rsidRPr="00992E1D" w:rsidRDefault="00173CF1" w:rsidP="00992E1D">
      <w:pPr>
        <w:spacing w:after="0" w:line="240" w:lineRule="auto"/>
        <w:jc w:val="both"/>
        <w:rPr>
          <w:rStyle w:val="Emphasis"/>
          <w:rFonts w:cs="Calibri"/>
          <w:sz w:val="24"/>
          <w:szCs w:val="24"/>
        </w:rPr>
      </w:pPr>
    </w:p>
    <w:p w14:paraId="3F6EB579" w14:textId="77777777" w:rsidR="00A00BD3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Hands on experience in writing the play for </w:t>
      </w:r>
      <w:r w:rsidRPr="00EC2D4F">
        <w:rPr>
          <w:rFonts w:cstheme="minorHAnsi"/>
          <w:b/>
          <w:bCs/>
          <w:sz w:val="20"/>
          <w:szCs w:val="20"/>
        </w:rPr>
        <w:t>AWS</w:t>
      </w:r>
      <w:r w:rsidRPr="00EC2D4F">
        <w:rPr>
          <w:rFonts w:cstheme="minorHAnsi"/>
          <w:sz w:val="20"/>
          <w:szCs w:val="20"/>
        </w:rPr>
        <w:t xml:space="preserve"> requirements like </w:t>
      </w:r>
      <w:r w:rsidRPr="00EC2D4F">
        <w:rPr>
          <w:rFonts w:cstheme="minorHAnsi"/>
          <w:b/>
          <w:bCs/>
          <w:sz w:val="20"/>
          <w:szCs w:val="20"/>
        </w:rPr>
        <w:t>EC2</w:t>
      </w:r>
      <w:r w:rsidRPr="00EC2D4F">
        <w:rPr>
          <w:rFonts w:cstheme="minorHAnsi"/>
          <w:sz w:val="20"/>
          <w:szCs w:val="20"/>
        </w:rPr>
        <w:t xml:space="preserve"> instance and </w:t>
      </w:r>
      <w:r w:rsidRPr="00EC2D4F">
        <w:rPr>
          <w:rFonts w:cstheme="minorHAnsi"/>
          <w:b/>
          <w:bCs/>
          <w:sz w:val="20"/>
          <w:szCs w:val="20"/>
        </w:rPr>
        <w:t>VPC</w:t>
      </w:r>
      <w:r w:rsidRPr="00EC2D4F">
        <w:rPr>
          <w:rFonts w:cstheme="minorHAnsi"/>
          <w:sz w:val="20"/>
          <w:szCs w:val="20"/>
        </w:rPr>
        <w:t xml:space="preserve"> creation.</w:t>
      </w:r>
    </w:p>
    <w:p w14:paraId="1534C305" w14:textId="77777777" w:rsidR="00A00BD3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Experience in Azure </w:t>
      </w:r>
      <w:r w:rsidRPr="00CF3B81">
        <w:rPr>
          <w:rFonts w:cstheme="minorHAnsi"/>
          <w:b/>
          <w:bCs/>
          <w:sz w:val="20"/>
          <w:szCs w:val="20"/>
        </w:rPr>
        <w:t>Databricks</w:t>
      </w:r>
      <w:r>
        <w:rPr>
          <w:rFonts w:cstheme="minorHAnsi"/>
          <w:sz w:val="20"/>
          <w:szCs w:val="20"/>
        </w:rPr>
        <w:t xml:space="preserve"> cluster creation and Notebooks creation.</w:t>
      </w:r>
    </w:p>
    <w:p w14:paraId="242A450D" w14:textId="77777777" w:rsidR="00A00BD3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Working experience in </w:t>
      </w:r>
      <w:proofErr w:type="spellStart"/>
      <w:r w:rsidRPr="00CF3B81">
        <w:rPr>
          <w:rFonts w:cstheme="minorHAnsi"/>
          <w:b/>
          <w:bCs/>
          <w:sz w:val="20"/>
          <w:szCs w:val="20"/>
        </w:rPr>
        <w:t>KeyVault</w:t>
      </w:r>
      <w:proofErr w:type="spellEnd"/>
      <w:r>
        <w:rPr>
          <w:rFonts w:cstheme="minorHAnsi"/>
          <w:sz w:val="20"/>
          <w:szCs w:val="20"/>
        </w:rPr>
        <w:t>.</w:t>
      </w:r>
    </w:p>
    <w:p w14:paraId="04A7B9FA" w14:textId="77777777" w:rsidR="00A00BD3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Good knowledge encrypting data using azure </w:t>
      </w:r>
      <w:proofErr w:type="spellStart"/>
      <w:r w:rsidRPr="00CF3B81">
        <w:rPr>
          <w:rFonts w:cstheme="minorHAnsi"/>
          <w:b/>
          <w:bCs/>
          <w:sz w:val="20"/>
          <w:szCs w:val="20"/>
        </w:rPr>
        <w:t>Keyvault</w:t>
      </w:r>
      <w:proofErr w:type="spellEnd"/>
      <w:r>
        <w:rPr>
          <w:rFonts w:cstheme="minorHAnsi"/>
          <w:sz w:val="20"/>
          <w:szCs w:val="20"/>
        </w:rPr>
        <w:t xml:space="preserve"> and decrypting data in azure </w:t>
      </w:r>
      <w:proofErr w:type="spellStart"/>
      <w:r>
        <w:rPr>
          <w:rFonts w:cstheme="minorHAnsi"/>
          <w:sz w:val="20"/>
          <w:szCs w:val="20"/>
        </w:rPr>
        <w:t>databricks</w:t>
      </w:r>
      <w:proofErr w:type="spellEnd"/>
      <w:r>
        <w:rPr>
          <w:rFonts w:cstheme="minorHAnsi"/>
          <w:sz w:val="20"/>
          <w:szCs w:val="20"/>
        </w:rPr>
        <w:t xml:space="preserve"> using Scala and Python notebooks.</w:t>
      </w:r>
    </w:p>
    <w:p w14:paraId="31964C6A" w14:textId="77777777" w:rsidR="00A00BD3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Good experience in Setting up environment in </w:t>
      </w:r>
      <w:r w:rsidRPr="00CF3B81">
        <w:rPr>
          <w:rFonts w:cstheme="minorHAnsi"/>
          <w:b/>
          <w:bCs/>
          <w:sz w:val="20"/>
          <w:szCs w:val="20"/>
        </w:rPr>
        <w:t>Azure</w:t>
      </w:r>
      <w:r>
        <w:rPr>
          <w:rFonts w:cstheme="minorHAnsi"/>
          <w:sz w:val="20"/>
          <w:szCs w:val="20"/>
        </w:rPr>
        <w:t xml:space="preserve"> from scratch.</w:t>
      </w:r>
    </w:p>
    <w:p w14:paraId="6DFE58DE" w14:textId="0FDD5C4D" w:rsidR="00A00BD3" w:rsidRDefault="00A00BD3" w:rsidP="00A00BD3">
      <w:pPr>
        <w:numPr>
          <w:ilvl w:val="0"/>
          <w:numId w:val="9"/>
        </w:num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FD2497">
        <w:rPr>
          <w:rFonts w:cstheme="minorHAnsi"/>
          <w:color w:val="000000"/>
          <w:sz w:val="20"/>
          <w:szCs w:val="20"/>
        </w:rPr>
        <w:t xml:space="preserve">Created terraform for AWS </w:t>
      </w:r>
      <w:r>
        <w:rPr>
          <w:rFonts w:cstheme="minorHAnsi"/>
          <w:color w:val="000000"/>
          <w:sz w:val="20"/>
          <w:szCs w:val="20"/>
        </w:rPr>
        <w:t xml:space="preserve">Services </w:t>
      </w:r>
      <w:r w:rsidRPr="00FD2497">
        <w:rPr>
          <w:rFonts w:cstheme="minorHAnsi"/>
          <w:b/>
          <w:bCs/>
          <w:color w:val="000000"/>
          <w:sz w:val="20"/>
          <w:szCs w:val="20"/>
        </w:rPr>
        <w:t>EC2,</w:t>
      </w:r>
      <w:r w:rsidR="00087026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FD2497">
        <w:rPr>
          <w:rFonts w:cstheme="minorHAnsi"/>
          <w:b/>
          <w:bCs/>
          <w:color w:val="000000"/>
          <w:sz w:val="20"/>
          <w:szCs w:val="20"/>
        </w:rPr>
        <w:t>S3,</w:t>
      </w:r>
      <w:r w:rsidR="00087026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FD2497">
        <w:rPr>
          <w:rFonts w:cstheme="minorHAnsi"/>
          <w:b/>
          <w:bCs/>
          <w:color w:val="000000"/>
          <w:sz w:val="20"/>
          <w:szCs w:val="20"/>
        </w:rPr>
        <w:t>VPC,</w:t>
      </w:r>
      <w:r w:rsidR="00087026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FD2497">
        <w:rPr>
          <w:rFonts w:cstheme="minorHAnsi"/>
          <w:b/>
          <w:bCs/>
          <w:color w:val="000000"/>
          <w:sz w:val="20"/>
          <w:szCs w:val="20"/>
        </w:rPr>
        <w:t>ECS,</w:t>
      </w:r>
      <w:r w:rsidR="00087026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FD2497">
        <w:rPr>
          <w:rFonts w:cstheme="minorHAnsi"/>
          <w:b/>
          <w:bCs/>
          <w:color w:val="000000"/>
          <w:sz w:val="20"/>
          <w:szCs w:val="20"/>
        </w:rPr>
        <w:t>ECR,</w:t>
      </w:r>
      <w:r w:rsidR="00087026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FD2497">
        <w:rPr>
          <w:rFonts w:cstheme="minorHAnsi"/>
          <w:b/>
          <w:bCs/>
          <w:color w:val="000000"/>
          <w:sz w:val="20"/>
          <w:szCs w:val="20"/>
        </w:rPr>
        <w:t>EKS,</w:t>
      </w:r>
      <w:r w:rsidR="00087026">
        <w:rPr>
          <w:rFonts w:cstheme="minorHAns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D2497">
        <w:rPr>
          <w:rFonts w:cstheme="minorHAnsi"/>
          <w:b/>
          <w:bCs/>
          <w:color w:val="000000"/>
          <w:sz w:val="20"/>
          <w:szCs w:val="20"/>
        </w:rPr>
        <w:t>RDS</w:t>
      </w:r>
      <w:r>
        <w:rPr>
          <w:rFonts w:cstheme="minorHAnsi"/>
          <w:color w:val="000000"/>
          <w:sz w:val="20"/>
          <w:szCs w:val="20"/>
        </w:rPr>
        <w:t>,CloudWatch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.</w:t>
      </w:r>
    </w:p>
    <w:p w14:paraId="51A43F19" w14:textId="77777777" w:rsidR="00A00BD3" w:rsidRPr="00FD2497" w:rsidRDefault="00A00BD3" w:rsidP="00A00BD3">
      <w:pPr>
        <w:numPr>
          <w:ilvl w:val="0"/>
          <w:numId w:val="9"/>
        </w:num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Worked terraform in </w:t>
      </w:r>
      <w:r w:rsidRPr="00FD2497">
        <w:rPr>
          <w:rFonts w:cstheme="minorHAnsi"/>
          <w:b/>
          <w:bCs/>
          <w:color w:val="000000"/>
          <w:sz w:val="20"/>
          <w:szCs w:val="20"/>
        </w:rPr>
        <w:t>Azure cloud</w:t>
      </w:r>
      <w:r>
        <w:rPr>
          <w:rFonts w:cstheme="minorHAnsi"/>
          <w:color w:val="000000"/>
          <w:sz w:val="20"/>
          <w:szCs w:val="20"/>
        </w:rPr>
        <w:t xml:space="preserve"> for </w:t>
      </w:r>
      <w:r w:rsidRPr="00717C8A">
        <w:rPr>
          <w:rFonts w:cstheme="minorHAnsi"/>
          <w:b/>
          <w:color w:val="000000"/>
          <w:sz w:val="20"/>
          <w:szCs w:val="20"/>
        </w:rPr>
        <w:t>Environment Provisioning</w:t>
      </w:r>
      <w:r>
        <w:rPr>
          <w:rFonts w:cstheme="minorHAnsi"/>
          <w:b/>
          <w:color w:val="000000"/>
          <w:sz w:val="20"/>
          <w:szCs w:val="20"/>
        </w:rPr>
        <w:t>.</w:t>
      </w:r>
    </w:p>
    <w:p w14:paraId="25158510" w14:textId="77777777" w:rsidR="00A00BD3" w:rsidRPr="00FD2497" w:rsidRDefault="00A00BD3" w:rsidP="00A00BD3">
      <w:pPr>
        <w:numPr>
          <w:ilvl w:val="0"/>
          <w:numId w:val="9"/>
        </w:num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FD2497">
        <w:rPr>
          <w:rFonts w:cstheme="minorHAnsi"/>
          <w:color w:val="000000"/>
          <w:sz w:val="20"/>
          <w:szCs w:val="20"/>
        </w:rPr>
        <w:t>Written Azure terraform for services</w:t>
      </w:r>
      <w:r>
        <w:rPr>
          <w:rFonts w:cstheme="minorHAnsi"/>
          <w:b/>
          <w:color w:val="000000"/>
          <w:sz w:val="20"/>
          <w:szCs w:val="20"/>
        </w:rPr>
        <w:t xml:space="preserve"> virtual machine creation, Storage account creation, </w:t>
      </w:r>
      <w:proofErr w:type="spellStart"/>
      <w:r>
        <w:rPr>
          <w:rFonts w:cstheme="minorHAnsi"/>
          <w:b/>
          <w:color w:val="000000"/>
          <w:sz w:val="20"/>
          <w:szCs w:val="20"/>
        </w:rPr>
        <w:t>Keyvault</w:t>
      </w:r>
      <w:proofErr w:type="spellEnd"/>
      <w:r>
        <w:rPr>
          <w:rFonts w:cstheme="minorHAnsi"/>
          <w:b/>
          <w:color w:val="000000"/>
          <w:sz w:val="20"/>
          <w:szCs w:val="20"/>
        </w:rPr>
        <w:t xml:space="preserve"> encryption.</w:t>
      </w:r>
    </w:p>
    <w:p w14:paraId="459E8EA1" w14:textId="77777777" w:rsidR="00A00BD3" w:rsidRPr="00653531" w:rsidRDefault="00A00BD3" w:rsidP="00A00BD3">
      <w:pPr>
        <w:numPr>
          <w:ilvl w:val="0"/>
          <w:numId w:val="9"/>
        </w:num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AB7287">
        <w:rPr>
          <w:rFonts w:cstheme="minorHAnsi"/>
          <w:color w:val="000000"/>
          <w:sz w:val="20"/>
          <w:szCs w:val="20"/>
        </w:rPr>
        <w:t>Created terraform for</w:t>
      </w:r>
      <w:r>
        <w:rPr>
          <w:rFonts w:cstheme="minorHAnsi"/>
          <w:b/>
          <w:color w:val="000000"/>
          <w:sz w:val="20"/>
          <w:szCs w:val="20"/>
        </w:rPr>
        <w:t xml:space="preserve"> storage account creation with Private endpoint.</w:t>
      </w:r>
    </w:p>
    <w:p w14:paraId="6ED28BD4" w14:textId="77777777" w:rsidR="00A00BD3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Worked in </w:t>
      </w:r>
      <w:r w:rsidRPr="00CF3B81">
        <w:rPr>
          <w:rFonts w:cstheme="minorHAnsi"/>
          <w:b/>
          <w:bCs/>
          <w:sz w:val="20"/>
          <w:szCs w:val="20"/>
        </w:rPr>
        <w:t>Application Gate way Setup</w:t>
      </w:r>
      <w:r>
        <w:rPr>
          <w:rFonts w:cstheme="minorHAnsi"/>
          <w:sz w:val="20"/>
          <w:szCs w:val="20"/>
        </w:rPr>
        <w:t>.</w:t>
      </w:r>
    </w:p>
    <w:p w14:paraId="1E4B3FF3" w14:textId="77777777" w:rsidR="00A00BD3" w:rsidRPr="00CF3B81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Good knowledge Azure </w:t>
      </w:r>
      <w:r w:rsidRPr="00641712">
        <w:rPr>
          <w:rFonts w:cstheme="minorHAnsi"/>
          <w:b/>
          <w:bCs/>
          <w:sz w:val="20"/>
          <w:szCs w:val="20"/>
        </w:rPr>
        <w:t>Virtual Machines</w:t>
      </w:r>
      <w:r>
        <w:rPr>
          <w:rFonts w:cstheme="minorHAnsi"/>
          <w:b/>
          <w:bCs/>
          <w:sz w:val="20"/>
          <w:szCs w:val="20"/>
        </w:rPr>
        <w:t xml:space="preserve"> creation.</w:t>
      </w:r>
    </w:p>
    <w:p w14:paraId="206AA0D2" w14:textId="77777777" w:rsidR="00A00BD3" w:rsidRPr="00EC2D4F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Hands-on experience to build and handle VM’s, Containers utilizing tools like </w:t>
      </w:r>
      <w:r w:rsidRPr="00EC2D4F">
        <w:rPr>
          <w:rFonts w:cstheme="minorHAnsi"/>
          <w:b/>
          <w:bCs/>
          <w:sz w:val="20"/>
          <w:szCs w:val="20"/>
        </w:rPr>
        <w:t>Docker</w:t>
      </w:r>
      <w:r w:rsidRPr="00EC2D4F">
        <w:rPr>
          <w:rFonts w:cstheme="minorHAnsi"/>
          <w:sz w:val="20"/>
          <w:szCs w:val="20"/>
        </w:rPr>
        <w:t>.</w:t>
      </w:r>
    </w:p>
    <w:p w14:paraId="35A848EB" w14:textId="77777777" w:rsidR="00A00BD3" w:rsidRPr="00EC2D4F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Build and publish your own custom images in </w:t>
      </w:r>
      <w:r w:rsidRPr="00EC2D4F">
        <w:rPr>
          <w:rFonts w:cstheme="minorHAnsi"/>
          <w:b/>
          <w:bCs/>
          <w:sz w:val="20"/>
          <w:szCs w:val="20"/>
        </w:rPr>
        <w:t>Docker</w:t>
      </w:r>
      <w:r w:rsidRPr="00EC2D4F">
        <w:rPr>
          <w:rFonts w:cstheme="minorHAnsi"/>
          <w:sz w:val="20"/>
          <w:szCs w:val="20"/>
        </w:rPr>
        <w:t>.</w:t>
      </w:r>
    </w:p>
    <w:p w14:paraId="140234CB" w14:textId="54F39F82" w:rsidR="00A00BD3" w:rsidRPr="00EC2D4F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Experience in automation tools like </w:t>
      </w:r>
      <w:r w:rsidRPr="00EC2D4F">
        <w:rPr>
          <w:rFonts w:cstheme="minorHAnsi"/>
          <w:b/>
          <w:bCs/>
          <w:sz w:val="20"/>
          <w:szCs w:val="20"/>
        </w:rPr>
        <w:t>chef,</w:t>
      </w:r>
      <w:r w:rsidR="0008702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EC2D4F">
        <w:rPr>
          <w:rFonts w:cstheme="minorHAnsi"/>
          <w:b/>
          <w:bCs/>
          <w:sz w:val="20"/>
          <w:szCs w:val="20"/>
        </w:rPr>
        <w:t>jenkins</w:t>
      </w:r>
      <w:proofErr w:type="spellEnd"/>
      <w:r w:rsidRPr="00EC2D4F">
        <w:rPr>
          <w:rFonts w:cstheme="minorHAnsi"/>
          <w:b/>
          <w:bCs/>
          <w:sz w:val="20"/>
          <w:szCs w:val="20"/>
        </w:rPr>
        <w:t>,</w:t>
      </w:r>
      <w:r w:rsidR="00087026">
        <w:rPr>
          <w:rFonts w:cstheme="minorHAnsi"/>
          <w:b/>
          <w:bCs/>
          <w:sz w:val="20"/>
          <w:szCs w:val="20"/>
        </w:rPr>
        <w:t xml:space="preserve"> </w:t>
      </w:r>
      <w:r w:rsidRPr="00EC2D4F">
        <w:rPr>
          <w:rFonts w:cstheme="minorHAnsi"/>
          <w:b/>
          <w:bCs/>
          <w:sz w:val="20"/>
          <w:szCs w:val="20"/>
        </w:rPr>
        <w:t>Git</w:t>
      </w:r>
      <w:r w:rsidRPr="00EC2D4F">
        <w:rPr>
          <w:rFonts w:cstheme="minorHAnsi"/>
          <w:sz w:val="20"/>
          <w:szCs w:val="20"/>
        </w:rPr>
        <w:t>.</w:t>
      </w:r>
    </w:p>
    <w:p w14:paraId="33B005EC" w14:textId="77777777" w:rsidR="00A00BD3" w:rsidRPr="00EC2D4F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Configured and managing security groups and </w:t>
      </w:r>
      <w:r w:rsidRPr="00EC2D4F">
        <w:rPr>
          <w:rFonts w:cstheme="minorHAnsi"/>
          <w:b/>
          <w:bCs/>
          <w:sz w:val="20"/>
          <w:szCs w:val="20"/>
        </w:rPr>
        <w:t>VPC</w:t>
      </w:r>
      <w:r w:rsidRPr="00EC2D4F">
        <w:rPr>
          <w:rFonts w:cstheme="minorHAnsi"/>
          <w:sz w:val="20"/>
          <w:szCs w:val="20"/>
        </w:rPr>
        <w:t>.</w:t>
      </w:r>
    </w:p>
    <w:p w14:paraId="02DFEEBA" w14:textId="77777777" w:rsidR="00A00BD3" w:rsidRPr="00344578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>Good knowledge in writing terraforms for</w:t>
      </w:r>
      <w:r w:rsidRPr="00EC2D4F">
        <w:rPr>
          <w:rFonts w:cstheme="minorHAnsi"/>
          <w:b/>
          <w:sz w:val="20"/>
          <w:szCs w:val="20"/>
        </w:rPr>
        <w:t xml:space="preserve"> AWS Environment Provisioning.</w:t>
      </w:r>
    </w:p>
    <w:p w14:paraId="63D60DB1" w14:textId="3CD9E248" w:rsidR="00A00BD3" w:rsidRPr="00EC2D4F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eastAsia="STFangsong" w:cstheme="minorHAnsi"/>
          <w:sz w:val="20"/>
          <w:szCs w:val="20"/>
        </w:rPr>
        <w:t>Good experience in automating the process of uploading the packages from </w:t>
      </w:r>
      <w:r w:rsidRPr="00EC2D4F">
        <w:rPr>
          <w:rFonts w:eastAsia="STFangsong" w:cstheme="minorHAnsi"/>
          <w:b/>
          <w:bCs/>
          <w:sz w:val="20"/>
          <w:szCs w:val="20"/>
        </w:rPr>
        <w:t>Jenkins</w:t>
      </w:r>
      <w:r w:rsidRPr="00EC2D4F">
        <w:rPr>
          <w:rFonts w:eastAsia="STFangsong" w:cstheme="minorHAnsi"/>
          <w:sz w:val="20"/>
          <w:szCs w:val="20"/>
        </w:rPr>
        <w:t> using backup repository</w:t>
      </w:r>
      <w:r w:rsidR="001C2AF5">
        <w:rPr>
          <w:rFonts w:eastAsia="STFangsong" w:cstheme="minorHAnsi"/>
          <w:sz w:val="20"/>
          <w:szCs w:val="20"/>
        </w:rPr>
        <w:t xml:space="preserve"> </w:t>
      </w:r>
      <w:r w:rsidRPr="00EC2D4F">
        <w:rPr>
          <w:rFonts w:eastAsia="STFangsong" w:cstheme="minorHAnsi"/>
          <w:b/>
          <w:bCs/>
          <w:sz w:val="20"/>
          <w:szCs w:val="20"/>
        </w:rPr>
        <w:t>Nexus</w:t>
      </w:r>
      <w:r w:rsidRPr="00EC2D4F">
        <w:rPr>
          <w:rFonts w:eastAsia="STFangsong" w:cstheme="minorHAnsi"/>
          <w:sz w:val="20"/>
          <w:szCs w:val="20"/>
        </w:rPr>
        <w:t>.</w:t>
      </w:r>
    </w:p>
    <w:p w14:paraId="19CD2D69" w14:textId="100979ED" w:rsidR="000F4E07" w:rsidRDefault="00A00BD3" w:rsidP="000F4E07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>Responsible for administering and supporting version control systems (</w:t>
      </w:r>
      <w:r w:rsidRPr="00EC2D4F">
        <w:rPr>
          <w:rFonts w:cstheme="minorHAnsi"/>
          <w:b/>
          <w:sz w:val="20"/>
          <w:szCs w:val="20"/>
        </w:rPr>
        <w:t>SVN</w:t>
      </w:r>
      <w:r w:rsidRPr="00EC2D4F">
        <w:rPr>
          <w:rFonts w:cstheme="minorHAnsi"/>
          <w:sz w:val="20"/>
          <w:szCs w:val="20"/>
        </w:rPr>
        <w:t xml:space="preserve"> and </w:t>
      </w:r>
      <w:r w:rsidRPr="00EC2D4F">
        <w:rPr>
          <w:rFonts w:cstheme="minorHAnsi"/>
          <w:b/>
          <w:sz w:val="20"/>
          <w:szCs w:val="20"/>
        </w:rPr>
        <w:t>GIT</w:t>
      </w:r>
      <w:r w:rsidRPr="00EC2D4F">
        <w:rPr>
          <w:rFonts w:cstheme="minorHAnsi"/>
          <w:sz w:val="20"/>
          <w:szCs w:val="20"/>
        </w:rPr>
        <w:t xml:space="preserve">) on </w:t>
      </w:r>
      <w:r w:rsidRPr="00EC2D4F">
        <w:rPr>
          <w:rFonts w:cstheme="minorHAnsi"/>
          <w:b/>
          <w:sz w:val="20"/>
          <w:szCs w:val="20"/>
        </w:rPr>
        <w:t>Linux</w:t>
      </w:r>
      <w:r w:rsidRPr="00EC2D4F">
        <w:rPr>
          <w:rFonts w:cstheme="minorHAnsi"/>
          <w:sz w:val="20"/>
          <w:szCs w:val="20"/>
        </w:rPr>
        <w:t>.</w:t>
      </w:r>
    </w:p>
    <w:p w14:paraId="56972E4C" w14:textId="00D7F21B" w:rsidR="007E5DC3" w:rsidRDefault="007E5DC3" w:rsidP="007E5DC3">
      <w:p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</w:p>
    <w:p w14:paraId="776F96C6" w14:textId="77777777" w:rsidR="007E5DC3" w:rsidRDefault="007E5DC3" w:rsidP="007E5DC3">
      <w:p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</w:p>
    <w:p w14:paraId="283AA322" w14:textId="6C9126B7" w:rsidR="000F4E07" w:rsidRDefault="000F4E07" w:rsidP="000F4E07">
      <w:pPr>
        <w:tabs>
          <w:tab w:val="left" w:pos="567"/>
        </w:tabs>
        <w:spacing w:after="0" w:line="240" w:lineRule="auto"/>
        <w:ind w:left="567"/>
        <w:contextualSpacing/>
        <w:jc w:val="both"/>
        <w:rPr>
          <w:rFonts w:cstheme="minorHAnsi"/>
          <w:sz w:val="20"/>
          <w:szCs w:val="20"/>
        </w:rPr>
      </w:pPr>
    </w:p>
    <w:p w14:paraId="178732BE" w14:textId="4EB91B66" w:rsidR="000F4E07" w:rsidRPr="000F4E07" w:rsidRDefault="007E5DC3" w:rsidP="000F4E07">
      <w:pPr>
        <w:tabs>
          <w:tab w:val="left" w:pos="567"/>
        </w:tabs>
        <w:spacing w:after="0" w:line="240" w:lineRule="auto"/>
        <w:ind w:left="567"/>
        <w:contextualSpacing/>
        <w:jc w:val="both"/>
        <w:rPr>
          <w:rStyle w:val="Emphasis"/>
          <w:rFonts w:cstheme="minorHAnsi"/>
          <w:b/>
          <w:spacing w:val="0"/>
          <w:sz w:val="20"/>
          <w:szCs w:val="20"/>
        </w:rPr>
      </w:pPr>
      <w:r>
        <w:rPr>
          <w:rStyle w:val="Emphasis"/>
          <w:rFonts w:cstheme="minorHAnsi"/>
          <w:b/>
          <w:spacing w:val="0"/>
          <w:sz w:val="20"/>
          <w:szCs w:val="20"/>
        </w:rPr>
        <w:tab/>
      </w:r>
      <w:r>
        <w:rPr>
          <w:rStyle w:val="Emphasis"/>
          <w:rFonts w:cstheme="minorHAnsi"/>
          <w:b/>
          <w:spacing w:val="0"/>
          <w:sz w:val="20"/>
          <w:szCs w:val="20"/>
        </w:rPr>
        <w:tab/>
      </w:r>
      <w:r>
        <w:rPr>
          <w:rStyle w:val="Emphasis"/>
          <w:rFonts w:cstheme="minorHAnsi"/>
          <w:b/>
          <w:spacing w:val="0"/>
          <w:sz w:val="20"/>
          <w:szCs w:val="20"/>
        </w:rPr>
        <w:tab/>
      </w:r>
      <w:r>
        <w:rPr>
          <w:rStyle w:val="Emphasis"/>
          <w:rFonts w:cstheme="minorHAnsi"/>
          <w:b/>
          <w:spacing w:val="0"/>
          <w:sz w:val="20"/>
          <w:szCs w:val="20"/>
        </w:rPr>
        <w:tab/>
      </w:r>
      <w:r>
        <w:rPr>
          <w:rStyle w:val="Emphasis"/>
          <w:rFonts w:cstheme="minorHAnsi"/>
          <w:b/>
          <w:spacing w:val="0"/>
          <w:sz w:val="20"/>
          <w:szCs w:val="20"/>
        </w:rPr>
        <w:tab/>
      </w:r>
      <w:r>
        <w:rPr>
          <w:rStyle w:val="Emphasis"/>
          <w:rFonts w:cstheme="minorHAnsi"/>
          <w:b/>
          <w:spacing w:val="0"/>
          <w:sz w:val="20"/>
          <w:szCs w:val="20"/>
        </w:rPr>
        <w:tab/>
      </w:r>
      <w:r>
        <w:rPr>
          <w:rStyle w:val="Emphasis"/>
          <w:rFonts w:cstheme="minorHAnsi"/>
          <w:b/>
          <w:spacing w:val="0"/>
          <w:sz w:val="20"/>
          <w:szCs w:val="20"/>
        </w:rPr>
        <w:tab/>
      </w:r>
      <w:r>
        <w:rPr>
          <w:rStyle w:val="Emphasis"/>
          <w:rFonts w:cstheme="minorHAnsi"/>
          <w:b/>
          <w:spacing w:val="0"/>
          <w:sz w:val="20"/>
          <w:szCs w:val="20"/>
        </w:rPr>
        <w:tab/>
      </w:r>
      <w:r>
        <w:rPr>
          <w:rStyle w:val="Emphasis"/>
          <w:rFonts w:cstheme="minorHAnsi"/>
          <w:b/>
          <w:spacing w:val="0"/>
          <w:sz w:val="20"/>
          <w:szCs w:val="20"/>
        </w:rPr>
        <w:tab/>
      </w:r>
      <w:r>
        <w:rPr>
          <w:rStyle w:val="Emphasis"/>
          <w:rFonts w:cstheme="minorHAnsi"/>
          <w:b/>
          <w:spacing w:val="0"/>
          <w:sz w:val="20"/>
          <w:szCs w:val="20"/>
        </w:rPr>
        <w:tab/>
        <w:t>(</w:t>
      </w:r>
      <w:r w:rsidR="00BB47C4">
        <w:rPr>
          <w:rStyle w:val="Emphasis"/>
          <w:rFonts w:cstheme="minorHAnsi"/>
          <w:b/>
          <w:spacing w:val="0"/>
          <w:sz w:val="20"/>
          <w:szCs w:val="20"/>
        </w:rPr>
        <w:t xml:space="preserve">Siva </w:t>
      </w:r>
      <w:proofErr w:type="spellStart"/>
      <w:r w:rsidR="00BB47C4">
        <w:rPr>
          <w:rStyle w:val="Emphasis"/>
          <w:rFonts w:cstheme="minorHAnsi"/>
          <w:b/>
          <w:spacing w:val="0"/>
          <w:sz w:val="20"/>
          <w:szCs w:val="20"/>
        </w:rPr>
        <w:t>Reddy.N</w:t>
      </w:r>
      <w:proofErr w:type="spellEnd"/>
      <w:r>
        <w:rPr>
          <w:rStyle w:val="Emphasis"/>
          <w:rFonts w:cstheme="minorHAnsi"/>
          <w:b/>
          <w:spacing w:val="0"/>
          <w:sz w:val="20"/>
          <w:szCs w:val="20"/>
        </w:rPr>
        <w:t>)</w:t>
      </w:r>
    </w:p>
    <w:sectPr w:rsidR="000F4E07" w:rsidRPr="000F4E07" w:rsidSect="00B363C4">
      <w:headerReference w:type="default" r:id="rId20"/>
      <w:headerReference w:type="first" r:id="rId21"/>
      <w:pgSz w:w="11906" w:h="16838" w:code="9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BD2D0" w14:textId="77777777" w:rsidR="00174F8B" w:rsidRDefault="00174F8B" w:rsidP="00173CF1">
      <w:pPr>
        <w:spacing w:after="0" w:line="240" w:lineRule="auto"/>
      </w:pPr>
      <w:r>
        <w:separator/>
      </w:r>
    </w:p>
  </w:endnote>
  <w:endnote w:type="continuationSeparator" w:id="0">
    <w:p w14:paraId="3591A119" w14:textId="77777777" w:rsidR="00174F8B" w:rsidRDefault="00174F8B" w:rsidP="0017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Fangsong"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;ＭＳ 明朝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D576C" w14:textId="77777777" w:rsidR="00174F8B" w:rsidRDefault="00174F8B" w:rsidP="00173CF1">
      <w:pPr>
        <w:spacing w:after="0" w:line="240" w:lineRule="auto"/>
      </w:pPr>
      <w:r>
        <w:separator/>
      </w:r>
    </w:p>
  </w:footnote>
  <w:footnote w:type="continuationSeparator" w:id="0">
    <w:p w14:paraId="13748D60" w14:textId="77777777" w:rsidR="00174F8B" w:rsidRDefault="00174F8B" w:rsidP="00173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1BE01" w14:textId="6C954CBD" w:rsidR="00041271" w:rsidRDefault="00041271">
    <w:pPr>
      <w:pStyle w:val="Header"/>
    </w:pPr>
  </w:p>
  <w:p w14:paraId="36ADDAB5" w14:textId="46AC28E5" w:rsidR="00041271" w:rsidRDefault="00041271">
    <w:pPr>
      <w:pStyle w:val="Header"/>
    </w:pPr>
  </w:p>
  <w:p w14:paraId="55A9BC8C" w14:textId="6BB31B27" w:rsidR="00041271" w:rsidRDefault="00041271">
    <w:pPr>
      <w:pStyle w:val="Header"/>
    </w:pPr>
  </w:p>
  <w:p w14:paraId="51258E45" w14:textId="69A19A26" w:rsidR="00041271" w:rsidRPr="00B363C4" w:rsidRDefault="00041271">
    <w:pPr>
      <w:pStyle w:val="Header"/>
      <w:rPr>
        <w:b/>
        <w:bCs/>
        <w:sz w:val="28"/>
        <w:szCs w:val="28"/>
      </w:rPr>
    </w:pPr>
    <w:r w:rsidRPr="00B363C4">
      <w:rPr>
        <w:b/>
        <w:bCs/>
      </w:rPr>
      <w:t xml:space="preserve">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50A42" w14:textId="5970A039" w:rsidR="00B363C4" w:rsidRDefault="00B363C4">
    <w:pPr>
      <w:pStyle w:val="Header"/>
    </w:pPr>
  </w:p>
  <w:p w14:paraId="50BFA00B" w14:textId="626BB111" w:rsidR="00B363C4" w:rsidRDefault="00B363C4">
    <w:pPr>
      <w:pStyle w:val="Header"/>
    </w:pPr>
  </w:p>
  <w:p w14:paraId="5874C8AB" w14:textId="4BA30BEA" w:rsidR="00B363C4" w:rsidRPr="00AB78E3" w:rsidRDefault="00B363C4">
    <w:pPr>
      <w:pStyle w:val="Header"/>
      <w:rPr>
        <w:b/>
        <w:bCs/>
        <w:sz w:val="28"/>
        <w:szCs w:val="28"/>
      </w:rPr>
    </w:pPr>
    <w:r w:rsidRPr="00AB78E3">
      <w:rPr>
        <w:b/>
        <w:bCs/>
        <w:sz w:val="28"/>
        <w:szCs w:val="28"/>
      </w:rPr>
      <w:t xml:space="preserve">                                                       DevOps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7EC5036"/>
    <w:lvl w:ilvl="0">
      <w:numFmt w:val="bullet"/>
      <w:lvlText w:val="*"/>
      <w:lvlJc w:val="left"/>
    </w:lvl>
  </w:abstractNum>
  <w:abstractNum w:abstractNumId="1" w15:restartNumberingAfterBreak="0">
    <w:nsid w:val="032E3A96"/>
    <w:multiLevelType w:val="hybridMultilevel"/>
    <w:tmpl w:val="94C2680E"/>
    <w:lvl w:ilvl="0" w:tplc="4CD2A9D8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  <w:color w:val="auto"/>
      </w:rPr>
    </w:lvl>
    <w:lvl w:ilvl="1" w:tplc="3C08543A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B7606628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A4E42764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7158A99E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A4748414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66821568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B2DAD9BA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5AA25B3C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0B1008F7"/>
    <w:multiLevelType w:val="hybridMultilevel"/>
    <w:tmpl w:val="29A62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F45FB"/>
    <w:multiLevelType w:val="hybridMultilevel"/>
    <w:tmpl w:val="C4D00FF0"/>
    <w:lvl w:ilvl="0" w:tplc="83C6C1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4EAA64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1B6BF8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E2BCF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60510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F70382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ED6BF7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44002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D82834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884266"/>
    <w:multiLevelType w:val="hybridMultilevel"/>
    <w:tmpl w:val="08DE6646"/>
    <w:lvl w:ilvl="0" w:tplc="CCDEF2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FE8A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F90E0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BAE3F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9C261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9689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09448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3E0810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E2EA2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487CB0"/>
    <w:multiLevelType w:val="hybridMultilevel"/>
    <w:tmpl w:val="626AE92C"/>
    <w:lvl w:ilvl="0" w:tplc="09B007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C26343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854A77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B0E79C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FC00B0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ECAB5A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CAC0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0FA04E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31A9C1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001DE5"/>
    <w:multiLevelType w:val="hybridMultilevel"/>
    <w:tmpl w:val="00E6D0F4"/>
    <w:lvl w:ilvl="0" w:tplc="5EBCB32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F3AC8F1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960CB0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2CE663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AA6BD9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7F0A93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3ECD2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0BE5F1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C4224F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607396"/>
    <w:multiLevelType w:val="hybridMultilevel"/>
    <w:tmpl w:val="25069968"/>
    <w:lvl w:ilvl="0" w:tplc="AAB6767A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B9A09EAC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D18A575A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9B4C4EF4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77FA27F6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64BE47A6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14D46F26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8A02F48A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1778AE1A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8" w15:restartNumberingAfterBreak="0">
    <w:nsid w:val="65F1258C"/>
    <w:multiLevelType w:val="hybridMultilevel"/>
    <w:tmpl w:val="4DF2B016"/>
    <w:lvl w:ilvl="0" w:tplc="99C0D7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7F8E36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90C147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00A763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D1A168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A08398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3A078C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50CDC9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66EB43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E426E8"/>
    <w:multiLevelType w:val="hybridMultilevel"/>
    <w:tmpl w:val="3E44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74343"/>
    <w:multiLevelType w:val="hybridMultilevel"/>
    <w:tmpl w:val="4B2C42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64E08"/>
    <w:multiLevelType w:val="hybridMultilevel"/>
    <w:tmpl w:val="97900D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>
    <w:abstractNumId w:val="5"/>
  </w:num>
  <w:num w:numId="8">
    <w:abstractNumId w:val="4"/>
  </w:num>
  <w:num w:numId="9">
    <w:abstractNumId w:val="11"/>
  </w:num>
  <w:num w:numId="10">
    <w:abstractNumId w:val="2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CF1"/>
    <w:rsid w:val="000247F7"/>
    <w:rsid w:val="00031EFD"/>
    <w:rsid w:val="0003271F"/>
    <w:rsid w:val="0003434A"/>
    <w:rsid w:val="00041271"/>
    <w:rsid w:val="000645C3"/>
    <w:rsid w:val="00087026"/>
    <w:rsid w:val="000C6832"/>
    <w:rsid w:val="000F4E07"/>
    <w:rsid w:val="00173CF1"/>
    <w:rsid w:val="00174F8B"/>
    <w:rsid w:val="00182246"/>
    <w:rsid w:val="001914FA"/>
    <w:rsid w:val="001B014E"/>
    <w:rsid w:val="001B38E4"/>
    <w:rsid w:val="001C2AF5"/>
    <w:rsid w:val="001F39C1"/>
    <w:rsid w:val="002002D4"/>
    <w:rsid w:val="00255DA6"/>
    <w:rsid w:val="0026289D"/>
    <w:rsid w:val="00295FA8"/>
    <w:rsid w:val="002A3160"/>
    <w:rsid w:val="002A6FA7"/>
    <w:rsid w:val="003050E2"/>
    <w:rsid w:val="003420EC"/>
    <w:rsid w:val="00346F4D"/>
    <w:rsid w:val="003B0C4E"/>
    <w:rsid w:val="00456CAB"/>
    <w:rsid w:val="00501C3E"/>
    <w:rsid w:val="00514D55"/>
    <w:rsid w:val="005724CF"/>
    <w:rsid w:val="00577478"/>
    <w:rsid w:val="00587C62"/>
    <w:rsid w:val="005A76D4"/>
    <w:rsid w:val="005D4932"/>
    <w:rsid w:val="006418E1"/>
    <w:rsid w:val="00647AC0"/>
    <w:rsid w:val="00654AED"/>
    <w:rsid w:val="006B3F62"/>
    <w:rsid w:val="007A4326"/>
    <w:rsid w:val="007B2151"/>
    <w:rsid w:val="007D2098"/>
    <w:rsid w:val="007E5DC3"/>
    <w:rsid w:val="00817260"/>
    <w:rsid w:val="008E3190"/>
    <w:rsid w:val="00992E1D"/>
    <w:rsid w:val="00A00BD3"/>
    <w:rsid w:val="00A21D2F"/>
    <w:rsid w:val="00A21F20"/>
    <w:rsid w:val="00A86611"/>
    <w:rsid w:val="00AB78E3"/>
    <w:rsid w:val="00B363C4"/>
    <w:rsid w:val="00B42C03"/>
    <w:rsid w:val="00B87E84"/>
    <w:rsid w:val="00B92621"/>
    <w:rsid w:val="00BB47C4"/>
    <w:rsid w:val="00CB4AD2"/>
    <w:rsid w:val="00D2680C"/>
    <w:rsid w:val="00D3035D"/>
    <w:rsid w:val="00D31E3E"/>
    <w:rsid w:val="00D358E9"/>
    <w:rsid w:val="00D468E4"/>
    <w:rsid w:val="00DE7083"/>
    <w:rsid w:val="00E324B0"/>
    <w:rsid w:val="00E72ACE"/>
    <w:rsid w:val="00E9782A"/>
    <w:rsid w:val="00EC0814"/>
    <w:rsid w:val="00ED2F53"/>
    <w:rsid w:val="00F02664"/>
    <w:rsid w:val="00F05488"/>
    <w:rsid w:val="00F17415"/>
    <w:rsid w:val="00FB163C"/>
    <w:rsid w:val="00FC2FD5"/>
    <w:rsid w:val="00FD2F65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66BE8"/>
  <w15:chartTrackingRefBased/>
  <w15:docId w15:val="{FCC64310-179C-4AF0-83F7-FA7DB8E1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73CF1"/>
    <w:pPr>
      <w:keepNext/>
      <w:spacing w:after="0" w:line="240" w:lineRule="auto"/>
      <w:ind w:firstLine="72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CF1"/>
  </w:style>
  <w:style w:type="paragraph" w:styleId="Footer">
    <w:name w:val="footer"/>
    <w:basedOn w:val="Normal"/>
    <w:link w:val="FooterChar"/>
    <w:uiPriority w:val="99"/>
    <w:unhideWhenUsed/>
    <w:rsid w:val="0017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CF1"/>
  </w:style>
  <w:style w:type="character" w:styleId="Emphasis">
    <w:name w:val="Emphasis"/>
    <w:qFormat/>
    <w:rsid w:val="00173CF1"/>
    <w:rPr>
      <w:spacing w:val="-8"/>
      <w:sz w:val="18"/>
    </w:rPr>
  </w:style>
  <w:style w:type="character" w:customStyle="1" w:styleId="Heading1Char">
    <w:name w:val="Heading 1 Char"/>
    <w:basedOn w:val="DefaultParagraphFont"/>
    <w:link w:val="Heading1"/>
    <w:rsid w:val="00173CF1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73C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173CF1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uiPriority w:val="1"/>
    <w:qFormat/>
    <w:rsid w:val="00173CF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ResumeBodyCharChar">
    <w:name w:val="Resume Body Char Char"/>
    <w:basedOn w:val="DefaultParagraphFont"/>
    <w:qFormat/>
    <w:rsid w:val="00173CF1"/>
    <w:rPr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A86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6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C0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ndra_Kurla_Complex" TargetMode="External"/><Relationship Id="rId13" Type="http://schemas.openxmlformats.org/officeDocument/2006/relationships/hyperlink" Target="https://en.wikipedia.org/wiki/Multinational_corporation" TargetMode="External"/><Relationship Id="rId18" Type="http://schemas.openxmlformats.org/officeDocument/2006/relationships/hyperlink" Target="https://en.wikipedia.org/wiki/Refinancing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itibank_India" TargetMode="External"/><Relationship Id="rId17" Type="http://schemas.openxmlformats.org/officeDocument/2006/relationships/hyperlink" Target="https://en.wikipedia.org/wiki/Loan_servic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Mortgage_loa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itigrou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New_York_Cit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Maharashtra" TargetMode="External"/><Relationship Id="rId19" Type="http://schemas.openxmlformats.org/officeDocument/2006/relationships/hyperlink" Target="https://en.wikipedia.org/wiki/Subprime_mortgage_cri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umbai" TargetMode="External"/><Relationship Id="rId14" Type="http://schemas.openxmlformats.org/officeDocument/2006/relationships/hyperlink" Target="https://en.wikipedia.org/wiki/Financial_servic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77DF2-99C1-4B17-A0A0-47B8A7069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23</cp:revision>
  <dcterms:created xsi:type="dcterms:W3CDTF">2022-11-11T07:29:00Z</dcterms:created>
  <dcterms:modified xsi:type="dcterms:W3CDTF">2022-11-11T07:42:00Z</dcterms:modified>
</cp:coreProperties>
</file>