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54" w:rsidRDefault="005C1A94" w:rsidP="005C1A94">
      <w:pPr>
        <w:jc w:val="center"/>
        <w:rPr>
          <w:b/>
          <w:color w:val="1F497D" w:themeColor="text2"/>
          <w:sz w:val="32"/>
        </w:rPr>
      </w:pPr>
      <w:r w:rsidRPr="005C1A94">
        <w:rPr>
          <w:b/>
          <w:color w:val="1F497D" w:themeColor="text2"/>
          <w:sz w:val="32"/>
        </w:rPr>
        <w:t>HEADERS ASSIGNMENT</w:t>
      </w:r>
    </w:p>
    <w:p w:rsidR="00AD6E73" w:rsidRPr="00FD1DF5" w:rsidRDefault="00AD6E73" w:rsidP="00AD6E73">
      <w:pPr>
        <w:spacing w:after="0"/>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AD6E73" w:rsidRPr="00D97BBF" w:rsidRDefault="00AD6E73" w:rsidP="00AD6E73">
      <w:pPr>
        <w:spacing w:after="0"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w:t>
      </w:r>
      <w:proofErr w:type="gramStart"/>
      <w:r w:rsidRPr="00D97BBF">
        <w:rPr>
          <w:rFonts w:eastAsia="Times New Roman" w:cs="Times New Roman"/>
          <w:i/>
          <w:color w:val="1D2129"/>
          <w:sz w:val="20"/>
          <w:szCs w:val="20"/>
        </w:rPr>
        <w:t>Lightweight and highly customizable, especially if you use its 3rd Party package manager.</w:t>
      </w:r>
      <w:proofErr w:type="gramEnd"/>
      <w:r w:rsidRPr="00D97BBF">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AD6E73" w:rsidRPr="00D97BBF" w:rsidRDefault="00AD6E73" w:rsidP="00AD6E73">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D97BBF">
        <w:rPr>
          <w:rFonts w:eastAsia="Times New Roman" w:cs="Times New Roman"/>
          <w:i/>
          <w:color w:val="1D2129"/>
          <w:sz w:val="20"/>
          <w:szCs w:val="20"/>
        </w:rPr>
        <w:t>Git</w:t>
      </w:r>
      <w:proofErr w:type="spellEnd"/>
      <w:r w:rsidRPr="00D97BBF">
        <w:rPr>
          <w:rFonts w:eastAsia="Times New Roman" w:cs="Times New Roman"/>
          <w:i/>
          <w:color w:val="1D2129"/>
          <w:sz w:val="20"/>
          <w:szCs w:val="20"/>
        </w:rPr>
        <w:t xml:space="preserve">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AD6E73" w:rsidRPr="00D97BBF" w:rsidRDefault="00AD6E73" w:rsidP="00AD6E73">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AD6E73" w:rsidRPr="00D97BBF" w:rsidRDefault="00AD6E73" w:rsidP="00AD6E73">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AD6E73" w:rsidRPr="00D97BBF" w:rsidRDefault="00AD6E73" w:rsidP="00AD6E73">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w:t>
      </w:r>
      <w:proofErr w:type="gramStart"/>
      <w:r w:rsidRPr="00D97BBF">
        <w:rPr>
          <w:rFonts w:eastAsia="Times New Roman" w:cs="Times New Roman"/>
          <w:i/>
          <w:color w:val="1D2129"/>
          <w:sz w:val="20"/>
          <w:szCs w:val="20"/>
        </w:rPr>
        <w:t>Definitely not as feature-rich as the other editors but still great for writing basic code.</w:t>
      </w:r>
      <w:proofErr w:type="gramEnd"/>
      <w:r w:rsidRPr="00D97BBF">
        <w:rPr>
          <w:rFonts w:eastAsia="Times New Roman" w:cs="Times New Roman"/>
          <w:i/>
          <w:color w:val="1D2129"/>
          <w:sz w:val="20"/>
          <w:szCs w:val="20"/>
        </w:rPr>
        <w:t xml:space="preserve"> </w:t>
      </w:r>
      <w:hyperlink r:id="rId9" w:tgtFrame="_blank" w:history="1">
        <w:r w:rsidRPr="00D97BBF">
          <w:rPr>
            <w:rFonts w:eastAsia="Times New Roman" w:cs="Times New Roman"/>
            <w:i/>
            <w:color w:val="365899"/>
            <w:sz w:val="20"/>
            <w:szCs w:val="20"/>
          </w:rPr>
          <w:t>https://notepad-plus-plus.org/</w:t>
        </w:r>
      </w:hyperlink>
    </w:p>
    <w:p w:rsidR="00AD6E73" w:rsidRPr="00D97BBF" w:rsidRDefault="00AD6E73" w:rsidP="00AD6E73">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AD6E73" w:rsidRPr="00D97BBF" w:rsidRDefault="00AD6E73" w:rsidP="00AD6E73">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AD6E73" w:rsidRPr="00D97BBF" w:rsidRDefault="00AD6E73" w:rsidP="00AD6E73">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AD6E73" w:rsidRPr="00D97BBF" w:rsidRDefault="00AD6E73" w:rsidP="00AD6E73">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AD6E73" w:rsidRPr="00D97BBF" w:rsidRDefault="00AD6E73" w:rsidP="00AD6E73">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007E6628" w:rsidRPr="00D97BBF">
        <w:rPr>
          <w:i/>
          <w:sz w:val="20"/>
          <w:szCs w:val="20"/>
        </w:rPr>
        <w:fldChar w:fldCharType="begin"/>
      </w:r>
      <w:r w:rsidRPr="00D97BBF">
        <w:rPr>
          <w:i/>
          <w:sz w:val="20"/>
          <w:szCs w:val="20"/>
        </w:rPr>
        <w:instrText>HYPERLINK "http://plnkr.co/" \t "_blank"</w:instrText>
      </w:r>
      <w:r w:rsidR="007E6628" w:rsidRPr="00D97BBF">
        <w:rPr>
          <w:i/>
          <w:sz w:val="20"/>
          <w:szCs w:val="20"/>
        </w:rPr>
        <w:fldChar w:fldCharType="separate"/>
      </w:r>
      <w:r w:rsidRPr="00D97BBF">
        <w:rPr>
          <w:rFonts w:eastAsia="Times New Roman" w:cs="Times New Roman"/>
          <w:i/>
          <w:color w:val="2B6DAD"/>
          <w:sz w:val="20"/>
          <w:szCs w:val="20"/>
        </w:rPr>
        <w:t>Plunker</w:t>
      </w:r>
      <w:proofErr w:type="spellEnd"/>
      <w:r w:rsidR="007E6628" w:rsidRPr="00D97BBF">
        <w:rPr>
          <w:i/>
          <w:sz w:val="20"/>
          <w:szCs w:val="20"/>
        </w:rPr>
        <w:fldChar w:fldCharType="end"/>
      </w:r>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007E6628" w:rsidRPr="00D97BBF">
        <w:rPr>
          <w:i/>
          <w:sz w:val="20"/>
          <w:szCs w:val="20"/>
        </w:rPr>
        <w:fldChar w:fldCharType="begin"/>
      </w:r>
      <w:r w:rsidRPr="00D97BBF">
        <w:rPr>
          <w:i/>
          <w:sz w:val="20"/>
          <w:szCs w:val="20"/>
        </w:rPr>
        <w:instrText>HYPERLINK "http://codepen.io/" \t "_blank"</w:instrText>
      </w:r>
      <w:r w:rsidR="007E6628" w:rsidRPr="00D97BBF">
        <w:rPr>
          <w:i/>
          <w:sz w:val="20"/>
          <w:szCs w:val="20"/>
        </w:rPr>
        <w:fldChar w:fldCharType="separate"/>
      </w:r>
      <w:r w:rsidRPr="00D97BBF">
        <w:rPr>
          <w:rFonts w:eastAsia="Times New Roman" w:cs="Times New Roman"/>
          <w:i/>
          <w:color w:val="2B6DAD"/>
          <w:sz w:val="20"/>
          <w:szCs w:val="20"/>
        </w:rPr>
        <w:t>CodePen</w:t>
      </w:r>
      <w:proofErr w:type="spellEnd"/>
      <w:r w:rsidR="007E6628" w:rsidRPr="00D97BBF">
        <w:rPr>
          <w:i/>
          <w:sz w:val="20"/>
          <w:szCs w:val="20"/>
        </w:rPr>
        <w:fldChar w:fldCharType="end"/>
      </w:r>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AD6E73" w:rsidRPr="00D97BBF" w:rsidRDefault="00AD6E73" w:rsidP="00AD6E73">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AD6E73" w:rsidRPr="00D97BBF" w:rsidRDefault="00AD6E73" w:rsidP="00AD6E73">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AD6E73" w:rsidRPr="00D97BBF" w:rsidRDefault="00AD6E73" w:rsidP="00AD6E73">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AD6E73" w:rsidRDefault="00AD6E73" w:rsidP="00AD6E73">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AD6E73" w:rsidRPr="00FD1DF5" w:rsidRDefault="00AD6E73" w:rsidP="00AD6E73">
      <w:pPr>
        <w:spacing w:after="0" w:line="240" w:lineRule="auto"/>
        <w:ind w:right="480"/>
        <w:rPr>
          <w:rFonts w:eastAsia="Times New Roman" w:cs="Times New Roman"/>
          <w:color w:val="333333"/>
          <w:sz w:val="16"/>
          <w:szCs w:val="20"/>
        </w:rPr>
      </w:pPr>
      <w:r w:rsidRPr="00FD1DF5">
        <w:rPr>
          <w:rFonts w:cs="Cambria-Bold"/>
          <w:b/>
          <w:bCs/>
          <w:sz w:val="32"/>
          <w:szCs w:val="24"/>
        </w:rPr>
        <w:lastRenderedPageBreak/>
        <w:t>Tasks Outline:</w:t>
      </w:r>
    </w:p>
    <w:p w:rsidR="00AD6E73" w:rsidRPr="00AA1535" w:rsidRDefault="00AD6E73" w:rsidP="00AD6E73">
      <w:pPr>
        <w:autoSpaceDE w:val="0"/>
        <w:autoSpaceDN w:val="0"/>
        <w:adjustRightInd w:val="0"/>
        <w:spacing w:after="0" w:line="240" w:lineRule="auto"/>
        <w:jc w:val="both"/>
        <w:rPr>
          <w:rFonts w:cs="Cambria-Bold"/>
          <w:b/>
          <w:bCs/>
          <w:sz w:val="28"/>
          <w:szCs w:val="24"/>
        </w:rPr>
      </w:pPr>
    </w:p>
    <w:p w:rsidR="00AD6E73" w:rsidRPr="00EE5D60" w:rsidRDefault="00AD6E73" w:rsidP="00AD6E73">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AD6E73" w:rsidRPr="00271847" w:rsidRDefault="00AD6E73" w:rsidP="00AD6E73">
      <w:pPr>
        <w:autoSpaceDE w:val="0"/>
        <w:autoSpaceDN w:val="0"/>
        <w:adjustRightInd w:val="0"/>
        <w:spacing w:after="0" w:line="240" w:lineRule="auto"/>
        <w:jc w:val="both"/>
        <w:rPr>
          <w:rFonts w:cs="URWPalladioL-Roma"/>
          <w:sz w:val="24"/>
          <w:szCs w:val="24"/>
        </w:rPr>
      </w:pPr>
    </w:p>
    <w:p w:rsidR="00AD6E73" w:rsidRPr="00CD0CAA" w:rsidRDefault="00AD6E73" w:rsidP="00AD6E73">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5C1A94" w:rsidRDefault="005C1A94" w:rsidP="005C1A94">
      <w:pPr>
        <w:rPr>
          <w:color w:val="1F497D" w:themeColor="text2"/>
          <w:sz w:val="24"/>
        </w:rPr>
      </w:pPr>
    </w:p>
    <w:p w:rsidR="009D6E68" w:rsidRPr="0063289A" w:rsidRDefault="009D6E68" w:rsidP="005C1A94">
      <w:pPr>
        <w:rPr>
          <w:b/>
          <w:color w:val="1F497D" w:themeColor="text2"/>
          <w:sz w:val="24"/>
        </w:rPr>
      </w:pPr>
      <w:r w:rsidRPr="0063289A">
        <w:rPr>
          <w:b/>
          <w:color w:val="1F497D" w:themeColor="text2"/>
          <w:sz w:val="24"/>
        </w:rPr>
        <w:t>Task1:</w:t>
      </w:r>
    </w:p>
    <w:p w:rsidR="009D6E68" w:rsidRDefault="009573A6" w:rsidP="005C1A94">
      <w:pPr>
        <w:rPr>
          <w:color w:val="1F497D" w:themeColor="text2"/>
          <w:sz w:val="24"/>
        </w:rPr>
      </w:pPr>
      <w:r>
        <w:rPr>
          <w:noProof/>
          <w:color w:val="1F497D" w:themeColor="text2"/>
          <w:sz w:val="24"/>
        </w:rPr>
        <w:drawing>
          <wp:inline distT="0" distB="0" distL="0" distR="0">
            <wp:extent cx="5943600" cy="11414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141486"/>
                    </a:xfrm>
                    <a:prstGeom prst="rect">
                      <a:avLst/>
                    </a:prstGeom>
                    <a:noFill/>
                    <a:ln w="9525">
                      <a:noFill/>
                      <a:miter lim="800000"/>
                      <a:headEnd/>
                      <a:tailEnd/>
                    </a:ln>
                  </pic:spPr>
                </pic:pic>
              </a:graphicData>
            </a:graphic>
          </wp:inline>
        </w:drawing>
      </w:r>
    </w:p>
    <w:p w:rsidR="009573A6" w:rsidRPr="0063289A" w:rsidRDefault="0063289A" w:rsidP="005C1A94">
      <w:pPr>
        <w:rPr>
          <w:b/>
          <w:color w:val="1F497D" w:themeColor="text2"/>
          <w:sz w:val="24"/>
        </w:rPr>
      </w:pPr>
      <w:r w:rsidRPr="0063289A">
        <w:rPr>
          <w:b/>
          <w:color w:val="1F497D" w:themeColor="text2"/>
          <w:sz w:val="24"/>
        </w:rPr>
        <w:t>Task 2:</w:t>
      </w:r>
    </w:p>
    <w:p w:rsidR="0063289A" w:rsidRDefault="0063289A" w:rsidP="005C1A94">
      <w:pPr>
        <w:rPr>
          <w:color w:val="1F497D" w:themeColor="text2"/>
          <w:sz w:val="24"/>
        </w:rPr>
      </w:pPr>
      <w:r>
        <w:rPr>
          <w:noProof/>
          <w:color w:val="1F497D" w:themeColor="text2"/>
          <w:sz w:val="24"/>
        </w:rPr>
        <w:drawing>
          <wp:inline distT="0" distB="0" distL="0" distR="0">
            <wp:extent cx="3895725" cy="571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895725" cy="571500"/>
                    </a:xfrm>
                    <a:prstGeom prst="rect">
                      <a:avLst/>
                    </a:prstGeom>
                    <a:noFill/>
                    <a:ln w="9525">
                      <a:noFill/>
                      <a:miter lim="800000"/>
                      <a:headEnd/>
                      <a:tailEnd/>
                    </a:ln>
                  </pic:spPr>
                </pic:pic>
              </a:graphicData>
            </a:graphic>
          </wp:inline>
        </w:drawing>
      </w:r>
    </w:p>
    <w:p w:rsidR="00946643" w:rsidRPr="00772973" w:rsidRDefault="00772973" w:rsidP="005C1A94">
      <w:pPr>
        <w:rPr>
          <w:b/>
          <w:color w:val="1F497D" w:themeColor="text2"/>
          <w:sz w:val="24"/>
        </w:rPr>
      </w:pPr>
      <w:r w:rsidRPr="00772973">
        <w:rPr>
          <w:b/>
          <w:color w:val="1F497D" w:themeColor="text2"/>
          <w:sz w:val="24"/>
        </w:rPr>
        <w:t>Task 3:</w:t>
      </w:r>
    </w:p>
    <w:p w:rsidR="00946643" w:rsidRDefault="00946643" w:rsidP="005C1A94">
      <w:pPr>
        <w:rPr>
          <w:b/>
          <w:color w:val="1F497D" w:themeColor="text2"/>
          <w:sz w:val="24"/>
        </w:rPr>
      </w:pPr>
      <w:r>
        <w:rPr>
          <w:b/>
          <w:noProof/>
          <w:color w:val="1F497D" w:themeColor="text2"/>
          <w:sz w:val="24"/>
        </w:rPr>
        <w:drawing>
          <wp:inline distT="0" distB="0" distL="0" distR="0">
            <wp:extent cx="5238750" cy="276225"/>
            <wp:effectExtent l="19050" t="0" r="0" b="0"/>
            <wp:docPr id="27" name="Picture 27" descr="C:\Users\Laxmi\Desktop\rocke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axmi\Desktop\rocketbar.png"/>
                    <pic:cNvPicPr>
                      <a:picLocks noChangeAspect="1" noChangeArrowheads="1"/>
                    </pic:cNvPicPr>
                  </pic:nvPicPr>
                  <pic:blipFill>
                    <a:blip r:embed="rId23" cstate="print"/>
                    <a:srcRect/>
                    <a:stretch>
                      <a:fillRect/>
                    </a:stretch>
                  </pic:blipFill>
                  <pic:spPr bwMode="auto">
                    <a:xfrm>
                      <a:off x="0" y="0"/>
                      <a:ext cx="5238750" cy="276225"/>
                    </a:xfrm>
                    <a:prstGeom prst="rect">
                      <a:avLst/>
                    </a:prstGeom>
                    <a:noFill/>
                    <a:ln w="9525">
                      <a:noFill/>
                      <a:miter lim="800000"/>
                      <a:headEnd/>
                      <a:tailEnd/>
                    </a:ln>
                  </pic:spPr>
                </pic:pic>
              </a:graphicData>
            </a:graphic>
          </wp:inline>
        </w:drawing>
      </w:r>
    </w:p>
    <w:p w:rsidR="00772973" w:rsidRDefault="00772973" w:rsidP="005C1A94">
      <w:pPr>
        <w:rPr>
          <w:b/>
          <w:color w:val="1F497D" w:themeColor="text2"/>
          <w:sz w:val="24"/>
        </w:rPr>
      </w:pPr>
    </w:p>
    <w:p w:rsidR="00E61CA5" w:rsidRDefault="00E61CA5" w:rsidP="005C1A94">
      <w:pPr>
        <w:rPr>
          <w:b/>
          <w:color w:val="1F497D" w:themeColor="text2"/>
          <w:sz w:val="24"/>
        </w:rPr>
      </w:pPr>
      <w:r>
        <w:rPr>
          <w:b/>
          <w:color w:val="1F497D" w:themeColor="text2"/>
          <w:sz w:val="24"/>
        </w:rPr>
        <w:t>Task</w:t>
      </w:r>
      <w:r w:rsidR="009145A9">
        <w:rPr>
          <w:b/>
          <w:color w:val="1F497D" w:themeColor="text2"/>
          <w:sz w:val="24"/>
        </w:rPr>
        <w:t xml:space="preserve"> </w:t>
      </w:r>
      <w:proofErr w:type="gramStart"/>
      <w:r w:rsidR="00772973">
        <w:rPr>
          <w:b/>
          <w:color w:val="1F497D" w:themeColor="text2"/>
          <w:sz w:val="24"/>
        </w:rPr>
        <w:t>4</w:t>
      </w:r>
      <w:r>
        <w:rPr>
          <w:b/>
          <w:color w:val="1F497D" w:themeColor="text2"/>
          <w:sz w:val="24"/>
        </w:rPr>
        <w:t xml:space="preserve"> :</w:t>
      </w:r>
      <w:proofErr w:type="gramEnd"/>
    </w:p>
    <w:p w:rsidR="00E61CA5" w:rsidRDefault="00E61CA5" w:rsidP="005C1A94">
      <w:pPr>
        <w:rPr>
          <w:b/>
          <w:color w:val="1F497D" w:themeColor="text2"/>
          <w:sz w:val="24"/>
        </w:rPr>
      </w:pPr>
      <w:r>
        <w:rPr>
          <w:b/>
          <w:noProof/>
          <w:color w:val="1F497D" w:themeColor="text2"/>
          <w:sz w:val="24"/>
        </w:rPr>
        <w:drawing>
          <wp:inline distT="0" distB="0" distL="0" distR="0">
            <wp:extent cx="5943600" cy="461984"/>
            <wp:effectExtent l="19050" t="0" r="0" b="0"/>
            <wp:docPr id="10" name="Picture 10" descr="C:\Users\Laxmi\Desktop\f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xmi\Desktop\fsd.JPG"/>
                    <pic:cNvPicPr>
                      <a:picLocks noChangeAspect="1" noChangeArrowheads="1"/>
                    </pic:cNvPicPr>
                  </pic:nvPicPr>
                  <pic:blipFill>
                    <a:blip r:embed="rId24" cstate="print"/>
                    <a:srcRect/>
                    <a:stretch>
                      <a:fillRect/>
                    </a:stretch>
                  </pic:blipFill>
                  <pic:spPr bwMode="auto">
                    <a:xfrm>
                      <a:off x="0" y="0"/>
                      <a:ext cx="5943600" cy="461984"/>
                    </a:xfrm>
                    <a:prstGeom prst="rect">
                      <a:avLst/>
                    </a:prstGeom>
                    <a:noFill/>
                    <a:ln w="9525">
                      <a:noFill/>
                      <a:miter lim="800000"/>
                      <a:headEnd/>
                      <a:tailEnd/>
                    </a:ln>
                  </pic:spPr>
                </pic:pic>
              </a:graphicData>
            </a:graphic>
          </wp:inline>
        </w:drawing>
      </w:r>
    </w:p>
    <w:p w:rsidR="00E61CA5" w:rsidRDefault="00426485" w:rsidP="005C1A94">
      <w:pPr>
        <w:rPr>
          <w:b/>
          <w:color w:val="1F497D" w:themeColor="text2"/>
          <w:sz w:val="24"/>
        </w:rPr>
      </w:pPr>
      <w:r>
        <w:rPr>
          <w:b/>
          <w:color w:val="1F497D" w:themeColor="text2"/>
          <w:sz w:val="24"/>
        </w:rPr>
        <w:t>Task</w:t>
      </w:r>
      <w:r w:rsidR="009145A9">
        <w:rPr>
          <w:b/>
          <w:color w:val="1F497D" w:themeColor="text2"/>
          <w:sz w:val="24"/>
        </w:rPr>
        <w:t xml:space="preserve"> </w:t>
      </w:r>
      <w:r w:rsidR="00772973">
        <w:rPr>
          <w:b/>
          <w:color w:val="1F497D" w:themeColor="text2"/>
          <w:sz w:val="24"/>
        </w:rPr>
        <w:t>5</w:t>
      </w:r>
      <w:r>
        <w:rPr>
          <w:b/>
          <w:color w:val="1F497D" w:themeColor="text2"/>
          <w:sz w:val="24"/>
        </w:rPr>
        <w:t>:</w:t>
      </w:r>
    </w:p>
    <w:p w:rsidR="00426485" w:rsidRDefault="00426485" w:rsidP="005C1A94">
      <w:pPr>
        <w:rPr>
          <w:b/>
          <w:color w:val="1F497D" w:themeColor="text2"/>
          <w:sz w:val="24"/>
        </w:rPr>
      </w:pPr>
      <w:r>
        <w:rPr>
          <w:b/>
          <w:noProof/>
          <w:color w:val="1F497D" w:themeColor="text2"/>
          <w:sz w:val="24"/>
        </w:rPr>
        <w:drawing>
          <wp:inline distT="0" distB="0" distL="0" distR="0">
            <wp:extent cx="5943600" cy="309049"/>
            <wp:effectExtent l="19050" t="0" r="0" b="0"/>
            <wp:docPr id="11" name="Picture 11" descr="C:\Users\Laxmi\Desktop\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xmi\Desktop\fs.JPG"/>
                    <pic:cNvPicPr>
                      <a:picLocks noChangeAspect="1" noChangeArrowheads="1"/>
                    </pic:cNvPicPr>
                  </pic:nvPicPr>
                  <pic:blipFill>
                    <a:blip r:embed="rId25" cstate="print"/>
                    <a:srcRect/>
                    <a:stretch>
                      <a:fillRect/>
                    </a:stretch>
                  </pic:blipFill>
                  <pic:spPr bwMode="auto">
                    <a:xfrm>
                      <a:off x="0" y="0"/>
                      <a:ext cx="5943600" cy="309049"/>
                    </a:xfrm>
                    <a:prstGeom prst="rect">
                      <a:avLst/>
                    </a:prstGeom>
                    <a:noFill/>
                    <a:ln w="9525">
                      <a:noFill/>
                      <a:miter lim="800000"/>
                      <a:headEnd/>
                      <a:tailEnd/>
                    </a:ln>
                  </pic:spPr>
                </pic:pic>
              </a:graphicData>
            </a:graphic>
          </wp:inline>
        </w:drawing>
      </w:r>
    </w:p>
    <w:p w:rsidR="00E61CA5" w:rsidRDefault="00E61CA5" w:rsidP="005C1A94">
      <w:pPr>
        <w:rPr>
          <w:b/>
          <w:color w:val="1F497D" w:themeColor="text2"/>
          <w:sz w:val="24"/>
        </w:rPr>
      </w:pPr>
    </w:p>
    <w:p w:rsidR="00772973" w:rsidRDefault="00772973" w:rsidP="005C1A94">
      <w:pPr>
        <w:rPr>
          <w:b/>
          <w:color w:val="1F497D" w:themeColor="text2"/>
          <w:sz w:val="24"/>
        </w:rPr>
      </w:pPr>
    </w:p>
    <w:p w:rsidR="0063289A" w:rsidRDefault="00395787" w:rsidP="005C1A94">
      <w:pPr>
        <w:rPr>
          <w:b/>
          <w:color w:val="1F497D" w:themeColor="text2"/>
          <w:sz w:val="24"/>
        </w:rPr>
      </w:pPr>
      <w:r>
        <w:rPr>
          <w:b/>
          <w:color w:val="1F497D" w:themeColor="text2"/>
          <w:sz w:val="24"/>
        </w:rPr>
        <w:lastRenderedPageBreak/>
        <w:t xml:space="preserve">Task </w:t>
      </w:r>
      <w:r w:rsidR="00772973">
        <w:rPr>
          <w:b/>
          <w:color w:val="1F497D" w:themeColor="text2"/>
          <w:sz w:val="24"/>
        </w:rPr>
        <w:t>6</w:t>
      </w:r>
      <w:r w:rsidR="00584A80" w:rsidRPr="00584A80">
        <w:rPr>
          <w:b/>
          <w:color w:val="1F497D" w:themeColor="text2"/>
          <w:sz w:val="24"/>
        </w:rPr>
        <w:t>:</w:t>
      </w:r>
    </w:p>
    <w:p w:rsidR="00693145" w:rsidRDefault="00693145" w:rsidP="005C1A94">
      <w:pPr>
        <w:rPr>
          <w:b/>
          <w:color w:val="1F497D" w:themeColor="text2"/>
          <w:sz w:val="24"/>
        </w:rPr>
      </w:pPr>
      <w:r>
        <w:rPr>
          <w:b/>
          <w:noProof/>
          <w:color w:val="1F497D" w:themeColor="text2"/>
          <w:sz w:val="24"/>
        </w:rPr>
        <w:drawing>
          <wp:inline distT="0" distB="0" distL="0" distR="0">
            <wp:extent cx="5305425" cy="9334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305425" cy="933450"/>
                    </a:xfrm>
                    <a:prstGeom prst="rect">
                      <a:avLst/>
                    </a:prstGeom>
                    <a:noFill/>
                    <a:ln w="9525">
                      <a:noFill/>
                      <a:miter lim="800000"/>
                      <a:headEnd/>
                      <a:tailEnd/>
                    </a:ln>
                  </pic:spPr>
                </pic:pic>
              </a:graphicData>
            </a:graphic>
          </wp:inline>
        </w:drawing>
      </w:r>
    </w:p>
    <w:p w:rsidR="00D90B74" w:rsidRDefault="00772973" w:rsidP="005C1A94">
      <w:pPr>
        <w:rPr>
          <w:b/>
          <w:color w:val="1F497D" w:themeColor="text2"/>
          <w:sz w:val="24"/>
        </w:rPr>
      </w:pPr>
      <w:r>
        <w:rPr>
          <w:b/>
          <w:color w:val="1F497D" w:themeColor="text2"/>
          <w:sz w:val="24"/>
        </w:rPr>
        <w:t>Task 7</w:t>
      </w:r>
      <w:r w:rsidR="00D90B74">
        <w:rPr>
          <w:b/>
          <w:color w:val="1F497D" w:themeColor="text2"/>
          <w:sz w:val="24"/>
        </w:rPr>
        <w:t>:</w:t>
      </w:r>
    </w:p>
    <w:p w:rsidR="00693145" w:rsidRDefault="00D90B74" w:rsidP="005C1A94">
      <w:pPr>
        <w:rPr>
          <w:b/>
          <w:color w:val="1F497D" w:themeColor="text2"/>
          <w:sz w:val="24"/>
        </w:rPr>
      </w:pPr>
      <w:r>
        <w:rPr>
          <w:b/>
          <w:noProof/>
          <w:color w:val="1F497D" w:themeColor="text2"/>
          <w:sz w:val="24"/>
        </w:rPr>
        <w:drawing>
          <wp:inline distT="0" distB="0" distL="0" distR="0">
            <wp:extent cx="5943600" cy="5388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5943600" cy="538843"/>
                    </a:xfrm>
                    <a:prstGeom prst="rect">
                      <a:avLst/>
                    </a:prstGeom>
                    <a:noFill/>
                    <a:ln w="9525">
                      <a:noFill/>
                      <a:miter lim="800000"/>
                      <a:headEnd/>
                      <a:tailEnd/>
                    </a:ln>
                  </pic:spPr>
                </pic:pic>
              </a:graphicData>
            </a:graphic>
          </wp:inline>
        </w:drawing>
      </w:r>
    </w:p>
    <w:p w:rsidR="00E61CA5" w:rsidRDefault="00E61CA5" w:rsidP="005C1A94">
      <w:pPr>
        <w:rPr>
          <w:b/>
          <w:color w:val="1F497D" w:themeColor="text2"/>
          <w:sz w:val="24"/>
        </w:rPr>
      </w:pPr>
    </w:p>
    <w:p w:rsidR="00E61CA5" w:rsidRDefault="00772973" w:rsidP="005C1A94">
      <w:pPr>
        <w:rPr>
          <w:b/>
          <w:color w:val="1F497D" w:themeColor="text2"/>
          <w:sz w:val="24"/>
        </w:rPr>
      </w:pPr>
      <w:r>
        <w:rPr>
          <w:b/>
          <w:color w:val="1F497D" w:themeColor="text2"/>
          <w:sz w:val="24"/>
        </w:rPr>
        <w:t>Task 8</w:t>
      </w:r>
      <w:r w:rsidR="00D90B74">
        <w:rPr>
          <w:b/>
          <w:color w:val="1F497D" w:themeColor="text2"/>
          <w:sz w:val="24"/>
        </w:rPr>
        <w:t>:</w:t>
      </w:r>
    </w:p>
    <w:p w:rsidR="00650FE4" w:rsidRDefault="00650FE4" w:rsidP="005C1A94">
      <w:pPr>
        <w:rPr>
          <w:b/>
          <w:color w:val="1F497D" w:themeColor="text2"/>
          <w:sz w:val="24"/>
        </w:rPr>
      </w:pPr>
      <w:r>
        <w:rPr>
          <w:b/>
          <w:noProof/>
          <w:color w:val="1F497D" w:themeColor="text2"/>
          <w:sz w:val="24"/>
        </w:rPr>
        <w:drawing>
          <wp:inline distT="0" distB="0" distL="0" distR="0">
            <wp:extent cx="5943600" cy="677699"/>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5943600" cy="677699"/>
                    </a:xfrm>
                    <a:prstGeom prst="rect">
                      <a:avLst/>
                    </a:prstGeom>
                    <a:noFill/>
                    <a:ln w="9525">
                      <a:noFill/>
                      <a:miter lim="800000"/>
                      <a:headEnd/>
                      <a:tailEnd/>
                    </a:ln>
                  </pic:spPr>
                </pic:pic>
              </a:graphicData>
            </a:graphic>
          </wp:inline>
        </w:drawing>
      </w:r>
    </w:p>
    <w:p w:rsidR="00650FE4" w:rsidRDefault="00772973" w:rsidP="005C1A94">
      <w:pPr>
        <w:rPr>
          <w:b/>
          <w:color w:val="1F497D" w:themeColor="text2"/>
          <w:sz w:val="24"/>
        </w:rPr>
      </w:pPr>
      <w:r>
        <w:rPr>
          <w:b/>
          <w:color w:val="1F497D" w:themeColor="text2"/>
          <w:sz w:val="24"/>
        </w:rPr>
        <w:t>Task 9</w:t>
      </w:r>
      <w:r w:rsidR="00650FE4">
        <w:rPr>
          <w:b/>
          <w:color w:val="1F497D" w:themeColor="text2"/>
          <w:sz w:val="24"/>
        </w:rPr>
        <w:t>:</w:t>
      </w:r>
    </w:p>
    <w:p w:rsidR="00650FE4" w:rsidRDefault="004F160C" w:rsidP="005C1A94">
      <w:pPr>
        <w:rPr>
          <w:b/>
          <w:color w:val="1F497D" w:themeColor="text2"/>
          <w:sz w:val="24"/>
        </w:rPr>
      </w:pPr>
      <w:r>
        <w:rPr>
          <w:b/>
          <w:noProof/>
          <w:color w:val="1F497D" w:themeColor="text2"/>
          <w:sz w:val="24"/>
        </w:rPr>
        <w:drawing>
          <wp:inline distT="0" distB="0" distL="0" distR="0">
            <wp:extent cx="3790950" cy="5810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3790950" cy="581025"/>
                    </a:xfrm>
                    <a:prstGeom prst="rect">
                      <a:avLst/>
                    </a:prstGeom>
                    <a:noFill/>
                    <a:ln w="9525">
                      <a:noFill/>
                      <a:miter lim="800000"/>
                      <a:headEnd/>
                      <a:tailEnd/>
                    </a:ln>
                  </pic:spPr>
                </pic:pic>
              </a:graphicData>
            </a:graphic>
          </wp:inline>
        </w:drawing>
      </w:r>
    </w:p>
    <w:p w:rsidR="004F160C" w:rsidRDefault="00772973" w:rsidP="005C1A94">
      <w:pPr>
        <w:rPr>
          <w:b/>
          <w:color w:val="1F497D" w:themeColor="text2"/>
          <w:sz w:val="24"/>
        </w:rPr>
      </w:pPr>
      <w:r>
        <w:rPr>
          <w:b/>
          <w:color w:val="1F497D" w:themeColor="text2"/>
          <w:sz w:val="24"/>
        </w:rPr>
        <w:t>Task 10</w:t>
      </w:r>
      <w:r w:rsidR="004F160C">
        <w:rPr>
          <w:b/>
          <w:color w:val="1F497D" w:themeColor="text2"/>
          <w:sz w:val="24"/>
        </w:rPr>
        <w:t>:</w:t>
      </w:r>
    </w:p>
    <w:p w:rsidR="00B164AB" w:rsidRDefault="007E2C4A" w:rsidP="005C1A94">
      <w:pPr>
        <w:rPr>
          <w:b/>
          <w:color w:val="1F497D" w:themeColor="text2"/>
          <w:sz w:val="24"/>
        </w:rPr>
      </w:pPr>
      <w:r>
        <w:rPr>
          <w:b/>
          <w:noProof/>
          <w:color w:val="1F497D" w:themeColor="text2"/>
          <w:sz w:val="24"/>
        </w:rPr>
        <w:drawing>
          <wp:inline distT="0" distB="0" distL="0" distR="0">
            <wp:extent cx="5391150" cy="676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391150" cy="676275"/>
                    </a:xfrm>
                    <a:prstGeom prst="rect">
                      <a:avLst/>
                    </a:prstGeom>
                    <a:noFill/>
                    <a:ln w="9525">
                      <a:noFill/>
                      <a:miter lim="800000"/>
                      <a:headEnd/>
                      <a:tailEnd/>
                    </a:ln>
                  </pic:spPr>
                </pic:pic>
              </a:graphicData>
            </a:graphic>
          </wp:inline>
        </w:drawing>
      </w:r>
    </w:p>
    <w:p w:rsidR="00B164AB" w:rsidRDefault="00B164AB" w:rsidP="005C1A94">
      <w:pPr>
        <w:rPr>
          <w:b/>
          <w:color w:val="1F497D" w:themeColor="text2"/>
          <w:sz w:val="24"/>
        </w:rPr>
      </w:pPr>
      <w:r>
        <w:rPr>
          <w:b/>
          <w:color w:val="1F497D" w:themeColor="text2"/>
          <w:sz w:val="24"/>
        </w:rPr>
        <w:t>Task 11:</w:t>
      </w:r>
    </w:p>
    <w:p w:rsidR="00B164AB" w:rsidRDefault="006F3DCA" w:rsidP="005C1A94">
      <w:pPr>
        <w:rPr>
          <w:b/>
          <w:color w:val="1F497D" w:themeColor="text2"/>
          <w:sz w:val="24"/>
        </w:rPr>
      </w:pPr>
      <w:r>
        <w:rPr>
          <w:b/>
          <w:noProof/>
          <w:color w:val="1F497D" w:themeColor="text2"/>
          <w:sz w:val="24"/>
        </w:rPr>
        <w:drawing>
          <wp:inline distT="0" distB="0" distL="0" distR="0">
            <wp:extent cx="5943600" cy="64381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643812"/>
                    </a:xfrm>
                    <a:prstGeom prst="rect">
                      <a:avLst/>
                    </a:prstGeom>
                    <a:noFill/>
                    <a:ln w="9525">
                      <a:noFill/>
                      <a:miter lim="800000"/>
                      <a:headEnd/>
                      <a:tailEnd/>
                    </a:ln>
                  </pic:spPr>
                </pic:pic>
              </a:graphicData>
            </a:graphic>
          </wp:inline>
        </w:drawing>
      </w:r>
    </w:p>
    <w:p w:rsidR="00B164AB" w:rsidRDefault="00B164AB" w:rsidP="005C1A94">
      <w:pPr>
        <w:rPr>
          <w:b/>
          <w:color w:val="1F497D" w:themeColor="text2"/>
          <w:sz w:val="24"/>
        </w:rPr>
      </w:pPr>
      <w:r>
        <w:rPr>
          <w:b/>
          <w:color w:val="1F497D" w:themeColor="text2"/>
          <w:sz w:val="24"/>
        </w:rPr>
        <w:t>Task 12:</w:t>
      </w:r>
    </w:p>
    <w:p w:rsidR="00B164AB" w:rsidRDefault="006314B2" w:rsidP="005C1A94">
      <w:pPr>
        <w:rPr>
          <w:b/>
          <w:color w:val="1F497D" w:themeColor="text2"/>
          <w:sz w:val="24"/>
        </w:rPr>
      </w:pPr>
      <w:r>
        <w:rPr>
          <w:b/>
          <w:noProof/>
          <w:color w:val="1F497D" w:themeColor="text2"/>
          <w:sz w:val="24"/>
        </w:rPr>
        <w:drawing>
          <wp:inline distT="0" distB="0" distL="0" distR="0">
            <wp:extent cx="4924425" cy="5048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4924425" cy="504825"/>
                    </a:xfrm>
                    <a:prstGeom prst="rect">
                      <a:avLst/>
                    </a:prstGeom>
                    <a:noFill/>
                    <a:ln w="9525">
                      <a:noFill/>
                      <a:miter lim="800000"/>
                      <a:headEnd/>
                      <a:tailEnd/>
                    </a:ln>
                  </pic:spPr>
                </pic:pic>
              </a:graphicData>
            </a:graphic>
          </wp:inline>
        </w:drawing>
      </w:r>
    </w:p>
    <w:sectPr w:rsidR="00B164AB" w:rsidSect="00581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A94"/>
    <w:rsid w:val="00395787"/>
    <w:rsid w:val="00426485"/>
    <w:rsid w:val="004F160C"/>
    <w:rsid w:val="00581920"/>
    <w:rsid w:val="00584A80"/>
    <w:rsid w:val="005C1A94"/>
    <w:rsid w:val="006314B2"/>
    <w:rsid w:val="0063289A"/>
    <w:rsid w:val="0063647F"/>
    <w:rsid w:val="00650FE4"/>
    <w:rsid w:val="00656949"/>
    <w:rsid w:val="00693145"/>
    <w:rsid w:val="006C517E"/>
    <w:rsid w:val="006F3DCA"/>
    <w:rsid w:val="00772973"/>
    <w:rsid w:val="007E2C4A"/>
    <w:rsid w:val="007E6628"/>
    <w:rsid w:val="009145A9"/>
    <w:rsid w:val="00946643"/>
    <w:rsid w:val="009573A6"/>
    <w:rsid w:val="009B14E8"/>
    <w:rsid w:val="009D6E68"/>
    <w:rsid w:val="00A763A5"/>
    <w:rsid w:val="00AD6E73"/>
    <w:rsid w:val="00B164AB"/>
    <w:rsid w:val="00D90B74"/>
    <w:rsid w:val="00E1216D"/>
    <w:rsid w:val="00E61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E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jpeg"/><Relationship Id="rId32" Type="http://schemas.openxmlformats.org/officeDocument/2006/relationships/image" Target="media/image12.pn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80</cp:revision>
  <dcterms:created xsi:type="dcterms:W3CDTF">2017-10-14T11:21:00Z</dcterms:created>
  <dcterms:modified xsi:type="dcterms:W3CDTF">2017-10-14T11:58:00Z</dcterms:modified>
</cp:coreProperties>
</file>