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8443" w14:textId="345B9992" w:rsidR="00AC65FD" w:rsidRDefault="00515EAA">
      <w:pPr>
        <w:rPr>
          <w:lang w:val="en-US"/>
        </w:rPr>
      </w:pPr>
      <w:r>
        <w:rPr>
          <w:lang w:val="en-US"/>
        </w:rPr>
        <w:t>Harvey</w:t>
      </w:r>
    </w:p>
    <w:p w14:paraId="391F41B8" w14:textId="7F28F4D9" w:rsidR="003B70CF" w:rsidRDefault="003B70CF">
      <w:pPr>
        <w:rPr>
          <w:lang w:val="en-US"/>
        </w:rPr>
      </w:pPr>
    </w:p>
    <w:p w14:paraId="61463432" w14:textId="63E4F2AB" w:rsidR="003B70CF" w:rsidRDefault="003B70CF">
      <w:pPr>
        <w:rPr>
          <w:lang w:val="en-US"/>
        </w:rPr>
      </w:pPr>
      <w:r>
        <w:rPr>
          <w:lang w:val="en-US"/>
        </w:rPr>
        <w:t>London</w:t>
      </w:r>
    </w:p>
    <w:p w14:paraId="613E690E" w14:textId="6AF519A0" w:rsidR="00FE22FD" w:rsidRPr="00515EAA" w:rsidRDefault="00FE22FD">
      <w:pPr>
        <w:rPr>
          <w:lang w:val="en-US"/>
        </w:rPr>
      </w:pPr>
      <w:r>
        <w:rPr>
          <w:lang w:val="en-US"/>
        </w:rPr>
        <w:t>Bham</w:t>
      </w:r>
    </w:p>
    <w:sectPr w:rsidR="00FE22FD" w:rsidRPr="0051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DF"/>
    <w:rsid w:val="001F1ADF"/>
    <w:rsid w:val="003B70CF"/>
    <w:rsid w:val="00515EAA"/>
    <w:rsid w:val="00AC65FD"/>
    <w:rsid w:val="00F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CE4E"/>
  <w15:chartTrackingRefBased/>
  <w15:docId w15:val="{692EBAA7-9936-4A8F-901E-E78C5656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mic729082</dc:creator>
  <cp:keywords/>
  <dc:description/>
  <cp:lastModifiedBy>mic729082</cp:lastModifiedBy>
  <cp:revision>4</cp:revision>
  <dcterms:created xsi:type="dcterms:W3CDTF">2022-01-06T17:11:00Z</dcterms:created>
  <dcterms:modified xsi:type="dcterms:W3CDTF">2022-01-07T18:02:00Z</dcterms:modified>
</cp:coreProperties>
</file>