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0B0E" w:rsidRDefault="00C00B0E">
      <w:pPr>
        <w:spacing w:line="152" w:lineRule="exact"/>
        <w:rPr>
          <w:sz w:val="24"/>
          <w:szCs w:val="24"/>
        </w:rPr>
      </w:pPr>
      <w:bookmarkStart w:id="0" w:name="page1"/>
      <w:bookmarkEnd w:id="0"/>
    </w:p>
    <w:p w:rsidR="00C00B0E" w:rsidRDefault="00000000">
      <w:pPr>
        <w:ind w:left="2100"/>
        <w:rPr>
          <w:sz w:val="20"/>
          <w:szCs w:val="20"/>
        </w:rPr>
      </w:pPr>
      <w:r>
        <w:rPr>
          <w:rFonts w:eastAsia="Times New Roman"/>
          <w:sz w:val="37"/>
          <w:szCs w:val="37"/>
        </w:rPr>
        <w:t>SRINATH REDDY BANA</w:t>
      </w:r>
    </w:p>
    <w:p w:rsidR="00C00B0E" w:rsidRDefault="00C00B0E">
      <w:pPr>
        <w:spacing w:line="20" w:lineRule="exact"/>
        <w:rPr>
          <w:sz w:val="24"/>
          <w:szCs w:val="24"/>
        </w:rPr>
      </w:pPr>
    </w:p>
    <w:p w:rsidR="00C00B0E" w:rsidRDefault="00C00B0E" w:rsidP="00635DCE">
      <w:pPr>
        <w:ind w:left="-709" w:firstLine="709"/>
        <w:sectPr w:rsidR="00C00B0E" w:rsidSect="001A6218">
          <w:pgSz w:w="11920" w:h="16840"/>
          <w:pgMar w:top="567" w:right="1290" w:bottom="1440" w:left="1360" w:header="0" w:footer="0" w:gutter="0"/>
          <w:cols w:space="720" w:equalWidth="0">
            <w:col w:w="9260"/>
          </w:cols>
        </w:sectPr>
      </w:pPr>
    </w:p>
    <w:p w:rsidR="00C00B0E" w:rsidRDefault="00573006">
      <w:pPr>
        <w:spacing w:line="356" w:lineRule="exact"/>
        <w:rPr>
          <w:sz w:val="24"/>
          <w:szCs w:val="24"/>
        </w:rPr>
      </w:pPr>
      <w:r>
        <w:rPr>
          <w:noProof/>
          <w:sz w:val="24"/>
          <w:szCs w:val="24"/>
        </w:rPr>
        <mc:AlternateContent>
          <mc:Choice Requires="wps">
            <w:drawing>
              <wp:anchor distT="0" distB="0" distL="114300" distR="114300" simplePos="0" relativeHeight="251658752" behindDoc="1" locked="0" layoutInCell="0" allowOverlap="1">
                <wp:simplePos x="0" y="0"/>
                <wp:positionH relativeFrom="column">
                  <wp:posOffset>2291715</wp:posOffset>
                </wp:positionH>
                <wp:positionV relativeFrom="paragraph">
                  <wp:posOffset>167641</wp:posOffset>
                </wp:positionV>
                <wp:extent cx="22860" cy="8839200"/>
                <wp:effectExtent l="0" t="0" r="34290" b="1905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860" cy="8839200"/>
                        </a:xfrm>
                        <a:prstGeom prst="line">
                          <a:avLst/>
                        </a:prstGeom>
                        <a:solidFill>
                          <a:srgbClr val="FFFFFF"/>
                        </a:solidFill>
                        <a:ln w="18288">
                          <a:solidFill>
                            <a:srgbClr val="1F4E79"/>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4E634271" id="Shape 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45pt,13.2pt" to="182.25pt,70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" o:allowincell="f" filled="t" strokecolor="#1f4e79" strokeweight="1.44pt">
                <v:stroke joinstyle="miter"/>
                <o:lock v:ext="edit" shapetype="f"/>
              </v:line>
            </w:pict>
          </mc:Fallback>
        </mc:AlternateContent>
      </w:r>
      <w:r>
        <w:rPr>
          <w:noProof/>
          <w:sz w:val="24"/>
          <w:szCs w:val="24"/>
        </w:rPr>
        <mc:AlternateContent>
          <mc:Choice Requires="wps">
            <w:drawing>
              <wp:anchor distT="0" distB="0" distL="114300" distR="114300" simplePos="0" relativeHeight="251654656" behindDoc="1" locked="0" layoutInCell="0" allowOverlap="1">
                <wp:simplePos x="0" y="0"/>
                <wp:positionH relativeFrom="column">
                  <wp:posOffset>-2857</wp:posOffset>
                </wp:positionH>
                <wp:positionV relativeFrom="paragraph">
                  <wp:posOffset>37147</wp:posOffset>
                </wp:positionV>
                <wp:extent cx="6858000" cy="8572"/>
                <wp:effectExtent l="0" t="0" r="19050" b="29845"/>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858000" cy="8572"/>
                        </a:xfrm>
                        <a:prstGeom prst="line">
                          <a:avLst/>
                        </a:prstGeom>
                        <a:solidFill>
                          <a:srgbClr val="FFFFFF"/>
                        </a:solidFill>
                        <a:ln w="15875">
                          <a:solidFill>
                            <a:srgbClr val="1F497D"/>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74E028D2" id="Shape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9pt" to="539.8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" o:allowincell="f" filled="t" strokecolor="#1f497d" strokeweight="1.25pt">
                <v:stroke joinstyle="miter"/>
                <o:lock v:ext="edit" shapetype="f"/>
              </v:line>
            </w:pict>
          </mc:Fallback>
        </mc:AlternateContent>
      </w:r>
    </w:p>
    <w:p w:rsidR="006E74DE" w:rsidRDefault="006E74DE" w:rsidP="006E74DE">
      <w:pPr>
        <w:spacing w:line="273" w:lineRule="auto"/>
        <w:ind w:left="1560" w:right="80" w:hanging="840"/>
        <w:jc w:val="both"/>
        <w:rPr>
          <w:rFonts w:eastAsia="Times New Roman"/>
          <w:color w:val="0000FF"/>
          <w:sz w:val="24"/>
          <w:szCs w:val="24"/>
          <w:u w:val="single"/>
        </w:rPr>
      </w:pPr>
      <w:r>
        <w:rPr>
          <w:rFonts w:eastAsia="Times New Roman"/>
          <w:b/>
          <w:bCs/>
          <w:sz w:val="21"/>
          <w:szCs w:val="21"/>
        </w:rPr>
        <w:t xml:space="preserve">           PERSONAL DETAILS</w:t>
      </w:r>
    </w:p>
    <w:p w:rsidR="00485F59" w:rsidRDefault="00F200D6" w:rsidP="00F200D6">
      <w:pPr>
        <w:spacing w:line="273" w:lineRule="auto"/>
        <w:ind w:left="1560" w:right="80" w:hanging="1418"/>
        <w:jc w:val="both"/>
        <w:rPr>
          <w:rFonts w:eastAsia="Times New Roman"/>
          <w:color w:val="0000FF"/>
          <w:sz w:val="24"/>
          <w:szCs w:val="24"/>
          <w:u w:val="single"/>
        </w:rPr>
      </w:pPr>
      <w:r w:rsidRPr="00F200D6">
        <w:rPr>
          <w:rFonts w:eastAsia="Times New Roman"/>
          <w:color w:val="0000FF"/>
          <w:sz w:val="24"/>
          <w:szCs w:val="24"/>
        </w:rPr>
        <w:t xml:space="preserve">  </w:t>
      </w:r>
      <w:r w:rsidRPr="00B07082">
        <w:rPr>
          <w:rFonts w:eastAsia="Times New Roman"/>
          <w:color w:val="0000FF"/>
          <w:sz w:val="24"/>
          <w:szCs w:val="24"/>
          <w:u w:val="single"/>
        </w:rPr>
        <w:t xml:space="preserve">reddysrinath487@gmail.com  </w:t>
      </w:r>
      <w:r w:rsidRPr="00B07082">
        <w:rPr>
          <w:noProof/>
          <w:color w:val="0000FF"/>
          <w:sz w:val="3"/>
          <w:szCs w:val="3"/>
          <w:u w:val="single"/>
        </w:rPr>
        <w:drawing>
          <wp:inline distT="0" distB="0" distL="0" distR="0" wp14:anchorId="5109D416" wp14:editId="011A3B85">
            <wp:extent cx="156845" cy="92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56845" cy="92075"/>
                    </a:xfrm>
                    <a:prstGeom prst="rect">
                      <a:avLst/>
                    </a:prstGeom>
                    <a:noFill/>
                    <a:ln>
                      <a:noFill/>
                    </a:ln>
                  </pic:spPr>
                </pic:pic>
              </a:graphicData>
            </a:graphic>
          </wp:inline>
        </w:drawing>
      </w:r>
    </w:p>
    <w:p w:rsidR="006E74DE" w:rsidRPr="00CF01A4" w:rsidRDefault="00000000" w:rsidP="00CF01A4">
      <w:pPr>
        <w:ind w:left="623" w:right="80" w:hanging="1193"/>
        <w:jc w:val="both"/>
        <w:rPr>
          <w:rFonts w:eastAsia="Times New Roman"/>
          <w:u w:val="single"/>
        </w:rPr>
      </w:pPr>
      <w:r w:rsidRPr="00042C8F">
        <w:rPr>
          <w:rFonts w:eastAsia="Times New Roman"/>
          <w:sz w:val="20"/>
          <w:szCs w:val="20"/>
        </w:rPr>
        <w:t xml:space="preserve"> </w:t>
      </w:r>
      <w:r w:rsidR="00485F59">
        <w:rPr>
          <w:rFonts w:eastAsia="Times New Roman"/>
          <w:sz w:val="20"/>
          <w:szCs w:val="20"/>
        </w:rPr>
        <w:t xml:space="preserve">            </w:t>
      </w:r>
      <w:r w:rsidR="00CF01A4">
        <w:rPr>
          <w:rFonts w:eastAsia="Times New Roman"/>
          <w:sz w:val="20"/>
          <w:szCs w:val="20"/>
        </w:rPr>
        <w:t xml:space="preserve">     </w:t>
      </w:r>
      <w:r w:rsidR="00612868">
        <w:rPr>
          <w:rFonts w:eastAsia="Times New Roman"/>
          <w:sz w:val="20"/>
          <w:szCs w:val="20"/>
        </w:rPr>
        <w:t xml:space="preserve">   </w:t>
      </w:r>
      <w:hyperlink r:id="rId8" w:history="1">
        <w:r w:rsidR="00CF01A4">
          <w:rPr>
            <w:rFonts w:eastAsia="Times New Roman"/>
            <w:color w:val="0000FF"/>
            <w:u w:val="single"/>
          </w:rPr>
          <w:t>Linkedin (srinath-reddy-bana)</w:t>
        </w:r>
      </w:hyperlink>
      <w:r w:rsidR="00612868" w:rsidRPr="00612868">
        <w:rPr>
          <w:noProof/>
        </w:rPr>
        <w:t xml:space="preserve"> </w:t>
      </w:r>
      <w:r w:rsidR="00612868" w:rsidRPr="00612868">
        <w:rPr>
          <w:rFonts w:eastAsia="Times New Roman"/>
          <w:noProof/>
          <w:color w:val="0000FF"/>
          <w:u w:val="single"/>
        </w:rPr>
        <w:drawing>
          <wp:inline distT="0" distB="0" distL="0" distR="0" wp14:anchorId="6B1FD5FA" wp14:editId="0891BEEF">
            <wp:extent cx="144000" cy="144000"/>
            <wp:effectExtent l="0" t="0" r="889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4000" cy="144000"/>
                    </a:xfrm>
                    <a:prstGeom prst="rect">
                      <a:avLst/>
                    </a:prstGeom>
                  </pic:spPr>
                </pic:pic>
              </a:graphicData>
            </a:graphic>
          </wp:inline>
        </w:drawing>
      </w:r>
    </w:p>
    <w:p w:rsidR="00485F59" w:rsidRDefault="006E74DE" w:rsidP="00042C8F">
      <w:pPr>
        <w:spacing w:line="273" w:lineRule="auto"/>
        <w:ind w:left="1560" w:right="80" w:hanging="1193"/>
        <w:jc w:val="both"/>
        <w:rPr>
          <w:rFonts w:eastAsia="Times New Roman"/>
        </w:rPr>
      </w:pPr>
      <w:r>
        <w:rPr>
          <w:rFonts w:eastAsia="Times New Roman"/>
          <w:sz w:val="20"/>
          <w:szCs w:val="20"/>
        </w:rPr>
        <w:t xml:space="preserve">                         </w:t>
      </w:r>
      <w:r w:rsidRPr="00042C8F">
        <w:rPr>
          <w:rFonts w:eastAsia="Times New Roman"/>
        </w:rPr>
        <w:t xml:space="preserve">+91 8186074417 </w:t>
      </w:r>
      <w:r w:rsidRPr="00042C8F">
        <w:rPr>
          <w:noProof/>
          <w:sz w:val="5"/>
          <w:szCs w:val="5"/>
        </w:rPr>
        <w:drawing>
          <wp:inline distT="0" distB="0" distL="0" distR="0">
            <wp:extent cx="161290" cy="100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srcRect/>
                    <a:stretch>
                      <a:fillRect/>
                    </a:stretch>
                  </pic:blipFill>
                  <pic:spPr bwMode="auto">
                    <a:xfrm>
                      <a:off x="0" y="0"/>
                      <a:ext cx="161290" cy="100965"/>
                    </a:xfrm>
                    <a:prstGeom prst="rect">
                      <a:avLst/>
                    </a:prstGeom>
                    <a:noFill/>
                    <a:ln>
                      <a:noFill/>
                    </a:ln>
                  </pic:spPr>
                </pic:pic>
              </a:graphicData>
            </a:graphic>
          </wp:inline>
        </w:drawing>
      </w:r>
    </w:p>
    <w:p w:rsidR="00C00B0E" w:rsidRPr="00E7081D" w:rsidRDefault="00485F59" w:rsidP="00E7081D">
      <w:pPr>
        <w:spacing w:line="273" w:lineRule="auto"/>
        <w:ind w:left="1560" w:right="80" w:hanging="1193"/>
        <w:jc w:val="both"/>
      </w:pPr>
      <w:r>
        <w:rPr>
          <w:rFonts w:eastAsia="Times New Roman"/>
        </w:rPr>
        <w:t xml:space="preserve">                      </w:t>
      </w:r>
      <w:r w:rsidR="00587485" w:rsidRPr="00042C8F">
        <w:rPr>
          <w:rFonts w:eastAsia="Times New Roman"/>
        </w:rPr>
        <w:t>Hyderabad</w:t>
      </w:r>
      <w:r w:rsidR="00587485">
        <w:rPr>
          <w:rFonts w:eastAsia="Times New Roman"/>
        </w:rPr>
        <w:t>, India</w:t>
      </w:r>
      <w:r w:rsidR="00042C8F">
        <w:rPr>
          <w:rFonts w:eastAsia="Times New Roman"/>
          <w:sz w:val="20"/>
          <w:szCs w:val="20"/>
        </w:rPr>
        <w:t xml:space="preserve"> </w:t>
      </w:r>
      <w:r w:rsidRPr="00042C8F">
        <w:rPr>
          <w:noProof/>
          <w:sz w:val="3"/>
          <w:szCs w:val="3"/>
        </w:rPr>
        <w:drawing>
          <wp:inline distT="0" distB="0" distL="0" distR="0">
            <wp:extent cx="148590" cy="121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148590" cy="121285"/>
                    </a:xfrm>
                    <a:prstGeom prst="rect">
                      <a:avLst/>
                    </a:prstGeom>
                    <a:noFill/>
                    <a:ln>
                      <a:noFill/>
                    </a:ln>
                  </pic:spPr>
                </pic:pic>
              </a:graphicData>
            </a:graphic>
          </wp:inline>
        </w:drawing>
      </w:r>
    </w:p>
    <w:p w:rsidR="002637C0" w:rsidRDefault="002637C0" w:rsidP="00F80E30">
      <w:pPr>
        <w:ind w:left="993"/>
        <w:rPr>
          <w:rFonts w:eastAsia="Times New Roman"/>
          <w:b/>
          <w:bCs/>
          <w:sz w:val="21"/>
          <w:szCs w:val="21"/>
        </w:rPr>
      </w:pPr>
      <w:r>
        <w:rPr>
          <w:noProof/>
          <w:sz w:val="24"/>
          <w:szCs w:val="24"/>
        </w:rPr>
        <mc:AlternateContent>
          <mc:Choice Requires="wps">
            <w:drawing>
              <wp:anchor distT="0" distB="0" distL="114300" distR="114300" simplePos="0" relativeHeight="251653632" behindDoc="1" locked="0" layoutInCell="0" allowOverlap="1">
                <wp:simplePos x="0" y="0"/>
                <wp:positionH relativeFrom="column">
                  <wp:posOffset>-1905</wp:posOffset>
                </wp:positionH>
                <wp:positionV relativeFrom="paragraph">
                  <wp:posOffset>31115</wp:posOffset>
                </wp:positionV>
                <wp:extent cx="2189480" cy="7620"/>
                <wp:effectExtent l="0" t="0" r="20320" b="3048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89480" cy="7620"/>
                        </a:xfrm>
                        <a:prstGeom prst="line">
                          <a:avLst/>
                        </a:prstGeom>
                        <a:solidFill>
                          <a:srgbClr val="FFFFFF"/>
                        </a:solidFill>
                        <a:ln w="15875">
                          <a:solidFill>
                            <a:srgbClr val="1F497D"/>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1D05FFC9" id="Shape 6" o:spid="_x0000_s1026" style="position:absolute;flip:y;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2.45pt" to="172.2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" o:allowincell="f" filled="t" strokecolor="#1f497d" strokeweight="1.25pt">
                <v:stroke joinstyle="miter"/>
                <o:lock v:ext="edit" shapetype="f"/>
              </v:line>
            </w:pict>
          </mc:Fallback>
        </mc:AlternateContent>
      </w:r>
    </w:p>
    <w:p w:rsidR="00C00B0E" w:rsidRDefault="004F0607" w:rsidP="00F80E30">
      <w:pPr>
        <w:ind w:left="993"/>
        <w:rPr>
          <w:rFonts w:eastAsia="Times New Roman"/>
          <w:b/>
          <w:bCs/>
          <w:sz w:val="21"/>
          <w:szCs w:val="21"/>
        </w:rPr>
      </w:pPr>
      <w:r>
        <w:rPr>
          <w:rFonts w:eastAsia="Times New Roman"/>
          <w:b/>
          <w:bCs/>
          <w:sz w:val="21"/>
          <w:szCs w:val="21"/>
        </w:rPr>
        <w:t>SKILL</w:t>
      </w:r>
      <w:r w:rsidR="00F80E30">
        <w:rPr>
          <w:rFonts w:eastAsia="Times New Roman"/>
          <w:b/>
          <w:bCs/>
          <w:sz w:val="21"/>
          <w:szCs w:val="21"/>
        </w:rPr>
        <w:t xml:space="preserve"> COMPETENICIES</w:t>
      </w:r>
    </w:p>
    <w:p w:rsidR="005E14F4" w:rsidRDefault="005E14F4" w:rsidP="00F80E30">
      <w:pPr>
        <w:ind w:left="993"/>
        <w:rPr>
          <w:sz w:val="20"/>
          <w:szCs w:val="20"/>
        </w:rPr>
      </w:pPr>
    </w:p>
    <w:p w:rsidR="00C00B0E" w:rsidRDefault="00C00B0E">
      <w:pPr>
        <w:spacing w:line="32" w:lineRule="exact"/>
        <w:rPr>
          <w:sz w:val="24"/>
          <w:szCs w:val="24"/>
        </w:rPr>
      </w:pPr>
    </w:p>
    <w:p w:rsidR="00F80E30" w:rsidRPr="00F80E30" w:rsidRDefault="00F80E30" w:rsidP="00F80E30">
      <w:pPr>
        <w:ind w:right="100"/>
        <w:jc w:val="right"/>
        <w:rPr>
          <w:sz w:val="24"/>
          <w:szCs w:val="24"/>
        </w:rPr>
      </w:pPr>
      <w:r w:rsidRPr="00F80E30">
        <w:rPr>
          <w:rFonts w:eastAsia="Times New Roman"/>
        </w:rPr>
        <w:t>Tableau</w:t>
      </w:r>
    </w:p>
    <w:p w:rsidR="00C00B0E" w:rsidRPr="00F80E30" w:rsidRDefault="00000000">
      <w:pPr>
        <w:ind w:right="100"/>
        <w:jc w:val="right"/>
        <w:rPr>
          <w:sz w:val="24"/>
          <w:szCs w:val="24"/>
        </w:rPr>
      </w:pPr>
      <w:r w:rsidRPr="00F80E30">
        <w:rPr>
          <w:rFonts w:eastAsia="Times New Roman"/>
        </w:rPr>
        <w:t>Power BI</w:t>
      </w:r>
    </w:p>
    <w:p w:rsidR="00C00B0E" w:rsidRPr="00F80E30" w:rsidRDefault="00E42711">
      <w:pPr>
        <w:spacing w:line="237" w:lineRule="auto"/>
        <w:ind w:right="100"/>
        <w:jc w:val="right"/>
        <w:rPr>
          <w:sz w:val="24"/>
          <w:szCs w:val="24"/>
        </w:rPr>
      </w:pPr>
      <w:r>
        <w:rPr>
          <w:rFonts w:eastAsia="Times New Roman"/>
        </w:rPr>
        <w:t>SQLs – Teradata, SQL Server</w:t>
      </w:r>
    </w:p>
    <w:p w:rsidR="00C00B0E" w:rsidRPr="00F80E30" w:rsidRDefault="00C00B0E">
      <w:pPr>
        <w:spacing w:line="2" w:lineRule="exact"/>
        <w:rPr>
          <w:sz w:val="32"/>
          <w:szCs w:val="32"/>
        </w:rPr>
      </w:pPr>
    </w:p>
    <w:p w:rsidR="00C00B0E" w:rsidRPr="00F80E30" w:rsidRDefault="00000000">
      <w:pPr>
        <w:ind w:right="100"/>
        <w:jc w:val="right"/>
        <w:rPr>
          <w:sz w:val="24"/>
          <w:szCs w:val="24"/>
        </w:rPr>
      </w:pPr>
      <w:r w:rsidRPr="00F80E30">
        <w:rPr>
          <w:rFonts w:eastAsia="Times New Roman"/>
        </w:rPr>
        <w:t>MS Excel</w:t>
      </w:r>
    </w:p>
    <w:p w:rsidR="00C00B0E" w:rsidRPr="00F80E30" w:rsidRDefault="00000000">
      <w:pPr>
        <w:spacing w:line="237" w:lineRule="auto"/>
        <w:ind w:right="100"/>
        <w:jc w:val="right"/>
        <w:rPr>
          <w:rFonts w:eastAsia="Times New Roman"/>
        </w:rPr>
      </w:pPr>
      <w:r w:rsidRPr="00F80E30">
        <w:rPr>
          <w:rFonts w:eastAsia="Times New Roman"/>
        </w:rPr>
        <w:t>Power BI Report Builder</w:t>
      </w:r>
    </w:p>
    <w:p w:rsidR="00F80E30" w:rsidRPr="00F80E30" w:rsidRDefault="00F80E30">
      <w:pPr>
        <w:spacing w:line="237" w:lineRule="auto"/>
        <w:ind w:right="100"/>
        <w:jc w:val="right"/>
        <w:rPr>
          <w:sz w:val="24"/>
          <w:szCs w:val="24"/>
        </w:rPr>
      </w:pPr>
      <w:r w:rsidRPr="00F80E30">
        <w:rPr>
          <w:rFonts w:eastAsia="Times New Roman"/>
        </w:rPr>
        <w:t>Sisense</w:t>
      </w:r>
    </w:p>
    <w:p w:rsidR="00C00B0E" w:rsidRPr="00F80E30" w:rsidRDefault="00C00B0E">
      <w:pPr>
        <w:spacing w:line="4" w:lineRule="exact"/>
        <w:rPr>
          <w:sz w:val="32"/>
          <w:szCs w:val="32"/>
        </w:rPr>
      </w:pPr>
    </w:p>
    <w:p w:rsidR="00C00B0E" w:rsidRPr="00F80E30" w:rsidRDefault="00A94BE7">
      <w:pPr>
        <w:ind w:right="100"/>
        <w:jc w:val="right"/>
        <w:rPr>
          <w:rFonts w:eastAsia="Times New Roman"/>
        </w:rPr>
      </w:pPr>
      <w:r>
        <w:rPr>
          <w:rFonts w:eastAsia="Times New Roman"/>
        </w:rPr>
        <w:t>Microsoft Azure</w:t>
      </w:r>
    </w:p>
    <w:p w:rsidR="00F80E30" w:rsidRPr="00F80E30" w:rsidRDefault="00F80E30">
      <w:pPr>
        <w:ind w:right="100"/>
        <w:jc w:val="right"/>
        <w:rPr>
          <w:sz w:val="24"/>
          <w:szCs w:val="24"/>
        </w:rPr>
      </w:pPr>
      <w:r w:rsidRPr="00F80E30">
        <w:rPr>
          <w:rFonts w:eastAsia="Times New Roman"/>
        </w:rPr>
        <w:t>Agile</w:t>
      </w:r>
    </w:p>
    <w:p w:rsidR="00C00B0E" w:rsidRDefault="00C00B0E">
      <w:pPr>
        <w:spacing w:line="20" w:lineRule="exact"/>
        <w:rPr>
          <w:sz w:val="24"/>
          <w:szCs w:val="24"/>
        </w:rPr>
      </w:pPr>
    </w:p>
    <w:p w:rsidR="00C00B0E" w:rsidRDefault="00BF5266">
      <w:pPr>
        <w:spacing w:line="190" w:lineRule="exact"/>
        <w:rPr>
          <w:sz w:val="24"/>
          <w:szCs w:val="24"/>
        </w:rPr>
      </w:pPr>
      <w:r>
        <w:rPr>
          <w:noProof/>
          <w:sz w:val="24"/>
          <w:szCs w:val="24"/>
        </w:rPr>
        <mc:AlternateContent>
          <mc:Choice Requires="wps">
            <w:drawing>
              <wp:anchor distT="0" distB="0" distL="114300" distR="114300" simplePos="0" relativeHeight="251655680" behindDoc="1" locked="0" layoutInCell="0" allowOverlap="1">
                <wp:simplePos x="0" y="0"/>
                <wp:positionH relativeFrom="column">
                  <wp:posOffset>-1905</wp:posOffset>
                </wp:positionH>
                <wp:positionV relativeFrom="paragraph">
                  <wp:posOffset>78105</wp:posOffset>
                </wp:positionV>
                <wp:extent cx="2189480" cy="0"/>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89480" cy="0"/>
                        </a:xfrm>
                        <a:prstGeom prst="line">
                          <a:avLst/>
                        </a:prstGeom>
                        <a:solidFill>
                          <a:srgbClr val="FFFFFF"/>
                        </a:solidFill>
                        <a:ln w="15875">
                          <a:solidFill>
                            <a:srgbClr val="1F497D"/>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4D372911" id="Shape 7"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6.15pt" to="172.2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" o:allowincell="f" filled="t" strokecolor="#1f497d" strokeweight="1.25pt">
                <v:stroke joinstyle="miter"/>
                <o:lock v:ext="edit" shapetype="f"/>
              </v:line>
            </w:pict>
          </mc:Fallback>
        </mc:AlternateContent>
      </w:r>
    </w:p>
    <w:p w:rsidR="00C00B0E" w:rsidRDefault="00160AD8" w:rsidP="00160AD8">
      <w:pPr>
        <w:rPr>
          <w:sz w:val="20"/>
          <w:szCs w:val="20"/>
        </w:rPr>
      </w:pPr>
      <w:r>
        <w:rPr>
          <w:rFonts w:eastAsia="Times New Roman"/>
          <w:b/>
          <w:bCs/>
          <w:sz w:val="21"/>
          <w:szCs w:val="21"/>
        </w:rPr>
        <w:t xml:space="preserve">                                       EXPERIENCE</w:t>
      </w:r>
    </w:p>
    <w:p w:rsidR="00C00B0E" w:rsidRDefault="00C00B0E">
      <w:pPr>
        <w:spacing w:line="213" w:lineRule="exact"/>
        <w:rPr>
          <w:sz w:val="24"/>
          <w:szCs w:val="24"/>
        </w:rPr>
      </w:pPr>
    </w:p>
    <w:p w:rsidR="00480E11" w:rsidRPr="00F80E30" w:rsidRDefault="00480E11" w:rsidP="00F80E30">
      <w:pPr>
        <w:spacing w:line="235" w:lineRule="auto"/>
        <w:ind w:left="-142" w:right="100"/>
        <w:jc w:val="right"/>
        <w:rPr>
          <w:rFonts w:eastAsia="Times New Roman"/>
        </w:rPr>
      </w:pPr>
      <w:r w:rsidRPr="00F80E30">
        <w:rPr>
          <w:rFonts w:eastAsia="Times New Roman"/>
        </w:rPr>
        <w:t xml:space="preserve">Currently Working in </w:t>
      </w:r>
      <w:r w:rsidRPr="006B0653">
        <w:rPr>
          <w:rFonts w:eastAsia="Times New Roman"/>
          <w:b/>
          <w:bCs/>
        </w:rPr>
        <w:t>A</w:t>
      </w:r>
      <w:r w:rsidR="00BE1D99" w:rsidRPr="006B0653">
        <w:rPr>
          <w:rFonts w:eastAsia="Times New Roman"/>
          <w:b/>
          <w:bCs/>
        </w:rPr>
        <w:t>ccenture</w:t>
      </w:r>
      <w:r w:rsidRPr="00F80E30">
        <w:rPr>
          <w:rFonts w:eastAsia="Times New Roman"/>
        </w:rPr>
        <w:t xml:space="preserve"> as Data Engineer</w:t>
      </w:r>
      <w:r w:rsidR="00F80E30" w:rsidRPr="00F80E30">
        <w:rPr>
          <w:rFonts w:eastAsia="Times New Roman"/>
        </w:rPr>
        <w:t xml:space="preserve"> </w:t>
      </w:r>
      <w:r w:rsidRPr="00F80E30">
        <w:rPr>
          <w:rFonts w:eastAsia="Times New Roman"/>
        </w:rPr>
        <w:t>form past 2 Years</w:t>
      </w:r>
    </w:p>
    <w:p w:rsidR="00480E11" w:rsidRPr="00F80E30" w:rsidRDefault="00480E11">
      <w:pPr>
        <w:spacing w:line="235" w:lineRule="auto"/>
        <w:ind w:left="660" w:right="100"/>
        <w:jc w:val="right"/>
        <w:rPr>
          <w:rFonts w:eastAsia="Times New Roman"/>
        </w:rPr>
      </w:pPr>
    </w:p>
    <w:p w:rsidR="00C00B0E" w:rsidRPr="00F80E30" w:rsidRDefault="00480E11">
      <w:pPr>
        <w:spacing w:line="235" w:lineRule="auto"/>
        <w:ind w:left="660" w:right="100"/>
        <w:jc w:val="right"/>
        <w:rPr>
          <w:sz w:val="24"/>
          <w:szCs w:val="24"/>
        </w:rPr>
      </w:pPr>
      <w:r w:rsidRPr="00F80E30">
        <w:rPr>
          <w:rFonts w:eastAsia="Times New Roman"/>
        </w:rPr>
        <w:t xml:space="preserve">Previously Worked in </w:t>
      </w:r>
      <w:r w:rsidRPr="00F80E30">
        <w:rPr>
          <w:rFonts w:eastAsia="Times New Roman"/>
          <w:b/>
          <w:bCs/>
        </w:rPr>
        <w:t>EY</w:t>
      </w:r>
      <w:r w:rsidRPr="00F80E30">
        <w:rPr>
          <w:rFonts w:eastAsia="Times New Roman"/>
        </w:rPr>
        <w:t xml:space="preserve"> as Senior Associate for 1.8 Years</w:t>
      </w:r>
    </w:p>
    <w:p w:rsidR="00C00B0E" w:rsidRPr="00F80E30" w:rsidRDefault="00C00B0E">
      <w:pPr>
        <w:spacing w:line="220" w:lineRule="exact"/>
        <w:rPr>
          <w:sz w:val="32"/>
          <w:szCs w:val="32"/>
        </w:rPr>
      </w:pPr>
    </w:p>
    <w:p w:rsidR="00C00B0E" w:rsidRPr="00F80E30" w:rsidRDefault="00000000" w:rsidP="00F80E30">
      <w:pPr>
        <w:spacing w:line="253" w:lineRule="auto"/>
        <w:ind w:right="100"/>
        <w:jc w:val="right"/>
        <w:rPr>
          <w:sz w:val="28"/>
          <w:szCs w:val="28"/>
        </w:rPr>
      </w:pPr>
      <w:r w:rsidRPr="00F80E30">
        <w:rPr>
          <w:rFonts w:eastAsia="Times New Roman"/>
        </w:rPr>
        <w:t xml:space="preserve">Previously Worked in </w:t>
      </w:r>
      <w:r w:rsidRPr="00F80E30">
        <w:rPr>
          <w:rFonts w:eastAsia="Times New Roman"/>
          <w:b/>
          <w:bCs/>
        </w:rPr>
        <w:t>Capgemini</w:t>
      </w:r>
      <w:r w:rsidRPr="00F80E30">
        <w:rPr>
          <w:rFonts w:eastAsia="Times New Roman"/>
        </w:rPr>
        <w:t xml:space="preserve"> as Associate Consultant for 3.2 Years</w:t>
      </w:r>
    </w:p>
    <w:p w:rsidR="00C00B0E" w:rsidRDefault="00C00B0E">
      <w:pPr>
        <w:spacing w:line="20" w:lineRule="exact"/>
        <w:rPr>
          <w:sz w:val="24"/>
          <w:szCs w:val="24"/>
        </w:rPr>
      </w:pPr>
    </w:p>
    <w:p w:rsidR="00C00B0E" w:rsidRDefault="00160AD8">
      <w:pPr>
        <w:spacing w:line="214" w:lineRule="exact"/>
        <w:rPr>
          <w:sz w:val="24"/>
          <w:szCs w:val="24"/>
        </w:rPr>
      </w:pPr>
      <w:r>
        <w:rPr>
          <w:noProof/>
          <w:sz w:val="24"/>
          <w:szCs w:val="24"/>
        </w:rPr>
        <mc:AlternateContent>
          <mc:Choice Requires="wps">
            <w:drawing>
              <wp:anchor distT="0" distB="0" distL="114300" distR="114300" simplePos="0" relativeHeight="251656704" behindDoc="1" locked="0" layoutInCell="0" allowOverlap="1">
                <wp:simplePos x="0" y="0"/>
                <wp:positionH relativeFrom="column">
                  <wp:posOffset>-1905</wp:posOffset>
                </wp:positionH>
                <wp:positionV relativeFrom="paragraph">
                  <wp:posOffset>90805</wp:posOffset>
                </wp:positionV>
                <wp:extent cx="2189480" cy="7620"/>
                <wp:effectExtent l="0" t="0" r="20320" b="3048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189480" cy="7620"/>
                        </a:xfrm>
                        <a:prstGeom prst="line">
                          <a:avLst/>
                        </a:prstGeom>
                        <a:solidFill>
                          <a:srgbClr val="FFFFFF"/>
                        </a:solidFill>
                        <a:ln w="15875">
                          <a:solidFill>
                            <a:srgbClr val="1F497D"/>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06655D2A" id="Shape 8"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7.15pt" to="172.2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" o:allowincell="f" filled="t" strokecolor="#1f497d" strokeweight="1.25pt">
                <v:stroke joinstyle="miter"/>
                <o:lock v:ext="edit" shapetype="f"/>
              </v:line>
            </w:pict>
          </mc:Fallback>
        </mc:AlternateContent>
      </w:r>
    </w:p>
    <w:p w:rsidR="00C00B0E" w:rsidRDefault="00000000">
      <w:pPr>
        <w:ind w:left="2140"/>
        <w:rPr>
          <w:sz w:val="20"/>
          <w:szCs w:val="20"/>
        </w:rPr>
      </w:pPr>
      <w:r>
        <w:rPr>
          <w:rFonts w:eastAsia="Times New Roman"/>
          <w:b/>
          <w:bCs/>
          <w:sz w:val="21"/>
          <w:szCs w:val="21"/>
        </w:rPr>
        <w:t>EDUCATION</w:t>
      </w:r>
    </w:p>
    <w:p w:rsidR="00C00B0E" w:rsidRDefault="00C00B0E">
      <w:pPr>
        <w:spacing w:line="252" w:lineRule="exact"/>
        <w:rPr>
          <w:sz w:val="24"/>
          <w:szCs w:val="24"/>
        </w:rPr>
      </w:pPr>
    </w:p>
    <w:p w:rsidR="00C00B0E" w:rsidRPr="00725458" w:rsidRDefault="007A2BED">
      <w:pPr>
        <w:ind w:right="120"/>
        <w:jc w:val="right"/>
        <w:rPr>
          <w:sz w:val="24"/>
          <w:szCs w:val="24"/>
        </w:rPr>
      </w:pPr>
      <w:r w:rsidRPr="00725458">
        <w:rPr>
          <w:rFonts w:eastAsia="Times New Roman"/>
          <w:b/>
          <w:bCs/>
          <w:sz w:val="20"/>
          <w:szCs w:val="20"/>
        </w:rPr>
        <w:t>B. TECH in ECE</w:t>
      </w:r>
    </w:p>
    <w:p w:rsidR="00C00B0E" w:rsidRPr="00725458" w:rsidRDefault="00000000">
      <w:pPr>
        <w:ind w:right="120"/>
        <w:jc w:val="right"/>
        <w:rPr>
          <w:sz w:val="24"/>
          <w:szCs w:val="24"/>
        </w:rPr>
      </w:pPr>
      <w:r w:rsidRPr="00725458">
        <w:rPr>
          <w:rFonts w:eastAsia="Times New Roman"/>
          <w:sz w:val="20"/>
          <w:szCs w:val="20"/>
        </w:rPr>
        <w:t>74% in 2015</w:t>
      </w:r>
    </w:p>
    <w:p w:rsidR="00C00B0E" w:rsidRPr="00725458" w:rsidRDefault="00C00B0E">
      <w:pPr>
        <w:spacing w:line="9" w:lineRule="exact"/>
        <w:rPr>
          <w:sz w:val="32"/>
          <w:szCs w:val="32"/>
        </w:rPr>
      </w:pPr>
    </w:p>
    <w:p w:rsidR="00C00B0E" w:rsidRPr="00725458" w:rsidRDefault="00000000">
      <w:pPr>
        <w:ind w:right="100"/>
        <w:jc w:val="right"/>
        <w:rPr>
          <w:sz w:val="24"/>
          <w:szCs w:val="24"/>
        </w:rPr>
      </w:pPr>
      <w:r w:rsidRPr="00725458">
        <w:rPr>
          <w:rFonts w:eastAsia="Times New Roman"/>
          <w:sz w:val="20"/>
          <w:szCs w:val="20"/>
        </w:rPr>
        <w:t xml:space="preserve">JNTUA - </w:t>
      </w:r>
      <w:r w:rsidR="008A4C1F" w:rsidRPr="00725458">
        <w:rPr>
          <w:rFonts w:eastAsia="Times New Roman"/>
          <w:sz w:val="20"/>
          <w:szCs w:val="20"/>
        </w:rPr>
        <w:t>Anantapur</w:t>
      </w:r>
      <w:r w:rsidRPr="00725458">
        <w:rPr>
          <w:rFonts w:eastAsia="Times New Roman"/>
          <w:sz w:val="20"/>
          <w:szCs w:val="20"/>
        </w:rPr>
        <w:t>, India</w:t>
      </w:r>
    </w:p>
    <w:p w:rsidR="00C00B0E" w:rsidRDefault="00C00B0E">
      <w:pPr>
        <w:spacing w:line="20" w:lineRule="exact"/>
        <w:rPr>
          <w:sz w:val="24"/>
          <w:szCs w:val="24"/>
        </w:rPr>
      </w:pPr>
    </w:p>
    <w:p w:rsidR="00C00B0E" w:rsidRDefault="00160AD8">
      <w:pPr>
        <w:spacing w:line="207" w:lineRule="exact"/>
        <w:rPr>
          <w:sz w:val="24"/>
          <w:szCs w:val="24"/>
        </w:rPr>
      </w:pPr>
      <w:r>
        <w:rPr>
          <w:noProof/>
          <w:sz w:val="24"/>
          <w:szCs w:val="24"/>
        </w:rPr>
        <mc:AlternateContent>
          <mc:Choice Requires="wps">
            <w:drawing>
              <wp:anchor distT="0" distB="0" distL="114300" distR="114300" simplePos="0" relativeHeight="251657728" behindDoc="1" locked="0" layoutInCell="0" allowOverlap="1">
                <wp:simplePos x="0" y="0"/>
                <wp:positionH relativeFrom="column">
                  <wp:posOffset>-1905</wp:posOffset>
                </wp:positionH>
                <wp:positionV relativeFrom="paragraph">
                  <wp:posOffset>99060</wp:posOffset>
                </wp:positionV>
                <wp:extent cx="2197100" cy="4445"/>
                <wp:effectExtent l="0" t="0" r="31750" b="33655"/>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7100" cy="4445"/>
                        </a:xfrm>
                        <a:prstGeom prst="line">
                          <a:avLst/>
                        </a:prstGeom>
                        <a:solidFill>
                          <a:srgbClr val="FFFFFF"/>
                        </a:solidFill>
                        <a:ln w="15875">
                          <a:solidFill>
                            <a:srgbClr val="1F497D"/>
                          </a:solidFill>
                          <a:miter lim="800000"/>
                          <a:headEnd/>
                          <a:tailEnd/>
                        </a:ln>
                      </wps:spPr>
                      <wps:bodyPr/>
                    </wps:wsp>
                  </a:graphicData>
                </a:graphic>
                <wp14:sizeRelH relativeFrom="margin">
                  <wp14:pctWidth>0</wp14:pctWidth>
                </wp14:sizeRelH>
              </wp:anchor>
            </w:drawing>
          </mc:Choice>
          <mc:Fallback>
            <w:pict>
              <v:line w14:anchorId="09AEA8DA" id="Shape 9"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7.8pt" to="172.8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" o:allowincell="f" filled="t" strokecolor="#1f497d" strokeweight="1.25pt">
                <v:stroke joinstyle="miter"/>
                <o:lock v:ext="edit" shapetype="f"/>
              </v:line>
            </w:pict>
          </mc:Fallback>
        </mc:AlternateContent>
      </w:r>
    </w:p>
    <w:p w:rsidR="00C00B0E" w:rsidRDefault="00000000">
      <w:pPr>
        <w:ind w:left="2480"/>
        <w:rPr>
          <w:sz w:val="20"/>
          <w:szCs w:val="20"/>
        </w:rPr>
      </w:pPr>
      <w:r>
        <w:rPr>
          <w:rFonts w:eastAsia="Times New Roman"/>
          <w:b/>
          <w:bCs/>
          <w:sz w:val="21"/>
          <w:szCs w:val="21"/>
        </w:rPr>
        <w:t>AWARDS</w:t>
      </w:r>
    </w:p>
    <w:p w:rsidR="00C00B0E" w:rsidRDefault="00C00B0E">
      <w:pPr>
        <w:spacing w:line="271" w:lineRule="exact"/>
        <w:rPr>
          <w:sz w:val="24"/>
          <w:szCs w:val="24"/>
        </w:rPr>
      </w:pPr>
    </w:p>
    <w:p w:rsidR="00C00B0E" w:rsidRPr="00160AD8" w:rsidRDefault="00000000" w:rsidP="003B2513">
      <w:pPr>
        <w:spacing w:line="238" w:lineRule="auto"/>
        <w:jc w:val="right"/>
        <w:rPr>
          <w:sz w:val="28"/>
          <w:szCs w:val="28"/>
        </w:rPr>
      </w:pPr>
      <w:r w:rsidRPr="00160AD8">
        <w:rPr>
          <w:rFonts w:eastAsia="Times New Roman"/>
          <w:color w:val="333333"/>
        </w:rPr>
        <w:t>INDIA LEARNING ACADEMY towards the technology excellence test in July 2016 and secured Rank 1</w:t>
      </w:r>
    </w:p>
    <w:p w:rsidR="00C00B0E" w:rsidRPr="00160AD8" w:rsidRDefault="00C00B0E">
      <w:pPr>
        <w:spacing w:line="219" w:lineRule="exact"/>
        <w:rPr>
          <w:sz w:val="36"/>
          <w:szCs w:val="36"/>
        </w:rPr>
      </w:pPr>
    </w:p>
    <w:p w:rsidR="00160AD8" w:rsidRDefault="00000000" w:rsidP="00160AD8">
      <w:pPr>
        <w:spacing w:line="234" w:lineRule="auto"/>
        <w:ind w:right="120"/>
        <w:jc w:val="right"/>
        <w:rPr>
          <w:rFonts w:eastAsia="Times New Roman"/>
        </w:rPr>
      </w:pPr>
      <w:r w:rsidRPr="00160AD8">
        <w:rPr>
          <w:rFonts w:eastAsia="Times New Roman"/>
        </w:rPr>
        <w:t xml:space="preserve">EY Exceptional Client Service Award </w:t>
      </w:r>
    </w:p>
    <w:p w:rsidR="00C00B0E" w:rsidRDefault="00000000" w:rsidP="00160AD8">
      <w:pPr>
        <w:spacing w:line="234" w:lineRule="auto"/>
        <w:ind w:left="284" w:right="120"/>
        <w:jc w:val="right"/>
        <w:rPr>
          <w:rFonts w:eastAsia="Times New Roman"/>
        </w:rPr>
      </w:pPr>
      <w:r w:rsidRPr="00160AD8">
        <w:rPr>
          <w:rFonts w:eastAsia="Times New Roman"/>
        </w:rPr>
        <w:t>Extra Miler Award</w:t>
      </w:r>
    </w:p>
    <w:p w:rsidR="00412971" w:rsidRPr="00160AD8" w:rsidRDefault="00412971" w:rsidP="00160AD8">
      <w:pPr>
        <w:spacing w:line="234" w:lineRule="auto"/>
        <w:ind w:left="284" w:right="120"/>
        <w:jc w:val="right"/>
        <w:rPr>
          <w:sz w:val="28"/>
          <w:szCs w:val="28"/>
        </w:rPr>
      </w:pPr>
    </w:p>
    <w:p w:rsidR="00C00B0E" w:rsidRDefault="00C00B0E">
      <w:pPr>
        <w:spacing w:line="20" w:lineRule="exact"/>
        <w:rPr>
          <w:sz w:val="24"/>
          <w:szCs w:val="24"/>
        </w:rPr>
      </w:pPr>
    </w:p>
    <w:p w:rsidR="00C00B0E" w:rsidRDefault="00160AD8">
      <w:pPr>
        <w:spacing w:line="222" w:lineRule="exact"/>
        <w:rPr>
          <w:sz w:val="24"/>
          <w:szCs w:val="24"/>
        </w:rPr>
      </w:pPr>
      <w:r>
        <w:rPr>
          <w:noProof/>
          <w:sz w:val="24"/>
          <w:szCs w:val="24"/>
        </w:rPr>
        <mc:AlternateContent>
          <mc:Choice Requires="wps">
            <w:drawing>
              <wp:anchor distT="0" distB="0" distL="114300" distR="114300" simplePos="0" relativeHeight="251661824" behindDoc="1" locked="0" layoutInCell="0" allowOverlap="1">
                <wp:simplePos x="0" y="0"/>
                <wp:positionH relativeFrom="column">
                  <wp:posOffset>-1905</wp:posOffset>
                </wp:positionH>
                <wp:positionV relativeFrom="paragraph">
                  <wp:posOffset>120015</wp:posOffset>
                </wp:positionV>
                <wp:extent cx="2196465" cy="4445"/>
                <wp:effectExtent l="0" t="0" r="32385" b="33655"/>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6465" cy="4445"/>
                        </a:xfrm>
                        <a:prstGeom prst="line">
                          <a:avLst/>
                        </a:prstGeom>
                        <a:solidFill>
                          <a:srgbClr val="FFFFFF"/>
                        </a:solidFill>
                        <a:ln w="15875">
                          <a:solidFill>
                            <a:srgbClr val="1F497D"/>
                          </a:solidFill>
                          <a:miter lim="800000"/>
                          <a:headEnd/>
                          <a:tailEnd/>
                        </a:ln>
                      </wps:spPr>
                      <wps:bodyPr/>
                    </wps:wsp>
                  </a:graphicData>
                </a:graphic>
                <wp14:sizeRelH relativeFrom="margin">
                  <wp14:pctWidth>0</wp14:pctWidth>
                </wp14:sizeRelH>
              </wp:anchor>
            </w:drawing>
          </mc:Choice>
          <mc:Fallback>
            <w:pict>
              <v:line w14:anchorId="6174EDFA" id="Shape 10" o:spid="_x0000_s1026" style="position:absolute;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45pt" to="172.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" o:allowincell="f" filled="t" strokecolor="#1f497d" strokeweight="1.25pt">
                <v:stroke joinstyle="miter"/>
                <o:lock v:ext="edit" shapetype="f"/>
              </v:line>
            </w:pict>
          </mc:Fallback>
        </mc:AlternateContent>
      </w:r>
    </w:p>
    <w:p w:rsidR="00C00B0E" w:rsidRDefault="00000000">
      <w:pPr>
        <w:ind w:left="1600"/>
        <w:rPr>
          <w:sz w:val="20"/>
          <w:szCs w:val="20"/>
        </w:rPr>
      </w:pPr>
      <w:r>
        <w:rPr>
          <w:rFonts w:eastAsia="Times New Roman"/>
          <w:b/>
          <w:bCs/>
          <w:sz w:val="21"/>
          <w:szCs w:val="21"/>
        </w:rPr>
        <w:t>CERTIFICATIONS</w:t>
      </w:r>
    </w:p>
    <w:p w:rsidR="00C00B0E" w:rsidRDefault="00C00B0E">
      <w:pPr>
        <w:spacing w:line="286" w:lineRule="exact"/>
        <w:rPr>
          <w:sz w:val="24"/>
          <w:szCs w:val="24"/>
        </w:rPr>
      </w:pPr>
    </w:p>
    <w:p w:rsidR="0072619D" w:rsidRDefault="0072619D" w:rsidP="007C05B4">
      <w:pPr>
        <w:spacing w:line="235" w:lineRule="auto"/>
        <w:ind w:left="-142" w:right="100"/>
        <w:jc w:val="right"/>
        <w:rPr>
          <w:rFonts w:eastAsia="Times New Roman"/>
        </w:rPr>
      </w:pPr>
      <w:r>
        <w:rPr>
          <w:rFonts w:eastAsia="Times New Roman"/>
        </w:rPr>
        <w:t>Azure Data Engineer</w:t>
      </w:r>
    </w:p>
    <w:p w:rsidR="007C05B4" w:rsidRPr="007C05B4" w:rsidRDefault="00000000" w:rsidP="007C05B4">
      <w:pPr>
        <w:spacing w:line="235" w:lineRule="auto"/>
        <w:ind w:left="-142" w:right="100"/>
        <w:jc w:val="right"/>
        <w:rPr>
          <w:rFonts w:eastAsia="Times New Roman"/>
        </w:rPr>
      </w:pPr>
      <w:r w:rsidRPr="007C05B4">
        <w:rPr>
          <w:rFonts w:eastAsia="Times New Roman"/>
        </w:rPr>
        <w:t xml:space="preserve">Microsoft Azure Fundamentals </w:t>
      </w:r>
    </w:p>
    <w:p w:rsidR="00C00B0E" w:rsidRDefault="00000000" w:rsidP="007C05B4">
      <w:pPr>
        <w:spacing w:line="235" w:lineRule="auto"/>
        <w:ind w:left="-142" w:right="100"/>
        <w:jc w:val="right"/>
        <w:rPr>
          <w:rFonts w:eastAsia="Times New Roman"/>
        </w:rPr>
      </w:pPr>
      <w:r w:rsidRPr="007C05B4">
        <w:rPr>
          <w:rFonts w:eastAsia="Times New Roman"/>
        </w:rPr>
        <w:t xml:space="preserve">EY Bronze – Data </w:t>
      </w:r>
      <w:r w:rsidR="007C05B4">
        <w:rPr>
          <w:rFonts w:eastAsia="Times New Roman"/>
        </w:rPr>
        <w:t>Analytics</w:t>
      </w:r>
      <w:r w:rsidRPr="007C05B4">
        <w:rPr>
          <w:rFonts w:eastAsia="Times New Roman"/>
        </w:rPr>
        <w:t xml:space="preserve"> (Power BI)</w:t>
      </w:r>
    </w:p>
    <w:p w:rsidR="00E10127" w:rsidRDefault="0072619D" w:rsidP="00412971">
      <w:pPr>
        <w:spacing w:line="235" w:lineRule="auto"/>
        <w:ind w:left="-142" w:right="100"/>
        <w:jc w:val="right"/>
        <w:rPr>
          <w:rFonts w:eastAsia="Times New Roman"/>
        </w:rPr>
      </w:pPr>
      <w:r w:rsidRPr="007C05B4">
        <w:rPr>
          <w:rFonts w:eastAsia="Times New Roman"/>
        </w:rPr>
        <w:t xml:space="preserve">Microsoft Data Analyst </w:t>
      </w:r>
      <w:r>
        <w:rPr>
          <w:rFonts w:eastAsia="Times New Roman"/>
        </w:rPr>
        <w:t>(Expired</w:t>
      </w:r>
      <w:r w:rsidRPr="007C05B4">
        <w:rPr>
          <w:rFonts w:eastAsia="Times New Roman"/>
        </w:rPr>
        <w:t xml:space="preserve">) </w:t>
      </w:r>
    </w:p>
    <w:p w:rsidR="00E10127" w:rsidRPr="007C05B4" w:rsidRDefault="00E10127" w:rsidP="0072619D">
      <w:pPr>
        <w:spacing w:line="235" w:lineRule="auto"/>
        <w:ind w:left="-142" w:right="100"/>
        <w:jc w:val="right"/>
        <w:rPr>
          <w:rFonts w:eastAsia="Times New Roman"/>
        </w:rPr>
      </w:pPr>
      <w:r w:rsidRPr="00E10127">
        <w:rPr>
          <w:rFonts w:eastAsia="Times New Roman"/>
        </w:rPr>
        <w:drawing>
          <wp:inline distT="0" distB="0" distL="0" distR="0" wp14:anchorId="34E1AE92" wp14:editId="2A27ED7D">
            <wp:extent cx="2235200" cy="657860"/>
            <wp:effectExtent l="0" t="0" r="0" b="8890"/>
            <wp:docPr id="127754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42870" name=""/>
                    <pic:cNvPicPr/>
                  </pic:nvPicPr>
                  <pic:blipFill>
                    <a:blip r:embed="rId12"/>
                    <a:stretch>
                      <a:fillRect/>
                    </a:stretch>
                  </pic:blipFill>
                  <pic:spPr>
                    <a:xfrm>
                      <a:off x="0" y="0"/>
                      <a:ext cx="2235200" cy="657860"/>
                    </a:xfrm>
                    <a:prstGeom prst="rect">
                      <a:avLst/>
                    </a:prstGeom>
                  </pic:spPr>
                </pic:pic>
              </a:graphicData>
            </a:graphic>
          </wp:inline>
        </w:drawing>
      </w:r>
    </w:p>
    <w:p w:rsidR="00C00B0E" w:rsidRDefault="00C00B0E">
      <w:pPr>
        <w:spacing w:line="20" w:lineRule="exact"/>
        <w:rPr>
          <w:sz w:val="24"/>
          <w:szCs w:val="24"/>
        </w:rPr>
      </w:pPr>
    </w:p>
    <w:p w:rsidR="00C00B0E" w:rsidRDefault="00000000">
      <w:pPr>
        <w:spacing w:line="20" w:lineRule="exact"/>
        <w:rPr>
          <w:sz w:val="24"/>
          <w:szCs w:val="24"/>
        </w:rPr>
      </w:pPr>
      <w:r>
        <w:rPr>
          <w:sz w:val="24"/>
          <w:szCs w:val="24"/>
        </w:rPr>
        <w:br w:type="column"/>
      </w:r>
    </w:p>
    <w:p w:rsidR="00C00B0E" w:rsidRDefault="00C00B0E">
      <w:pPr>
        <w:spacing w:line="234" w:lineRule="exact"/>
        <w:rPr>
          <w:sz w:val="24"/>
          <w:szCs w:val="24"/>
        </w:rPr>
      </w:pPr>
    </w:p>
    <w:p w:rsidR="002B33A5" w:rsidRPr="002439CB" w:rsidRDefault="008136C7" w:rsidP="002637C0">
      <w:pPr>
        <w:spacing w:line="233" w:lineRule="auto"/>
        <w:ind w:right="-1548"/>
      </w:pPr>
      <w:r w:rsidRPr="008136C7">
        <w:rPr>
          <w:rFonts w:eastAsia="Times New Roman"/>
        </w:rPr>
        <w:t>Total</w:t>
      </w:r>
      <w:r w:rsidR="00635DCE" w:rsidRPr="008136C7">
        <w:rPr>
          <w:rFonts w:eastAsia="Times New Roman"/>
        </w:rPr>
        <w:t xml:space="preserve"> </w:t>
      </w:r>
      <w:r w:rsidR="008374A4">
        <w:rPr>
          <w:rFonts w:eastAsia="Times New Roman"/>
        </w:rPr>
        <w:t>7</w:t>
      </w:r>
      <w:r w:rsidR="00635DCE" w:rsidRPr="008136C7">
        <w:rPr>
          <w:rFonts w:eastAsia="Times New Roman"/>
        </w:rPr>
        <w:t xml:space="preserve"> </w:t>
      </w:r>
      <w:r w:rsidRPr="008136C7">
        <w:rPr>
          <w:rFonts w:eastAsia="Times New Roman"/>
        </w:rPr>
        <w:t xml:space="preserve">years of experience in data analysis, reporting and visualizations using different tools and technologies </w:t>
      </w:r>
      <w:r w:rsidR="00635DCE" w:rsidRPr="008136C7">
        <w:rPr>
          <w:rFonts w:eastAsia="Times New Roman"/>
        </w:rPr>
        <w:t>i.e.,</w:t>
      </w:r>
      <w:r w:rsidRPr="008136C7">
        <w:rPr>
          <w:rFonts w:eastAsia="Times New Roman"/>
        </w:rPr>
        <w:t xml:space="preserve"> </w:t>
      </w:r>
      <w:r w:rsidR="00635DCE" w:rsidRPr="008136C7">
        <w:rPr>
          <w:rFonts w:eastAsia="Times New Roman"/>
        </w:rPr>
        <w:t xml:space="preserve">Tableau, </w:t>
      </w:r>
      <w:r w:rsidRPr="008136C7">
        <w:rPr>
          <w:rFonts w:eastAsia="Times New Roman"/>
        </w:rPr>
        <w:t xml:space="preserve">Power BI, and </w:t>
      </w:r>
      <w:r w:rsidR="002637C0" w:rsidRPr="008136C7">
        <w:rPr>
          <w:rFonts w:eastAsia="Times New Roman"/>
        </w:rPr>
        <w:t>SQL.</w:t>
      </w:r>
      <w:r w:rsidR="002637C0" w:rsidRPr="002439CB">
        <w:t xml:space="preserve"> Strong knowledge in Data Analytics, Relational Database concepts, Data Warehousing, Business Requirement Analysis, Process Improvement, Quick learning</w:t>
      </w:r>
      <w:r w:rsidR="002637C0">
        <w:t>.</w:t>
      </w:r>
      <w:r w:rsidR="002637C0" w:rsidRPr="002439CB">
        <w:t xml:space="preserve"> </w:t>
      </w:r>
      <w:r w:rsidR="002B33A5">
        <w:t>Worked on Agile Methodology.</w:t>
      </w:r>
      <w:r w:rsidR="006E74DE" w:rsidRPr="006E74DE">
        <w:rPr>
          <w:rFonts w:ascii="Calibri" w:hAnsi="Calibri" w:cs="Calibri"/>
          <w:b/>
          <w:sz w:val="20"/>
          <w:szCs w:val="20"/>
        </w:rPr>
        <w:t xml:space="preserve"> </w:t>
      </w:r>
      <w:r w:rsidR="006E74DE" w:rsidRPr="006E74DE">
        <w:t>Good Team player with Strong Technical and Communication skills</w:t>
      </w:r>
      <w:r w:rsidR="006E74DE">
        <w:t>.</w:t>
      </w:r>
    </w:p>
    <w:p w:rsidR="00334F81" w:rsidRPr="002637C0" w:rsidRDefault="002637C0" w:rsidP="002637C0">
      <w:pPr>
        <w:spacing w:line="235" w:lineRule="auto"/>
        <w:ind w:right="1700"/>
        <w:rPr>
          <w:rFonts w:eastAsia="Times New Roman"/>
          <w:b/>
          <w:bCs/>
          <w:sz w:val="17"/>
          <w:szCs w:val="17"/>
        </w:rPr>
      </w:pPr>
      <w:r>
        <w:rPr>
          <w:noProof/>
          <w:sz w:val="24"/>
          <w:szCs w:val="24"/>
        </w:rPr>
        <mc:AlternateContent>
          <mc:Choice Requires="wps">
            <w:drawing>
              <wp:anchor distT="0" distB="0" distL="114300" distR="114300" simplePos="0" relativeHeight="251662336" behindDoc="1" locked="0" layoutInCell="0" allowOverlap="1">
                <wp:simplePos x="0" y="0"/>
                <wp:positionH relativeFrom="column">
                  <wp:posOffset>-2857</wp:posOffset>
                </wp:positionH>
                <wp:positionV relativeFrom="paragraph">
                  <wp:posOffset>73343</wp:posOffset>
                </wp:positionV>
                <wp:extent cx="4514850" cy="8255"/>
                <wp:effectExtent l="0" t="0" r="19050" b="29845"/>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14850" cy="8255"/>
                        </a:xfrm>
                        <a:prstGeom prst="line">
                          <a:avLst/>
                        </a:prstGeom>
                        <a:solidFill>
                          <a:srgbClr val="FFFFFF"/>
                        </a:solidFill>
                        <a:ln w="15875">
                          <a:solidFill>
                            <a:srgbClr val="1F497D"/>
                          </a:solidFill>
                          <a:miter lim="800000"/>
                          <a:headEnd/>
                          <a:tailEnd/>
                        </a:ln>
                      </wps:spPr>
                      <wps:bodyPr/>
                    </wps:wsp>
                  </a:graphicData>
                </a:graphic>
                <wp14:sizeRelH relativeFrom="margin">
                  <wp14:pctWidth>0</wp14:pctWidth>
                </wp14:sizeRelH>
                <wp14:sizeRelV relativeFrom="margin">
                  <wp14:pctHeight>0</wp14:pctHeight>
                </wp14:sizeRelV>
              </wp:anchor>
            </w:drawing>
          </mc:Choice>
          <mc:Fallback>
            <w:pict>
              <v:line w14:anchorId="240D682C" id="Shape 12"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5.8pt" to="355.3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" o:allowincell="f" filled="t" strokecolor="#1f497d" strokeweight="1.25pt">
                <v:stroke joinstyle="miter"/>
                <o:lock v:ext="edit" shapetype="f"/>
              </v:line>
            </w:pict>
          </mc:Fallback>
        </mc:AlternateContent>
      </w:r>
    </w:p>
    <w:p w:rsidR="0092170B" w:rsidRDefault="0092170B" w:rsidP="0092170B">
      <w:pPr>
        <w:spacing w:line="235" w:lineRule="auto"/>
        <w:ind w:right="720"/>
        <w:rPr>
          <w:rFonts w:eastAsia="Times New Roman"/>
          <w:b/>
          <w:bCs/>
          <w:sz w:val="20"/>
          <w:szCs w:val="20"/>
        </w:rPr>
      </w:pPr>
      <w:r>
        <w:rPr>
          <w:rFonts w:eastAsia="Times New Roman"/>
          <w:b/>
          <w:bCs/>
          <w:sz w:val="20"/>
          <w:szCs w:val="20"/>
        </w:rPr>
        <w:t>Data Engineering Specialist</w:t>
      </w:r>
      <w:r w:rsidRPr="008077DF">
        <w:rPr>
          <w:rFonts w:eastAsia="Times New Roman"/>
          <w:b/>
          <w:bCs/>
          <w:sz w:val="20"/>
          <w:szCs w:val="20"/>
        </w:rPr>
        <w:t xml:space="preserve"> (</w:t>
      </w:r>
      <w:r>
        <w:rPr>
          <w:rFonts w:eastAsia="Times New Roman"/>
          <w:b/>
          <w:bCs/>
          <w:sz w:val="20"/>
          <w:szCs w:val="20"/>
        </w:rPr>
        <w:t>Feb</w:t>
      </w:r>
      <w:r w:rsidRPr="008077DF">
        <w:rPr>
          <w:rFonts w:eastAsia="Times New Roman"/>
          <w:b/>
          <w:bCs/>
          <w:sz w:val="20"/>
          <w:szCs w:val="20"/>
        </w:rPr>
        <w:t xml:space="preserve"> 20</w:t>
      </w:r>
      <w:r>
        <w:rPr>
          <w:rFonts w:eastAsia="Times New Roman"/>
          <w:b/>
          <w:bCs/>
          <w:sz w:val="20"/>
          <w:szCs w:val="20"/>
        </w:rPr>
        <w:t>21</w:t>
      </w:r>
      <w:r w:rsidRPr="008077DF">
        <w:rPr>
          <w:rFonts w:eastAsia="Times New Roman"/>
          <w:b/>
          <w:bCs/>
          <w:sz w:val="20"/>
          <w:szCs w:val="20"/>
        </w:rPr>
        <w:t xml:space="preserve"> </w:t>
      </w:r>
      <w:r w:rsidR="00B05F00" w:rsidRPr="008077DF">
        <w:rPr>
          <w:rFonts w:eastAsia="Times New Roman"/>
          <w:b/>
          <w:bCs/>
          <w:sz w:val="20"/>
          <w:szCs w:val="20"/>
        </w:rPr>
        <w:t>–</w:t>
      </w:r>
      <w:r w:rsidRPr="008077DF">
        <w:rPr>
          <w:rFonts w:eastAsia="Times New Roman"/>
          <w:b/>
          <w:bCs/>
          <w:sz w:val="20"/>
          <w:szCs w:val="20"/>
        </w:rPr>
        <w:t xml:space="preserve"> </w:t>
      </w:r>
      <w:r>
        <w:rPr>
          <w:rFonts w:eastAsia="Times New Roman"/>
          <w:b/>
          <w:bCs/>
          <w:sz w:val="20"/>
          <w:szCs w:val="20"/>
        </w:rPr>
        <w:t>Current</w:t>
      </w:r>
      <w:r w:rsidRPr="008077DF">
        <w:rPr>
          <w:rFonts w:eastAsia="Times New Roman"/>
          <w:b/>
          <w:bCs/>
          <w:sz w:val="20"/>
          <w:szCs w:val="20"/>
        </w:rPr>
        <w:t xml:space="preserve">) </w:t>
      </w:r>
    </w:p>
    <w:p w:rsidR="00C00B0E" w:rsidRDefault="0092170B" w:rsidP="0092170B">
      <w:pPr>
        <w:spacing w:line="235" w:lineRule="auto"/>
        <w:ind w:right="720"/>
        <w:rPr>
          <w:rFonts w:eastAsia="Times New Roman"/>
          <w:b/>
          <w:bCs/>
          <w:sz w:val="20"/>
          <w:szCs w:val="20"/>
        </w:rPr>
      </w:pPr>
      <w:r>
        <w:rPr>
          <w:rFonts w:eastAsia="Times New Roman"/>
          <w:b/>
          <w:bCs/>
          <w:sz w:val="20"/>
          <w:szCs w:val="20"/>
        </w:rPr>
        <w:t>Accenture,</w:t>
      </w:r>
      <w:r w:rsidR="002E458E">
        <w:rPr>
          <w:rFonts w:eastAsia="Times New Roman"/>
          <w:b/>
          <w:bCs/>
          <w:sz w:val="20"/>
          <w:szCs w:val="20"/>
        </w:rPr>
        <w:t xml:space="preserve"> India -</w:t>
      </w:r>
      <w:r>
        <w:rPr>
          <w:rFonts w:eastAsia="Times New Roman"/>
          <w:b/>
          <w:bCs/>
          <w:sz w:val="20"/>
          <w:szCs w:val="20"/>
        </w:rPr>
        <w:t xml:space="preserve"> Healthcare Analytics</w:t>
      </w:r>
    </w:p>
    <w:p w:rsidR="0005151B" w:rsidRPr="0005151B" w:rsidRDefault="0005151B" w:rsidP="0092170B">
      <w:pPr>
        <w:spacing w:line="235" w:lineRule="auto"/>
        <w:ind w:right="720"/>
        <w:rPr>
          <w:rFonts w:eastAsia="Times New Roman"/>
          <w:b/>
          <w:bCs/>
          <w:sz w:val="16"/>
          <w:szCs w:val="16"/>
        </w:rPr>
      </w:pPr>
    </w:p>
    <w:p w:rsidR="002A5C0E" w:rsidRPr="002A5C0E" w:rsidRDefault="002A5C0E" w:rsidP="002A5C0E">
      <w:pPr>
        <w:pStyle w:val="ListParagraph"/>
        <w:numPr>
          <w:ilvl w:val="0"/>
          <w:numId w:val="5"/>
        </w:numPr>
        <w:spacing w:line="276" w:lineRule="auto"/>
        <w:ind w:right="-1406"/>
        <w:jc w:val="both"/>
        <w:rPr>
          <w:rFonts w:eastAsia="Times New Roman"/>
          <w:sz w:val="20"/>
          <w:szCs w:val="20"/>
        </w:rPr>
      </w:pPr>
      <w:r w:rsidRPr="002A5C0E">
        <w:rPr>
          <w:rFonts w:eastAsia="Times New Roman"/>
          <w:sz w:val="20"/>
          <w:szCs w:val="20"/>
        </w:rPr>
        <w:t>Defining end to end technical solutions for Tableau Desktop and Server that take into account the enterprise architecture strategies, current state environment and constraints, analysing the viability of the solution to meet program timeline</w:t>
      </w:r>
      <w:r w:rsidR="0007574B">
        <w:rPr>
          <w:rFonts w:eastAsia="Times New Roman"/>
          <w:sz w:val="20"/>
          <w:szCs w:val="20"/>
        </w:rPr>
        <w:t xml:space="preserve"> and</w:t>
      </w:r>
      <w:r w:rsidRPr="002A5C0E">
        <w:rPr>
          <w:rFonts w:eastAsia="Times New Roman"/>
          <w:sz w:val="20"/>
          <w:szCs w:val="20"/>
        </w:rPr>
        <w:t xml:space="preserve"> quality.</w:t>
      </w:r>
    </w:p>
    <w:p w:rsidR="002A5C0E" w:rsidRPr="002A5C0E" w:rsidRDefault="002A5C0E" w:rsidP="002A5C0E">
      <w:pPr>
        <w:pStyle w:val="ListParagraph"/>
        <w:numPr>
          <w:ilvl w:val="0"/>
          <w:numId w:val="5"/>
        </w:numPr>
        <w:spacing w:line="276" w:lineRule="auto"/>
        <w:ind w:right="-1406"/>
        <w:jc w:val="both"/>
        <w:rPr>
          <w:rFonts w:eastAsia="Times New Roman"/>
          <w:sz w:val="20"/>
          <w:szCs w:val="20"/>
        </w:rPr>
      </w:pPr>
      <w:r w:rsidRPr="002A5C0E">
        <w:rPr>
          <w:rFonts w:eastAsia="Times New Roman"/>
          <w:sz w:val="20"/>
          <w:szCs w:val="20"/>
        </w:rPr>
        <w:t xml:space="preserve">Involve deeply in design, development and optimization of Tableau visualization solutions. </w:t>
      </w:r>
    </w:p>
    <w:p w:rsidR="002A5C0E" w:rsidRDefault="002A5C0E" w:rsidP="002A5C0E">
      <w:pPr>
        <w:pStyle w:val="ListParagraph"/>
        <w:numPr>
          <w:ilvl w:val="0"/>
          <w:numId w:val="5"/>
        </w:numPr>
        <w:spacing w:line="276" w:lineRule="auto"/>
        <w:ind w:right="-1406"/>
        <w:jc w:val="both"/>
        <w:rPr>
          <w:rFonts w:eastAsia="Times New Roman"/>
          <w:sz w:val="20"/>
          <w:szCs w:val="20"/>
        </w:rPr>
      </w:pPr>
      <w:r w:rsidRPr="002A5C0E">
        <w:rPr>
          <w:rFonts w:eastAsia="Times New Roman"/>
          <w:sz w:val="20"/>
          <w:szCs w:val="20"/>
        </w:rPr>
        <w:t>Analysing user requirement, validate available data, propose a usable design, develop, deploy and test on tableau server.</w:t>
      </w:r>
    </w:p>
    <w:p w:rsidR="00D57A98" w:rsidRPr="002A5C0E" w:rsidRDefault="00D57A98" w:rsidP="002A5C0E">
      <w:pPr>
        <w:pStyle w:val="ListParagraph"/>
        <w:numPr>
          <w:ilvl w:val="0"/>
          <w:numId w:val="5"/>
        </w:numPr>
        <w:spacing w:line="276" w:lineRule="auto"/>
        <w:ind w:right="-1406"/>
        <w:jc w:val="both"/>
        <w:rPr>
          <w:rFonts w:eastAsia="Times New Roman"/>
          <w:sz w:val="20"/>
          <w:szCs w:val="20"/>
        </w:rPr>
      </w:pPr>
      <w:r>
        <w:rPr>
          <w:rFonts w:eastAsia="Times New Roman"/>
          <w:sz w:val="20"/>
          <w:szCs w:val="20"/>
        </w:rPr>
        <w:t>Worked extensively with Advanced Analysis, Actions, Calcs, Parameters, Images, Maps, Charts, Custom Charts, LODs and Table calcs.</w:t>
      </w:r>
    </w:p>
    <w:p w:rsidR="002A5C0E" w:rsidRPr="002A5C0E" w:rsidRDefault="002A5C0E" w:rsidP="002A5C0E">
      <w:pPr>
        <w:pStyle w:val="ListParagraph"/>
        <w:numPr>
          <w:ilvl w:val="0"/>
          <w:numId w:val="5"/>
        </w:numPr>
        <w:spacing w:line="276" w:lineRule="auto"/>
        <w:ind w:right="-1406"/>
        <w:jc w:val="both"/>
        <w:rPr>
          <w:rFonts w:eastAsia="Times New Roman"/>
          <w:sz w:val="20"/>
          <w:szCs w:val="20"/>
        </w:rPr>
      </w:pPr>
      <w:r w:rsidRPr="002A5C0E">
        <w:rPr>
          <w:rFonts w:eastAsia="Times New Roman"/>
          <w:sz w:val="20"/>
          <w:szCs w:val="20"/>
        </w:rPr>
        <w:t xml:space="preserve">Scheduling meetings with business users to make them understand the functionality by designing the mock-ups for better understanding of the requirements </w:t>
      </w:r>
    </w:p>
    <w:p w:rsidR="00845D12" w:rsidRDefault="00845D12" w:rsidP="00845D12">
      <w:pPr>
        <w:pStyle w:val="ListParagraph"/>
        <w:spacing w:line="276" w:lineRule="auto"/>
        <w:ind w:left="709" w:right="-1406"/>
        <w:jc w:val="both"/>
        <w:rPr>
          <w:rFonts w:eastAsia="Times New Roman"/>
          <w:sz w:val="20"/>
          <w:szCs w:val="20"/>
        </w:rPr>
      </w:pPr>
    </w:p>
    <w:p w:rsidR="00145CFE" w:rsidRDefault="00145CFE" w:rsidP="00FF26D8">
      <w:pPr>
        <w:spacing w:line="235" w:lineRule="auto"/>
        <w:ind w:left="48" w:right="720"/>
        <w:rPr>
          <w:rFonts w:eastAsia="Times New Roman"/>
          <w:b/>
          <w:bCs/>
          <w:sz w:val="20"/>
          <w:szCs w:val="20"/>
        </w:rPr>
      </w:pPr>
      <w:r w:rsidRPr="008077DF">
        <w:rPr>
          <w:rFonts w:eastAsia="Times New Roman"/>
          <w:b/>
          <w:bCs/>
          <w:sz w:val="20"/>
          <w:szCs w:val="20"/>
        </w:rPr>
        <w:t xml:space="preserve">Advanced Finance Analyst (June 2019 – Jan 2021) </w:t>
      </w:r>
      <w:r w:rsidR="00FF26D8">
        <w:rPr>
          <w:rFonts w:eastAsia="Times New Roman"/>
          <w:b/>
          <w:bCs/>
          <w:sz w:val="20"/>
          <w:szCs w:val="20"/>
        </w:rPr>
        <w:t xml:space="preserve">   </w:t>
      </w:r>
      <w:r w:rsidRPr="008077DF">
        <w:rPr>
          <w:rFonts w:eastAsia="Times New Roman"/>
          <w:b/>
          <w:bCs/>
          <w:sz w:val="20"/>
          <w:szCs w:val="20"/>
        </w:rPr>
        <w:t>Ernst and Young,</w:t>
      </w:r>
      <w:r w:rsidR="002E458E">
        <w:rPr>
          <w:rFonts w:eastAsia="Times New Roman"/>
          <w:b/>
          <w:bCs/>
          <w:sz w:val="20"/>
          <w:szCs w:val="20"/>
        </w:rPr>
        <w:t xml:space="preserve"> India -</w:t>
      </w:r>
      <w:r w:rsidRPr="008077DF">
        <w:rPr>
          <w:rFonts w:eastAsia="Times New Roman"/>
          <w:b/>
          <w:bCs/>
          <w:sz w:val="20"/>
          <w:szCs w:val="20"/>
        </w:rPr>
        <w:t xml:space="preserve"> Enablement Sciences </w:t>
      </w:r>
    </w:p>
    <w:p w:rsidR="00A04E9E" w:rsidRPr="00A04E9E" w:rsidRDefault="00A04E9E" w:rsidP="00FF26D8">
      <w:pPr>
        <w:spacing w:line="235" w:lineRule="auto"/>
        <w:ind w:left="48" w:right="720"/>
        <w:rPr>
          <w:rFonts w:eastAsia="Times New Roman"/>
          <w:b/>
          <w:bCs/>
          <w:sz w:val="16"/>
          <w:szCs w:val="16"/>
        </w:rPr>
      </w:pPr>
    </w:p>
    <w:p w:rsidR="00145CFE" w:rsidRPr="005F6384" w:rsidRDefault="00145CFE" w:rsidP="00145CFE">
      <w:pPr>
        <w:pStyle w:val="ListParagraph"/>
        <w:numPr>
          <w:ilvl w:val="0"/>
          <w:numId w:val="5"/>
        </w:numPr>
        <w:spacing w:line="276" w:lineRule="auto"/>
        <w:ind w:right="-1406"/>
        <w:jc w:val="both"/>
        <w:rPr>
          <w:rFonts w:eastAsia="Times New Roman"/>
          <w:sz w:val="20"/>
          <w:szCs w:val="20"/>
        </w:rPr>
      </w:pPr>
      <w:r w:rsidRPr="005F6384">
        <w:rPr>
          <w:rFonts w:eastAsia="Times New Roman"/>
          <w:sz w:val="20"/>
          <w:szCs w:val="20"/>
        </w:rPr>
        <w:t>Prepared various financial analysis on Accounts/Service line/Region /Area/Partner level Reporting.</w:t>
      </w:r>
    </w:p>
    <w:p w:rsidR="00145CFE" w:rsidRPr="005F6384" w:rsidRDefault="00145CFE" w:rsidP="00145CFE">
      <w:pPr>
        <w:pStyle w:val="ListParagraph"/>
        <w:numPr>
          <w:ilvl w:val="0"/>
          <w:numId w:val="5"/>
        </w:numPr>
        <w:spacing w:line="276" w:lineRule="auto"/>
        <w:ind w:right="-1406"/>
        <w:jc w:val="both"/>
        <w:rPr>
          <w:rFonts w:eastAsia="Times New Roman"/>
          <w:sz w:val="20"/>
          <w:szCs w:val="20"/>
        </w:rPr>
      </w:pPr>
      <w:r w:rsidRPr="005F6384">
        <w:rPr>
          <w:rFonts w:eastAsia="Times New Roman"/>
          <w:sz w:val="20"/>
          <w:szCs w:val="20"/>
        </w:rPr>
        <w:t xml:space="preserve">Worked as a Power BI developer and Gathered user requirements, analysed, developed and maintained the </w:t>
      </w:r>
      <w:r>
        <w:rPr>
          <w:rFonts w:eastAsia="Times New Roman"/>
          <w:sz w:val="20"/>
          <w:szCs w:val="20"/>
        </w:rPr>
        <w:t>P</w:t>
      </w:r>
      <w:r w:rsidRPr="005F6384">
        <w:rPr>
          <w:rFonts w:eastAsia="Times New Roman"/>
          <w:sz w:val="20"/>
          <w:szCs w:val="20"/>
        </w:rPr>
        <w:t xml:space="preserve">ower </w:t>
      </w:r>
      <w:r>
        <w:rPr>
          <w:rFonts w:eastAsia="Times New Roman"/>
          <w:sz w:val="20"/>
          <w:szCs w:val="20"/>
        </w:rPr>
        <w:t>BI</w:t>
      </w:r>
      <w:r w:rsidRPr="005F6384">
        <w:rPr>
          <w:rFonts w:eastAsia="Times New Roman"/>
          <w:sz w:val="20"/>
          <w:szCs w:val="20"/>
        </w:rPr>
        <w:t xml:space="preserve"> reports</w:t>
      </w:r>
    </w:p>
    <w:p w:rsidR="00145CFE" w:rsidRPr="005F6384" w:rsidRDefault="00145CFE" w:rsidP="00145CFE">
      <w:pPr>
        <w:numPr>
          <w:ilvl w:val="0"/>
          <w:numId w:val="5"/>
        </w:numPr>
        <w:spacing w:line="276" w:lineRule="auto"/>
        <w:ind w:right="-1406"/>
        <w:jc w:val="both"/>
        <w:rPr>
          <w:rFonts w:eastAsia="Times New Roman"/>
          <w:sz w:val="20"/>
          <w:szCs w:val="20"/>
        </w:rPr>
      </w:pPr>
      <w:r w:rsidRPr="005F6384">
        <w:rPr>
          <w:rFonts w:eastAsia="Times New Roman"/>
          <w:sz w:val="20"/>
          <w:szCs w:val="20"/>
        </w:rPr>
        <w:t>Worked on multiple DAX functions in creating calculated columns and measures.</w:t>
      </w:r>
    </w:p>
    <w:p w:rsidR="00145CFE" w:rsidRPr="005F6384" w:rsidRDefault="00145CFE" w:rsidP="00145CFE">
      <w:pPr>
        <w:numPr>
          <w:ilvl w:val="0"/>
          <w:numId w:val="5"/>
        </w:numPr>
        <w:spacing w:line="276" w:lineRule="auto"/>
        <w:ind w:right="-1406"/>
        <w:jc w:val="both"/>
        <w:rPr>
          <w:rFonts w:eastAsia="Times New Roman"/>
          <w:sz w:val="20"/>
          <w:szCs w:val="20"/>
        </w:rPr>
      </w:pPr>
      <w:r w:rsidRPr="005F6384">
        <w:rPr>
          <w:rFonts w:eastAsia="Times New Roman"/>
          <w:sz w:val="20"/>
          <w:szCs w:val="20"/>
        </w:rPr>
        <w:t>Created Power BI reports using various visualizations like Line chart, Bar chart, Tree map, scatter chart and Published reports to the Power BI service</w:t>
      </w:r>
    </w:p>
    <w:p w:rsidR="00145CFE" w:rsidRPr="005F6384" w:rsidRDefault="00145CFE" w:rsidP="00145CFE">
      <w:pPr>
        <w:pStyle w:val="ListParagraph"/>
        <w:numPr>
          <w:ilvl w:val="0"/>
          <w:numId w:val="5"/>
        </w:numPr>
        <w:spacing w:line="276" w:lineRule="auto"/>
        <w:ind w:right="-1406"/>
        <w:jc w:val="both"/>
        <w:rPr>
          <w:rFonts w:eastAsia="Times New Roman"/>
          <w:sz w:val="20"/>
          <w:szCs w:val="20"/>
        </w:rPr>
      </w:pPr>
      <w:r w:rsidRPr="005F6384">
        <w:rPr>
          <w:rFonts w:eastAsia="Times New Roman"/>
          <w:sz w:val="20"/>
          <w:szCs w:val="20"/>
        </w:rPr>
        <w:t>Reviewing key reports and bringing in check points to maintain the quality and accuracy.</w:t>
      </w:r>
    </w:p>
    <w:p w:rsidR="00145CFE" w:rsidRPr="00845D12" w:rsidRDefault="00145CFE" w:rsidP="00145CFE">
      <w:pPr>
        <w:pStyle w:val="ListParagraph"/>
        <w:numPr>
          <w:ilvl w:val="0"/>
          <w:numId w:val="5"/>
        </w:numPr>
        <w:spacing w:line="276" w:lineRule="auto"/>
        <w:ind w:right="-1406"/>
        <w:jc w:val="both"/>
        <w:rPr>
          <w:rFonts w:eastAsia="Times New Roman"/>
          <w:sz w:val="20"/>
          <w:szCs w:val="20"/>
        </w:rPr>
      </w:pPr>
      <w:r w:rsidRPr="005F6384">
        <w:rPr>
          <w:rFonts w:eastAsia="Times New Roman"/>
          <w:sz w:val="20"/>
          <w:szCs w:val="20"/>
        </w:rPr>
        <w:t>Worked extensively on SQL reporting to retrieve data from the database and to do the various analysis as per the client requirement.</w:t>
      </w:r>
    </w:p>
    <w:p w:rsidR="00845D12" w:rsidRDefault="00845D12" w:rsidP="00845D12">
      <w:pPr>
        <w:rPr>
          <w:sz w:val="24"/>
          <w:szCs w:val="24"/>
        </w:rPr>
      </w:pPr>
    </w:p>
    <w:p w:rsidR="00C00B0E" w:rsidRPr="00845D12" w:rsidRDefault="00D92281" w:rsidP="00845D12">
      <w:pPr>
        <w:rPr>
          <w:sz w:val="24"/>
          <w:szCs w:val="24"/>
        </w:rPr>
      </w:pPr>
      <w:r>
        <w:rPr>
          <w:rFonts w:eastAsia="Times New Roman"/>
          <w:b/>
          <w:bCs/>
          <w:sz w:val="20"/>
          <w:szCs w:val="20"/>
        </w:rPr>
        <w:t xml:space="preserve"> </w:t>
      </w:r>
      <w:r w:rsidRPr="00845D12">
        <w:rPr>
          <w:rFonts w:eastAsia="Times New Roman"/>
          <w:b/>
          <w:bCs/>
          <w:sz w:val="20"/>
          <w:szCs w:val="20"/>
        </w:rPr>
        <w:t>Associate Consultant (May 2016 – Jun 2019)</w:t>
      </w:r>
    </w:p>
    <w:p w:rsidR="00C00B0E" w:rsidRDefault="00D92281" w:rsidP="00845D12">
      <w:pPr>
        <w:rPr>
          <w:rFonts w:eastAsia="Times New Roman"/>
          <w:b/>
          <w:bCs/>
          <w:sz w:val="20"/>
          <w:szCs w:val="20"/>
        </w:rPr>
      </w:pPr>
      <w:r>
        <w:rPr>
          <w:rFonts w:eastAsia="Times New Roman"/>
          <w:b/>
          <w:bCs/>
          <w:sz w:val="20"/>
          <w:szCs w:val="20"/>
        </w:rPr>
        <w:t xml:space="preserve"> </w:t>
      </w:r>
      <w:r w:rsidRPr="00845D12">
        <w:rPr>
          <w:rFonts w:eastAsia="Times New Roman"/>
          <w:b/>
          <w:bCs/>
          <w:sz w:val="20"/>
          <w:szCs w:val="20"/>
        </w:rPr>
        <w:t>Capgemini,</w:t>
      </w:r>
      <w:r w:rsidR="00951E3D">
        <w:rPr>
          <w:rFonts w:eastAsia="Times New Roman"/>
          <w:b/>
          <w:bCs/>
          <w:sz w:val="20"/>
          <w:szCs w:val="20"/>
        </w:rPr>
        <w:t xml:space="preserve"> India -</w:t>
      </w:r>
      <w:r w:rsidRPr="00845D12">
        <w:rPr>
          <w:rFonts w:eastAsia="Times New Roman"/>
          <w:b/>
          <w:bCs/>
          <w:sz w:val="20"/>
          <w:szCs w:val="20"/>
        </w:rPr>
        <w:t xml:space="preserve"> NBCU Med</w:t>
      </w:r>
      <w:r w:rsidR="00951E3D">
        <w:rPr>
          <w:rFonts w:eastAsia="Times New Roman"/>
          <w:b/>
          <w:bCs/>
          <w:sz w:val="20"/>
          <w:szCs w:val="20"/>
        </w:rPr>
        <w:t>ia</w:t>
      </w:r>
    </w:p>
    <w:p w:rsidR="00A04E9E" w:rsidRPr="00A04E9E" w:rsidRDefault="00A04E9E" w:rsidP="00845D12">
      <w:pPr>
        <w:rPr>
          <w:rFonts w:eastAsia="Times New Roman"/>
          <w:b/>
          <w:bCs/>
          <w:sz w:val="16"/>
          <w:szCs w:val="16"/>
        </w:rPr>
      </w:pPr>
    </w:p>
    <w:p w:rsidR="00DA60B5" w:rsidRDefault="00DA60B5" w:rsidP="00681160">
      <w:pPr>
        <w:pStyle w:val="ListParagraph"/>
        <w:numPr>
          <w:ilvl w:val="0"/>
          <w:numId w:val="5"/>
        </w:numPr>
        <w:ind w:right="-1406"/>
        <w:jc w:val="both"/>
        <w:rPr>
          <w:rFonts w:eastAsia="Times New Roman"/>
          <w:sz w:val="20"/>
          <w:szCs w:val="20"/>
        </w:rPr>
      </w:pPr>
      <w:r w:rsidRPr="005F6384">
        <w:rPr>
          <w:rFonts w:eastAsia="Times New Roman"/>
          <w:sz w:val="20"/>
          <w:szCs w:val="20"/>
        </w:rPr>
        <w:t xml:space="preserve">Worked as a </w:t>
      </w:r>
      <w:r w:rsidR="00681160">
        <w:rPr>
          <w:rFonts w:eastAsia="Times New Roman"/>
          <w:sz w:val="20"/>
          <w:szCs w:val="20"/>
        </w:rPr>
        <w:t>Tableau</w:t>
      </w:r>
      <w:r w:rsidRPr="005F6384">
        <w:rPr>
          <w:rFonts w:eastAsia="Times New Roman"/>
          <w:sz w:val="20"/>
          <w:szCs w:val="20"/>
        </w:rPr>
        <w:t xml:space="preserve"> developer and </w:t>
      </w:r>
      <w:r w:rsidR="00681160" w:rsidRPr="00700384">
        <w:rPr>
          <w:rFonts w:eastAsia="Times New Roman"/>
          <w:sz w:val="20"/>
          <w:szCs w:val="20"/>
        </w:rPr>
        <w:t>based on user requirements, analysed and developed</w:t>
      </w:r>
      <w:r w:rsidR="00351F32">
        <w:rPr>
          <w:rFonts w:eastAsia="Times New Roman"/>
          <w:sz w:val="20"/>
          <w:szCs w:val="20"/>
        </w:rPr>
        <w:t xml:space="preserve"> </w:t>
      </w:r>
      <w:r w:rsidR="00681160" w:rsidRPr="00700384">
        <w:rPr>
          <w:rFonts w:eastAsia="Times New Roman"/>
          <w:sz w:val="20"/>
          <w:szCs w:val="20"/>
        </w:rPr>
        <w:t xml:space="preserve">Tableau reports. Aggregated </w:t>
      </w:r>
      <w:r w:rsidR="00080EF3">
        <w:rPr>
          <w:rFonts w:eastAsia="Times New Roman"/>
          <w:sz w:val="20"/>
          <w:szCs w:val="20"/>
        </w:rPr>
        <w:t xml:space="preserve">the </w:t>
      </w:r>
      <w:r w:rsidR="00681160" w:rsidRPr="00700384">
        <w:rPr>
          <w:rFonts w:eastAsia="Times New Roman"/>
          <w:sz w:val="20"/>
          <w:szCs w:val="20"/>
        </w:rPr>
        <w:t>data for reporting after determining client need</w:t>
      </w:r>
      <w:r w:rsidR="00FD6386">
        <w:rPr>
          <w:rFonts w:eastAsia="Times New Roman"/>
          <w:sz w:val="20"/>
          <w:szCs w:val="20"/>
        </w:rPr>
        <w:t>s.</w:t>
      </w:r>
    </w:p>
    <w:p w:rsidR="00FD6386" w:rsidRPr="00FD6386" w:rsidRDefault="00FD6386" w:rsidP="00FD6386">
      <w:pPr>
        <w:pStyle w:val="ListParagraph"/>
        <w:numPr>
          <w:ilvl w:val="0"/>
          <w:numId w:val="5"/>
        </w:numPr>
        <w:ind w:right="-1406"/>
        <w:jc w:val="both"/>
        <w:rPr>
          <w:rFonts w:eastAsia="Times New Roman"/>
          <w:sz w:val="20"/>
          <w:szCs w:val="20"/>
        </w:rPr>
      </w:pPr>
      <w:r w:rsidRPr="00FD6386">
        <w:rPr>
          <w:rFonts w:eastAsia="Times New Roman"/>
          <w:sz w:val="20"/>
          <w:szCs w:val="20"/>
        </w:rPr>
        <w:t xml:space="preserve">Created </w:t>
      </w:r>
      <w:r>
        <w:rPr>
          <w:rFonts w:eastAsia="Times New Roman"/>
          <w:sz w:val="20"/>
          <w:szCs w:val="20"/>
        </w:rPr>
        <w:t>I</w:t>
      </w:r>
      <w:r w:rsidRPr="00FD6386">
        <w:rPr>
          <w:rFonts w:eastAsia="Times New Roman"/>
          <w:sz w:val="20"/>
          <w:szCs w:val="20"/>
        </w:rPr>
        <w:t>nteractive</w:t>
      </w:r>
      <w:r>
        <w:rPr>
          <w:rFonts w:eastAsia="Times New Roman"/>
          <w:sz w:val="20"/>
          <w:szCs w:val="20"/>
        </w:rPr>
        <w:t xml:space="preserve"> </w:t>
      </w:r>
      <w:r w:rsidRPr="00FD6386">
        <w:rPr>
          <w:rFonts w:eastAsia="Times New Roman"/>
          <w:sz w:val="20"/>
          <w:szCs w:val="20"/>
        </w:rPr>
        <w:t xml:space="preserve">filters, parameters, and calculations for dashboards and worksheets in Tableau · </w:t>
      </w:r>
    </w:p>
    <w:p w:rsidR="00FD6386" w:rsidRPr="00FD6386" w:rsidRDefault="00FD6386" w:rsidP="00FD6386">
      <w:pPr>
        <w:pStyle w:val="ListParagraph"/>
        <w:numPr>
          <w:ilvl w:val="0"/>
          <w:numId w:val="5"/>
        </w:numPr>
        <w:ind w:right="-1406"/>
        <w:jc w:val="both"/>
        <w:rPr>
          <w:rFonts w:eastAsia="Times New Roman"/>
          <w:sz w:val="20"/>
          <w:szCs w:val="20"/>
        </w:rPr>
      </w:pPr>
      <w:r w:rsidRPr="00FD6386">
        <w:rPr>
          <w:rFonts w:eastAsia="Times New Roman"/>
          <w:sz w:val="20"/>
          <w:szCs w:val="20"/>
        </w:rPr>
        <w:t>Built and published 30+ interactive dashboards on Tableau Server</w:t>
      </w:r>
      <w:r>
        <w:rPr>
          <w:rFonts w:eastAsia="Times New Roman"/>
          <w:sz w:val="20"/>
          <w:szCs w:val="20"/>
        </w:rPr>
        <w:t>.</w:t>
      </w:r>
      <w:r w:rsidR="00351F32">
        <w:rPr>
          <w:rFonts w:eastAsia="Times New Roman"/>
          <w:sz w:val="20"/>
          <w:szCs w:val="20"/>
        </w:rPr>
        <w:t xml:space="preserve"> </w:t>
      </w:r>
    </w:p>
    <w:p w:rsidR="00B05AA6" w:rsidRPr="00B05AA6" w:rsidRDefault="00B05AA6" w:rsidP="00B05AA6">
      <w:pPr>
        <w:pStyle w:val="ListParagraph"/>
        <w:numPr>
          <w:ilvl w:val="0"/>
          <w:numId w:val="5"/>
        </w:numPr>
        <w:spacing w:line="276" w:lineRule="auto"/>
        <w:ind w:right="-1406"/>
        <w:jc w:val="both"/>
        <w:rPr>
          <w:rFonts w:eastAsia="Times New Roman"/>
          <w:sz w:val="20"/>
          <w:szCs w:val="20"/>
        </w:rPr>
      </w:pPr>
      <w:r w:rsidRPr="00700384">
        <w:rPr>
          <w:rFonts w:eastAsia="Times New Roman"/>
          <w:sz w:val="20"/>
          <w:szCs w:val="20"/>
        </w:rPr>
        <w:t>Used Context filters and data source filters while handling huge volume of data for all the reports.</w:t>
      </w:r>
    </w:p>
    <w:p w:rsidR="00700384" w:rsidRPr="00700384" w:rsidRDefault="00700384" w:rsidP="00700384">
      <w:pPr>
        <w:pStyle w:val="ListParagraph"/>
        <w:numPr>
          <w:ilvl w:val="0"/>
          <w:numId w:val="5"/>
        </w:numPr>
        <w:ind w:right="-1406"/>
        <w:jc w:val="both"/>
        <w:rPr>
          <w:rFonts w:eastAsia="Times New Roman"/>
          <w:sz w:val="20"/>
          <w:szCs w:val="20"/>
        </w:rPr>
      </w:pPr>
      <w:r w:rsidRPr="00845D12">
        <w:rPr>
          <w:rFonts w:eastAsia="Times New Roman"/>
          <w:sz w:val="20"/>
          <w:szCs w:val="20"/>
        </w:rPr>
        <w:t>Thorough analysis, Unit testing and Integrated testing with other applications of database objects &amp;</w:t>
      </w:r>
      <w:r w:rsidR="00681160">
        <w:rPr>
          <w:rFonts w:eastAsia="Times New Roman"/>
          <w:sz w:val="20"/>
          <w:szCs w:val="20"/>
        </w:rPr>
        <w:t xml:space="preserve"> Teradata </w:t>
      </w:r>
      <w:r w:rsidRPr="00845D12">
        <w:rPr>
          <w:rFonts w:eastAsia="Times New Roman"/>
          <w:sz w:val="20"/>
          <w:szCs w:val="20"/>
        </w:rPr>
        <w:t>SQL statements before Deployment the Production server.</w:t>
      </w:r>
    </w:p>
    <w:p w:rsidR="002A5C0E" w:rsidRPr="002A262D" w:rsidRDefault="00700384" w:rsidP="002A5C0E">
      <w:pPr>
        <w:pStyle w:val="ListParagraph"/>
        <w:numPr>
          <w:ilvl w:val="0"/>
          <w:numId w:val="5"/>
        </w:numPr>
        <w:ind w:right="-1406"/>
        <w:jc w:val="both"/>
        <w:rPr>
          <w:rFonts w:eastAsia="Times New Roman"/>
          <w:sz w:val="20"/>
          <w:szCs w:val="20"/>
        </w:rPr>
      </w:pPr>
      <w:r w:rsidRPr="002A262D">
        <w:rPr>
          <w:rFonts w:eastAsia="Times New Roman"/>
          <w:sz w:val="20"/>
          <w:szCs w:val="20"/>
        </w:rPr>
        <w:t>Migrated reports from Tableau to Power BI, and created new power bi reports based on user requirements</w:t>
      </w:r>
      <w:r w:rsidR="004366C5" w:rsidRPr="002A262D">
        <w:rPr>
          <w:rFonts w:eastAsia="Times New Roman"/>
          <w:sz w:val="20"/>
          <w:szCs w:val="20"/>
        </w:rPr>
        <w:t>.</w:t>
      </w:r>
      <w:r w:rsidR="00DD7512" w:rsidRPr="00DD7512">
        <w:rPr>
          <w:sz w:val="24"/>
          <w:szCs w:val="24"/>
        </w:rPr>
        <w:t xml:space="preserve"> </w:t>
      </w:r>
    </w:p>
    <w:sectPr w:rsidR="002A5C0E" w:rsidRPr="002A262D" w:rsidSect="00DD7512">
      <w:type w:val="continuous"/>
      <w:pgSz w:w="11920" w:h="16840"/>
      <w:pgMar w:top="709" w:right="1293" w:bottom="142" w:left="567" w:header="0" w:footer="0" w:gutter="0"/>
      <w:cols w:num="2" w:space="721" w:equalWidth="0">
        <w:col w:w="3520" w:space="200"/>
        <w:col w:w="5537"/>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0E48" w:rsidRDefault="00BC0E48" w:rsidP="00FD236F">
      <w:r>
        <w:separator/>
      </w:r>
    </w:p>
  </w:endnote>
  <w:endnote w:type="continuationSeparator" w:id="0">
    <w:p w:rsidR="00BC0E48" w:rsidRDefault="00BC0E48" w:rsidP="00FD23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0E48" w:rsidRDefault="00BC0E48" w:rsidP="00FD236F">
      <w:r>
        <w:separator/>
      </w:r>
    </w:p>
  </w:footnote>
  <w:footnote w:type="continuationSeparator" w:id="0">
    <w:p w:rsidR="00BC0E48" w:rsidRDefault="00BC0E48" w:rsidP="00FD23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6784"/>
    <w:multiLevelType w:val="hybridMultilevel"/>
    <w:tmpl w:val="00004AE1"/>
    <w:lvl w:ilvl="0" w:tplc="00003D6C">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66052E5"/>
    <w:multiLevelType w:val="hybridMultilevel"/>
    <w:tmpl w:val="AFA27F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5196BBB"/>
    <w:multiLevelType w:val="hybridMultilevel"/>
    <w:tmpl w:val="AAF27F86"/>
    <w:lvl w:ilvl="0" w:tplc="2A80DB32">
      <w:start w:val="1"/>
      <w:numFmt w:val="decimal"/>
      <w:lvlText w:val="%1."/>
      <w:lvlJc w:val="left"/>
      <w:pPr>
        <w:ind w:left="709" w:hanging="360"/>
      </w:pPr>
      <w:rPr>
        <w:rFonts w:hint="default"/>
      </w:rPr>
    </w:lvl>
    <w:lvl w:ilvl="1" w:tplc="40090019" w:tentative="1">
      <w:start w:val="1"/>
      <w:numFmt w:val="lowerLetter"/>
      <w:lvlText w:val="%2."/>
      <w:lvlJc w:val="left"/>
      <w:pPr>
        <w:ind w:left="1429" w:hanging="360"/>
      </w:pPr>
    </w:lvl>
    <w:lvl w:ilvl="2" w:tplc="4009001B" w:tentative="1">
      <w:start w:val="1"/>
      <w:numFmt w:val="lowerRoman"/>
      <w:lvlText w:val="%3."/>
      <w:lvlJc w:val="right"/>
      <w:pPr>
        <w:ind w:left="2149" w:hanging="180"/>
      </w:pPr>
    </w:lvl>
    <w:lvl w:ilvl="3" w:tplc="4009000F" w:tentative="1">
      <w:start w:val="1"/>
      <w:numFmt w:val="decimal"/>
      <w:lvlText w:val="%4."/>
      <w:lvlJc w:val="left"/>
      <w:pPr>
        <w:ind w:left="2869" w:hanging="360"/>
      </w:pPr>
    </w:lvl>
    <w:lvl w:ilvl="4" w:tplc="40090019" w:tentative="1">
      <w:start w:val="1"/>
      <w:numFmt w:val="lowerLetter"/>
      <w:lvlText w:val="%5."/>
      <w:lvlJc w:val="left"/>
      <w:pPr>
        <w:ind w:left="3589" w:hanging="360"/>
      </w:pPr>
    </w:lvl>
    <w:lvl w:ilvl="5" w:tplc="4009001B" w:tentative="1">
      <w:start w:val="1"/>
      <w:numFmt w:val="lowerRoman"/>
      <w:lvlText w:val="%6."/>
      <w:lvlJc w:val="right"/>
      <w:pPr>
        <w:ind w:left="4309" w:hanging="180"/>
      </w:pPr>
    </w:lvl>
    <w:lvl w:ilvl="6" w:tplc="4009000F" w:tentative="1">
      <w:start w:val="1"/>
      <w:numFmt w:val="decimal"/>
      <w:lvlText w:val="%7."/>
      <w:lvlJc w:val="left"/>
      <w:pPr>
        <w:ind w:left="5029" w:hanging="360"/>
      </w:pPr>
    </w:lvl>
    <w:lvl w:ilvl="7" w:tplc="40090019" w:tentative="1">
      <w:start w:val="1"/>
      <w:numFmt w:val="lowerLetter"/>
      <w:lvlText w:val="%8."/>
      <w:lvlJc w:val="left"/>
      <w:pPr>
        <w:ind w:left="5749" w:hanging="360"/>
      </w:pPr>
    </w:lvl>
    <w:lvl w:ilvl="8" w:tplc="4009001B" w:tentative="1">
      <w:start w:val="1"/>
      <w:numFmt w:val="lowerRoman"/>
      <w:lvlText w:val="%9."/>
      <w:lvlJc w:val="right"/>
      <w:pPr>
        <w:ind w:left="6469" w:hanging="180"/>
      </w:pPr>
    </w:lvl>
  </w:abstractNum>
  <w:abstractNum w:abstractNumId="4" w15:restartNumberingAfterBreak="0">
    <w:nsid w:val="6052009B"/>
    <w:multiLevelType w:val="hybridMultilevel"/>
    <w:tmpl w:val="23864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43C9869"/>
    <w:multiLevelType w:val="hybridMultilevel"/>
    <w:tmpl w:val="DEC02F0A"/>
    <w:lvl w:ilvl="0" w:tplc="EA80F006">
      <w:start w:val="1"/>
      <w:numFmt w:val="bullet"/>
      <w:lvlText w:val="▪"/>
      <w:lvlJc w:val="left"/>
    </w:lvl>
    <w:lvl w:ilvl="1" w:tplc="D40A00D6">
      <w:numFmt w:val="decimal"/>
      <w:lvlText w:val=""/>
      <w:lvlJc w:val="left"/>
    </w:lvl>
    <w:lvl w:ilvl="2" w:tplc="8C5ACB44">
      <w:numFmt w:val="decimal"/>
      <w:lvlText w:val=""/>
      <w:lvlJc w:val="left"/>
    </w:lvl>
    <w:lvl w:ilvl="3" w:tplc="A26EF77C">
      <w:numFmt w:val="decimal"/>
      <w:lvlText w:val=""/>
      <w:lvlJc w:val="left"/>
    </w:lvl>
    <w:lvl w:ilvl="4" w:tplc="EF2AD5FE">
      <w:numFmt w:val="decimal"/>
      <w:lvlText w:val=""/>
      <w:lvlJc w:val="left"/>
    </w:lvl>
    <w:lvl w:ilvl="5" w:tplc="E9F4C5E2">
      <w:numFmt w:val="decimal"/>
      <w:lvlText w:val=""/>
      <w:lvlJc w:val="left"/>
    </w:lvl>
    <w:lvl w:ilvl="6" w:tplc="2408B4B4">
      <w:numFmt w:val="decimal"/>
      <w:lvlText w:val=""/>
      <w:lvlJc w:val="left"/>
    </w:lvl>
    <w:lvl w:ilvl="7" w:tplc="0A8C1B00">
      <w:numFmt w:val="decimal"/>
      <w:lvlText w:val=""/>
      <w:lvlJc w:val="left"/>
    </w:lvl>
    <w:lvl w:ilvl="8" w:tplc="1C160006">
      <w:numFmt w:val="decimal"/>
      <w:lvlText w:val=""/>
      <w:lvlJc w:val="left"/>
    </w:lvl>
  </w:abstractNum>
  <w:abstractNum w:abstractNumId="6" w15:restartNumberingAfterBreak="0">
    <w:nsid w:val="66334873"/>
    <w:multiLevelType w:val="hybridMultilevel"/>
    <w:tmpl w:val="8BCCB674"/>
    <w:lvl w:ilvl="0" w:tplc="103A0522">
      <w:start w:val="1"/>
      <w:numFmt w:val="bullet"/>
      <w:lvlText w:val="▪"/>
      <w:lvlJc w:val="left"/>
    </w:lvl>
    <w:lvl w:ilvl="1" w:tplc="6046E5CC">
      <w:numFmt w:val="decimal"/>
      <w:lvlText w:val=""/>
      <w:lvlJc w:val="left"/>
    </w:lvl>
    <w:lvl w:ilvl="2" w:tplc="407C4432">
      <w:numFmt w:val="decimal"/>
      <w:lvlText w:val=""/>
      <w:lvlJc w:val="left"/>
    </w:lvl>
    <w:lvl w:ilvl="3" w:tplc="C44E800C">
      <w:numFmt w:val="decimal"/>
      <w:lvlText w:val=""/>
      <w:lvlJc w:val="left"/>
    </w:lvl>
    <w:lvl w:ilvl="4" w:tplc="CF44009A">
      <w:numFmt w:val="decimal"/>
      <w:lvlText w:val=""/>
      <w:lvlJc w:val="left"/>
    </w:lvl>
    <w:lvl w:ilvl="5" w:tplc="69EAA59C">
      <w:numFmt w:val="decimal"/>
      <w:lvlText w:val=""/>
      <w:lvlJc w:val="left"/>
    </w:lvl>
    <w:lvl w:ilvl="6" w:tplc="DCE0344A">
      <w:numFmt w:val="decimal"/>
      <w:lvlText w:val=""/>
      <w:lvlJc w:val="left"/>
    </w:lvl>
    <w:lvl w:ilvl="7" w:tplc="49C6A7D4">
      <w:numFmt w:val="decimal"/>
      <w:lvlText w:val=""/>
      <w:lvlJc w:val="left"/>
    </w:lvl>
    <w:lvl w:ilvl="8" w:tplc="F85A3C8C">
      <w:numFmt w:val="decimal"/>
      <w:lvlText w:val=""/>
      <w:lvlJc w:val="left"/>
    </w:lvl>
  </w:abstractNum>
  <w:abstractNum w:abstractNumId="7" w15:restartNumberingAfterBreak="0">
    <w:nsid w:val="6DE234CA"/>
    <w:multiLevelType w:val="hybridMultilevel"/>
    <w:tmpl w:val="11AC67B0"/>
    <w:lvl w:ilvl="0" w:tplc="4009000B">
      <w:start w:val="1"/>
      <w:numFmt w:val="bullet"/>
      <w:lvlText w:val=""/>
      <w:lvlJc w:val="left"/>
      <w:pPr>
        <w:ind w:left="709" w:hanging="360"/>
      </w:pPr>
      <w:rPr>
        <w:rFonts w:ascii="Wingdings" w:hAnsi="Wingdings" w:hint="default"/>
      </w:rPr>
    </w:lvl>
    <w:lvl w:ilvl="1" w:tplc="FFFFFFFF" w:tentative="1">
      <w:start w:val="1"/>
      <w:numFmt w:val="lowerLetter"/>
      <w:lvlText w:val="%2."/>
      <w:lvlJc w:val="left"/>
      <w:pPr>
        <w:ind w:left="1429" w:hanging="360"/>
      </w:pPr>
    </w:lvl>
    <w:lvl w:ilvl="2" w:tplc="FFFFFFFF" w:tentative="1">
      <w:start w:val="1"/>
      <w:numFmt w:val="lowerRoman"/>
      <w:lvlText w:val="%3."/>
      <w:lvlJc w:val="right"/>
      <w:pPr>
        <w:ind w:left="2149" w:hanging="180"/>
      </w:pPr>
    </w:lvl>
    <w:lvl w:ilvl="3" w:tplc="FFFFFFFF" w:tentative="1">
      <w:start w:val="1"/>
      <w:numFmt w:val="decimal"/>
      <w:lvlText w:val="%4."/>
      <w:lvlJc w:val="left"/>
      <w:pPr>
        <w:ind w:left="2869" w:hanging="360"/>
      </w:pPr>
    </w:lvl>
    <w:lvl w:ilvl="4" w:tplc="FFFFFFFF" w:tentative="1">
      <w:start w:val="1"/>
      <w:numFmt w:val="lowerLetter"/>
      <w:lvlText w:val="%5."/>
      <w:lvlJc w:val="left"/>
      <w:pPr>
        <w:ind w:left="3589" w:hanging="360"/>
      </w:pPr>
    </w:lvl>
    <w:lvl w:ilvl="5" w:tplc="FFFFFFFF" w:tentative="1">
      <w:start w:val="1"/>
      <w:numFmt w:val="lowerRoman"/>
      <w:lvlText w:val="%6."/>
      <w:lvlJc w:val="right"/>
      <w:pPr>
        <w:ind w:left="4309" w:hanging="180"/>
      </w:pPr>
    </w:lvl>
    <w:lvl w:ilvl="6" w:tplc="FFFFFFFF" w:tentative="1">
      <w:start w:val="1"/>
      <w:numFmt w:val="decimal"/>
      <w:lvlText w:val="%7."/>
      <w:lvlJc w:val="left"/>
      <w:pPr>
        <w:ind w:left="5029" w:hanging="360"/>
      </w:pPr>
    </w:lvl>
    <w:lvl w:ilvl="7" w:tplc="FFFFFFFF" w:tentative="1">
      <w:start w:val="1"/>
      <w:numFmt w:val="lowerLetter"/>
      <w:lvlText w:val="%8."/>
      <w:lvlJc w:val="left"/>
      <w:pPr>
        <w:ind w:left="5749" w:hanging="360"/>
      </w:pPr>
    </w:lvl>
    <w:lvl w:ilvl="8" w:tplc="FFFFFFFF" w:tentative="1">
      <w:start w:val="1"/>
      <w:numFmt w:val="lowerRoman"/>
      <w:lvlText w:val="%9."/>
      <w:lvlJc w:val="right"/>
      <w:pPr>
        <w:ind w:left="6469" w:hanging="180"/>
      </w:pPr>
    </w:lvl>
  </w:abstractNum>
  <w:num w:numId="1" w16cid:durableId="1377699063">
    <w:abstractNumId w:val="5"/>
  </w:num>
  <w:num w:numId="2" w16cid:durableId="1612011430">
    <w:abstractNumId w:val="6"/>
  </w:num>
  <w:num w:numId="3" w16cid:durableId="2061198362">
    <w:abstractNumId w:val="2"/>
  </w:num>
  <w:num w:numId="4" w16cid:durableId="802894140">
    <w:abstractNumId w:val="3"/>
  </w:num>
  <w:num w:numId="5" w16cid:durableId="1907491285">
    <w:abstractNumId w:val="7"/>
  </w:num>
  <w:num w:numId="6" w16cid:durableId="1509099497">
    <w:abstractNumId w:val="4"/>
  </w:num>
  <w:num w:numId="7" w16cid:durableId="256015346">
    <w:abstractNumId w:val="1"/>
  </w:num>
  <w:num w:numId="8" w16cid:durableId="122725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0B0E"/>
    <w:rsid w:val="00026721"/>
    <w:rsid w:val="00042C8F"/>
    <w:rsid w:val="0005151B"/>
    <w:rsid w:val="0007574B"/>
    <w:rsid w:val="00080EF3"/>
    <w:rsid w:val="000845A2"/>
    <w:rsid w:val="000A398C"/>
    <w:rsid w:val="000F2A99"/>
    <w:rsid w:val="00145CFE"/>
    <w:rsid w:val="00160AD8"/>
    <w:rsid w:val="001624A9"/>
    <w:rsid w:val="001A173F"/>
    <w:rsid w:val="001A6218"/>
    <w:rsid w:val="001C21D9"/>
    <w:rsid w:val="001D7894"/>
    <w:rsid w:val="001E2655"/>
    <w:rsid w:val="002637C0"/>
    <w:rsid w:val="002A262D"/>
    <w:rsid w:val="002A5C0E"/>
    <w:rsid w:val="002B33A5"/>
    <w:rsid w:val="002E458E"/>
    <w:rsid w:val="0031489D"/>
    <w:rsid w:val="00334F81"/>
    <w:rsid w:val="00351F32"/>
    <w:rsid w:val="003B2513"/>
    <w:rsid w:val="003B3850"/>
    <w:rsid w:val="00412971"/>
    <w:rsid w:val="004366C5"/>
    <w:rsid w:val="00463B70"/>
    <w:rsid w:val="00480E11"/>
    <w:rsid w:val="00485F59"/>
    <w:rsid w:val="004F0607"/>
    <w:rsid w:val="00573006"/>
    <w:rsid w:val="00575E13"/>
    <w:rsid w:val="00587485"/>
    <w:rsid w:val="005E14F4"/>
    <w:rsid w:val="005F6384"/>
    <w:rsid w:val="00612868"/>
    <w:rsid w:val="00635DCE"/>
    <w:rsid w:val="00650397"/>
    <w:rsid w:val="006748ED"/>
    <w:rsid w:val="006763D8"/>
    <w:rsid w:val="00681160"/>
    <w:rsid w:val="00691F3E"/>
    <w:rsid w:val="006B0653"/>
    <w:rsid w:val="006D48EB"/>
    <w:rsid w:val="006D6509"/>
    <w:rsid w:val="006E74DE"/>
    <w:rsid w:val="00700384"/>
    <w:rsid w:val="00725458"/>
    <w:rsid w:val="0072619D"/>
    <w:rsid w:val="00770314"/>
    <w:rsid w:val="007A2BED"/>
    <w:rsid w:val="007C05B4"/>
    <w:rsid w:val="007D1E32"/>
    <w:rsid w:val="007F3D92"/>
    <w:rsid w:val="008077DF"/>
    <w:rsid w:val="008136C7"/>
    <w:rsid w:val="008374A4"/>
    <w:rsid w:val="00845D12"/>
    <w:rsid w:val="008A4C1F"/>
    <w:rsid w:val="008D6E3A"/>
    <w:rsid w:val="00903AA5"/>
    <w:rsid w:val="0092170B"/>
    <w:rsid w:val="00951E3D"/>
    <w:rsid w:val="009779C5"/>
    <w:rsid w:val="00A04E9E"/>
    <w:rsid w:val="00A07078"/>
    <w:rsid w:val="00A3019D"/>
    <w:rsid w:val="00A74C12"/>
    <w:rsid w:val="00A94BE7"/>
    <w:rsid w:val="00AC04AB"/>
    <w:rsid w:val="00B05AA6"/>
    <w:rsid w:val="00B05F00"/>
    <w:rsid w:val="00B07082"/>
    <w:rsid w:val="00B570E0"/>
    <w:rsid w:val="00B63927"/>
    <w:rsid w:val="00B81639"/>
    <w:rsid w:val="00BA5506"/>
    <w:rsid w:val="00BC026A"/>
    <w:rsid w:val="00BC0E48"/>
    <w:rsid w:val="00BC1E8D"/>
    <w:rsid w:val="00BE1D99"/>
    <w:rsid w:val="00BF5266"/>
    <w:rsid w:val="00BF77FD"/>
    <w:rsid w:val="00C00B0E"/>
    <w:rsid w:val="00CF01A4"/>
    <w:rsid w:val="00D369F7"/>
    <w:rsid w:val="00D57A98"/>
    <w:rsid w:val="00D92281"/>
    <w:rsid w:val="00DA60B5"/>
    <w:rsid w:val="00DD588B"/>
    <w:rsid w:val="00DD7512"/>
    <w:rsid w:val="00E10127"/>
    <w:rsid w:val="00E42711"/>
    <w:rsid w:val="00E7081D"/>
    <w:rsid w:val="00F12F9D"/>
    <w:rsid w:val="00F175EF"/>
    <w:rsid w:val="00F200D6"/>
    <w:rsid w:val="00F80E30"/>
    <w:rsid w:val="00FD236F"/>
    <w:rsid w:val="00FD6386"/>
    <w:rsid w:val="00FF26D8"/>
    <w:rsid w:val="00FF3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B14C0"/>
  <w15:docId w15:val="{292E3D42-441B-4ADA-AC5D-633E017D0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7DF"/>
    <w:pPr>
      <w:ind w:left="720"/>
      <w:contextualSpacing/>
    </w:pPr>
  </w:style>
  <w:style w:type="character" w:styleId="Hyperlink">
    <w:name w:val="Hyperlink"/>
    <w:basedOn w:val="DefaultParagraphFont"/>
    <w:uiPriority w:val="99"/>
    <w:unhideWhenUsed/>
    <w:rsid w:val="00485F59"/>
    <w:rPr>
      <w:color w:val="0563C1" w:themeColor="hyperlink"/>
      <w:u w:val="single"/>
    </w:rPr>
  </w:style>
  <w:style w:type="character" w:styleId="UnresolvedMention">
    <w:name w:val="Unresolved Mention"/>
    <w:basedOn w:val="DefaultParagraphFont"/>
    <w:uiPriority w:val="99"/>
    <w:semiHidden/>
    <w:unhideWhenUsed/>
    <w:rsid w:val="00485F59"/>
    <w:rPr>
      <w:color w:val="605E5C"/>
      <w:shd w:val="clear" w:color="auto" w:fill="E1DFDD"/>
    </w:rPr>
  </w:style>
  <w:style w:type="paragraph" w:styleId="Header">
    <w:name w:val="header"/>
    <w:basedOn w:val="Normal"/>
    <w:link w:val="HeaderChar"/>
    <w:uiPriority w:val="99"/>
    <w:unhideWhenUsed/>
    <w:rsid w:val="00FD236F"/>
    <w:pPr>
      <w:tabs>
        <w:tab w:val="center" w:pos="4513"/>
        <w:tab w:val="right" w:pos="9026"/>
      </w:tabs>
    </w:pPr>
  </w:style>
  <w:style w:type="character" w:customStyle="1" w:styleId="HeaderChar">
    <w:name w:val="Header Char"/>
    <w:basedOn w:val="DefaultParagraphFont"/>
    <w:link w:val="Header"/>
    <w:uiPriority w:val="99"/>
    <w:rsid w:val="00FD236F"/>
  </w:style>
  <w:style w:type="paragraph" w:styleId="Footer">
    <w:name w:val="footer"/>
    <w:basedOn w:val="Normal"/>
    <w:link w:val="FooterChar"/>
    <w:uiPriority w:val="99"/>
    <w:unhideWhenUsed/>
    <w:rsid w:val="00FD236F"/>
    <w:pPr>
      <w:tabs>
        <w:tab w:val="center" w:pos="4513"/>
        <w:tab w:val="right" w:pos="9026"/>
      </w:tabs>
    </w:pPr>
  </w:style>
  <w:style w:type="character" w:customStyle="1" w:styleId="FooterChar">
    <w:name w:val="Footer Char"/>
    <w:basedOn w:val="DefaultParagraphFont"/>
    <w:link w:val="Footer"/>
    <w:uiPriority w:val="99"/>
    <w:rsid w:val="00FD236F"/>
  </w:style>
  <w:style w:type="character" w:customStyle="1" w:styleId="vanity-namedomain">
    <w:name w:val="vanity-name__domain"/>
    <w:basedOn w:val="DefaultParagraphFont"/>
    <w:rsid w:val="00B570E0"/>
  </w:style>
  <w:style w:type="character" w:customStyle="1" w:styleId="break-words">
    <w:name w:val="break-words"/>
    <w:basedOn w:val="DefaultParagraphFont"/>
    <w:rsid w:val="00B57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www.linkedin.com/in/srinath-reddy-ban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Srinath Reddy</cp:lastModifiedBy>
  <cp:revision>100</cp:revision>
  <dcterms:created xsi:type="dcterms:W3CDTF">2023-01-24T09:36:00Z</dcterms:created>
  <dcterms:modified xsi:type="dcterms:W3CDTF">2023-05-29T14:25:00Z</dcterms:modified>
</cp:coreProperties>
</file>