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5A0" w:rsidRDefault="0090368A" w:rsidP="0090368A">
      <w:pPr>
        <w:jc w:val="center"/>
        <w:rPr>
          <w:rFonts w:ascii="Arial Narrow" w:hAnsi="Arial Narrow"/>
          <w:b/>
          <w:sz w:val="40"/>
          <w:szCs w:val="40"/>
        </w:rPr>
      </w:pPr>
      <w:r w:rsidRPr="0090368A">
        <w:rPr>
          <w:rFonts w:ascii="Arial Narrow" w:hAnsi="Arial Narrow"/>
          <w:b/>
          <w:sz w:val="40"/>
          <w:szCs w:val="40"/>
        </w:rPr>
        <w:t xml:space="preserve">Fundamentos para </w:t>
      </w:r>
      <w:r>
        <w:rPr>
          <w:rFonts w:ascii="Arial Narrow" w:hAnsi="Arial Narrow"/>
          <w:b/>
          <w:sz w:val="40"/>
          <w:szCs w:val="40"/>
        </w:rPr>
        <w:t xml:space="preserve">o </w:t>
      </w:r>
      <w:bookmarkStart w:id="0" w:name="_GoBack"/>
      <w:bookmarkEnd w:id="0"/>
      <w:r w:rsidRPr="0090368A">
        <w:rPr>
          <w:rFonts w:ascii="Arial Narrow" w:hAnsi="Arial Narrow"/>
          <w:b/>
          <w:sz w:val="40"/>
          <w:szCs w:val="40"/>
        </w:rPr>
        <w:t>apontamento de parabólicas.</w:t>
      </w:r>
    </w:p>
    <w:p w:rsidR="0090368A" w:rsidRDefault="0090368A" w:rsidP="0090368A">
      <w:pPr>
        <w:jc w:val="center"/>
        <w:rPr>
          <w:rFonts w:ascii="Arial Narrow" w:hAnsi="Arial Narrow"/>
          <w:b/>
          <w:sz w:val="40"/>
          <w:szCs w:val="40"/>
        </w:rPr>
      </w:pP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 xml:space="preserve">A recepção via satélite é parte importante para todos as emissoras do país, e são utilizadas para 2 finalidades: </w: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1°: Através da recepção via satélite que as retransmissoras recebem os sinais, e o transmitem novamente para um novo satélite, ou na região onde se encontram através dos canais abertos. Já que a transmissão via satélite é uma das melhores maneiras de ter o sinal disponível nos quatro cantos do país.</w: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2°: Pela recepção via satélite muitos canais chegam aos seus usuários finais, os telespectadores.</w: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</w:p>
    <w:p w:rsidR="0090368A" w:rsidRPr="0090368A" w:rsidRDefault="0090368A" w:rsidP="0090368A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 xml:space="preserve">                                      </w:t>
      </w:r>
      <w:r>
        <w:rPr>
          <w:noProof/>
          <w:lang w:eastAsia="pt-BR"/>
        </w:rPr>
        <w:drawing>
          <wp:inline distT="0" distB="0" distL="0" distR="0" wp14:anchorId="35861EC7" wp14:editId="3B29588D">
            <wp:extent cx="1986359" cy="2619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625" cy="26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68A">
        <w:rPr>
          <w:rFonts w:ascii="Times New Roman" w:eastAsia="Times New Roman" w:hAnsi="Times New Roman" w:cs="Times New Roman"/>
          <w:noProof/>
          <w:color w:val="303030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https://static.wixstatic.com/media/01189d_0b593fb5758448a0badefdcb3e413024~mv2.jpeg/v1/fill/w_360,h_480,al_c,q_90,usm_0.66_1.00_0.01/01189d_0b593fb5758448a0badefdcb3e413024~mv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EEFF69" id="Retângulo 3" o:spid="_x0000_s1026" alt="https://static.wixstatic.com/media/01189d_0b593fb5758448a0badefdcb3e413024~mv2.jpeg/v1/fill/w_360,h_480,al_c,q_90,usm_0.66_1.00_0.01/01189d_0b593fb5758448a0badefdcb3e413024~mv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zH0kuSgDAAB2BgAADgAA&#10;AAAAAAAAAAAAAAAuAgAAZHJzL2Uyb0RvYy54bWxQSwECLQAUAAYACAAAACEATKDpLNgAAAADAQAA&#10;DwAAAAAAAAAAAAAAAACC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Para começar com o apontamento da antena precisará dos seguintes itens:</w: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- 1 Antena Parabólica de Recepção</w: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- 1 LNBF ou LNB</w: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- Cabo F</w: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- 1 Receptor de Sinais</w: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 xml:space="preserve">- 1 Inclinômetro (O inclinômetro pode ser de algum </w:t>
      </w:r>
      <w:proofErr w:type="spellStart"/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app</w:t>
      </w:r>
      <w:proofErr w:type="spellEnd"/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 xml:space="preserve"> instalado no celular)</w: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 xml:space="preserve">- 1 Informações do Satélite e um canal de referência confiável </w: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 xml:space="preserve">Iniciando os trabalhos: </w: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 xml:space="preserve">1°: Iniciaremos com a pesquisa, identificar qual satélite deve-se captar, suas informações de azimute e elevação necessários a partir de seus dados geográficos. Importante também anotar dados de um canal de referência utilizado para o apontamento do satélite, onde deve-se anotar os dados de frequência, polarização e </w:t>
      </w:r>
      <w:proofErr w:type="spellStart"/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symbol</w:t>
      </w:r>
      <w:proofErr w:type="spellEnd"/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 xml:space="preserve"> rate.</w: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 xml:space="preserve">2°: Instalar a antena, de preferência em local com fácil acesso, e sem limitações de visada, como paredes, ou qualquer tipo de obstrução a antena. </w:t>
      </w: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lastRenderedPageBreak/>
        <w:t>(Alguns aplicativos como “Buscador de Satélites podem dar as informações de elevação e azimute e a direção da qual a antena deverá ficar apontada)</w:t>
      </w:r>
    </w:p>
    <w:p w:rsidR="0090368A" w:rsidRPr="0090368A" w:rsidRDefault="0090368A" w:rsidP="0090368A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 xml:space="preserve">                                           </w:t>
      </w:r>
      <w:r>
        <w:rPr>
          <w:noProof/>
          <w:lang w:eastAsia="pt-BR"/>
        </w:rPr>
        <w:drawing>
          <wp:inline distT="0" distB="0" distL="0" distR="0" wp14:anchorId="4C61085D" wp14:editId="6915D6B6">
            <wp:extent cx="1901313" cy="297180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3675" cy="299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68A">
        <w:rPr>
          <w:rFonts w:ascii="Times New Roman" w:eastAsia="Times New Roman" w:hAnsi="Times New Roman" w:cs="Times New Roman"/>
          <w:noProof/>
          <w:color w:val="303030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https://static.wixstatic.com/media/01189d_c5e3c8a3c00749eba964233859ce3d7a~mv2.jpg/v1/fill/w_360,h_555,al_c,q_90,usm_0.66_1.00_0.01/01189d_c5e3c8a3c00749eba964233859ce3d7a~mv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309C72" id="Retângulo 1" o:spid="_x0000_s1026" alt="https://static.wixstatic.com/media/01189d_c5e3c8a3c00749eba964233859ce3d7a~mv2.jpg/v1/fill/w_360,h_555,al_c,q_90,usm_0.66_1.00_0.01/01189d_c5e3c8a3c00749eba964233859ce3d7a~mv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0Haw+SUDAAB1BgAADgAAAAAA&#10;AAAAAAAAAAAuAgAAZHJzL2Uyb0RvYy54bWxQSwECLQAUAAYACAAAACEATKDpLNgAAAAD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3°: Deve-se fixar a antena, e colocar o LNBF, e ligar o cabo ao receptor, que irá auxiliar no apontamento.</w: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4°: Com ajuda de um inclinômetro ajustar a elevação da antena de acordo com os dados pesquisados, e ajustar o azimute com auxílio de uma bússola afim de deixar o mais próximo da posição necessária.</w: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5°: Inserir os dados do canal de referência no receptor, notar para a configuração de alimentação correta do LNBF, e seleção do Oscilador Local</w: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6°: Nesta altura, você já deve receber um nível de sinal no receptor, se o nível estiver baixo, é necessário se atentar a polarização do LNBF e o ajuste do azimute.</w: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7°: Com a pesquisa automática de canal após o receptor encontrar o canal de referência, é necessário realizar os ajustes finos. Primeiramente fazer os ajustes de elevação, subindo e descendo até encontrar o melhor nível de sinal, repetir este passo com o azimute, e com a polarização do LNBF (O Ajuste do LNBF é muito importante, alguns desconsideram este passo, porém é fundamental para a rejeição da polarização cruzada, e máxima o nível de recepção). É necessário ajustar a antena para o melhor nível possível, deste modo irá conseguir uma melhor qualidade de sinal, e ao longo do dia não perderá a sintonia com a movimentação do satélite, e com outros tipos de interferências climáticas por exemplo).</w: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Com sua antena ajustada, importante se atentar para alguns detalhes:</w: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- Ao final do apontamento, travar todos os pontos de fixação para que a antena não saia de posição com o passar do tempo, ou com a força do vento.</w: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lastRenderedPageBreak/>
        <w:t xml:space="preserve">- Importante a utilização de </w:t>
      </w:r>
      <w:proofErr w:type="spellStart"/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LNBs</w:t>
      </w:r>
      <w:proofErr w:type="spellEnd"/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 xml:space="preserve">, ou </w:t>
      </w:r>
      <w:proofErr w:type="spellStart"/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LNBFs</w:t>
      </w:r>
      <w:proofErr w:type="spellEnd"/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 xml:space="preserve"> com filtro de rejeição aos sinais na banda abaixo de 3,5 GHz, para evitar interferências no sinal. Importante também que os </w:t>
      </w:r>
      <w:proofErr w:type="spellStart"/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LNBs</w:t>
      </w:r>
      <w:proofErr w:type="spellEnd"/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 xml:space="preserve"> possuam um nível adequado de ganho, e o menor valor possível de Temperatura de Ruído e com boa estabilidade de Oscilador Local.</w:t>
      </w: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</w:p>
    <w:p w:rsidR="0090368A" w:rsidRPr="0090368A" w:rsidRDefault="0090368A" w:rsidP="0090368A">
      <w:pPr>
        <w:shd w:val="clear" w:color="auto" w:fill="FFFFFF"/>
        <w:spacing w:after="0" w:line="240" w:lineRule="auto"/>
        <w:textAlignment w:val="baseline"/>
        <w:rPr>
          <w:rFonts w:ascii="Arial Narrow" w:hAnsi="Arial Narrow"/>
          <w:b/>
          <w:sz w:val="40"/>
          <w:szCs w:val="40"/>
        </w:rPr>
      </w:pPr>
      <w:r w:rsidRPr="0090368A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- Quanto maior o diâmetro da antena, mais crítico será seu apontamento, devido a seu feixe mais estreito, o que torna a antena mais diretiva e aumenta seu ganho.</w:t>
      </w:r>
    </w:p>
    <w:sectPr w:rsidR="0090368A" w:rsidRPr="00903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8A"/>
    <w:rsid w:val="0031754F"/>
    <w:rsid w:val="007E0351"/>
    <w:rsid w:val="0090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11EF"/>
  <w15:chartTrackingRefBased/>
  <w15:docId w15:val="{2E5EE529-0EA0-4DDE-AC3B-D46BFD87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zvds">
    <w:name w:val="xzvds"/>
    <w:basedOn w:val="Normal"/>
    <w:rsid w:val="00903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52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1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1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Ferreira</dc:creator>
  <cp:keywords/>
  <dc:description/>
  <cp:lastModifiedBy>Ricardo Ferreira</cp:lastModifiedBy>
  <cp:revision>1</cp:revision>
  <dcterms:created xsi:type="dcterms:W3CDTF">2020-02-14T15:08:00Z</dcterms:created>
  <dcterms:modified xsi:type="dcterms:W3CDTF">2020-02-14T15:11:00Z</dcterms:modified>
</cp:coreProperties>
</file>