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D5956" w14:textId="5471EE15" w:rsidR="001438BD" w:rsidRPr="00A02926" w:rsidRDefault="001438BD" w:rsidP="001438B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E82FC8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64900B2" w14:textId="77777777" w:rsidR="001438BD" w:rsidRPr="00403F40" w:rsidRDefault="001438BD" w:rsidP="001438B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AC9F4E" w14:textId="4F93204A" w:rsidR="001438BD" w:rsidRPr="00403F40" w:rsidRDefault="001438BD" w:rsidP="001438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Задачи для </w:t>
      </w:r>
      <w:r w:rsidR="00E82FC8">
        <w:rPr>
          <w:rFonts w:ascii="Times New Roman" w:hAnsi="Times New Roman" w:cs="Times New Roman"/>
          <w:b/>
          <w:bCs/>
          <w:sz w:val="24"/>
          <w:szCs w:val="24"/>
        </w:rPr>
        <w:t>седьм</w:t>
      </w:r>
      <w:r w:rsidR="00A02926">
        <w:rPr>
          <w:rFonts w:ascii="Times New Roman" w:hAnsi="Times New Roman" w:cs="Times New Roman"/>
          <w:b/>
          <w:bCs/>
          <w:sz w:val="24"/>
          <w:szCs w:val="24"/>
        </w:rPr>
        <w:t xml:space="preserve">ого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задания Практикума по программированию. Общая тема задания «</w:t>
      </w:r>
      <w:r w:rsidR="00921086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A02926"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еализация собственного пакета модулей </w:t>
      </w:r>
      <w:r w:rsidR="00A02926">
        <w:rPr>
          <w:rFonts w:ascii="Times New Roman" w:hAnsi="Times New Roman" w:cs="Times New Roman"/>
          <w:b/>
          <w:bCs/>
          <w:sz w:val="24"/>
          <w:szCs w:val="24"/>
        </w:rPr>
        <w:t>для манипулирования</w:t>
      </w:r>
      <w:r w:rsidR="00315B93" w:rsidRPr="00315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5B93">
        <w:rPr>
          <w:rFonts w:ascii="Times New Roman" w:hAnsi="Times New Roman" w:cs="Times New Roman"/>
          <w:b/>
          <w:bCs/>
          <w:sz w:val="24"/>
          <w:szCs w:val="24"/>
        </w:rPr>
        <w:t>плоскими фигурами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6EB1B2F8" w14:textId="77777777" w:rsidR="00CB7788" w:rsidRDefault="00CB7788" w:rsidP="00315B9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3AABD8" w14:textId="3C1437E9" w:rsidR="00315B93" w:rsidRDefault="00315B93" w:rsidP="00315B9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Базовые требования к функциональности программы сохраняются прежними: </w:t>
      </w:r>
    </w:p>
    <w:p w14:paraId="51B867C4" w14:textId="77777777" w:rsidR="00315B93" w:rsidRDefault="00315B93" w:rsidP="00315B93">
      <w:pPr>
        <w:rPr>
          <w:rFonts w:ascii="Times New Roman" w:hAnsi="Times New Roman" w:cs="Times New Roman"/>
          <w:sz w:val="24"/>
          <w:szCs w:val="24"/>
        </w:rPr>
      </w:pPr>
    </w:p>
    <w:p w14:paraId="70AC1B58" w14:textId="61340A25" w:rsidR="001B0BD7" w:rsidRPr="006F46B9" w:rsidRDefault="00315B93" w:rsidP="00CC478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, котор</w:t>
      </w:r>
      <w:r>
        <w:rPr>
          <w:rFonts w:ascii="Times New Roman" w:hAnsi="Times New Roman" w:cs="Times New Roman"/>
          <w:sz w:val="24"/>
          <w:szCs w:val="24"/>
        </w:rPr>
        <w:t>ое позволяет: генерировать, преобразовывать и визуализировать последовательность плоских полигонов, представленных в виде к</w:t>
      </w:r>
      <w:r w:rsidR="00921086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ртежа к</w:t>
      </w:r>
      <w:r w:rsidR="00921086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ртежей (например: ((0</w:t>
      </w:r>
      <w:r w:rsidRPr="00315B93">
        <w:rPr>
          <w:rFonts w:ascii="Times New Roman" w:hAnsi="Times New Roman" w:cs="Times New Roman"/>
          <w:sz w:val="24"/>
          <w:szCs w:val="24"/>
        </w:rPr>
        <w:t>,0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15B93">
        <w:rPr>
          <w:rFonts w:ascii="Times New Roman" w:hAnsi="Times New Roman" w:cs="Times New Roman"/>
          <w:sz w:val="24"/>
          <w:szCs w:val="24"/>
        </w:rPr>
        <w:t>, (0,1), (1,1), (1,0)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15B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5B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представление для квадрата). </w:t>
      </w:r>
      <w:r w:rsidR="001B0BD7">
        <w:rPr>
          <w:rFonts w:ascii="Times New Roman" w:hAnsi="Times New Roman" w:cs="Times New Roman"/>
          <w:sz w:val="24"/>
          <w:szCs w:val="24"/>
        </w:rPr>
        <w:t>Последовательности п</w:t>
      </w:r>
      <w:r>
        <w:rPr>
          <w:rFonts w:ascii="Times New Roman" w:hAnsi="Times New Roman" w:cs="Times New Roman"/>
          <w:sz w:val="24"/>
          <w:szCs w:val="24"/>
        </w:rPr>
        <w:t>редставлени</w:t>
      </w:r>
      <w:r w:rsidR="001B0BD7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полигонов </w:t>
      </w:r>
      <w:r w:rsidR="00DC5143">
        <w:rPr>
          <w:rFonts w:ascii="Times New Roman" w:hAnsi="Times New Roman" w:cs="Times New Roman"/>
          <w:sz w:val="24"/>
          <w:szCs w:val="24"/>
        </w:rPr>
        <w:t xml:space="preserve">представляют из себя </w:t>
      </w:r>
      <w:r w:rsidR="00CB7788">
        <w:rPr>
          <w:rFonts w:ascii="Times New Roman" w:hAnsi="Times New Roman" w:cs="Times New Roman"/>
          <w:sz w:val="24"/>
          <w:szCs w:val="24"/>
        </w:rPr>
        <w:t>итераторы</w:t>
      </w:r>
      <w:r w:rsidR="00CC478E" w:rsidRPr="00CC478E">
        <w:rPr>
          <w:rFonts w:ascii="Times New Roman" w:hAnsi="Times New Roman" w:cs="Times New Roman"/>
          <w:sz w:val="24"/>
          <w:szCs w:val="24"/>
        </w:rPr>
        <w:t xml:space="preserve"> (</w:t>
      </w:r>
      <w:r w:rsidR="00CC478E">
        <w:rPr>
          <w:rFonts w:ascii="Times New Roman" w:hAnsi="Times New Roman" w:cs="Times New Roman"/>
          <w:sz w:val="24"/>
          <w:szCs w:val="24"/>
        </w:rPr>
        <w:t>далее: последовательности полигонов</w:t>
      </w:r>
      <w:r w:rsidR="00CC478E" w:rsidRPr="00CC478E">
        <w:rPr>
          <w:rFonts w:ascii="Times New Roman" w:hAnsi="Times New Roman" w:cs="Times New Roman"/>
          <w:sz w:val="24"/>
          <w:szCs w:val="24"/>
        </w:rPr>
        <w:t>)</w:t>
      </w:r>
      <w:r w:rsidR="00CB7788">
        <w:rPr>
          <w:rFonts w:ascii="Times New Roman" w:hAnsi="Times New Roman" w:cs="Times New Roman"/>
          <w:sz w:val="24"/>
          <w:szCs w:val="24"/>
        </w:rPr>
        <w:t>.</w:t>
      </w:r>
      <w:r w:rsidR="006F46B9">
        <w:rPr>
          <w:rFonts w:ascii="Times New Roman" w:hAnsi="Times New Roman" w:cs="Times New Roman"/>
          <w:sz w:val="24"/>
          <w:szCs w:val="24"/>
        </w:rPr>
        <w:t xml:space="preserve"> Решать задачи с использованием функционального стиля программирования, в том числе</w:t>
      </w:r>
      <w:r w:rsidR="006F46B9" w:rsidRPr="006F46B9">
        <w:rPr>
          <w:rFonts w:ascii="Times New Roman" w:hAnsi="Times New Roman" w:cs="Times New Roman"/>
          <w:sz w:val="24"/>
          <w:szCs w:val="24"/>
        </w:rPr>
        <w:t xml:space="preserve"> </w:t>
      </w:r>
      <w:r w:rsidR="006F46B9">
        <w:rPr>
          <w:rFonts w:ascii="Times New Roman" w:hAnsi="Times New Roman" w:cs="Times New Roman"/>
          <w:sz w:val="24"/>
          <w:szCs w:val="24"/>
        </w:rPr>
        <w:t xml:space="preserve">активно использовать функции из модуля </w:t>
      </w:r>
      <w:proofErr w:type="spellStart"/>
      <w:r w:rsidR="006F46B9"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  <w:r w:rsidR="006F46B9" w:rsidRPr="006F46B9">
        <w:rPr>
          <w:rFonts w:ascii="Times New Roman" w:hAnsi="Times New Roman" w:cs="Times New Roman"/>
          <w:sz w:val="24"/>
          <w:szCs w:val="24"/>
        </w:rPr>
        <w:t xml:space="preserve"> </w:t>
      </w:r>
      <w:r w:rsidR="006F46B9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6F46B9">
        <w:rPr>
          <w:rFonts w:ascii="Times New Roman" w:hAnsi="Times New Roman" w:cs="Times New Roman"/>
          <w:sz w:val="24"/>
          <w:szCs w:val="24"/>
          <w:lang w:val="en-US"/>
        </w:rPr>
        <w:t>functools</w:t>
      </w:r>
      <w:proofErr w:type="spellEnd"/>
      <w:r w:rsidR="006F46B9" w:rsidRPr="006F46B9">
        <w:rPr>
          <w:rFonts w:ascii="Times New Roman" w:hAnsi="Times New Roman" w:cs="Times New Roman"/>
          <w:sz w:val="24"/>
          <w:szCs w:val="24"/>
        </w:rPr>
        <w:t>.</w:t>
      </w:r>
    </w:p>
    <w:p w14:paraId="43D1EAD9" w14:textId="77777777" w:rsidR="006F09EB" w:rsidRDefault="00C4024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функцию визуализации последовательности полигонов</w:t>
      </w:r>
      <w:r w:rsidR="00A97037">
        <w:rPr>
          <w:rFonts w:ascii="Times New Roman" w:hAnsi="Times New Roman" w:cs="Times New Roman"/>
          <w:sz w:val="24"/>
          <w:szCs w:val="24"/>
        </w:rPr>
        <w:t>, представленной в виде итератора</w:t>
      </w:r>
      <w:r w:rsidR="00746969">
        <w:rPr>
          <w:rFonts w:ascii="Times New Roman" w:hAnsi="Times New Roman" w:cs="Times New Roman"/>
          <w:sz w:val="24"/>
          <w:szCs w:val="24"/>
        </w:rPr>
        <w:t xml:space="preserve"> (например</w:t>
      </w:r>
      <w:r w:rsidR="00A97037">
        <w:rPr>
          <w:rFonts w:ascii="Times New Roman" w:hAnsi="Times New Roman" w:cs="Times New Roman"/>
          <w:sz w:val="24"/>
          <w:szCs w:val="24"/>
        </w:rPr>
        <w:t>,</w:t>
      </w:r>
      <w:r w:rsidR="00746969">
        <w:rPr>
          <w:rFonts w:ascii="Times New Roman" w:hAnsi="Times New Roman" w:cs="Times New Roman"/>
          <w:sz w:val="24"/>
          <w:szCs w:val="24"/>
        </w:rPr>
        <w:t xml:space="preserve"> можно использовать </w:t>
      </w:r>
      <w:r w:rsidR="00A97037">
        <w:rPr>
          <w:rFonts w:ascii="Times New Roman" w:hAnsi="Times New Roman" w:cs="Times New Roman"/>
          <w:sz w:val="24"/>
          <w:szCs w:val="24"/>
        </w:rPr>
        <w:t>визуализацию</w:t>
      </w:r>
      <w:r w:rsidR="00746969">
        <w:rPr>
          <w:rFonts w:ascii="Times New Roman" w:hAnsi="Times New Roman" w:cs="Times New Roman"/>
          <w:sz w:val="24"/>
          <w:szCs w:val="24"/>
        </w:rPr>
        <w:t xml:space="preserve"> с помощью библиотеки </w:t>
      </w:r>
      <w:r w:rsidR="00746969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="00A97037">
        <w:rPr>
          <w:rFonts w:ascii="Times New Roman" w:hAnsi="Times New Roman" w:cs="Times New Roman"/>
          <w:sz w:val="24"/>
          <w:szCs w:val="24"/>
        </w:rPr>
        <w:t>, см. пример):</w:t>
      </w:r>
      <w:r w:rsidR="00746969" w:rsidRPr="00746969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anchor="sphx-glr-gallery-shapes-and-collections-patch-collection-py" w:history="1">
        <w:r w:rsidR="00746969" w:rsidRPr="008C127E">
          <w:rPr>
            <w:rStyle w:val="a4"/>
            <w:rFonts w:ascii="Times New Roman" w:hAnsi="Times New Roman" w:cs="Times New Roman"/>
            <w:sz w:val="24"/>
            <w:szCs w:val="24"/>
          </w:rPr>
          <w:t>https://matplotlib.org/stable/gallery/shapes_and_collections/patch_collection.html#sphx-glr-gallery-shapes-and-collections-patch-collection-py</w:t>
        </w:r>
      </w:hyperlink>
      <w:r w:rsidR="006F09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54145" w14:textId="77777777" w:rsidR="006F09EB" w:rsidRDefault="006F09EB" w:rsidP="006F09E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0C3FE4" w14:textId="4313F2D9" w:rsidR="00C4024C" w:rsidRDefault="002E6378" w:rsidP="006F09EB">
      <w:pPr>
        <w:pStyle w:val="a3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 w:rsid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48A2EC6" w14:textId="4E3C0EAF" w:rsidR="00C1559C" w:rsidRDefault="00C1559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функции, генерирующие бесконечную последовательность </w:t>
      </w:r>
      <w:r w:rsidR="00C4024C">
        <w:rPr>
          <w:rFonts w:ascii="Times New Roman" w:hAnsi="Times New Roman" w:cs="Times New Roman"/>
          <w:sz w:val="24"/>
          <w:szCs w:val="24"/>
        </w:rPr>
        <w:t xml:space="preserve">не пересекающихся </w:t>
      </w:r>
      <w:r>
        <w:rPr>
          <w:rFonts w:ascii="Times New Roman" w:hAnsi="Times New Roman" w:cs="Times New Roman"/>
          <w:sz w:val="24"/>
          <w:szCs w:val="24"/>
        </w:rPr>
        <w:t>полигонов с различающимися координатами (например, «ленту»):</w:t>
      </w:r>
    </w:p>
    <w:p w14:paraId="00BA769B" w14:textId="5F0C59B7" w:rsidR="00C1559C" w:rsidRDefault="00FE126C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C1559C">
        <w:rPr>
          <w:rFonts w:ascii="Times New Roman" w:hAnsi="Times New Roman" w:cs="Times New Roman"/>
          <w:sz w:val="24"/>
          <w:szCs w:val="24"/>
        </w:rPr>
        <w:t>рямоуг</w:t>
      </w:r>
      <w:r w:rsidR="000B057D">
        <w:rPr>
          <w:rFonts w:ascii="Times New Roman" w:hAnsi="Times New Roman" w:cs="Times New Roman"/>
          <w:sz w:val="24"/>
          <w:szCs w:val="24"/>
        </w:rPr>
        <w:t>о</w:t>
      </w:r>
      <w:r w:rsidR="00C1559C">
        <w:rPr>
          <w:rFonts w:ascii="Times New Roman" w:hAnsi="Times New Roman" w:cs="Times New Roman"/>
          <w:sz w:val="24"/>
          <w:szCs w:val="24"/>
        </w:rPr>
        <w:t>льников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_rectangle</w:t>
      </w:r>
      <w:proofErr w:type="spellEnd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0B057D">
        <w:rPr>
          <w:rFonts w:ascii="Times New Roman" w:hAnsi="Times New Roman" w:cs="Times New Roman"/>
          <w:sz w:val="24"/>
          <w:szCs w:val="24"/>
        </w:rPr>
        <w:t>;</w:t>
      </w:r>
    </w:p>
    <w:p w14:paraId="4D0216D9" w14:textId="7AB6F619" w:rsidR="00C1559C" w:rsidRDefault="000B057D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треугольников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E1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_triangle</w:t>
      </w:r>
      <w:proofErr w:type="spell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BCF4A1" w14:textId="58FF0501" w:rsidR="000B057D" w:rsidRDefault="000B057D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правильных шестиугольников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_hexagon</w:t>
      </w:r>
      <w:proofErr w:type="spell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336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76CD41" w14:textId="6F58576E" w:rsidR="000B057D" w:rsidRDefault="00C4024C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0B057D">
        <w:rPr>
          <w:rFonts w:ascii="Times New Roman" w:hAnsi="Times New Roman" w:cs="Times New Roman"/>
          <w:sz w:val="24"/>
          <w:szCs w:val="24"/>
        </w:rPr>
        <w:t xml:space="preserve"> помощью данных функций используя функции из модуля </w:t>
      </w:r>
      <w:proofErr w:type="spellStart"/>
      <w:r w:rsidR="000B057D"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  <w:r w:rsidR="000B057D" w:rsidRPr="000B057D">
        <w:rPr>
          <w:rFonts w:ascii="Times New Roman" w:hAnsi="Times New Roman" w:cs="Times New Roman"/>
          <w:sz w:val="24"/>
          <w:szCs w:val="24"/>
        </w:rPr>
        <w:t xml:space="preserve"> </w:t>
      </w:r>
      <w:r w:rsidR="000B057D">
        <w:rPr>
          <w:rFonts w:ascii="Times New Roman" w:hAnsi="Times New Roman" w:cs="Times New Roman"/>
          <w:sz w:val="24"/>
          <w:szCs w:val="24"/>
        </w:rPr>
        <w:t>сгенерировать 7 фигур, включающих как прямоугольники, так и треугольники и шестиугольники</w:t>
      </w:r>
      <w:r w:rsidR="002D3A8F">
        <w:rPr>
          <w:rFonts w:ascii="Times New Roman" w:hAnsi="Times New Roman" w:cs="Times New Roman"/>
          <w:sz w:val="24"/>
          <w:szCs w:val="24"/>
        </w:rPr>
        <w:t>, визуализировать результат</w:t>
      </w:r>
      <w:r w:rsidR="000B057D">
        <w:rPr>
          <w:rFonts w:ascii="Times New Roman" w:hAnsi="Times New Roman" w:cs="Times New Roman"/>
          <w:sz w:val="24"/>
          <w:szCs w:val="24"/>
        </w:rPr>
        <w:t>.</w:t>
      </w:r>
    </w:p>
    <w:p w14:paraId="4E0125D3" w14:textId="1657F62B" w:rsidR="006F46B9" w:rsidRDefault="006F46B9" w:rsidP="006F46B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8B7F20" w14:textId="4D98CE9C" w:rsidR="006F09EB" w:rsidRDefault="006F09EB" w:rsidP="006F46B9">
      <w:pPr>
        <w:pStyle w:val="a3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4CF84D9" w14:textId="73661A6F" w:rsidR="006F46B9" w:rsidRDefault="007D5DE9" w:rsidP="006F46B9">
      <w:pPr>
        <w:pStyle w:val="a3"/>
        <w:rPr>
          <w:rFonts w:ascii="Times New Roman" w:hAnsi="Times New Roman" w:cs="Times New Roman"/>
          <w:sz w:val="24"/>
          <w:szCs w:val="24"/>
        </w:rPr>
      </w:pPr>
      <w:r w:rsidRPr="007D5D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10E89" wp14:editId="5B5EF7D9">
            <wp:extent cx="7336007" cy="5502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8104" cy="55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9396" w14:textId="77777777" w:rsidR="006F46B9" w:rsidRPr="000B057D" w:rsidRDefault="006F46B9" w:rsidP="006F46B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73AB2DE" w14:textId="77777777" w:rsidR="002D3A8F" w:rsidRDefault="00C1559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 xml:space="preserve">Реализовать операции: </w:t>
      </w:r>
    </w:p>
    <w:p w14:paraId="2B0743F0" w14:textId="0335EF81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параллельный перенос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FE126C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FE126C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_tra</w:t>
      </w:r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nslate</w:t>
      </w:r>
      <w:proofErr w:type="spellEnd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</w:p>
    <w:p w14:paraId="5D2E23E3" w14:textId="602299FC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поворот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_rotate</w:t>
      </w:r>
      <w:proofErr w:type="spellEnd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</w:p>
    <w:p w14:paraId="46741F63" w14:textId="2D396E25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симметрия</w:t>
      </w:r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_symmetry</w:t>
      </w:r>
      <w:proofErr w:type="spellEnd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  <w:r w:rsidRPr="007C51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73682" w14:textId="26930503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lastRenderedPageBreak/>
        <w:t>гомотетия</w:t>
      </w:r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E10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_homothety</w:t>
      </w:r>
      <w:proofErr w:type="spellEnd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E1059">
        <w:rPr>
          <w:rFonts w:ascii="Times New Roman" w:hAnsi="Times New Roman" w:cs="Times New Roman"/>
          <w:sz w:val="24"/>
          <w:szCs w:val="24"/>
        </w:rPr>
        <w:t>)</w:t>
      </w:r>
      <w:r w:rsidRPr="007C51C2">
        <w:rPr>
          <w:rFonts w:ascii="Times New Roman" w:hAnsi="Times New Roman" w:cs="Times New Roman"/>
          <w:sz w:val="24"/>
          <w:szCs w:val="24"/>
        </w:rPr>
        <w:t>;</w:t>
      </w:r>
    </w:p>
    <w:p w14:paraId="08A1DF78" w14:textId="34CEBF6C" w:rsidR="002D3A8F" w:rsidRDefault="002D3A8F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C1559C" w:rsidRPr="002D3A8F">
        <w:rPr>
          <w:rFonts w:ascii="Times New Roman" w:hAnsi="Times New Roman" w:cs="Times New Roman"/>
          <w:sz w:val="24"/>
          <w:szCs w:val="24"/>
        </w:rPr>
        <w:t xml:space="preserve">оторые можно применить к </w:t>
      </w:r>
      <w:r w:rsidR="00073657" w:rsidRPr="002D3A8F">
        <w:rPr>
          <w:rFonts w:ascii="Times New Roman" w:hAnsi="Times New Roman" w:cs="Times New Roman"/>
          <w:sz w:val="24"/>
          <w:szCs w:val="24"/>
        </w:rPr>
        <w:t xml:space="preserve">последовательности </w:t>
      </w:r>
      <w:r w:rsidR="00C1559C" w:rsidRPr="002D3A8F">
        <w:rPr>
          <w:rFonts w:ascii="Times New Roman" w:hAnsi="Times New Roman" w:cs="Times New Roman"/>
          <w:sz w:val="24"/>
          <w:szCs w:val="24"/>
        </w:rPr>
        <w:t>полигон</w:t>
      </w:r>
      <w:r w:rsidR="00073657" w:rsidRPr="002D3A8F">
        <w:rPr>
          <w:rFonts w:ascii="Times New Roman" w:hAnsi="Times New Roman" w:cs="Times New Roman"/>
          <w:sz w:val="24"/>
          <w:szCs w:val="24"/>
        </w:rPr>
        <w:t>ов</w:t>
      </w:r>
      <w:r w:rsidR="00C1559C" w:rsidRPr="002D3A8F">
        <w:rPr>
          <w:rFonts w:ascii="Times New Roman" w:hAnsi="Times New Roman" w:cs="Times New Roman"/>
          <w:sz w:val="24"/>
          <w:szCs w:val="24"/>
        </w:rPr>
        <w:t xml:space="preserve"> с помощью функции </w:t>
      </w:r>
      <w:proofErr w:type="spellStart"/>
      <w:r w:rsidR="00C1559C" w:rsidRPr="002D3A8F"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CCEA1" w14:textId="77777777" w:rsidR="006F09EB" w:rsidRDefault="006F09EB" w:rsidP="002D3A8F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925FDB" w14:textId="4520B858" w:rsidR="007D5DE9" w:rsidRDefault="006F09EB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224AF421" w14:textId="288166C4" w:rsidR="007D5DE9" w:rsidRDefault="007D5DE9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 w:rsidRPr="006F4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C837B" wp14:editId="66ECE105">
            <wp:extent cx="6362911" cy="4784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4439" cy="47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40E7" w14:textId="77777777" w:rsidR="007D5DE9" w:rsidRDefault="007D5DE9" w:rsidP="002D3A8F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2A9013A" w14:textId="761B192E" w:rsidR="0023360C" w:rsidRPr="002D3A8F" w:rsidRDefault="0023360C" w:rsidP="002D3A8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3A8F">
        <w:rPr>
          <w:rFonts w:ascii="Times New Roman" w:hAnsi="Times New Roman" w:cs="Times New Roman"/>
          <w:sz w:val="24"/>
          <w:szCs w:val="24"/>
        </w:rPr>
        <w:lastRenderedPageBreak/>
        <w:t>С помощью данных функций</w:t>
      </w:r>
      <w:r w:rsidR="00E81749" w:rsidRPr="002D3A8F">
        <w:rPr>
          <w:rFonts w:ascii="Times New Roman" w:hAnsi="Times New Roman" w:cs="Times New Roman"/>
          <w:sz w:val="24"/>
          <w:szCs w:val="24"/>
        </w:rPr>
        <w:t xml:space="preserve"> создать и визуализировать</w:t>
      </w:r>
      <w:r w:rsidRPr="002D3A8F">
        <w:rPr>
          <w:rFonts w:ascii="Times New Roman" w:hAnsi="Times New Roman" w:cs="Times New Roman"/>
          <w:sz w:val="24"/>
          <w:szCs w:val="24"/>
        </w:rPr>
        <w:t>:</w:t>
      </w:r>
    </w:p>
    <w:p w14:paraId="463FD1D5" w14:textId="5EB7A9FB" w:rsidR="0023360C" w:rsidRDefault="0023360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параллельных «ленты» из последовательност</w:t>
      </w:r>
      <w:r w:rsidR="00E81749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полигонов</w:t>
      </w:r>
      <w:r w:rsidR="00E81749">
        <w:rPr>
          <w:rFonts w:ascii="Times New Roman" w:hAnsi="Times New Roman" w:cs="Times New Roman"/>
          <w:sz w:val="24"/>
          <w:szCs w:val="24"/>
        </w:rPr>
        <w:t xml:space="preserve">, расположенных под острым углом к оси </w:t>
      </w:r>
      <w:r w:rsidR="00E81749" w:rsidRPr="002D3A8F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FAA00E" w14:textId="2DC3E151" w:rsidR="0023360C" w:rsidRDefault="0023360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две пересекающихся «ленты» из </w:t>
      </w:r>
      <w:r w:rsidR="00AC74AE">
        <w:rPr>
          <w:rFonts w:ascii="Times New Roman" w:hAnsi="Times New Roman" w:cs="Times New Roman"/>
          <w:sz w:val="24"/>
          <w:szCs w:val="24"/>
        </w:rPr>
        <w:t>последовательностей полигонов</w:t>
      </w:r>
      <w:r w:rsidR="00E81749" w:rsidRPr="00E81749">
        <w:rPr>
          <w:rFonts w:ascii="Times New Roman" w:hAnsi="Times New Roman" w:cs="Times New Roman"/>
          <w:sz w:val="24"/>
          <w:szCs w:val="24"/>
        </w:rPr>
        <w:t xml:space="preserve">, </w:t>
      </w:r>
      <w:r w:rsidR="00E81749">
        <w:rPr>
          <w:rFonts w:ascii="Times New Roman" w:hAnsi="Times New Roman" w:cs="Times New Roman"/>
          <w:sz w:val="24"/>
          <w:szCs w:val="24"/>
        </w:rPr>
        <w:t>пересекающихся не в начале координат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0596C3" w14:textId="2898F667" w:rsidR="0023360C" w:rsidRDefault="00746969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две параллельных ленты треугольников</w:t>
      </w:r>
      <w:r w:rsidR="000736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ор</w:t>
      </w:r>
      <w:r w:rsidR="00073657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ентир</w:t>
      </w:r>
      <w:r w:rsidR="00073657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ванных симметрично друг к другу</w:t>
      </w:r>
      <w:r w:rsidR="005F6133">
        <w:rPr>
          <w:rFonts w:ascii="Times New Roman" w:hAnsi="Times New Roman" w:cs="Times New Roman"/>
          <w:sz w:val="24"/>
          <w:szCs w:val="24"/>
        </w:rPr>
        <w:t>;</w:t>
      </w:r>
    </w:p>
    <w:p w14:paraId="35DD82C0" w14:textId="77777777" w:rsidR="00355F18" w:rsidRDefault="00795AD4" w:rsidP="00355F1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последовательность четырехугольников в разном масштабе</w:t>
      </w:r>
      <w:r w:rsidR="0028377C" w:rsidRPr="00CF3BA8">
        <w:rPr>
          <w:rFonts w:ascii="Times New Roman" w:hAnsi="Times New Roman" w:cs="Times New Roman"/>
          <w:sz w:val="24"/>
          <w:szCs w:val="24"/>
        </w:rPr>
        <w:t>, ограниченных двумя прямыми, пересекающимися в начале координат (см. рис.).</w:t>
      </w:r>
    </w:p>
    <w:p w14:paraId="19C0407D" w14:textId="77777777" w:rsidR="00355F18" w:rsidRDefault="00355F18" w:rsidP="00355F18">
      <w:pPr>
        <w:ind w:left="372" w:firstLine="708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EEC763" w14:textId="37F3A9A7" w:rsidR="006F09EB" w:rsidRPr="00355F18" w:rsidRDefault="006F09EB" w:rsidP="00355F18">
      <w:pPr>
        <w:ind w:left="372" w:firstLine="708"/>
        <w:rPr>
          <w:rFonts w:ascii="Times New Roman" w:hAnsi="Times New Roman" w:cs="Times New Roman"/>
          <w:sz w:val="24"/>
          <w:szCs w:val="24"/>
        </w:rPr>
      </w:pP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(обязательная</w:t>
      </w:r>
      <w:r w:rsidRP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1CF8D72F" w14:textId="77777777" w:rsidR="0028377C" w:rsidRPr="00CF3BA8" w:rsidRDefault="0028377C" w:rsidP="0028377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Реализовать операции: </w:t>
      </w:r>
    </w:p>
    <w:p w14:paraId="62947C90" w14:textId="1A427821" w:rsidR="003E1059" w:rsidRPr="00CF3BA8" w:rsidRDefault="002E6378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являющихся </w:t>
      </w:r>
      <w:r w:rsidR="003E1059" w:rsidRPr="00CF3BA8">
        <w:rPr>
          <w:rFonts w:ascii="Times New Roman" w:hAnsi="Times New Roman" w:cs="Times New Roman"/>
          <w:sz w:val="24"/>
          <w:szCs w:val="24"/>
        </w:rPr>
        <w:t>выпуклы</w:t>
      </w:r>
      <w:r w:rsidRPr="00CF3BA8">
        <w:rPr>
          <w:rFonts w:ascii="Times New Roman" w:hAnsi="Times New Roman" w:cs="Times New Roman"/>
          <w:sz w:val="24"/>
          <w:szCs w:val="24"/>
        </w:rPr>
        <w:t>ми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многоугольник</w:t>
      </w:r>
      <w:r w:rsidRPr="00CF3BA8">
        <w:rPr>
          <w:rFonts w:ascii="Times New Roman" w:hAnsi="Times New Roman" w:cs="Times New Roman"/>
          <w:sz w:val="24"/>
          <w:szCs w:val="24"/>
        </w:rPr>
        <w:t xml:space="preserve">ами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convex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3E1059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71F2CE99" w14:textId="7B5A03C6" w:rsidR="004A1360" w:rsidRPr="00CF3BA8" w:rsidRDefault="004A1360" w:rsidP="004A1360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имеющих хотя бы один угол, совпадающий с заданной точкой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5C84E684" w14:textId="33E438B3" w:rsidR="003E1059" w:rsidRPr="00CF3BA8" w:rsidRDefault="003E1059" w:rsidP="003E105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имеющих площадь менее заданной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square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3F94FCC6" w14:textId="6014C567" w:rsidR="0028377C" w:rsidRPr="00CF3BA8" w:rsidRDefault="006554C0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фильтрации фигур, имеющих кратчайшую сторону менее заданного значения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E1059"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51B2082D" w14:textId="6D28ABA4" w:rsidR="0028377C" w:rsidRPr="00CF3BA8" w:rsidRDefault="006554C0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</w:t>
      </w:r>
      <w:r w:rsidR="003E1059" w:rsidRPr="00CF3BA8">
        <w:rPr>
          <w:rFonts w:ascii="Times New Roman" w:hAnsi="Times New Roman" w:cs="Times New Roman"/>
          <w:sz w:val="24"/>
          <w:szCs w:val="24"/>
        </w:rPr>
        <w:t>выпуклых многоугольников</w:t>
      </w:r>
      <w:r w:rsidRPr="00CF3BA8">
        <w:rPr>
          <w:rFonts w:ascii="Times New Roman" w:hAnsi="Times New Roman" w:cs="Times New Roman"/>
          <w:sz w:val="24"/>
          <w:szCs w:val="24"/>
        </w:rPr>
        <w:t>, включающих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</w:t>
      </w:r>
      <w:r w:rsidRPr="00CF3BA8">
        <w:rPr>
          <w:rFonts w:ascii="Times New Roman" w:hAnsi="Times New Roman" w:cs="Times New Roman"/>
          <w:sz w:val="24"/>
          <w:szCs w:val="24"/>
        </w:rPr>
        <w:t>заданную точку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(внутри многоугольника) </w:t>
      </w:r>
      <w:proofErr w:type="gramStart"/>
      <w:r w:rsidR="003E1059"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4A1360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4A1360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1079CF90" w14:textId="6F2E44AA" w:rsidR="002E6378" w:rsidRPr="00CF3BA8" w:rsidRDefault="002E6378" w:rsidP="002E637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выпуклых многоугольников, включающих любой из углов заданного многоугольника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angles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6988FF8B" w14:textId="5B1C542C" w:rsidR="0028377C" w:rsidRDefault="0028377C" w:rsidP="0028377C">
      <w:pPr>
        <w:ind w:left="1080"/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которые можно применить к последовательности полигонов с помощью функции </w:t>
      </w:r>
      <w:r w:rsidRPr="00CF3BA8"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CF3BA8">
        <w:rPr>
          <w:rFonts w:ascii="Times New Roman" w:hAnsi="Times New Roman" w:cs="Times New Roman"/>
          <w:sz w:val="24"/>
          <w:szCs w:val="24"/>
        </w:rPr>
        <w:t>.</w:t>
      </w:r>
    </w:p>
    <w:p w14:paraId="2AD1955F" w14:textId="77777777" w:rsidR="006F09EB" w:rsidRDefault="006F09EB" w:rsidP="0028377C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D5FF90" w14:textId="2EEF3BB0" w:rsidR="00667F78" w:rsidRDefault="006F09EB" w:rsidP="0028377C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: 2 пункта, 4 пункта – сложность 1; 6 пунктов – сложность 2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AFA725E" w14:textId="77777777" w:rsidR="006F09EB" w:rsidRPr="00CF3BA8" w:rsidRDefault="006F09EB" w:rsidP="006F09E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С помощью данных функций реализовать и визуализировать:</w:t>
      </w:r>
    </w:p>
    <w:p w14:paraId="25025E2F" w14:textId="77777777" w:rsidR="006F09EB" w:rsidRPr="00CF3BA8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фильтрацию фигур, созданных в рамках пункта 4.4; подобрать параметры так, чтобы на выходе было получено 6 фигур;</w:t>
      </w:r>
    </w:p>
    <w:p w14:paraId="66E4096A" w14:textId="77777777" w:rsidR="006F09EB" w:rsidRPr="00CF3BA8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используя функции генерации из п. 2 и операции из п. 3 создать не менее 15 фигур, которые имеют различный масштаб и выбрать из них (подбором параметра фильтрации) не более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>4х</w:t>
      </w:r>
      <w:proofErr w:type="gramEnd"/>
      <w:r w:rsidRPr="00CF3BA8">
        <w:rPr>
          <w:rFonts w:ascii="Times New Roman" w:hAnsi="Times New Roman" w:cs="Times New Roman"/>
          <w:sz w:val="24"/>
          <w:szCs w:val="24"/>
        </w:rPr>
        <w:t xml:space="preserve"> фигур, имеющих кратчайшую сторону менее заданного значения;</w:t>
      </w:r>
    </w:p>
    <w:p w14:paraId="554A0744" w14:textId="77777777" w:rsidR="006F09EB" w:rsidRPr="006F09EB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используя функции генерации из п. 2 и операции из п. 3 создать не менее 15 фигур имеющих множество пересечений и обеспечить </w:t>
      </w:r>
      <w:r w:rsidRPr="006F09EB">
        <w:rPr>
          <w:rFonts w:ascii="Times New Roman" w:hAnsi="Times New Roman" w:cs="Times New Roman"/>
          <w:sz w:val="24"/>
          <w:szCs w:val="24"/>
        </w:rPr>
        <w:t>фильтрацию пересекающихся фигур.</w:t>
      </w:r>
    </w:p>
    <w:p w14:paraId="18BECE3B" w14:textId="360FFE1E" w:rsidR="006F09EB" w:rsidRDefault="006F09EB" w:rsidP="0028377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38CAD82" w14:textId="1BF5CAD4" w:rsidR="006F09EB" w:rsidRDefault="006F09EB" w:rsidP="006F09EB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: 1 пункт, 3 пункта – сложность 1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8119B28" w14:textId="476B12D8" w:rsidR="00667F78" w:rsidRDefault="00667F78" w:rsidP="00667F7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Реализовать декораторы</w:t>
      </w:r>
      <w:r w:rsidR="00811C50">
        <w:rPr>
          <w:rFonts w:ascii="Times New Roman" w:hAnsi="Times New Roman" w:cs="Times New Roman"/>
          <w:sz w:val="24"/>
          <w:szCs w:val="24"/>
        </w:rPr>
        <w:t xml:space="preserve"> и продемонстрировать корректность их работы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F78EFA" w14:textId="42FFA723" w:rsidR="00811C50" w:rsidRDefault="00667F78" w:rsidP="00811C50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Фильтрующие </w:t>
      </w:r>
      <w:r w:rsidR="00811C50">
        <w:rPr>
          <w:rFonts w:ascii="Times New Roman" w:hAnsi="Times New Roman" w:cs="Times New Roman"/>
          <w:sz w:val="24"/>
          <w:szCs w:val="24"/>
        </w:rPr>
        <w:t xml:space="preserve">многоугольники в </w:t>
      </w:r>
      <w:r>
        <w:rPr>
          <w:rFonts w:ascii="Times New Roman" w:hAnsi="Times New Roman" w:cs="Times New Roman"/>
          <w:sz w:val="24"/>
          <w:szCs w:val="24"/>
        </w:rPr>
        <w:t>итератор</w:t>
      </w:r>
      <w:r w:rsidR="00811C50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среди аргументов функции</w:t>
      </w:r>
      <w:r w:rsidR="00811C50">
        <w:rPr>
          <w:rFonts w:ascii="Times New Roman" w:hAnsi="Times New Roman" w:cs="Times New Roman"/>
          <w:sz w:val="24"/>
          <w:szCs w:val="24"/>
        </w:rPr>
        <w:t xml:space="preserve">, </w:t>
      </w:r>
      <w:r w:rsidR="00811C50" w:rsidRPr="00811C50">
        <w:rPr>
          <w:rFonts w:ascii="Times New Roman" w:hAnsi="Times New Roman" w:cs="Times New Roman"/>
          <w:sz w:val="24"/>
          <w:szCs w:val="24"/>
        </w:rPr>
        <w:t xml:space="preserve">работающие на основе функций из 5: 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convex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square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angles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811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1C50" w:rsidRPr="00811C5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C7AC00" w14:textId="77777777" w:rsidR="006F09EB" w:rsidRDefault="00811C50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Преобразующие многоугольники в итераторах среди аргументов функции, </w:t>
      </w:r>
      <w:r w:rsidRPr="00811C50">
        <w:rPr>
          <w:rFonts w:ascii="Times New Roman" w:hAnsi="Times New Roman" w:cs="Times New Roman"/>
          <w:sz w:val="24"/>
          <w:szCs w:val="24"/>
        </w:rPr>
        <w:t xml:space="preserve">работающие на основе функций из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11C50">
        <w:rPr>
          <w:rFonts w:ascii="Times New Roman" w:hAnsi="Times New Roman" w:cs="Times New Roman"/>
          <w:sz w:val="24"/>
          <w:szCs w:val="24"/>
        </w:rPr>
        <w:t xml:space="preserve">: 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translate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rotate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symmetry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homothety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11C5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645CDA6" w14:textId="77777777" w:rsidR="006F09EB" w:rsidRDefault="006F09EB" w:rsidP="006F09EB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CD35BC1" w14:textId="126929B5" w:rsidR="006F09EB" w:rsidRPr="006F09EB" w:rsidRDefault="006F09EB" w:rsidP="006F09EB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(обязательная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часть: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1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пункта,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5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</w:t>
      </w:r>
      <w:r w:rsid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ов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– сложность 1</w:t>
      </w: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157819E9" w14:textId="3EF28778" w:rsidR="00DE6942" w:rsidRPr="006F09EB" w:rsidRDefault="00DE6942" w:rsidP="00DE694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Реализовать функции</w:t>
      </w:r>
      <w:r w:rsidR="00355F18">
        <w:rPr>
          <w:rFonts w:ascii="Times New Roman" w:hAnsi="Times New Roman" w:cs="Times New Roman"/>
          <w:sz w:val="24"/>
          <w:szCs w:val="24"/>
        </w:rPr>
        <w:t xml:space="preserve"> и продемонстрировать их корректность</w:t>
      </w:r>
      <w:r w:rsidRPr="006F09E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81D52B" w14:textId="2941EA8A" w:rsidR="00CF3BA8" w:rsidRPr="006F09EB" w:rsidRDefault="00CF3BA8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поиск угла, самого близкого к началу координат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origin</w:t>
      </w:r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nearest</w:t>
      </w:r>
      <w:r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;</w:t>
      </w:r>
    </w:p>
    <w:p w14:paraId="4FADAEE1" w14:textId="5EE78FBB" w:rsidR="0028377C" w:rsidRPr="006F09EB" w:rsidRDefault="00AC74AE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поиск самого длинной стороны многоугольника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BA8"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6F09EB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51ACC86" w14:textId="11E7A9EC" w:rsidR="0028377C" w:rsidRPr="006F09EB" w:rsidRDefault="00AC74AE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поиск самой маленькой площади многоугольника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BA8"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min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area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;</w:t>
      </w:r>
    </w:p>
    <w:p w14:paraId="289492E1" w14:textId="77777777" w:rsidR="00CF3BA8" w:rsidRPr="006F09EB" w:rsidRDefault="00CF3BA8" w:rsidP="00CF3BA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расчет суммарного периметра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perimeter</w:t>
      </w:r>
      <w:r w:rsidRPr="006F09EB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66D39AD3" w14:textId="539E1E90" w:rsidR="00CF3BA8" w:rsidRPr="006F09EB" w:rsidRDefault="00CF3BA8" w:rsidP="00CF3BA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расчет суммарной площади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area</w:t>
      </w:r>
      <w:r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.</w:t>
      </w:r>
    </w:p>
    <w:p w14:paraId="11A00083" w14:textId="0E4B9C44" w:rsidR="0023360C" w:rsidRPr="006F09EB" w:rsidRDefault="0028377C" w:rsidP="00DE6942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которые можно применить к последовательности полигонов с помощью функции </w:t>
      </w:r>
      <w:hyperlink r:id="rId9" w:anchor="module-functools" w:tooltip="functools: Higher-order functions and operations on callable objects." w:history="1">
        <w:proofErr w:type="spellStart"/>
        <w:r w:rsidRPr="006F09EB">
          <w:rPr>
            <w:rFonts w:ascii="Times New Roman" w:hAnsi="Times New Roman" w:cs="Times New Roman"/>
            <w:sz w:val="24"/>
            <w:szCs w:val="24"/>
            <w:lang w:val="en-US"/>
          </w:rPr>
          <w:t>functools</w:t>
        </w:r>
        <w:proofErr w:type="spellEnd"/>
      </w:hyperlink>
      <w:r w:rsidRPr="006F09EB">
        <w:rPr>
          <w:rFonts w:ascii="Times New Roman" w:hAnsi="Times New Roman" w:cs="Times New Roman"/>
          <w:sz w:val="24"/>
          <w:szCs w:val="24"/>
        </w:rPr>
        <w:t>.</w:t>
      </w:r>
      <w:r w:rsidRPr="006F09EB">
        <w:rPr>
          <w:rFonts w:ascii="Times New Roman" w:hAnsi="Times New Roman" w:cs="Times New Roman"/>
          <w:sz w:val="24"/>
          <w:szCs w:val="24"/>
          <w:lang w:val="en-US"/>
        </w:rPr>
        <w:t>reduce</w:t>
      </w:r>
      <w:r w:rsidRPr="006F09EB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72AA0F8" w14:textId="77777777" w:rsidR="00355F18" w:rsidRDefault="00355F18" w:rsidP="00355F18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6DFC25" w14:textId="6A38F6F3" w:rsidR="00355F18" w:rsidRPr="006F09EB" w:rsidRDefault="00355F18" w:rsidP="00355F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 – сложность 1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; 5 пунктов – сложность 2</w:t>
      </w: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77D69A8" w14:textId="605C4073" w:rsidR="008E2143" w:rsidRDefault="008E2143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Реализовать функции и продемонстрировать </w:t>
      </w:r>
      <w:r>
        <w:rPr>
          <w:rFonts w:ascii="Times New Roman" w:hAnsi="Times New Roman" w:cs="Times New Roman"/>
          <w:sz w:val="24"/>
          <w:szCs w:val="24"/>
        </w:rPr>
        <w:t>пример их работы (</w:t>
      </w:r>
      <w:r w:rsidR="00667F78">
        <w:rPr>
          <w:rFonts w:ascii="Times New Roman" w:hAnsi="Times New Roman" w:cs="Times New Roman"/>
          <w:sz w:val="24"/>
          <w:szCs w:val="24"/>
        </w:rPr>
        <w:t xml:space="preserve">если возможно, </w:t>
      </w:r>
      <w:r>
        <w:rPr>
          <w:rFonts w:ascii="Times New Roman" w:hAnsi="Times New Roman" w:cs="Times New Roman"/>
          <w:sz w:val="24"/>
          <w:szCs w:val="24"/>
        </w:rPr>
        <w:t>с визуализацией):</w:t>
      </w:r>
    </w:p>
    <w:p w14:paraId="318AEA73" w14:textId="609AE66F" w:rsidR="008E2143" w:rsidRDefault="008E2143" w:rsidP="00B77E4D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E214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лейки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полигонов</w:t>
      </w:r>
      <w:r w:rsidR="009B698A">
        <w:rPr>
          <w:rFonts w:ascii="Times New Roman" w:hAnsi="Times New Roman" w:cs="Times New Roman"/>
          <w:sz w:val="24"/>
          <w:szCs w:val="24"/>
        </w:rPr>
        <w:t xml:space="preserve"> в одну последовательность полигонов</w:t>
      </w:r>
      <w:r w:rsidR="009B698A"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="009B698A">
        <w:rPr>
          <w:rFonts w:ascii="Times New Roman" w:hAnsi="Times New Roman" w:cs="Times New Roman"/>
          <w:sz w:val="24"/>
          <w:szCs w:val="24"/>
        </w:rPr>
        <w:t>из</w:t>
      </w:r>
      <w:r w:rsidR="009B698A"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="009B698A">
        <w:rPr>
          <w:rFonts w:ascii="Times New Roman" w:hAnsi="Times New Roman" w:cs="Times New Roman"/>
          <w:sz w:val="24"/>
          <w:szCs w:val="24"/>
        </w:rPr>
        <w:t>нескольких последовательностей полигонов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anchor="itertools.accumulate" w:tooltip="itertools.accumulate" w:history="1">
        <w:r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zip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_</w:t>
        </w:r>
        <w:r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polygons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(</w:t>
        </w:r>
        <w:r w:rsidR="00B77E4D"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iterator</w:t>
        </w:r>
        <w:r w:rsidR="00B77E4D" w:rsidRPr="009B698A">
          <w:rPr>
            <w:rFonts w:ascii="Times New Roman" w:hAnsi="Times New Roman" w:cs="Times New Roman"/>
            <w:b/>
            <w:bCs/>
            <w:sz w:val="24"/>
            <w:szCs w:val="24"/>
          </w:rPr>
          <w:t xml:space="preserve">1, </w:t>
        </w:r>
        <w:r w:rsidR="00B77E4D"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iterator</w:t>
        </w:r>
        <w:r w:rsidR="00B77E4D" w:rsidRPr="009B698A">
          <w:rPr>
            <w:rFonts w:ascii="Times New Roman" w:hAnsi="Times New Roman" w:cs="Times New Roman"/>
            <w:b/>
            <w:bCs/>
            <w:sz w:val="24"/>
            <w:szCs w:val="24"/>
          </w:rPr>
          <w:t>2</w:t>
        </w:r>
        <w:r w:rsidR="009B698A" w:rsidRPr="009B698A">
          <w:rPr>
            <w:rFonts w:ascii="Times New Roman" w:hAnsi="Times New Roman" w:cs="Times New Roman"/>
            <w:b/>
            <w:bCs/>
            <w:sz w:val="24"/>
            <w:szCs w:val="24"/>
          </w:rPr>
          <w:t>, [iterator3, …]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)</w:t>
        </w:r>
      </w:hyperlink>
      <w:r w:rsidR="00B77E4D" w:rsidRPr="009B698A">
        <w:rPr>
          <w:rFonts w:ascii="Times New Roman" w:hAnsi="Times New Roman" w:cs="Times New Roman"/>
          <w:sz w:val="24"/>
          <w:szCs w:val="24"/>
        </w:rPr>
        <w:t xml:space="preserve">. </w:t>
      </w:r>
      <w:r w:rsidR="00B77E4D" w:rsidRPr="00B77E4D">
        <w:rPr>
          <w:rFonts w:ascii="Times New Roman" w:hAnsi="Times New Roman" w:cs="Times New Roman"/>
          <w:sz w:val="24"/>
          <w:szCs w:val="24"/>
        </w:rPr>
        <w:t xml:space="preserve">Пример: </w:t>
      </w:r>
      <w:hyperlink r:id="rId11" w:anchor="itertools.accumulate" w:tooltip="itertools.accumulate" w:history="1">
        <w:r w:rsidR="00B77E4D" w:rsidRPr="00B77E4D">
          <w:t xml:space="preserve"> 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  <w:lang w:val="en-US"/>
          </w:rPr>
          <w:t>zip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_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  <w:lang w:val="en-US"/>
          </w:rPr>
          <w:t>polygons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([((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)), ((1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))], [((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)), ((1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1))])</w:t>
        </w:r>
      </w:hyperlink>
      <w:r w:rsidR="00B77E4D" w:rsidRPr="00B77E4D">
        <w:rPr>
          <w:rFonts w:ascii="Times New Roman" w:hAnsi="Times New Roman" w:cs="Times New Roman"/>
          <w:sz w:val="24"/>
          <w:szCs w:val="24"/>
        </w:rPr>
        <w:t xml:space="preserve"> -&gt;[((1,1), (2,2), (3,1)</w:t>
      </w:r>
      <w:r w:rsidR="00B77E4D" w:rsidRPr="009B698A">
        <w:rPr>
          <w:rFonts w:ascii="Times New Roman" w:hAnsi="Times New Roman" w:cs="Times New Roman"/>
          <w:sz w:val="24"/>
          <w:szCs w:val="24"/>
        </w:rPr>
        <w:t>,</w:t>
      </w:r>
      <w:r w:rsidR="00B77E4D" w:rsidRPr="00B77E4D">
        <w:t xml:space="preserve"> </w:t>
      </w:r>
      <w:r w:rsidR="00B77E4D" w:rsidRPr="009B698A">
        <w:rPr>
          <w:rFonts w:ascii="Times New Roman" w:hAnsi="Times New Roman" w:cs="Times New Roman"/>
          <w:sz w:val="24"/>
          <w:szCs w:val="24"/>
        </w:rPr>
        <w:t>(1,-1), (2,-2), (3,-1)</w:t>
      </w:r>
      <w:r w:rsidR="00B77E4D" w:rsidRPr="00B77E4D">
        <w:rPr>
          <w:rFonts w:ascii="Times New Roman" w:hAnsi="Times New Roman" w:cs="Times New Roman"/>
          <w:sz w:val="24"/>
          <w:szCs w:val="24"/>
        </w:rPr>
        <w:t>), ((11,11), (12,12), (13,11)</w:t>
      </w:r>
      <w:r w:rsidR="00B77E4D" w:rsidRPr="009B698A">
        <w:rPr>
          <w:rFonts w:ascii="Times New Roman" w:hAnsi="Times New Roman" w:cs="Times New Roman"/>
          <w:sz w:val="24"/>
          <w:szCs w:val="24"/>
        </w:rPr>
        <w:t>, (11,-11), (12,-12), (13,-11)</w:t>
      </w:r>
      <w:r w:rsidR="00B77E4D" w:rsidRPr="00B77E4D">
        <w:rPr>
          <w:rFonts w:ascii="Times New Roman" w:hAnsi="Times New Roman" w:cs="Times New Roman"/>
          <w:sz w:val="24"/>
          <w:szCs w:val="24"/>
        </w:rPr>
        <w:t>)]</w:t>
      </w:r>
      <w:r w:rsidR="00667F78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032B1DB" w14:textId="318711BB" w:rsidR="00B77E4D" w:rsidRDefault="00B77E4D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Альтернативный пример (визуализация):</w:t>
      </w:r>
    </w:p>
    <w:p w14:paraId="25C011DF" w14:textId="00ACCEAF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 w:rsidRPr="00667F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1C7ED" wp14:editId="6B7A9742">
            <wp:extent cx="5864082" cy="25126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213" cy="25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941" w14:textId="05BB9B71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946F5F3" w14:textId="77777777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CC1AAF9" w14:textId="5C87AFF8" w:rsidR="00B77E4D" w:rsidRPr="00B77E4D" w:rsidRDefault="009B698A" w:rsidP="008E2143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B698A">
        <w:rPr>
          <w:rFonts w:ascii="Times New Roman" w:hAnsi="Times New Roman" w:cs="Times New Roman"/>
          <w:sz w:val="24"/>
          <w:szCs w:val="24"/>
        </w:rPr>
        <w:t>генерации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count_2</w:t>
      </w:r>
      <w:proofErr w:type="gramStart"/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D(</w:t>
      </w:r>
      <w:proofErr w:type="gramEnd"/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E4D" w:rsidRPr="00B77E4D">
        <w:rPr>
          <w:rFonts w:ascii="Times New Roman" w:hAnsi="Times New Roman" w:cs="Times New Roman"/>
          <w:sz w:val="24"/>
          <w:szCs w:val="24"/>
        </w:rPr>
        <w:t>параметры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 xml:space="preserve">: (start1, start2), [(step1, step2)], </w:t>
      </w:r>
      <w:r w:rsidR="00B77E4D" w:rsidRPr="00B77E4D">
        <w:rPr>
          <w:rFonts w:ascii="Times New Roman" w:hAnsi="Times New Roman" w:cs="Times New Roman"/>
          <w:sz w:val="24"/>
          <w:szCs w:val="24"/>
        </w:rPr>
        <w:t>результаты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>: (start1, start2), (start1+step1, start2+step2), (start1+2*step1, start2+2*step2)</w:t>
      </w:r>
    </w:p>
    <w:p w14:paraId="2CD0AB8F" w14:textId="0CF1D699" w:rsidR="008E2143" w:rsidRPr="00667F78" w:rsidRDefault="009B698A" w:rsidP="008E2143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B698A">
        <w:rPr>
          <w:rFonts w:ascii="Times New Roman" w:hAnsi="Times New Roman" w:cs="Times New Roman"/>
          <w:sz w:val="24"/>
          <w:szCs w:val="24"/>
        </w:rPr>
        <w:t>ск</w:t>
      </w:r>
      <w:r>
        <w:rPr>
          <w:rFonts w:ascii="Times New Roman" w:hAnsi="Times New Roman" w:cs="Times New Roman"/>
          <w:sz w:val="24"/>
          <w:szCs w:val="24"/>
        </w:rPr>
        <w:t>лейки полигонов в одну последовательность полигонов из нескольких последовательностей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iterator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iterator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 xml:space="preserve">2) 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Пример: 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([(1,1),  (2,2), (3,3), (4,4)], [(2,2), (3,3), (4,4), (5,5)], [(3,3), (4,4), (5,5), (6,6)]) -&gt; </w:t>
      </w:r>
      <w:r w:rsidRPr="00667F78">
        <w:rPr>
          <w:rFonts w:ascii="Times New Roman" w:hAnsi="Times New Roman" w:cs="Times New Roman"/>
          <w:sz w:val="24"/>
          <w:szCs w:val="24"/>
          <w:lang w:val="en-US"/>
        </w:rPr>
        <w:t xml:space="preserve">((1,1),  (2,2), (3,3)), ((2,2), (3,3) (4,4)), </w:t>
      </w:r>
      <w:r w:rsidR="00667F78" w:rsidRPr="00667F78">
        <w:rPr>
          <w:rFonts w:ascii="Times New Roman" w:hAnsi="Times New Roman" w:cs="Times New Roman"/>
          <w:sz w:val="24"/>
          <w:szCs w:val="24"/>
          <w:lang w:val="en-US"/>
        </w:rPr>
        <w:t>((3,3), (4,4), (5,5)), ((5,5), (6,6), (7,7))</w:t>
      </w:r>
    </w:p>
    <w:p w14:paraId="7501D9C3" w14:textId="77777777" w:rsidR="00355F18" w:rsidRDefault="00355F18" w:rsidP="00355F18">
      <w:pPr>
        <w:pStyle w:val="a3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263F60" w14:textId="630C142F" w:rsidR="00355F18" w:rsidRPr="00355F18" w:rsidRDefault="00355F18" w:rsidP="00355F18">
      <w:pPr>
        <w:pStyle w:val="a3"/>
        <w:rPr>
          <w:rFonts w:ascii="Times New Roman" w:hAnsi="Times New Roman" w:cs="Times New Roman"/>
          <w:sz w:val="24"/>
          <w:szCs w:val="24"/>
        </w:rPr>
      </w:pP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(3</w:t>
      </w:r>
      <w:r w:rsidRP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 – сложность 1</w:t>
      </w: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7304967B" w14:textId="77777777" w:rsidR="008E2143" w:rsidRDefault="008E2143" w:rsidP="008E214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6CD2E8" w14:textId="77777777" w:rsidR="006F09EB" w:rsidRPr="00403F40" w:rsidRDefault="006F09EB" w:rsidP="006F09EB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5, как минимум одна задача из комплекта должна стоить дороже 1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Приветствуется выполнение заданий с суммарной сложностью более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(рекомендуется отмечать такие решения дополнительными баллами). </w:t>
      </w:r>
    </w:p>
    <w:p w14:paraId="66E3C341" w14:textId="77777777" w:rsidR="006F09EB" w:rsidRPr="00403F40" w:rsidRDefault="006F09EB" w:rsidP="006F09EB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комплексного задания может быть скорректирована преподавателем 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зависимости от сочетания пункт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ов между собой.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комплексного задания в случае существенного увеличения трудоемкости при сочетании двух пунктов.</w:t>
      </w:r>
    </w:p>
    <w:p w14:paraId="5F58E449" w14:textId="5EF6A758" w:rsidR="00315B93" w:rsidRDefault="006F09EB" w:rsidP="00921086">
      <w:pPr>
        <w:pStyle w:val="a3"/>
        <w:ind w:firstLine="69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</w:t>
      </w:r>
      <w:r w:rsidR="0092108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</w:p>
    <w:sectPr w:rsidR="00315B93" w:rsidSect="00A02926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161F"/>
    <w:multiLevelType w:val="hybridMultilevel"/>
    <w:tmpl w:val="3E4C51A0"/>
    <w:lvl w:ilvl="0" w:tplc="13783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B7BB7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26D26"/>
    <w:multiLevelType w:val="hybridMultilevel"/>
    <w:tmpl w:val="1E561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91B"/>
    <w:multiLevelType w:val="hybridMultilevel"/>
    <w:tmpl w:val="C4D6C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933BC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B63F5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C038B"/>
    <w:multiLevelType w:val="hybridMultilevel"/>
    <w:tmpl w:val="62304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B16BD2"/>
    <w:multiLevelType w:val="hybridMultilevel"/>
    <w:tmpl w:val="1E561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xtTQxMTI3MTAwNzRX0lEKTi0uzszPAykwqgUAbWhLbCwAAAA="/>
  </w:docVars>
  <w:rsids>
    <w:rsidRoot w:val="0034780E"/>
    <w:rsid w:val="00004B1F"/>
    <w:rsid w:val="0000650B"/>
    <w:rsid w:val="00073657"/>
    <w:rsid w:val="000B057D"/>
    <w:rsid w:val="000C2435"/>
    <w:rsid w:val="000C288D"/>
    <w:rsid w:val="000E6AD9"/>
    <w:rsid w:val="0010572B"/>
    <w:rsid w:val="00117C85"/>
    <w:rsid w:val="00137F97"/>
    <w:rsid w:val="001438BD"/>
    <w:rsid w:val="001843D8"/>
    <w:rsid w:val="00187471"/>
    <w:rsid w:val="001B0BD7"/>
    <w:rsid w:val="0023360C"/>
    <w:rsid w:val="00234CF1"/>
    <w:rsid w:val="0028377C"/>
    <w:rsid w:val="002D3A8F"/>
    <w:rsid w:val="002D5317"/>
    <w:rsid w:val="002E6378"/>
    <w:rsid w:val="00306742"/>
    <w:rsid w:val="00315B93"/>
    <w:rsid w:val="00342922"/>
    <w:rsid w:val="0034780E"/>
    <w:rsid w:val="00355F18"/>
    <w:rsid w:val="003751F2"/>
    <w:rsid w:val="00376033"/>
    <w:rsid w:val="003A1A69"/>
    <w:rsid w:val="003D1457"/>
    <w:rsid w:val="003E1059"/>
    <w:rsid w:val="003E2E0A"/>
    <w:rsid w:val="004033F5"/>
    <w:rsid w:val="00403F40"/>
    <w:rsid w:val="00424BB7"/>
    <w:rsid w:val="004A1360"/>
    <w:rsid w:val="004A434F"/>
    <w:rsid w:val="004D27F8"/>
    <w:rsid w:val="00527E13"/>
    <w:rsid w:val="00574C48"/>
    <w:rsid w:val="005A1E4F"/>
    <w:rsid w:val="005A6472"/>
    <w:rsid w:val="005A7C3E"/>
    <w:rsid w:val="005B280C"/>
    <w:rsid w:val="005B613F"/>
    <w:rsid w:val="005D371C"/>
    <w:rsid w:val="005F6133"/>
    <w:rsid w:val="00601C83"/>
    <w:rsid w:val="006554C0"/>
    <w:rsid w:val="006620C4"/>
    <w:rsid w:val="00667F78"/>
    <w:rsid w:val="00671181"/>
    <w:rsid w:val="00685103"/>
    <w:rsid w:val="006B1A57"/>
    <w:rsid w:val="006F09EB"/>
    <w:rsid w:val="006F46B9"/>
    <w:rsid w:val="007259C3"/>
    <w:rsid w:val="00726C5D"/>
    <w:rsid w:val="00746969"/>
    <w:rsid w:val="0075200D"/>
    <w:rsid w:val="00795AD4"/>
    <w:rsid w:val="007A1B17"/>
    <w:rsid w:val="007B5A0D"/>
    <w:rsid w:val="007D5DE9"/>
    <w:rsid w:val="007F2ADF"/>
    <w:rsid w:val="00811C50"/>
    <w:rsid w:val="008168DB"/>
    <w:rsid w:val="00867A74"/>
    <w:rsid w:val="008A56AD"/>
    <w:rsid w:val="008A77E8"/>
    <w:rsid w:val="008D5788"/>
    <w:rsid w:val="008E2143"/>
    <w:rsid w:val="00915EA6"/>
    <w:rsid w:val="00921086"/>
    <w:rsid w:val="00977618"/>
    <w:rsid w:val="009B698A"/>
    <w:rsid w:val="009C233C"/>
    <w:rsid w:val="009C5BFB"/>
    <w:rsid w:val="009D1233"/>
    <w:rsid w:val="00A02926"/>
    <w:rsid w:val="00A86B94"/>
    <w:rsid w:val="00A97037"/>
    <w:rsid w:val="00AC74AE"/>
    <w:rsid w:val="00AF1168"/>
    <w:rsid w:val="00B03E93"/>
    <w:rsid w:val="00B06750"/>
    <w:rsid w:val="00B43140"/>
    <w:rsid w:val="00B6045B"/>
    <w:rsid w:val="00B77E4D"/>
    <w:rsid w:val="00BA4A27"/>
    <w:rsid w:val="00C13C76"/>
    <w:rsid w:val="00C1559C"/>
    <w:rsid w:val="00C4024C"/>
    <w:rsid w:val="00CB7788"/>
    <w:rsid w:val="00CC478E"/>
    <w:rsid w:val="00CF3BA8"/>
    <w:rsid w:val="00D02A4A"/>
    <w:rsid w:val="00D75DD1"/>
    <w:rsid w:val="00DB49E4"/>
    <w:rsid w:val="00DC5143"/>
    <w:rsid w:val="00DD1794"/>
    <w:rsid w:val="00DE6942"/>
    <w:rsid w:val="00DE6CF6"/>
    <w:rsid w:val="00DF7002"/>
    <w:rsid w:val="00E25C0A"/>
    <w:rsid w:val="00E35EB5"/>
    <w:rsid w:val="00E81749"/>
    <w:rsid w:val="00E82FC8"/>
    <w:rsid w:val="00EC335E"/>
    <w:rsid w:val="00ED26E7"/>
    <w:rsid w:val="00ED4D27"/>
    <w:rsid w:val="00F46563"/>
    <w:rsid w:val="00FC5F65"/>
    <w:rsid w:val="00FE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B0992"/>
  <w15:chartTrackingRefBased/>
  <w15:docId w15:val="{D3E656A7-AC9A-4BED-8107-723FA61F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80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78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780E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915EA6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6620C4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A02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a0"/>
    <w:rsid w:val="009C2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9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atplotlib.org/stable/gallery/shapes_and_collections/patch_collection.html" TargetMode="External"/><Relationship Id="rId11" Type="http://schemas.openxmlformats.org/officeDocument/2006/relationships/hyperlink" Target="https://docs.python.org/3/library/itertools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cs.python.org/3/library/itertool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functools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E988C-3C6A-4E61-BCAB-A70145F1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Макрушин</dc:creator>
  <cp:keywords/>
  <dc:description/>
  <cp:lastModifiedBy>Горохова Римма Ивановна</cp:lastModifiedBy>
  <cp:revision>5</cp:revision>
  <dcterms:created xsi:type="dcterms:W3CDTF">2021-05-02T19:59:00Z</dcterms:created>
  <dcterms:modified xsi:type="dcterms:W3CDTF">2021-09-16T20:18:00Z</dcterms:modified>
</cp:coreProperties>
</file>