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CCA15" w14:textId="04F7947B" w:rsidR="00427F59" w:rsidRDefault="008D4DAE" w:rsidP="008D4DAE">
      <w:pPr>
        <w:pStyle w:val="3"/>
        <w:jc w:val="center"/>
      </w:pPr>
      <w:r>
        <w:rPr>
          <w:rFonts w:hint="eastAsia"/>
        </w:rPr>
        <w:t>《原神》角色</w:t>
      </w:r>
      <w:proofErr w:type="gramStart"/>
      <w:r>
        <w:rPr>
          <w:rFonts w:hint="eastAsia"/>
        </w:rPr>
        <w:t>抽卡概率</w:t>
      </w:r>
      <w:proofErr w:type="gramEnd"/>
      <w:r>
        <w:rPr>
          <w:rFonts w:hint="eastAsia"/>
        </w:rPr>
        <w:t>简单计算</w:t>
      </w:r>
    </w:p>
    <w:p w14:paraId="3DDA0C28" w14:textId="57D2BB45" w:rsidR="001038BC" w:rsidRDefault="007375CD" w:rsidP="007375CD">
      <w:pPr>
        <w:ind w:firstLine="420"/>
      </w:pPr>
      <w:r>
        <w:rPr>
          <w:rFonts w:hint="eastAsia"/>
        </w:rPr>
        <w:t>对于大部分玩家而言，当然希望自己用很少</w:t>
      </w:r>
      <w:proofErr w:type="gramStart"/>
      <w:r>
        <w:rPr>
          <w:rFonts w:hint="eastAsia"/>
        </w:rPr>
        <w:t>的抽数便</w:t>
      </w:r>
      <w:proofErr w:type="gramEnd"/>
      <w:r>
        <w:rPr>
          <w:rFonts w:hint="eastAsia"/>
        </w:rPr>
        <w:t>得到了想要的角色。但</w:t>
      </w:r>
      <w:r w:rsidR="00304733">
        <w:rPr>
          <w:rFonts w:hint="eastAsia"/>
        </w:rPr>
        <w:t>对于一个</w:t>
      </w:r>
      <w:r>
        <w:rPr>
          <w:rFonts w:hint="eastAsia"/>
        </w:rPr>
        <w:t>深度</w:t>
      </w:r>
      <w:r w:rsidR="00304733">
        <w:rPr>
          <w:rFonts w:hint="eastAsia"/>
        </w:rPr>
        <w:t>的玩家以及</w:t>
      </w:r>
      <w:r>
        <w:rPr>
          <w:rFonts w:hint="eastAsia"/>
        </w:rPr>
        <w:t>对于</w:t>
      </w:r>
      <w:r w:rsidR="00304733">
        <w:rPr>
          <w:rFonts w:hint="eastAsia"/>
        </w:rPr>
        <w:t>氪</w:t>
      </w:r>
      <w:proofErr w:type="gramStart"/>
      <w:r w:rsidR="00304733">
        <w:rPr>
          <w:rFonts w:hint="eastAsia"/>
        </w:rPr>
        <w:t>佬</w:t>
      </w:r>
      <w:proofErr w:type="gramEnd"/>
      <w:r w:rsidR="00304733">
        <w:rPr>
          <w:rFonts w:hint="eastAsia"/>
        </w:rPr>
        <w:t>而言，他往往</w:t>
      </w:r>
      <w:r>
        <w:rPr>
          <w:rFonts w:hint="eastAsia"/>
        </w:rPr>
        <w:t>趋向于尽量</w:t>
      </w:r>
      <w:r w:rsidR="00304733">
        <w:rPr>
          <w:rFonts w:hint="eastAsia"/>
        </w:rPr>
        <w:t>避免风险。而对于</w:t>
      </w:r>
      <w:r>
        <w:rPr>
          <w:rFonts w:hint="eastAsia"/>
        </w:rPr>
        <w:t>另</w:t>
      </w:r>
      <w:r w:rsidR="00304733">
        <w:rPr>
          <w:rFonts w:hint="eastAsia"/>
        </w:rPr>
        <w:t>一些人而言，他就</w:t>
      </w:r>
      <w:proofErr w:type="gramStart"/>
      <w:r w:rsidR="00304733">
        <w:rPr>
          <w:rFonts w:hint="eastAsia"/>
        </w:rPr>
        <w:t>喜欢抽卡的</w:t>
      </w:r>
      <w:proofErr w:type="gramEnd"/>
      <w:r w:rsidR="00304733">
        <w:rPr>
          <w:rFonts w:hint="eastAsia"/>
        </w:rPr>
        <w:t>过程，即使</w:t>
      </w:r>
      <w:r>
        <w:rPr>
          <w:rFonts w:hint="eastAsia"/>
        </w:rPr>
        <w:t>结果是失败</w:t>
      </w:r>
      <w:r w:rsidR="00304733">
        <w:rPr>
          <w:rFonts w:hint="eastAsia"/>
        </w:rPr>
        <w:t>也会带来快感。</w:t>
      </w:r>
    </w:p>
    <w:p w14:paraId="11815FE7" w14:textId="1A4FFF78" w:rsidR="006543DB" w:rsidRDefault="006543DB" w:rsidP="007375CD">
      <w:pPr>
        <w:ind w:firstLine="420"/>
      </w:pPr>
      <w:r>
        <w:rPr>
          <w:rFonts w:hint="eastAsia"/>
        </w:rPr>
        <w:t>本部分的研究主要针对五星角色和四星角色进行。其意图在于通过原神的卡池描述进行数学建模，计算出</w:t>
      </w:r>
      <w:proofErr w:type="gramStart"/>
      <w:r>
        <w:rPr>
          <w:rFonts w:hint="eastAsia"/>
        </w:rPr>
        <w:t>随着抽数增加</w:t>
      </w:r>
      <w:proofErr w:type="gramEnd"/>
      <w:r>
        <w:rPr>
          <w:rFonts w:hint="eastAsia"/>
        </w:rPr>
        <w:t>获得一个五星角色</w:t>
      </w:r>
      <w:r w:rsidR="00451712">
        <w:rPr>
          <w:rFonts w:hint="eastAsia"/>
        </w:rPr>
        <w:t>的概率密度</w:t>
      </w:r>
      <w:r>
        <w:rPr>
          <w:rFonts w:hint="eastAsia"/>
        </w:rPr>
        <w:t>函数</w:t>
      </w:r>
      <w:r w:rsidR="00451712">
        <w:rPr>
          <w:rFonts w:hint="eastAsia"/>
        </w:rPr>
        <w:t>，以及计算</w:t>
      </w:r>
      <w:proofErr w:type="gramStart"/>
      <w:r w:rsidR="00451712">
        <w:rPr>
          <w:rFonts w:hint="eastAsia"/>
        </w:rPr>
        <w:t>随着抽数增加</w:t>
      </w:r>
      <w:proofErr w:type="gramEnd"/>
      <w:r w:rsidR="00451712">
        <w:rPr>
          <w:rFonts w:hint="eastAsia"/>
        </w:rPr>
        <w:t>获得一个特定四星角色的概率密度函数与概率分布函数</w:t>
      </w:r>
      <w:r w:rsidR="004932F7">
        <w:rPr>
          <w:rFonts w:hint="eastAsia"/>
        </w:rPr>
        <w:t>，以及验证四星物品祈愿的综合概率是否为1</w:t>
      </w:r>
      <w:r w:rsidR="004932F7">
        <w:t>3%</w:t>
      </w:r>
      <w:r w:rsidR="004932F7">
        <w:rPr>
          <w:rFonts w:hint="eastAsia"/>
        </w:rPr>
        <w:t>，求出up四星在所有四星中的理论占比。</w:t>
      </w:r>
    </w:p>
    <w:p w14:paraId="63DC4153" w14:textId="2E99B050" w:rsidR="006543DB" w:rsidRDefault="006543DB" w:rsidP="007375CD">
      <w:pPr>
        <w:ind w:firstLine="420"/>
      </w:pPr>
      <w:r>
        <w:rPr>
          <w:rFonts w:hint="eastAsia"/>
        </w:rPr>
        <w:t>首先</w:t>
      </w:r>
      <w:proofErr w:type="gramStart"/>
      <w:r>
        <w:rPr>
          <w:rFonts w:hint="eastAsia"/>
        </w:rPr>
        <w:t>来看原</w:t>
      </w:r>
      <w:proofErr w:type="gramEnd"/>
      <w:r>
        <w:rPr>
          <w:rFonts w:hint="eastAsia"/>
        </w:rPr>
        <w:t>神的</w:t>
      </w:r>
      <w:r w:rsidR="007D2C40">
        <w:rPr>
          <w:rFonts w:hint="eastAsia"/>
        </w:rPr>
        <w:t>卡</w:t>
      </w:r>
      <w:proofErr w:type="gramStart"/>
      <w:r w:rsidR="007D2C40">
        <w:rPr>
          <w:rFonts w:hint="eastAsia"/>
        </w:rPr>
        <w:t>池机制</w:t>
      </w:r>
      <w:proofErr w:type="gramEnd"/>
      <w:r w:rsidR="007D2C40">
        <w:rPr>
          <w:rFonts w:hint="eastAsia"/>
        </w:rPr>
        <w:t>说明。</w:t>
      </w:r>
    </w:p>
    <w:p w14:paraId="3B885D61" w14:textId="590DADA6" w:rsidR="006543DB" w:rsidRDefault="00534690" w:rsidP="007375CD">
      <w:pPr>
        <w:ind w:firstLine="420"/>
      </w:pPr>
      <w:r w:rsidRPr="006543DB">
        <w:rPr>
          <w:b/>
          <w:bCs/>
          <w:noProof/>
        </w:rPr>
        <w:drawing>
          <wp:anchor distT="0" distB="0" distL="114300" distR="114300" simplePos="0" relativeHeight="251659264" behindDoc="0" locked="0" layoutInCell="1" allowOverlap="1" wp14:anchorId="08006112" wp14:editId="22B0761B">
            <wp:simplePos x="0" y="0"/>
            <wp:positionH relativeFrom="margin">
              <wp:posOffset>245110</wp:posOffset>
            </wp:positionH>
            <wp:positionV relativeFrom="paragraph">
              <wp:posOffset>221615</wp:posOffset>
            </wp:positionV>
            <wp:extent cx="5266055" cy="329565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150" b="4838"/>
                    <a:stretch/>
                  </pic:blipFill>
                  <pic:spPr bwMode="auto">
                    <a:xfrm>
                      <a:off x="0" y="0"/>
                      <a:ext cx="5266055" cy="3295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5AADD8" w14:textId="40429BD7" w:rsidR="006543DB" w:rsidRPr="006543DB" w:rsidRDefault="006543DB" w:rsidP="007375CD">
      <w:pPr>
        <w:ind w:firstLine="420"/>
        <w:rPr>
          <w:b/>
          <w:bCs/>
        </w:rPr>
      </w:pPr>
    </w:p>
    <w:p w14:paraId="6A0200C5" w14:textId="2573BCE5" w:rsidR="00195691" w:rsidRDefault="00534690" w:rsidP="00352506">
      <w:pPr>
        <w:ind w:firstLine="420"/>
      </w:pPr>
      <w:r>
        <w:rPr>
          <w:rFonts w:hint="eastAsia"/>
        </w:rPr>
        <w:t>这个机制</w:t>
      </w:r>
      <w:r w:rsidR="00195691">
        <w:rPr>
          <w:rFonts w:hint="eastAsia"/>
        </w:rPr>
        <w:t>是有些</w:t>
      </w:r>
      <w:r>
        <w:rPr>
          <w:rFonts w:hint="eastAsia"/>
        </w:rPr>
        <w:t>复杂</w:t>
      </w:r>
      <w:r w:rsidR="00195691">
        <w:rPr>
          <w:rFonts w:hint="eastAsia"/>
        </w:rPr>
        <w:t>且不完全清晰</w:t>
      </w:r>
      <w:r>
        <w:rPr>
          <w:rFonts w:hint="eastAsia"/>
        </w:rPr>
        <w:t>的</w:t>
      </w:r>
      <w:r w:rsidR="00352506">
        <w:rPr>
          <w:rFonts w:hint="eastAsia"/>
        </w:rPr>
        <w:t>。</w:t>
      </w:r>
      <w:r w:rsidR="00195691">
        <w:rPr>
          <w:rFonts w:hint="eastAsia"/>
        </w:rPr>
        <w:t>五星角色的保底机制是每抽出</w:t>
      </w:r>
      <w:proofErr w:type="gramStart"/>
      <w:r w:rsidR="00195691">
        <w:rPr>
          <w:rFonts w:hint="eastAsia"/>
        </w:rPr>
        <w:t>金基础</w:t>
      </w:r>
      <w:proofErr w:type="gramEnd"/>
      <w:r w:rsidR="00195691">
        <w:rPr>
          <w:rFonts w:hint="eastAsia"/>
        </w:rPr>
        <w:t>概率为0</w:t>
      </w:r>
      <w:r w:rsidR="00195691">
        <w:t>.6%</w:t>
      </w:r>
      <w:r w:rsidR="00195691">
        <w:rPr>
          <w:rFonts w:hint="eastAsia"/>
        </w:rPr>
        <w:t>，综合概率（含保底）为1</w:t>
      </w:r>
      <w:r w:rsidR="00195691">
        <w:t>.6%</w:t>
      </w:r>
      <w:r w:rsidR="00195691">
        <w:rPr>
          <w:rFonts w:hint="eastAsia"/>
        </w:rPr>
        <w:t>，最多9</w:t>
      </w:r>
      <w:r w:rsidR="00195691">
        <w:t>0</w:t>
      </w:r>
      <w:proofErr w:type="gramStart"/>
      <w:r w:rsidR="00195691">
        <w:rPr>
          <w:rFonts w:hint="eastAsia"/>
        </w:rPr>
        <w:t>抽可以</w:t>
      </w:r>
      <w:proofErr w:type="gramEnd"/>
      <w:r w:rsidR="00195691">
        <w:rPr>
          <w:rFonts w:hint="eastAsia"/>
        </w:rPr>
        <w:t>通过保底获取五星角色</w:t>
      </w:r>
      <w:r w:rsidR="000569D0">
        <w:rPr>
          <w:rFonts w:hint="eastAsia"/>
        </w:rPr>
        <w:t>。另外参考其他游戏中的出金概率其实是在某一抽仍未出金过后出金概率将会线性增加而不是</w:t>
      </w:r>
      <w:r w:rsidR="00AC7379">
        <w:rPr>
          <w:rFonts w:hint="eastAsia"/>
        </w:rPr>
        <w:t>直接</w:t>
      </w:r>
      <w:r w:rsidR="000569D0">
        <w:rPr>
          <w:rFonts w:hint="eastAsia"/>
        </w:rPr>
        <w:t>在最后一抽保底，又得知综合概率（含保底）为1</w:t>
      </w:r>
      <w:r w:rsidR="000569D0">
        <w:t>.6%</w:t>
      </w:r>
      <w:r w:rsidR="000569D0">
        <w:rPr>
          <w:rFonts w:hint="eastAsia"/>
        </w:rPr>
        <w:t>，</w:t>
      </w:r>
      <w:r w:rsidR="00195691">
        <w:rPr>
          <w:rFonts w:hint="eastAsia"/>
        </w:rPr>
        <w:t>这样我们就可以倒推出实际的出金机制</w:t>
      </w:r>
      <w:r w:rsidR="00AA3EB4">
        <w:rPr>
          <w:rFonts w:hint="eastAsia"/>
        </w:rPr>
        <w:t>，我们认为第7</w:t>
      </w:r>
      <w:r w:rsidR="00C8442C">
        <w:t>4</w:t>
      </w:r>
      <w:r w:rsidR="00AA3EB4">
        <w:rPr>
          <w:rFonts w:hint="eastAsia"/>
        </w:rPr>
        <w:t>抽便是概率</w:t>
      </w:r>
      <w:r w:rsidR="00C8442C">
        <w:rPr>
          <w:rFonts w:hint="eastAsia"/>
        </w:rPr>
        <w:t>开始</w:t>
      </w:r>
      <w:r w:rsidR="00AA3EB4">
        <w:rPr>
          <w:rFonts w:hint="eastAsia"/>
        </w:rPr>
        <w:t>增加的抽数。</w:t>
      </w:r>
    </w:p>
    <w:p w14:paraId="7E1DB18C" w14:textId="77777777" w:rsidR="00195691" w:rsidRDefault="00195691" w:rsidP="00352506">
      <w:pPr>
        <w:ind w:firstLine="420"/>
      </w:pPr>
    </w:p>
    <w:p w14:paraId="42AB5575" w14:textId="5A61B281" w:rsidR="007375CD" w:rsidRDefault="00352506" w:rsidP="00352506">
      <w:pPr>
        <w:ind w:firstLine="420"/>
      </w:pPr>
      <w:r>
        <w:rPr>
          <w:rFonts w:hint="eastAsia"/>
        </w:rPr>
        <w:t>对于五星角色，我们可以</w:t>
      </w:r>
      <w:r w:rsidRPr="00352506">
        <w:rPr>
          <w:rFonts w:hint="eastAsia"/>
        </w:rPr>
        <w:t>构建一个状态转移矩阵</w:t>
      </w:r>
      <w:r w:rsidRPr="00352506">
        <w:t xml:space="preserve"> P，描述从状态 </w:t>
      </w:r>
      <w:proofErr w:type="spellStart"/>
      <w:r w:rsidRPr="00352506">
        <w:t>i</w:t>
      </w:r>
      <w:proofErr w:type="spellEnd"/>
      <w:r w:rsidRPr="00352506">
        <w:t xml:space="preserve"> 转移到状态 j 的概率</w:t>
      </w:r>
      <w:r>
        <w:rPr>
          <w:rFonts w:hint="eastAsia"/>
        </w:rPr>
        <w:t>，状态</w:t>
      </w:r>
      <w:r>
        <w:t xml:space="preserve"> </w:t>
      </w:r>
      <w:proofErr w:type="spellStart"/>
      <w:r>
        <w:rPr>
          <w:rFonts w:hint="eastAsia"/>
        </w:rPr>
        <w:t>i</w:t>
      </w:r>
      <w:proofErr w:type="spellEnd"/>
      <w:r>
        <w:t xml:space="preserve"> 表示当前已经进行了 </w:t>
      </w:r>
      <w:proofErr w:type="spellStart"/>
      <w:r>
        <w:t>i</w:t>
      </w:r>
      <w:proofErr w:type="spellEnd"/>
      <w:r>
        <w:t xml:space="preserve"> 次抽卡</w:t>
      </w:r>
      <w:r>
        <w:rPr>
          <w:rFonts w:hint="eastAsia"/>
        </w:rPr>
        <w:t>，状态</w:t>
      </w:r>
      <w:r>
        <w:t xml:space="preserve"> 0 到 89 分别</w:t>
      </w:r>
      <w:proofErr w:type="gramStart"/>
      <w:r>
        <w:t>对应抽卡次数</w:t>
      </w:r>
      <w:proofErr w:type="gramEnd"/>
      <w:r>
        <w:t>从 0 到 89</w:t>
      </w:r>
      <w:r>
        <w:rPr>
          <w:rFonts w:hint="eastAsia"/>
        </w:rPr>
        <w:t>。</w:t>
      </w:r>
      <w:r w:rsidRPr="00352506">
        <w:rPr>
          <w:rFonts w:hint="eastAsia"/>
        </w:rPr>
        <w:t>当</w:t>
      </w:r>
      <w:r w:rsidRPr="00352506">
        <w:t xml:space="preserve"> </w:t>
      </w:r>
      <w:proofErr w:type="spellStart"/>
      <w:r w:rsidRPr="00352506">
        <w:t>i</w:t>
      </w:r>
      <w:proofErr w:type="spellEnd"/>
      <w:r w:rsidRPr="00352506">
        <w:t xml:space="preserve"> &gt; 72 时，概率增加 0.06 * (</w:t>
      </w:r>
      <w:proofErr w:type="spellStart"/>
      <w:r w:rsidRPr="00352506">
        <w:t>i</w:t>
      </w:r>
      <w:proofErr w:type="spellEnd"/>
      <w:r w:rsidRPr="00352506">
        <w:t xml:space="preserve"> - 72)，即每多抽一次，</w:t>
      </w:r>
      <w:r>
        <w:rPr>
          <w:rFonts w:hint="eastAsia"/>
        </w:rPr>
        <w:t>抽出五星的</w:t>
      </w:r>
      <w:r w:rsidRPr="00352506">
        <w:t>概率增加 6%。</w:t>
      </w:r>
      <w:r w:rsidRPr="00352506">
        <w:rPr>
          <w:rFonts w:hint="eastAsia"/>
        </w:rPr>
        <w:t>当</w:t>
      </w:r>
      <w:r w:rsidRPr="00352506">
        <w:t xml:space="preserve"> </w:t>
      </w:r>
      <w:proofErr w:type="spellStart"/>
      <w:r w:rsidRPr="00352506">
        <w:t>i</w:t>
      </w:r>
      <w:proofErr w:type="spellEnd"/>
      <w:r w:rsidRPr="00352506">
        <w:t xml:space="preserve"> = 89（</w:t>
      </w:r>
      <w:proofErr w:type="gramStart"/>
      <w:r w:rsidRPr="00352506">
        <w:t>即抽卡次数</w:t>
      </w:r>
      <w:proofErr w:type="gramEnd"/>
      <w:r w:rsidRPr="00352506">
        <w:t>达到 90 次）时，P(90, 1) = 1，表示必定抽到目标。</w:t>
      </w:r>
      <w:r>
        <w:rPr>
          <w:rFonts w:hint="eastAsia"/>
        </w:rPr>
        <w:t>通过这样的方式，</w:t>
      </w:r>
      <w:proofErr w:type="gramStart"/>
      <w:r w:rsidRPr="00352506">
        <w:rPr>
          <w:rFonts w:hint="eastAsia"/>
        </w:rPr>
        <w:t>累乘</w:t>
      </w:r>
      <w:proofErr w:type="gramEnd"/>
      <w:r w:rsidRPr="00352506">
        <w:t xml:space="preserve"> P(</w:t>
      </w:r>
      <w:proofErr w:type="spellStart"/>
      <w:r w:rsidRPr="00352506">
        <w:t>i</w:t>
      </w:r>
      <w:proofErr w:type="spellEnd"/>
      <w:r w:rsidRPr="00352506">
        <w:t xml:space="preserve"> + 1, </w:t>
      </w:r>
      <w:proofErr w:type="spellStart"/>
      <w:r w:rsidRPr="00352506">
        <w:t>i</w:t>
      </w:r>
      <w:proofErr w:type="spellEnd"/>
      <w:r w:rsidRPr="00352506">
        <w:t xml:space="preserve"> + 2)（前 </w:t>
      </w:r>
      <w:r w:rsidR="00EF5C98">
        <w:rPr>
          <w:rFonts w:hint="eastAsia"/>
        </w:rPr>
        <w:t>i</w:t>
      </w:r>
      <w:r w:rsidRPr="00352506">
        <w:t>-1 次未抽到目标的概率）</w:t>
      </w:r>
      <w:r>
        <w:rPr>
          <w:rFonts w:hint="eastAsia"/>
        </w:rPr>
        <w:t>便可以</w:t>
      </w:r>
      <w:r w:rsidRPr="00352506">
        <w:t>得到最终概率。</w:t>
      </w:r>
      <w:proofErr w:type="gramStart"/>
      <w:r>
        <w:rPr>
          <w:rFonts w:hint="eastAsia"/>
        </w:rPr>
        <w:t>抽卡期望</w:t>
      </w:r>
      <w:proofErr w:type="gramEnd"/>
      <w:r>
        <w:rPr>
          <w:rFonts w:hint="eastAsia"/>
        </w:rPr>
        <w:t>的计算公式为</w:t>
      </w:r>
      <w:r>
        <w:t xml:space="preserve"> </w:t>
      </w:r>
      <w:r>
        <w:rPr>
          <w:rFonts w:hint="eastAsia"/>
        </w:rPr>
        <w:t>E</w:t>
      </w:r>
      <w:r>
        <w:t xml:space="preserve"> = </w:t>
      </w:r>
      <w:r w:rsidR="000E5208">
        <w:rPr>
          <w:rFonts w:hint="eastAsia"/>
        </w:rPr>
        <w:t>S</w:t>
      </w:r>
      <w:r>
        <w:t>um(k * p(1, k))</w:t>
      </w:r>
      <w:r>
        <w:rPr>
          <w:rFonts w:hint="eastAsia"/>
        </w:rPr>
        <w:t>。</w:t>
      </w:r>
      <w:r w:rsidR="00E95C15">
        <w:rPr>
          <w:rFonts w:hint="eastAsia"/>
        </w:rPr>
        <w:t>最终</w:t>
      </w:r>
      <w:r>
        <w:rPr>
          <w:rFonts w:hint="eastAsia"/>
        </w:rPr>
        <w:t>，我们通过多次计算不变分布可以得到</w:t>
      </w:r>
      <w:r w:rsidRPr="00352506">
        <w:rPr>
          <w:rFonts w:hint="eastAsia"/>
        </w:rPr>
        <w:t>状态转移矩阵</w:t>
      </w:r>
      <w:r w:rsidRPr="00352506">
        <w:t xml:space="preserve"> P 的 不变分</w:t>
      </w:r>
      <w:r w:rsidRPr="00352506">
        <w:lastRenderedPageBreak/>
        <w:t>布（稳态分布）</w:t>
      </w:r>
      <w:r w:rsidR="00F96ABD">
        <w:rPr>
          <w:rFonts w:hint="eastAsia"/>
        </w:rPr>
        <w:t>。</w:t>
      </w:r>
      <w:r w:rsidR="00EF5C98">
        <w:tab/>
      </w:r>
      <w:r w:rsidR="00451712">
        <w:rPr>
          <w:rFonts w:hint="eastAsia"/>
        </w:rPr>
        <w:t>以下是MATLAB仿真结果：</w:t>
      </w:r>
      <w:r w:rsidR="00451712" w:rsidRPr="00451712">
        <w:rPr>
          <w:noProof/>
        </w:rPr>
        <w:drawing>
          <wp:anchor distT="0" distB="0" distL="114300" distR="114300" simplePos="0" relativeHeight="251661312" behindDoc="0" locked="0" layoutInCell="1" allowOverlap="1" wp14:anchorId="7109D853" wp14:editId="21BCE3B6">
            <wp:simplePos x="0" y="0"/>
            <wp:positionH relativeFrom="column">
              <wp:posOffset>0</wp:posOffset>
            </wp:positionH>
            <wp:positionV relativeFrom="paragraph">
              <wp:posOffset>200660</wp:posOffset>
            </wp:positionV>
            <wp:extent cx="5274310" cy="3022600"/>
            <wp:effectExtent l="0" t="0" r="2540" b="635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22600"/>
                    </a:xfrm>
                    <a:prstGeom prst="rect">
                      <a:avLst/>
                    </a:prstGeom>
                  </pic:spPr>
                </pic:pic>
              </a:graphicData>
            </a:graphic>
          </wp:anchor>
        </w:drawing>
      </w:r>
    </w:p>
    <w:p w14:paraId="388C65F9" w14:textId="46244013" w:rsidR="00451712" w:rsidRDefault="008024ED" w:rsidP="00352506">
      <w:pPr>
        <w:ind w:firstLine="420"/>
      </w:pPr>
      <w:r>
        <w:rPr>
          <w:rFonts w:hint="eastAsia"/>
        </w:rPr>
        <w:t>可以看到模拟结果大致</w:t>
      </w:r>
      <w:proofErr w:type="gramStart"/>
      <w:r>
        <w:rPr>
          <w:rFonts w:hint="eastAsia"/>
        </w:rPr>
        <w:t>符合卡池</w:t>
      </w:r>
      <w:proofErr w:type="gramEnd"/>
      <w:r>
        <w:rPr>
          <w:rFonts w:hint="eastAsia"/>
        </w:rPr>
        <w:t>描述与玩家体感。</w:t>
      </w:r>
    </w:p>
    <w:p w14:paraId="42C43225" w14:textId="77777777" w:rsidR="008024ED" w:rsidRDefault="008024ED" w:rsidP="00352506">
      <w:pPr>
        <w:ind w:firstLine="420"/>
      </w:pPr>
    </w:p>
    <w:p w14:paraId="58EE0508" w14:textId="794083E8" w:rsidR="00F96ABD" w:rsidRDefault="00F96ABD" w:rsidP="00352506">
      <w:pPr>
        <w:ind w:firstLine="420"/>
      </w:pPr>
      <w:r>
        <w:rPr>
          <w:rFonts w:hint="eastAsia"/>
        </w:rPr>
        <w:t>而对于四星角色，由于五星物品对于四星物品的影响实在太小，因此我们不予考虑。</w:t>
      </w:r>
      <w:r w:rsidR="00451712">
        <w:rPr>
          <w:rFonts w:hint="eastAsia"/>
        </w:rPr>
        <w:t>同时由于四星并不存在</w:t>
      </w:r>
      <w:r w:rsidR="00655544">
        <w:rPr>
          <w:rFonts w:hint="eastAsia"/>
        </w:rPr>
        <w:t>针对特定四星角色</w:t>
      </w:r>
      <w:r w:rsidR="00451712">
        <w:rPr>
          <w:rFonts w:hint="eastAsia"/>
        </w:rPr>
        <w:t>的保底机制</w:t>
      </w:r>
      <w:r w:rsidR="00655544">
        <w:rPr>
          <w:rFonts w:hint="eastAsia"/>
        </w:rPr>
        <w:t>，而是每十抽</w:t>
      </w:r>
      <w:proofErr w:type="gramStart"/>
      <w:r w:rsidR="00655544">
        <w:rPr>
          <w:rFonts w:hint="eastAsia"/>
        </w:rPr>
        <w:t>必定出紫</w:t>
      </w:r>
      <w:proofErr w:type="gramEnd"/>
      <w:r w:rsidR="00655544">
        <w:rPr>
          <w:rFonts w:hint="eastAsia"/>
        </w:rPr>
        <w:t>，</w:t>
      </w:r>
      <w:r w:rsidR="00793A06">
        <w:rPr>
          <w:rFonts w:hint="eastAsia"/>
        </w:rPr>
        <w:t>因此必须限定在一定抽数内研究，此处我选择</w:t>
      </w:r>
      <w:r w:rsidR="00451712">
        <w:rPr>
          <w:rFonts w:hint="eastAsia"/>
        </w:rPr>
        <w:t>限定在</w:t>
      </w:r>
      <w:r w:rsidR="004E0187">
        <w:t>2</w:t>
      </w:r>
      <w:r w:rsidR="00451712">
        <w:t>00</w:t>
      </w:r>
      <w:proofErr w:type="gramStart"/>
      <w:r w:rsidR="00451712">
        <w:rPr>
          <w:rFonts w:hint="eastAsia"/>
        </w:rPr>
        <w:t>抽内进行</w:t>
      </w:r>
      <w:proofErr w:type="gramEnd"/>
      <w:r w:rsidR="00451712">
        <w:rPr>
          <w:rFonts w:hint="eastAsia"/>
        </w:rPr>
        <w:t>研究</w:t>
      </w:r>
      <w:r w:rsidR="00BE45DF">
        <w:rPr>
          <w:rFonts w:hint="eastAsia"/>
        </w:rPr>
        <w:t>。</w:t>
      </w:r>
    </w:p>
    <w:p w14:paraId="4B50C61B" w14:textId="23DDB0D6" w:rsidR="00655544" w:rsidRPr="00655544" w:rsidRDefault="00655544" w:rsidP="00352506">
      <w:pPr>
        <w:ind w:firstLine="420"/>
      </w:pPr>
      <w:proofErr w:type="gramStart"/>
      <w:r>
        <w:rPr>
          <w:rFonts w:hint="eastAsia"/>
        </w:rPr>
        <w:t>对卡池描述</w:t>
      </w:r>
      <w:proofErr w:type="gramEnd"/>
      <w:r>
        <w:rPr>
          <w:rFonts w:hint="eastAsia"/>
        </w:rPr>
        <w:t>进行分析，我们可以发现四星角色基础概率为</w:t>
      </w:r>
      <w:r>
        <w:t>2.550%</w:t>
      </w:r>
      <w:r>
        <w:rPr>
          <w:rFonts w:hint="eastAsia"/>
        </w:rPr>
        <w:t>，四星武器基础概率也为2</w:t>
      </w:r>
      <w:r>
        <w:t>.550%</w:t>
      </w:r>
      <w:r>
        <w:rPr>
          <w:rFonts w:hint="eastAsia"/>
        </w:rPr>
        <w:t>，获取到四星物品的时候有5</w:t>
      </w:r>
      <w:r>
        <w:t>0%</w:t>
      </w:r>
      <w:r>
        <w:rPr>
          <w:rFonts w:hint="eastAsia"/>
        </w:rPr>
        <w:t>的概率获得的是本期四星up角色，然而实际上另外的5</w:t>
      </w:r>
      <w:r>
        <w:t>0%</w:t>
      </w:r>
      <w:r>
        <w:rPr>
          <w:rFonts w:hint="eastAsia"/>
        </w:rPr>
        <w:t>里并不全是四星武器，而是还包括有抽出其他</w:t>
      </w:r>
      <w:r w:rsidR="00AA60B5">
        <w:rPr>
          <w:rFonts w:hint="eastAsia"/>
        </w:rPr>
        <w:t>非up</w:t>
      </w:r>
      <w:r>
        <w:rPr>
          <w:rFonts w:hint="eastAsia"/>
        </w:rPr>
        <w:t>四星角色的可能。</w:t>
      </w:r>
      <w:r w:rsidR="00AA60B5">
        <w:rPr>
          <w:rFonts w:hint="eastAsia"/>
        </w:rPr>
        <w:t>另外需要考虑的一点是，四星是否和五星一样，并非在第十抽概率增加，而是在第九</w:t>
      </w:r>
      <w:proofErr w:type="gramStart"/>
      <w:r w:rsidR="00AA60B5">
        <w:rPr>
          <w:rFonts w:hint="eastAsia"/>
        </w:rPr>
        <w:t>抽或者</w:t>
      </w:r>
      <w:proofErr w:type="gramEnd"/>
      <w:r w:rsidR="00AA60B5">
        <w:rPr>
          <w:rFonts w:hint="eastAsia"/>
        </w:rPr>
        <w:t>更早概率便有一定提升。我们首先只考虑第十抽概率增加到1</w:t>
      </w:r>
      <w:r w:rsidR="00AA60B5">
        <w:t>00%</w:t>
      </w:r>
      <w:r w:rsidR="00AA60B5">
        <w:rPr>
          <w:rFonts w:hint="eastAsia"/>
        </w:rPr>
        <w:t>，进行仿真计算。</w:t>
      </w:r>
      <w:r w:rsidR="004E0187">
        <w:rPr>
          <w:rFonts w:hint="eastAsia"/>
        </w:rPr>
        <w:t>理论上抽出四星中当期up四星的占比应该</w:t>
      </w:r>
      <w:r w:rsidR="0005400D">
        <w:rPr>
          <w:rFonts w:hint="eastAsia"/>
        </w:rPr>
        <w:t>接近</w:t>
      </w:r>
      <w:r w:rsidR="004E0187">
        <w:rPr>
          <w:rFonts w:hint="eastAsia"/>
        </w:rPr>
        <w:t>6</w:t>
      </w:r>
      <w:r w:rsidR="004E0187">
        <w:t>6.7%</w:t>
      </w:r>
      <w:r w:rsidR="00C148EA">
        <w:rPr>
          <w:rFonts w:hint="eastAsia"/>
        </w:rPr>
        <w:t>。</w:t>
      </w:r>
      <w:r w:rsidR="00ED4F33">
        <w:rPr>
          <w:rFonts w:hint="eastAsia"/>
        </w:rPr>
        <w:t>我选择使用蒙特卡洛方法进行仿真。</w:t>
      </w:r>
    </w:p>
    <w:p w14:paraId="34DB4864" w14:textId="6C86FB33" w:rsidR="006523C8" w:rsidRDefault="00223CD1" w:rsidP="00352506">
      <w:pPr>
        <w:ind w:firstLine="420"/>
      </w:pPr>
      <w:r w:rsidRPr="00223CD1">
        <w:rPr>
          <w:noProof/>
        </w:rPr>
        <w:drawing>
          <wp:anchor distT="0" distB="0" distL="114300" distR="114300" simplePos="0" relativeHeight="251663360" behindDoc="0" locked="0" layoutInCell="1" allowOverlap="1" wp14:anchorId="115FD29C" wp14:editId="241F608C">
            <wp:simplePos x="0" y="0"/>
            <wp:positionH relativeFrom="column">
              <wp:posOffset>0</wp:posOffset>
            </wp:positionH>
            <wp:positionV relativeFrom="paragraph">
              <wp:posOffset>194945</wp:posOffset>
            </wp:positionV>
            <wp:extent cx="5274310" cy="2922270"/>
            <wp:effectExtent l="0" t="0" r="254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22270"/>
                    </a:xfrm>
                    <a:prstGeom prst="rect">
                      <a:avLst/>
                    </a:prstGeom>
                  </pic:spPr>
                </pic:pic>
              </a:graphicData>
            </a:graphic>
          </wp:anchor>
        </w:drawing>
      </w:r>
    </w:p>
    <w:p w14:paraId="333EBE2C" w14:textId="70B0E5F8" w:rsidR="006523C8" w:rsidRDefault="003871FE" w:rsidP="00352506">
      <w:pPr>
        <w:ind w:firstLine="420"/>
      </w:pPr>
      <w:r w:rsidRPr="003871FE">
        <w:rPr>
          <w:noProof/>
        </w:rPr>
        <w:lastRenderedPageBreak/>
        <w:drawing>
          <wp:anchor distT="0" distB="0" distL="114300" distR="114300" simplePos="0" relativeHeight="251665408" behindDoc="0" locked="0" layoutInCell="1" allowOverlap="1" wp14:anchorId="13D29C8B" wp14:editId="6C386101">
            <wp:simplePos x="0" y="0"/>
            <wp:positionH relativeFrom="column">
              <wp:posOffset>185814</wp:posOffset>
            </wp:positionH>
            <wp:positionV relativeFrom="paragraph">
              <wp:posOffset>508248</wp:posOffset>
            </wp:positionV>
            <wp:extent cx="5274310" cy="2866390"/>
            <wp:effectExtent l="0" t="0" r="254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66390"/>
                    </a:xfrm>
                    <a:prstGeom prst="rect">
                      <a:avLst/>
                    </a:prstGeom>
                  </pic:spPr>
                </pic:pic>
              </a:graphicData>
            </a:graphic>
          </wp:anchor>
        </w:drawing>
      </w:r>
      <w:r w:rsidR="00223CD1">
        <w:rPr>
          <w:rFonts w:hint="eastAsia"/>
        </w:rPr>
        <w:t>这是第一次的仿真结果，</w:t>
      </w:r>
      <w:r w:rsidR="00516DD0">
        <w:rPr>
          <w:rFonts w:hint="eastAsia"/>
        </w:rPr>
        <w:t>可以看到仿真的概率</w:t>
      </w:r>
      <w:proofErr w:type="gramStart"/>
      <w:r w:rsidR="00516DD0">
        <w:rPr>
          <w:rFonts w:hint="eastAsia"/>
        </w:rPr>
        <w:t>比卡池描述</w:t>
      </w:r>
      <w:proofErr w:type="gramEnd"/>
      <w:r w:rsidR="00516DD0">
        <w:rPr>
          <w:rFonts w:hint="eastAsia"/>
        </w:rPr>
        <w:t>的概率略低，因此可以考虑是否在第八抽时就有一定的概率提升</w:t>
      </w:r>
      <w:r>
        <w:rPr>
          <w:rFonts w:hint="eastAsia"/>
        </w:rPr>
        <w:t>。这里将第八抽</w:t>
      </w:r>
      <w:proofErr w:type="gramStart"/>
      <w:r>
        <w:rPr>
          <w:rFonts w:hint="eastAsia"/>
        </w:rPr>
        <w:t>的出紫概率</w:t>
      </w:r>
      <w:proofErr w:type="gramEnd"/>
      <w:r>
        <w:rPr>
          <w:rFonts w:hint="eastAsia"/>
        </w:rPr>
        <w:t>进行调整。</w:t>
      </w:r>
    </w:p>
    <w:p w14:paraId="1C9BD7E5" w14:textId="3BF2E7BC" w:rsidR="003871FE" w:rsidRDefault="003871FE" w:rsidP="00352506">
      <w:pPr>
        <w:ind w:firstLine="420"/>
      </w:pPr>
    </w:p>
    <w:p w14:paraId="4CB0845C" w14:textId="5DC427C0" w:rsidR="00195691" w:rsidRDefault="003871FE" w:rsidP="00352506">
      <w:pPr>
        <w:ind w:firstLine="420"/>
      </w:pPr>
      <w:r>
        <w:rPr>
          <w:rFonts w:hint="eastAsia"/>
        </w:rPr>
        <w:t>需要注意的是，现在的模拟结果仍无法确认</w:t>
      </w:r>
      <w:proofErr w:type="gramStart"/>
      <w:r>
        <w:rPr>
          <w:rFonts w:hint="eastAsia"/>
        </w:rPr>
        <w:t>就是卡池的</w:t>
      </w:r>
      <w:proofErr w:type="gramEnd"/>
      <w:r>
        <w:rPr>
          <w:rFonts w:hint="eastAsia"/>
        </w:rPr>
        <w:t>逻辑</w:t>
      </w:r>
      <w:r w:rsidR="000B7535">
        <w:rPr>
          <w:rFonts w:hint="eastAsia"/>
        </w:rPr>
        <w:t>，</w:t>
      </w:r>
      <w:proofErr w:type="gramStart"/>
      <w:r w:rsidR="000B7535">
        <w:rPr>
          <w:rFonts w:hint="eastAsia"/>
        </w:rPr>
        <w:t>由于卡池描述</w:t>
      </w:r>
      <w:proofErr w:type="gramEnd"/>
      <w:r w:rsidR="000B7535">
        <w:rPr>
          <w:rFonts w:hint="eastAsia"/>
        </w:rPr>
        <w:t>并没有完全清晰地确定</w:t>
      </w:r>
      <w:proofErr w:type="gramStart"/>
      <w:r w:rsidR="000B7535">
        <w:rPr>
          <w:rFonts w:hint="eastAsia"/>
        </w:rPr>
        <w:t>抽卡逻辑</w:t>
      </w:r>
      <w:proofErr w:type="gramEnd"/>
      <w:r w:rsidR="000B7535">
        <w:rPr>
          <w:rFonts w:hint="eastAsia"/>
        </w:rPr>
        <w:t>，这个仿真结果与实际情况会有一定的偏差。</w:t>
      </w:r>
    </w:p>
    <w:sectPr w:rsidR="001956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9BA3C" w14:textId="77777777" w:rsidR="00185EDA" w:rsidRDefault="00185EDA" w:rsidP="007375CD">
      <w:r>
        <w:separator/>
      </w:r>
    </w:p>
  </w:endnote>
  <w:endnote w:type="continuationSeparator" w:id="0">
    <w:p w14:paraId="75053ED8" w14:textId="77777777" w:rsidR="00185EDA" w:rsidRDefault="00185EDA" w:rsidP="007375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79866" w14:textId="77777777" w:rsidR="00185EDA" w:rsidRDefault="00185EDA" w:rsidP="007375CD">
      <w:r>
        <w:separator/>
      </w:r>
    </w:p>
  </w:footnote>
  <w:footnote w:type="continuationSeparator" w:id="0">
    <w:p w14:paraId="3AAE892B" w14:textId="77777777" w:rsidR="00185EDA" w:rsidRDefault="00185EDA" w:rsidP="007375C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8BC"/>
    <w:rsid w:val="0005400D"/>
    <w:rsid w:val="000569D0"/>
    <w:rsid w:val="000B7535"/>
    <w:rsid w:val="000E5208"/>
    <w:rsid w:val="001038BC"/>
    <w:rsid w:val="00185EDA"/>
    <w:rsid w:val="00195691"/>
    <w:rsid w:val="001A2EC0"/>
    <w:rsid w:val="001A4F31"/>
    <w:rsid w:val="00223CD1"/>
    <w:rsid w:val="00304733"/>
    <w:rsid w:val="00352506"/>
    <w:rsid w:val="003871FE"/>
    <w:rsid w:val="00426F4C"/>
    <w:rsid w:val="00427F59"/>
    <w:rsid w:val="00451712"/>
    <w:rsid w:val="004932F7"/>
    <w:rsid w:val="004B32B4"/>
    <w:rsid w:val="004E0187"/>
    <w:rsid w:val="00516DD0"/>
    <w:rsid w:val="00534690"/>
    <w:rsid w:val="005605C8"/>
    <w:rsid w:val="00590EA4"/>
    <w:rsid w:val="005C2B3C"/>
    <w:rsid w:val="00650D3C"/>
    <w:rsid w:val="006523C8"/>
    <w:rsid w:val="006543DB"/>
    <w:rsid w:val="00655544"/>
    <w:rsid w:val="007375CD"/>
    <w:rsid w:val="007419E6"/>
    <w:rsid w:val="00793A06"/>
    <w:rsid w:val="007D2C40"/>
    <w:rsid w:val="008024ED"/>
    <w:rsid w:val="008D4DAE"/>
    <w:rsid w:val="009254A5"/>
    <w:rsid w:val="00944247"/>
    <w:rsid w:val="009475C8"/>
    <w:rsid w:val="00AA3EB4"/>
    <w:rsid w:val="00AA60B5"/>
    <w:rsid w:val="00AC7379"/>
    <w:rsid w:val="00AE31AC"/>
    <w:rsid w:val="00B0597E"/>
    <w:rsid w:val="00BE45DF"/>
    <w:rsid w:val="00C148EA"/>
    <w:rsid w:val="00C8442C"/>
    <w:rsid w:val="00C85064"/>
    <w:rsid w:val="00CB3619"/>
    <w:rsid w:val="00CE6164"/>
    <w:rsid w:val="00E95C15"/>
    <w:rsid w:val="00ED4F33"/>
    <w:rsid w:val="00EF5C98"/>
    <w:rsid w:val="00F54DF8"/>
    <w:rsid w:val="00F96A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C5458C"/>
  <w15:chartTrackingRefBased/>
  <w15:docId w15:val="{80D7EF20-C92C-4517-A968-708224BDF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4DA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D4D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D4DA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375C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375CD"/>
    <w:rPr>
      <w:sz w:val="18"/>
      <w:szCs w:val="18"/>
    </w:rPr>
  </w:style>
  <w:style w:type="paragraph" w:styleId="a5">
    <w:name w:val="footer"/>
    <w:basedOn w:val="a"/>
    <w:link w:val="a6"/>
    <w:uiPriority w:val="99"/>
    <w:unhideWhenUsed/>
    <w:rsid w:val="007375CD"/>
    <w:pPr>
      <w:tabs>
        <w:tab w:val="center" w:pos="4153"/>
        <w:tab w:val="right" w:pos="8306"/>
      </w:tabs>
      <w:snapToGrid w:val="0"/>
      <w:jc w:val="left"/>
    </w:pPr>
    <w:rPr>
      <w:sz w:val="18"/>
      <w:szCs w:val="18"/>
    </w:rPr>
  </w:style>
  <w:style w:type="character" w:customStyle="1" w:styleId="a6">
    <w:name w:val="页脚 字符"/>
    <w:basedOn w:val="a0"/>
    <w:link w:val="a5"/>
    <w:uiPriority w:val="99"/>
    <w:rsid w:val="007375CD"/>
    <w:rPr>
      <w:sz w:val="18"/>
      <w:szCs w:val="18"/>
    </w:rPr>
  </w:style>
  <w:style w:type="character" w:customStyle="1" w:styleId="10">
    <w:name w:val="标题 1 字符"/>
    <w:basedOn w:val="a0"/>
    <w:link w:val="1"/>
    <w:uiPriority w:val="9"/>
    <w:rsid w:val="008D4DAE"/>
    <w:rPr>
      <w:b/>
      <w:bCs/>
      <w:kern w:val="44"/>
      <w:sz w:val="44"/>
      <w:szCs w:val="44"/>
    </w:rPr>
  </w:style>
  <w:style w:type="character" w:customStyle="1" w:styleId="20">
    <w:name w:val="标题 2 字符"/>
    <w:basedOn w:val="a0"/>
    <w:link w:val="2"/>
    <w:uiPriority w:val="9"/>
    <w:rsid w:val="008D4DA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D4DA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335396">
      <w:bodyDiv w:val="1"/>
      <w:marLeft w:val="0"/>
      <w:marRight w:val="0"/>
      <w:marTop w:val="0"/>
      <w:marBottom w:val="0"/>
      <w:divBdr>
        <w:top w:val="none" w:sz="0" w:space="0" w:color="auto"/>
        <w:left w:val="none" w:sz="0" w:space="0" w:color="auto"/>
        <w:bottom w:val="none" w:sz="0" w:space="0" w:color="auto"/>
        <w:right w:val="none" w:sz="0" w:space="0" w:color="auto"/>
      </w:divBdr>
    </w:div>
    <w:div w:id="553857887">
      <w:bodyDiv w:val="1"/>
      <w:marLeft w:val="0"/>
      <w:marRight w:val="0"/>
      <w:marTop w:val="0"/>
      <w:marBottom w:val="0"/>
      <w:divBdr>
        <w:top w:val="none" w:sz="0" w:space="0" w:color="auto"/>
        <w:left w:val="none" w:sz="0" w:space="0" w:color="auto"/>
        <w:bottom w:val="none" w:sz="0" w:space="0" w:color="auto"/>
        <w:right w:val="none" w:sz="0" w:space="0" w:color="auto"/>
      </w:divBdr>
    </w:div>
    <w:div w:id="629870358">
      <w:bodyDiv w:val="1"/>
      <w:marLeft w:val="0"/>
      <w:marRight w:val="0"/>
      <w:marTop w:val="0"/>
      <w:marBottom w:val="0"/>
      <w:divBdr>
        <w:top w:val="none" w:sz="0" w:space="0" w:color="auto"/>
        <w:left w:val="none" w:sz="0" w:space="0" w:color="auto"/>
        <w:bottom w:val="none" w:sz="0" w:space="0" w:color="auto"/>
        <w:right w:val="none" w:sz="0" w:space="0" w:color="auto"/>
      </w:divBdr>
    </w:div>
    <w:div w:id="833421565">
      <w:bodyDiv w:val="1"/>
      <w:marLeft w:val="0"/>
      <w:marRight w:val="0"/>
      <w:marTop w:val="0"/>
      <w:marBottom w:val="0"/>
      <w:divBdr>
        <w:top w:val="none" w:sz="0" w:space="0" w:color="auto"/>
        <w:left w:val="none" w:sz="0" w:space="0" w:color="auto"/>
        <w:bottom w:val="none" w:sz="0" w:space="0" w:color="auto"/>
        <w:right w:val="none" w:sz="0" w:space="0" w:color="auto"/>
      </w:divBdr>
    </w:div>
    <w:div w:id="1954970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3</Pages>
  <Words>194</Words>
  <Characters>1112</Characters>
  <Application>Microsoft Office Word</Application>
  <DocSecurity>0</DocSecurity>
  <Lines>9</Lines>
  <Paragraphs>2</Paragraphs>
  <ScaleCrop>false</ScaleCrop>
  <Company>中山大学</Company>
  <LinksUpToDate>false</LinksUpToDate>
  <CharactersWithSpaces>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宗奇 刘</dc:creator>
  <cp:keywords/>
  <dc:description/>
  <cp:lastModifiedBy>宗奇 刘</cp:lastModifiedBy>
  <cp:revision>37</cp:revision>
  <dcterms:created xsi:type="dcterms:W3CDTF">2025-03-07T10:14:00Z</dcterms:created>
  <dcterms:modified xsi:type="dcterms:W3CDTF">2025-03-13T09:42:00Z</dcterms:modified>
</cp:coreProperties>
</file>