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456721" w14:textId="77777777" w:rsidR="00116C8C" w:rsidRPr="00116C8C" w:rsidRDefault="00116C8C" w:rsidP="00116C8C">
      <w:pPr>
        <w:rPr>
          <w:rFonts w:ascii="Tahoma" w:hAnsi="Tahoma" w:cs="Tahoma"/>
          <w:b/>
          <w:bCs/>
          <w:color w:val="215E99" w:themeColor="text2" w:themeTint="BF"/>
          <w:sz w:val="40"/>
          <w:szCs w:val="40"/>
        </w:rPr>
      </w:pPr>
      <w:r w:rsidRPr="00116C8C">
        <w:rPr>
          <w:rFonts w:ascii="Tahoma" w:hAnsi="Tahoma" w:cs="Tahoma"/>
          <w:b/>
          <w:bCs/>
          <w:color w:val="215E99" w:themeColor="text2" w:themeTint="BF"/>
          <w:sz w:val="40"/>
          <w:szCs w:val="40"/>
        </w:rPr>
        <w:t>Standard Pensions Trust - Comprehensive Member FAQ</w:t>
      </w:r>
    </w:p>
    <w:p w14:paraId="1A92589F" w14:textId="77777777" w:rsidR="00116C8C" w:rsidRPr="00116C8C" w:rsidRDefault="00116C8C" w:rsidP="00116C8C">
      <w:pPr>
        <w:rPr>
          <w:rFonts w:ascii="Tahoma" w:hAnsi="Tahoma" w:cs="Tahoma"/>
          <w:b/>
          <w:bCs/>
        </w:rPr>
      </w:pPr>
      <w:r w:rsidRPr="00116C8C">
        <w:rPr>
          <w:rFonts w:ascii="Tahoma" w:hAnsi="Tahoma" w:cs="Tahoma"/>
          <w:b/>
          <w:bCs/>
        </w:rPr>
        <w:t>1. Why do I naturally resist planning for retirement when I know it's important?</w:t>
      </w:r>
    </w:p>
    <w:p w14:paraId="7B5E9A82" w14:textId="77777777" w:rsidR="00116C8C" w:rsidRPr="00116C8C" w:rsidRDefault="00116C8C" w:rsidP="00116C8C">
      <w:pPr>
        <w:rPr>
          <w:rFonts w:ascii="Tahoma" w:hAnsi="Tahoma" w:cs="Tahoma"/>
        </w:rPr>
      </w:pPr>
      <w:r w:rsidRPr="00116C8C">
        <w:rPr>
          <w:rFonts w:ascii="Tahoma" w:hAnsi="Tahoma" w:cs="Tahoma"/>
        </w:rPr>
        <w:t>Your brain is wired for immediate survival, making future planning feel abstract and unreal. This "present bias" affects everyone - you're not lazy or irresponsible. SPT's approach bridges this gap by making your future self emotionally real through visualization tools and connecting daily choices to long-term security.</w:t>
      </w:r>
    </w:p>
    <w:p w14:paraId="775A69C1" w14:textId="77777777" w:rsidR="00116C8C" w:rsidRPr="00116C8C" w:rsidRDefault="00116C8C" w:rsidP="00116C8C">
      <w:pPr>
        <w:rPr>
          <w:rFonts w:ascii="Tahoma" w:hAnsi="Tahoma" w:cs="Tahoma"/>
          <w:b/>
          <w:bCs/>
        </w:rPr>
      </w:pPr>
      <w:r w:rsidRPr="00116C8C">
        <w:rPr>
          <w:rFonts w:ascii="Tahoma" w:hAnsi="Tahoma" w:cs="Tahoma"/>
          <w:b/>
          <w:bCs/>
        </w:rPr>
        <w:t>2. How do I emotionally connect with my 65-year-old self?</w:t>
      </w:r>
    </w:p>
    <w:p w14:paraId="62980D1E" w14:textId="77777777" w:rsidR="00116C8C" w:rsidRPr="00116C8C" w:rsidRDefault="00116C8C" w:rsidP="00116C8C">
      <w:pPr>
        <w:rPr>
          <w:rFonts w:ascii="Tahoma" w:hAnsi="Tahoma" w:cs="Tahoma"/>
        </w:rPr>
      </w:pPr>
      <w:r w:rsidRPr="00116C8C">
        <w:rPr>
          <w:rFonts w:ascii="Tahoma" w:hAnsi="Tahoma" w:cs="Tahoma"/>
        </w:rPr>
        <w:t xml:space="preserve">Imagine meeting </w:t>
      </w:r>
      <w:proofErr w:type="gramStart"/>
      <w:r w:rsidRPr="00116C8C">
        <w:rPr>
          <w:rFonts w:ascii="Tahoma" w:hAnsi="Tahoma" w:cs="Tahoma"/>
        </w:rPr>
        <w:t>yourself</w:t>
      </w:r>
      <w:proofErr w:type="gramEnd"/>
      <w:r w:rsidRPr="00116C8C">
        <w:rPr>
          <w:rFonts w:ascii="Tahoma" w:hAnsi="Tahoma" w:cs="Tahoma"/>
        </w:rPr>
        <w:t xml:space="preserve"> at 65. What would that person want to tell you about today's financial decisions? Our Future Self Visualization tool helps you "visit" your retirement, experience different financial scenarios, and feel the emotional reality of financial security versus insecurity. This connection transforms abstract planning into personal motivation.</w:t>
      </w:r>
    </w:p>
    <w:p w14:paraId="7E3C2969" w14:textId="77777777" w:rsidR="00116C8C" w:rsidRPr="00116C8C" w:rsidRDefault="00116C8C" w:rsidP="00116C8C">
      <w:pPr>
        <w:rPr>
          <w:rFonts w:ascii="Tahoma" w:hAnsi="Tahoma" w:cs="Tahoma"/>
          <w:b/>
          <w:bCs/>
        </w:rPr>
      </w:pPr>
      <w:r w:rsidRPr="00116C8C">
        <w:rPr>
          <w:rFonts w:ascii="Tahoma" w:hAnsi="Tahoma" w:cs="Tahoma"/>
          <w:b/>
          <w:bCs/>
        </w:rPr>
        <w:t xml:space="preserve">3. What would my future </w:t>
      </w:r>
      <w:proofErr w:type="spellStart"/>
      <w:r w:rsidRPr="00116C8C">
        <w:rPr>
          <w:rFonts w:ascii="Tahoma" w:hAnsi="Tahoma" w:cs="Tahoma"/>
          <w:b/>
          <w:bCs/>
        </w:rPr>
        <w:t>self want</w:t>
      </w:r>
      <w:proofErr w:type="spellEnd"/>
      <w:r w:rsidRPr="00116C8C">
        <w:rPr>
          <w:rFonts w:ascii="Tahoma" w:hAnsi="Tahoma" w:cs="Tahoma"/>
          <w:b/>
          <w:bCs/>
        </w:rPr>
        <w:t xml:space="preserve"> me to know about pension planning today?</w:t>
      </w:r>
    </w:p>
    <w:p w14:paraId="650DA877" w14:textId="77777777" w:rsidR="00116C8C" w:rsidRPr="00116C8C" w:rsidRDefault="00116C8C" w:rsidP="00116C8C">
      <w:pPr>
        <w:rPr>
          <w:rFonts w:ascii="Tahoma" w:hAnsi="Tahoma" w:cs="Tahoma"/>
        </w:rPr>
      </w:pPr>
      <w:r w:rsidRPr="00116C8C">
        <w:rPr>
          <w:rFonts w:ascii="Tahoma" w:hAnsi="Tahoma" w:cs="Tahoma"/>
        </w:rPr>
        <w:t xml:space="preserve">Your future self would say: "Thank you for thinking beyond today's immediate needs. Every cedi you </w:t>
      </w:r>
      <w:proofErr w:type="gramStart"/>
      <w:r w:rsidRPr="00116C8C">
        <w:rPr>
          <w:rFonts w:ascii="Tahoma" w:hAnsi="Tahoma" w:cs="Tahoma"/>
        </w:rPr>
        <w:t>invest</w:t>
      </w:r>
      <w:proofErr w:type="gramEnd"/>
      <w:r w:rsidRPr="00116C8C">
        <w:rPr>
          <w:rFonts w:ascii="Tahoma" w:hAnsi="Tahoma" w:cs="Tahoma"/>
        </w:rPr>
        <w:t xml:space="preserve"> now works 24/7 for decades. The sacrifices feel significant today but become invisible compared to the security and dignity they create. Start now - time is your most powerful wealth-building tool."</w:t>
      </w:r>
    </w:p>
    <w:p w14:paraId="5804B8DE" w14:textId="77777777" w:rsidR="00116C8C" w:rsidRPr="00116C8C" w:rsidRDefault="00116C8C" w:rsidP="00116C8C">
      <w:pPr>
        <w:rPr>
          <w:rFonts w:ascii="Tahoma" w:hAnsi="Tahoma" w:cs="Tahoma"/>
          <w:b/>
          <w:bCs/>
        </w:rPr>
      </w:pPr>
      <w:r w:rsidRPr="00116C8C">
        <w:rPr>
          <w:rFonts w:ascii="Tahoma" w:hAnsi="Tahoma" w:cs="Tahoma"/>
          <w:b/>
          <w:bCs/>
        </w:rPr>
        <w:t>4. How does SPT help me overcome the feeling that pension contributions are "lost money"?</w:t>
      </w:r>
    </w:p>
    <w:p w14:paraId="4834FC1B" w14:textId="77777777" w:rsidR="00116C8C" w:rsidRPr="00116C8C" w:rsidRDefault="00116C8C" w:rsidP="00116C8C">
      <w:pPr>
        <w:rPr>
          <w:rFonts w:ascii="Tahoma" w:hAnsi="Tahoma" w:cs="Tahoma"/>
        </w:rPr>
      </w:pPr>
      <w:r w:rsidRPr="00116C8C">
        <w:rPr>
          <w:rFonts w:ascii="Tahoma" w:hAnsi="Tahoma" w:cs="Tahoma"/>
        </w:rPr>
        <w:t>We reframe contributions as "paying your future self" rather than losing money. Each contribution is hiring your money to work for you, earning returns while you sleep. Our visualization tools show how today's ₵500 becomes tomorrow's ₵1,640, transforming the loss feeling into investment excitement and wealth-building momentum.</w:t>
      </w:r>
    </w:p>
    <w:p w14:paraId="33B88162" w14:textId="77777777" w:rsidR="00116C8C" w:rsidRPr="00116C8C" w:rsidRDefault="00116C8C" w:rsidP="00116C8C">
      <w:pPr>
        <w:rPr>
          <w:rFonts w:ascii="Tahoma" w:hAnsi="Tahoma" w:cs="Tahoma"/>
          <w:b/>
          <w:bCs/>
        </w:rPr>
      </w:pPr>
      <w:r w:rsidRPr="00116C8C">
        <w:rPr>
          <w:rFonts w:ascii="Tahoma" w:hAnsi="Tahoma" w:cs="Tahoma"/>
          <w:b/>
          <w:bCs/>
        </w:rPr>
        <w:t>5. Why does retirement planning feel overwhelming, and how can I simplify it?</w:t>
      </w:r>
    </w:p>
    <w:p w14:paraId="484863D1" w14:textId="77777777" w:rsidR="00116C8C" w:rsidRPr="00116C8C" w:rsidRDefault="00116C8C" w:rsidP="00116C8C">
      <w:pPr>
        <w:rPr>
          <w:rFonts w:ascii="Tahoma" w:hAnsi="Tahoma" w:cs="Tahoma"/>
        </w:rPr>
      </w:pPr>
      <w:r w:rsidRPr="00116C8C">
        <w:rPr>
          <w:rFonts w:ascii="Tahoma" w:hAnsi="Tahoma" w:cs="Tahoma"/>
        </w:rPr>
        <w:t>Complexity paralysis is normal when facing 40+ years of financial planning. SPT uses "progressive disclosure" - revealing complexity only as you develop capacity. Start with one simple decision: "Do I want basic security or enhanced growth?" From there, we guide you step-by-step, building confidence through small, manageable choices.</w:t>
      </w:r>
    </w:p>
    <w:p w14:paraId="1C2A3340" w14:textId="77777777" w:rsidR="00116C8C" w:rsidRPr="00116C8C" w:rsidRDefault="00116C8C" w:rsidP="00116C8C">
      <w:pPr>
        <w:rPr>
          <w:rFonts w:ascii="Tahoma" w:hAnsi="Tahoma" w:cs="Tahoma"/>
          <w:b/>
          <w:bCs/>
        </w:rPr>
      </w:pPr>
      <w:r w:rsidRPr="00116C8C">
        <w:rPr>
          <w:rFonts w:ascii="Tahoma" w:hAnsi="Tahoma" w:cs="Tahoma"/>
          <w:b/>
          <w:bCs/>
        </w:rPr>
        <w:lastRenderedPageBreak/>
        <w:t>6. How do I build sustainable pension contribution habits that become automatic?</w:t>
      </w:r>
    </w:p>
    <w:p w14:paraId="19FCEE6D" w14:textId="77777777" w:rsidR="00116C8C" w:rsidRPr="00116C8C" w:rsidRDefault="00116C8C" w:rsidP="00116C8C">
      <w:pPr>
        <w:rPr>
          <w:rFonts w:ascii="Tahoma" w:hAnsi="Tahoma" w:cs="Tahoma"/>
        </w:rPr>
      </w:pPr>
      <w:r w:rsidRPr="00116C8C">
        <w:rPr>
          <w:rFonts w:ascii="Tahoma" w:hAnsi="Tahoma" w:cs="Tahoma"/>
        </w:rPr>
        <w:t>Habits form through consistent repetition and emotional rewards. Set up automatic contributions on payday, celebrate each milestone (₵1,000, ₵5,000 saved), and visualize your growing security. After 3-6 months, contributions become as automatic as brushing teeth - effortless habits protecting your future dignity and independence.</w:t>
      </w:r>
    </w:p>
    <w:p w14:paraId="17538CB7" w14:textId="77777777" w:rsidR="00116C8C" w:rsidRPr="00116C8C" w:rsidRDefault="00116C8C" w:rsidP="00116C8C">
      <w:pPr>
        <w:rPr>
          <w:rFonts w:ascii="Tahoma" w:hAnsi="Tahoma" w:cs="Tahoma"/>
          <w:b/>
          <w:bCs/>
        </w:rPr>
      </w:pPr>
      <w:r w:rsidRPr="00116C8C">
        <w:rPr>
          <w:rFonts w:ascii="Tahoma" w:hAnsi="Tahoma" w:cs="Tahoma"/>
          <w:b/>
          <w:bCs/>
        </w:rPr>
        <w:t>7. What psychological tricks help me maintain consistent contributions during tough times?</w:t>
      </w:r>
    </w:p>
    <w:p w14:paraId="7B49F609" w14:textId="77777777" w:rsidR="00116C8C" w:rsidRPr="00116C8C" w:rsidRDefault="00116C8C" w:rsidP="00116C8C">
      <w:pPr>
        <w:rPr>
          <w:rFonts w:ascii="Tahoma" w:hAnsi="Tahoma" w:cs="Tahoma"/>
        </w:rPr>
      </w:pPr>
      <w:r w:rsidRPr="00116C8C">
        <w:rPr>
          <w:rFonts w:ascii="Tahoma" w:hAnsi="Tahoma" w:cs="Tahoma"/>
        </w:rPr>
        <w:t xml:space="preserve">During financial stress, </w:t>
      </w:r>
      <w:proofErr w:type="gramStart"/>
      <w:r w:rsidRPr="00116C8C">
        <w:rPr>
          <w:rFonts w:ascii="Tahoma" w:hAnsi="Tahoma" w:cs="Tahoma"/>
        </w:rPr>
        <w:t>remember:</w:t>
      </w:r>
      <w:proofErr w:type="gramEnd"/>
      <w:r w:rsidRPr="00116C8C">
        <w:rPr>
          <w:rFonts w:ascii="Tahoma" w:hAnsi="Tahoma" w:cs="Tahoma"/>
        </w:rPr>
        <w:t xml:space="preserve"> stopping contributions guarantees falling behind, while continuing gives you the chance to benefit when conditions improve. Reduce amounts if needed rather than stopping completely. Think "momentum maintenance" - small, consistent steps matter more than perfect amounts. </w:t>
      </w:r>
      <w:proofErr w:type="gramStart"/>
      <w:r w:rsidRPr="00116C8C">
        <w:rPr>
          <w:rFonts w:ascii="Tahoma" w:hAnsi="Tahoma" w:cs="Tahoma"/>
        </w:rPr>
        <w:t>Consistency</w:t>
      </w:r>
      <w:proofErr w:type="gramEnd"/>
      <w:r w:rsidRPr="00116C8C">
        <w:rPr>
          <w:rFonts w:ascii="Tahoma" w:hAnsi="Tahoma" w:cs="Tahoma"/>
        </w:rPr>
        <w:t xml:space="preserve"> beats perfection in wealth building.</w:t>
      </w:r>
    </w:p>
    <w:p w14:paraId="5F70A1E4" w14:textId="77777777" w:rsidR="00116C8C" w:rsidRPr="00116C8C" w:rsidRDefault="00116C8C" w:rsidP="00116C8C">
      <w:pPr>
        <w:rPr>
          <w:rFonts w:ascii="Tahoma" w:hAnsi="Tahoma" w:cs="Tahoma"/>
          <w:b/>
          <w:bCs/>
        </w:rPr>
      </w:pPr>
      <w:r w:rsidRPr="00116C8C">
        <w:rPr>
          <w:rFonts w:ascii="Tahoma" w:hAnsi="Tahoma" w:cs="Tahoma"/>
          <w:b/>
          <w:bCs/>
        </w:rPr>
        <w:t>8. How does SPT make optimal pension decisions easier than suboptimal ones?</w:t>
      </w:r>
    </w:p>
    <w:p w14:paraId="7EFF93F2" w14:textId="77777777" w:rsidR="00116C8C" w:rsidRPr="00116C8C" w:rsidRDefault="00116C8C" w:rsidP="00116C8C">
      <w:pPr>
        <w:rPr>
          <w:rFonts w:ascii="Tahoma" w:hAnsi="Tahoma" w:cs="Tahoma"/>
        </w:rPr>
      </w:pPr>
      <w:r w:rsidRPr="00116C8C">
        <w:rPr>
          <w:rFonts w:ascii="Tahoma" w:hAnsi="Tahoma" w:cs="Tahoma"/>
        </w:rPr>
        <w:t>We use "choice architecture" - designing your environment to encourage good decisions. Default options favor your long-term interests, automatic escalation increases contributions with salary growth, and timely reminders prevent missed opportunities. The easiest path becomes the best path for your financial future.</w:t>
      </w:r>
    </w:p>
    <w:p w14:paraId="2DDBAF3D" w14:textId="77777777" w:rsidR="00116C8C" w:rsidRPr="00116C8C" w:rsidRDefault="00116C8C" w:rsidP="00116C8C">
      <w:pPr>
        <w:rPr>
          <w:rFonts w:ascii="Tahoma" w:hAnsi="Tahoma" w:cs="Tahoma"/>
          <w:b/>
          <w:bCs/>
        </w:rPr>
      </w:pPr>
      <w:r w:rsidRPr="00116C8C">
        <w:rPr>
          <w:rFonts w:ascii="Tahoma" w:hAnsi="Tahoma" w:cs="Tahoma"/>
          <w:b/>
          <w:bCs/>
        </w:rPr>
        <w:t>9. How do I stay motivated when pension benefits feel distant and uncertain?</w:t>
      </w:r>
    </w:p>
    <w:p w14:paraId="5FDE889B" w14:textId="77777777" w:rsidR="00116C8C" w:rsidRPr="00116C8C" w:rsidRDefault="00116C8C" w:rsidP="00116C8C">
      <w:pPr>
        <w:rPr>
          <w:rFonts w:ascii="Tahoma" w:hAnsi="Tahoma" w:cs="Tahoma"/>
        </w:rPr>
      </w:pPr>
      <w:r w:rsidRPr="00116C8C">
        <w:rPr>
          <w:rFonts w:ascii="Tahoma" w:hAnsi="Tahoma" w:cs="Tahoma"/>
        </w:rPr>
        <w:t>Break the journey into meaningful milestones: first ₵1,000, ₵10,000, ₵50,000 saved. Each milestone brings pride and momentum. Our progress tracking shows both accumulated wealth and time remaining, making the distant future feel achievable. Celebrate progress regularly - motivation grows through recognition of advancement.</w:t>
      </w:r>
    </w:p>
    <w:p w14:paraId="772B8D27" w14:textId="77777777" w:rsidR="00116C8C" w:rsidRPr="00116C8C" w:rsidRDefault="00116C8C" w:rsidP="00116C8C">
      <w:pPr>
        <w:rPr>
          <w:rFonts w:ascii="Tahoma" w:hAnsi="Tahoma" w:cs="Tahoma"/>
          <w:b/>
          <w:bCs/>
        </w:rPr>
      </w:pPr>
      <w:r w:rsidRPr="00116C8C">
        <w:rPr>
          <w:rFonts w:ascii="Tahoma" w:hAnsi="Tahoma" w:cs="Tahoma"/>
          <w:b/>
          <w:bCs/>
        </w:rPr>
        <w:t>10. What role does my family play in my pension planning success?</w:t>
      </w:r>
    </w:p>
    <w:p w14:paraId="5CD3121E" w14:textId="77777777" w:rsidR="00116C8C" w:rsidRPr="00116C8C" w:rsidRDefault="00116C8C" w:rsidP="00116C8C">
      <w:pPr>
        <w:rPr>
          <w:rFonts w:ascii="Tahoma" w:hAnsi="Tahoma" w:cs="Tahoma"/>
        </w:rPr>
      </w:pPr>
      <w:r w:rsidRPr="00116C8C">
        <w:rPr>
          <w:rFonts w:ascii="Tahoma" w:hAnsi="Tahoma" w:cs="Tahoma"/>
        </w:rPr>
        <w:t xml:space="preserve">Family support multiplies success probability. Share your goals, explain how your security protects them from future </w:t>
      </w:r>
      <w:proofErr w:type="gramStart"/>
      <w:r w:rsidRPr="00116C8C">
        <w:rPr>
          <w:rFonts w:ascii="Tahoma" w:hAnsi="Tahoma" w:cs="Tahoma"/>
        </w:rPr>
        <w:t>burden</w:t>
      </w:r>
      <w:proofErr w:type="gramEnd"/>
      <w:r w:rsidRPr="00116C8C">
        <w:rPr>
          <w:rFonts w:ascii="Tahoma" w:hAnsi="Tahoma" w:cs="Tahoma"/>
        </w:rPr>
        <w:t xml:space="preserve">, and involve them in milestone celebrations. When </w:t>
      </w:r>
      <w:proofErr w:type="gramStart"/>
      <w:r w:rsidRPr="00116C8C">
        <w:rPr>
          <w:rFonts w:ascii="Tahoma" w:hAnsi="Tahoma" w:cs="Tahoma"/>
        </w:rPr>
        <w:t>family understands</w:t>
      </w:r>
      <w:proofErr w:type="gramEnd"/>
      <w:r w:rsidRPr="00116C8C">
        <w:rPr>
          <w:rFonts w:ascii="Tahoma" w:hAnsi="Tahoma" w:cs="Tahoma"/>
        </w:rPr>
        <w:t xml:space="preserve"> that your pension </w:t>
      </w:r>
      <w:proofErr w:type="gramStart"/>
      <w:r w:rsidRPr="00116C8C">
        <w:rPr>
          <w:rFonts w:ascii="Tahoma" w:hAnsi="Tahoma" w:cs="Tahoma"/>
        </w:rPr>
        <w:t>planning</w:t>
      </w:r>
      <w:proofErr w:type="gramEnd"/>
      <w:r w:rsidRPr="00116C8C">
        <w:rPr>
          <w:rFonts w:ascii="Tahoma" w:hAnsi="Tahoma" w:cs="Tahoma"/>
        </w:rPr>
        <w:t xml:space="preserve"> enhances rather than threatens current lifestyle, they become powerful allies in maintaining long-term discipline.</w:t>
      </w:r>
    </w:p>
    <w:p w14:paraId="286AF9F8" w14:textId="77777777" w:rsidR="00116C8C" w:rsidRPr="00116C8C" w:rsidRDefault="00116C8C" w:rsidP="00116C8C">
      <w:pPr>
        <w:rPr>
          <w:rFonts w:ascii="Tahoma" w:hAnsi="Tahoma" w:cs="Tahoma"/>
          <w:b/>
          <w:bCs/>
        </w:rPr>
      </w:pPr>
      <w:r w:rsidRPr="00116C8C">
        <w:rPr>
          <w:rFonts w:ascii="Tahoma" w:hAnsi="Tahoma" w:cs="Tahoma"/>
          <w:b/>
          <w:bCs/>
        </w:rPr>
        <w:t>11. How do I handle social pressure to spend money instead of saving for retirement?</w:t>
      </w:r>
    </w:p>
    <w:p w14:paraId="2B04563E" w14:textId="77777777" w:rsidR="00116C8C" w:rsidRPr="00116C8C" w:rsidRDefault="00116C8C" w:rsidP="00116C8C">
      <w:pPr>
        <w:rPr>
          <w:rFonts w:ascii="Tahoma" w:hAnsi="Tahoma" w:cs="Tahoma"/>
        </w:rPr>
      </w:pPr>
      <w:r w:rsidRPr="00116C8C">
        <w:rPr>
          <w:rFonts w:ascii="Tahoma" w:hAnsi="Tahoma" w:cs="Tahoma"/>
        </w:rPr>
        <w:lastRenderedPageBreak/>
        <w:t xml:space="preserve">Reframe peer pressure conversations: "I'm not depriving myself - I'm </w:t>
      </w:r>
      <w:proofErr w:type="gramStart"/>
      <w:r w:rsidRPr="00116C8C">
        <w:rPr>
          <w:rFonts w:ascii="Tahoma" w:hAnsi="Tahoma" w:cs="Tahoma"/>
        </w:rPr>
        <w:t>paying</w:t>
      </w:r>
      <w:proofErr w:type="gramEnd"/>
      <w:r w:rsidRPr="00116C8C">
        <w:rPr>
          <w:rFonts w:ascii="Tahoma" w:hAnsi="Tahoma" w:cs="Tahoma"/>
        </w:rPr>
        <w:t xml:space="preserve"> my future </w:t>
      </w:r>
      <w:proofErr w:type="spellStart"/>
      <w:r w:rsidRPr="00116C8C">
        <w:rPr>
          <w:rFonts w:ascii="Tahoma" w:hAnsi="Tahoma" w:cs="Tahoma"/>
        </w:rPr>
        <w:t>self first</w:t>
      </w:r>
      <w:proofErr w:type="spellEnd"/>
      <w:r w:rsidRPr="00116C8C">
        <w:rPr>
          <w:rFonts w:ascii="Tahoma" w:hAnsi="Tahoma" w:cs="Tahoma"/>
        </w:rPr>
        <w:t xml:space="preserve">." </w:t>
      </w:r>
      <w:proofErr w:type="gramStart"/>
      <w:r w:rsidRPr="00116C8C">
        <w:rPr>
          <w:rFonts w:ascii="Tahoma" w:hAnsi="Tahoma" w:cs="Tahoma"/>
        </w:rPr>
        <w:t>Share</w:t>
      </w:r>
      <w:proofErr w:type="gramEnd"/>
      <w:r w:rsidRPr="00116C8C">
        <w:rPr>
          <w:rFonts w:ascii="Tahoma" w:hAnsi="Tahoma" w:cs="Tahoma"/>
        </w:rPr>
        <w:t xml:space="preserve"> that pension planning lets you be generous longer by avoiding becoming a financial burden. Most people admire financial discipline once they understand it creates freedom rather than restriction.</w:t>
      </w:r>
    </w:p>
    <w:p w14:paraId="606D565F" w14:textId="77777777" w:rsidR="00116C8C" w:rsidRPr="00116C8C" w:rsidRDefault="00116C8C" w:rsidP="00116C8C">
      <w:pPr>
        <w:rPr>
          <w:rFonts w:ascii="Tahoma" w:hAnsi="Tahoma" w:cs="Tahoma"/>
          <w:b/>
          <w:bCs/>
        </w:rPr>
      </w:pPr>
      <w:r w:rsidRPr="00116C8C">
        <w:rPr>
          <w:rFonts w:ascii="Tahoma" w:hAnsi="Tahoma" w:cs="Tahoma"/>
          <w:b/>
          <w:bCs/>
        </w:rPr>
        <w:t>12. Why do market drops feel so scary, and how do I prepare emotionally?</w:t>
      </w:r>
    </w:p>
    <w:p w14:paraId="5D977026" w14:textId="77777777" w:rsidR="00116C8C" w:rsidRPr="00116C8C" w:rsidRDefault="00116C8C" w:rsidP="00116C8C">
      <w:pPr>
        <w:rPr>
          <w:rFonts w:ascii="Tahoma" w:hAnsi="Tahoma" w:cs="Tahoma"/>
        </w:rPr>
      </w:pPr>
      <w:r w:rsidRPr="00116C8C">
        <w:rPr>
          <w:rFonts w:ascii="Tahoma" w:hAnsi="Tahoma" w:cs="Tahoma"/>
        </w:rPr>
        <w:t>Market volatility triggers our loss aversion - losses feel twice as painful as equivalent gains feel good. Prepare by understanding that temporary paper losses during accumulation years actually help you by allowing purchases at discount prices. Historical evidence shows disciplined investors benefit most from volatile periods.</w:t>
      </w:r>
    </w:p>
    <w:p w14:paraId="15B64264" w14:textId="77777777" w:rsidR="00116C8C" w:rsidRPr="00116C8C" w:rsidRDefault="00116C8C" w:rsidP="00116C8C">
      <w:pPr>
        <w:rPr>
          <w:rFonts w:ascii="Tahoma" w:hAnsi="Tahoma" w:cs="Tahoma"/>
          <w:b/>
          <w:bCs/>
        </w:rPr>
      </w:pPr>
      <w:r w:rsidRPr="00116C8C">
        <w:rPr>
          <w:rFonts w:ascii="Tahoma" w:hAnsi="Tahoma" w:cs="Tahoma"/>
          <w:b/>
          <w:bCs/>
        </w:rPr>
        <w:t>13. How does SPT help transform my financial anxiety into financial confidence?</w:t>
      </w:r>
    </w:p>
    <w:p w14:paraId="0C1DAEFA" w14:textId="77777777" w:rsidR="00116C8C" w:rsidRPr="00116C8C" w:rsidRDefault="00116C8C" w:rsidP="00116C8C">
      <w:pPr>
        <w:rPr>
          <w:rFonts w:ascii="Tahoma" w:hAnsi="Tahoma" w:cs="Tahoma"/>
        </w:rPr>
      </w:pPr>
      <w:r w:rsidRPr="00116C8C">
        <w:rPr>
          <w:rFonts w:ascii="Tahoma" w:hAnsi="Tahoma" w:cs="Tahoma"/>
        </w:rPr>
        <w:t>We address anxiety through education, visualization, and control. Understanding how pension systems work reduces fear of the unknown. Seeing your progress through clear dashboards builds confidence. Having control over contribution amounts and investment choices creates empowerment. Knowledge + visibility + control = confidence.</w:t>
      </w:r>
    </w:p>
    <w:p w14:paraId="69CE6C95" w14:textId="77777777" w:rsidR="00116C8C" w:rsidRPr="00116C8C" w:rsidRDefault="00116C8C" w:rsidP="00116C8C">
      <w:pPr>
        <w:rPr>
          <w:rFonts w:ascii="Tahoma" w:hAnsi="Tahoma" w:cs="Tahoma"/>
          <w:b/>
          <w:bCs/>
        </w:rPr>
      </w:pPr>
      <w:r w:rsidRPr="00116C8C">
        <w:rPr>
          <w:rFonts w:ascii="Tahoma" w:hAnsi="Tahoma" w:cs="Tahoma"/>
          <w:b/>
          <w:bCs/>
        </w:rPr>
        <w:t>14. What does successful retirement really mean beyond having money?</w:t>
      </w:r>
    </w:p>
    <w:p w14:paraId="2F288013" w14:textId="77777777" w:rsidR="00116C8C" w:rsidRPr="00116C8C" w:rsidRDefault="00116C8C" w:rsidP="00116C8C">
      <w:pPr>
        <w:rPr>
          <w:rFonts w:ascii="Tahoma" w:hAnsi="Tahoma" w:cs="Tahoma"/>
        </w:rPr>
      </w:pPr>
      <w:r w:rsidRPr="00116C8C">
        <w:rPr>
          <w:rFonts w:ascii="Tahoma" w:hAnsi="Tahoma" w:cs="Tahoma"/>
        </w:rPr>
        <w:t>Successful retirement means maintaining dignity, independence, and the ability to contribute meaningfully to family and community. It's having choices about how to spend time, maintaining health through reduced financial stress, and leaving a positive legacy. Pension planning protects these deeper values, not just bank account numbers.</w:t>
      </w:r>
    </w:p>
    <w:p w14:paraId="3FC61A9D" w14:textId="77777777" w:rsidR="00116C8C" w:rsidRPr="00116C8C" w:rsidRDefault="00116C8C" w:rsidP="00116C8C">
      <w:pPr>
        <w:rPr>
          <w:rFonts w:ascii="Tahoma" w:hAnsi="Tahoma" w:cs="Tahoma"/>
          <w:b/>
          <w:bCs/>
        </w:rPr>
      </w:pPr>
      <w:r w:rsidRPr="00116C8C">
        <w:rPr>
          <w:rFonts w:ascii="Tahoma" w:hAnsi="Tahoma" w:cs="Tahoma"/>
          <w:b/>
          <w:bCs/>
        </w:rPr>
        <w:t>15. How do I balance enjoying life today while securing my future?</w:t>
      </w:r>
    </w:p>
    <w:p w14:paraId="2DF7DE57" w14:textId="77777777" w:rsidR="00116C8C" w:rsidRPr="00116C8C" w:rsidRDefault="00116C8C" w:rsidP="00116C8C">
      <w:pPr>
        <w:rPr>
          <w:rFonts w:ascii="Tahoma" w:hAnsi="Tahoma" w:cs="Tahoma"/>
        </w:rPr>
      </w:pPr>
      <w:r w:rsidRPr="00116C8C">
        <w:rPr>
          <w:rFonts w:ascii="Tahoma" w:hAnsi="Tahoma" w:cs="Tahoma"/>
        </w:rPr>
        <w:t>Optimal balance comes from intentional trade-offs rather than accidental neglect. Identify which current expenses truly enhance your life versus mindless spending. Redirect mindless spending to pension contributions while protecting meaningful current experiences. This conscious approach ensures neither present happiness nor future security is sacrificed.</w:t>
      </w:r>
    </w:p>
    <w:p w14:paraId="19197943" w14:textId="77777777" w:rsidR="00116C8C" w:rsidRPr="00116C8C" w:rsidRDefault="00116C8C" w:rsidP="00116C8C">
      <w:pPr>
        <w:rPr>
          <w:rFonts w:ascii="Tahoma" w:hAnsi="Tahoma" w:cs="Tahoma"/>
          <w:b/>
          <w:bCs/>
        </w:rPr>
      </w:pPr>
      <w:r w:rsidRPr="00116C8C">
        <w:rPr>
          <w:rFonts w:ascii="Tahoma" w:hAnsi="Tahoma" w:cs="Tahoma"/>
          <w:b/>
          <w:bCs/>
        </w:rPr>
        <w:t>16. How does Standard Pensions Trust's mission align with my personal retirement goals?</w:t>
      </w:r>
    </w:p>
    <w:p w14:paraId="014DC806" w14:textId="77777777" w:rsidR="00116C8C" w:rsidRPr="00116C8C" w:rsidRDefault="00116C8C" w:rsidP="00116C8C">
      <w:pPr>
        <w:rPr>
          <w:rFonts w:ascii="Tahoma" w:hAnsi="Tahoma" w:cs="Tahoma"/>
        </w:rPr>
      </w:pPr>
      <w:r w:rsidRPr="00116C8C">
        <w:rPr>
          <w:rFonts w:ascii="Tahoma" w:hAnsi="Tahoma" w:cs="Tahoma"/>
        </w:rPr>
        <w:t>SPT transforms retirement planning through expert administration and innovative solutions, but your goals drive the strategy. We provide the platform, tools, and guidance while you define success. Our role is enabling your vision through technical excellence, cultural sensitivity, and personalized support throughout your wealth-building journey.</w:t>
      </w:r>
    </w:p>
    <w:p w14:paraId="1FFF4900" w14:textId="77777777" w:rsidR="00116C8C" w:rsidRPr="00116C8C" w:rsidRDefault="00116C8C" w:rsidP="00116C8C">
      <w:pPr>
        <w:rPr>
          <w:rFonts w:ascii="Tahoma" w:hAnsi="Tahoma" w:cs="Tahoma"/>
          <w:b/>
          <w:bCs/>
        </w:rPr>
      </w:pPr>
      <w:r w:rsidRPr="00116C8C">
        <w:rPr>
          <w:rFonts w:ascii="Tahoma" w:hAnsi="Tahoma" w:cs="Tahoma"/>
          <w:b/>
          <w:bCs/>
        </w:rPr>
        <w:lastRenderedPageBreak/>
        <w:t>17. What makes SPT different from other pension administrators in addressing my emotional needs?</w:t>
      </w:r>
    </w:p>
    <w:p w14:paraId="1FA04F08" w14:textId="77777777" w:rsidR="00116C8C" w:rsidRPr="00116C8C" w:rsidRDefault="00116C8C" w:rsidP="00116C8C">
      <w:pPr>
        <w:rPr>
          <w:rFonts w:ascii="Tahoma" w:hAnsi="Tahoma" w:cs="Tahoma"/>
        </w:rPr>
      </w:pPr>
      <w:r w:rsidRPr="00116C8C">
        <w:rPr>
          <w:rFonts w:ascii="Tahoma" w:hAnsi="Tahoma" w:cs="Tahoma"/>
        </w:rPr>
        <w:t>SPT uniquely integrates advanced analytics with emotional intelligence, recognizing that pension decisions are emotional decisions supported by data. We address anxiety, build confidence, and provide culturally sensitive guidance rather than just processing transactions. Our approach honors both your financial goals and emotional wellbeing throughout the journey.</w:t>
      </w:r>
    </w:p>
    <w:p w14:paraId="6404B691" w14:textId="77777777" w:rsidR="00116C8C" w:rsidRPr="00116C8C" w:rsidRDefault="00116C8C" w:rsidP="00116C8C">
      <w:pPr>
        <w:rPr>
          <w:rFonts w:ascii="Tahoma" w:hAnsi="Tahoma" w:cs="Tahoma"/>
          <w:b/>
          <w:bCs/>
        </w:rPr>
      </w:pPr>
      <w:r w:rsidRPr="00116C8C">
        <w:rPr>
          <w:rFonts w:ascii="Tahoma" w:hAnsi="Tahoma" w:cs="Tahoma"/>
          <w:b/>
          <w:bCs/>
        </w:rPr>
        <w:t>18. How does Ghana's three-tier system protect me from putting all my retirement eggs in one basket?</w:t>
      </w:r>
    </w:p>
    <w:p w14:paraId="23DCB3E7" w14:textId="77777777" w:rsidR="00116C8C" w:rsidRPr="00116C8C" w:rsidRDefault="00116C8C" w:rsidP="00116C8C">
      <w:pPr>
        <w:rPr>
          <w:rFonts w:ascii="Tahoma" w:hAnsi="Tahoma" w:cs="Tahoma"/>
        </w:rPr>
      </w:pPr>
      <w:r w:rsidRPr="00116C8C">
        <w:rPr>
          <w:rFonts w:ascii="Tahoma" w:hAnsi="Tahoma" w:cs="Tahoma"/>
        </w:rPr>
        <w:t>The three-tier system provides security through diversification. Tier 1 (SSNIT) offers government-backed basic income. Tier 2 (SPT-managed) adds professionally managed employer funding. Tier 3 (Personal) enables individual control and acceleration. This structure protects against single-point failure while maximizing wealth-building potential across multiple vehicles.</w:t>
      </w:r>
    </w:p>
    <w:p w14:paraId="64EE7131" w14:textId="77777777" w:rsidR="00116C8C" w:rsidRPr="00116C8C" w:rsidRDefault="00116C8C" w:rsidP="00116C8C">
      <w:pPr>
        <w:rPr>
          <w:rFonts w:ascii="Tahoma" w:hAnsi="Tahoma" w:cs="Tahoma"/>
          <w:b/>
          <w:bCs/>
        </w:rPr>
      </w:pPr>
      <w:r w:rsidRPr="00116C8C">
        <w:rPr>
          <w:rFonts w:ascii="Tahoma" w:hAnsi="Tahoma" w:cs="Tahoma"/>
          <w:b/>
          <w:bCs/>
        </w:rPr>
        <w:t>19. How do I know if my pension planning is on track for my personal definition of success?</w:t>
      </w:r>
    </w:p>
    <w:p w14:paraId="2A79618F" w14:textId="77777777" w:rsidR="00116C8C" w:rsidRPr="00116C8C" w:rsidRDefault="00116C8C" w:rsidP="00116C8C">
      <w:pPr>
        <w:rPr>
          <w:rFonts w:ascii="Tahoma" w:hAnsi="Tahoma" w:cs="Tahoma"/>
        </w:rPr>
      </w:pPr>
      <w:r w:rsidRPr="00116C8C">
        <w:rPr>
          <w:rFonts w:ascii="Tahoma" w:hAnsi="Tahoma" w:cs="Tahoma"/>
        </w:rPr>
        <w:t>Success metrics include both numbers and feelings. Quantitatively: replacement ratio approaching 75-80% of pre-retirement income, emergency fund adequacy, debt management progress. Qualitatively: reduced financial anxiety, increased confidence in future security, family financial harmony. Regular reviews ensure alignment between progress and personal success definitions.</w:t>
      </w:r>
    </w:p>
    <w:p w14:paraId="0DA06EFD" w14:textId="77777777" w:rsidR="00116C8C" w:rsidRPr="00116C8C" w:rsidRDefault="00116C8C" w:rsidP="00116C8C">
      <w:pPr>
        <w:rPr>
          <w:rFonts w:ascii="Tahoma" w:hAnsi="Tahoma" w:cs="Tahoma"/>
          <w:b/>
          <w:bCs/>
        </w:rPr>
      </w:pPr>
      <w:r w:rsidRPr="00116C8C">
        <w:rPr>
          <w:rFonts w:ascii="Tahoma" w:hAnsi="Tahoma" w:cs="Tahoma"/>
          <w:b/>
          <w:bCs/>
        </w:rPr>
        <w:t>20. What mindset shift transforms pension planning from burden to empowerment?</w:t>
      </w:r>
    </w:p>
    <w:p w14:paraId="5ECE90B0" w14:textId="77777777" w:rsidR="00116C8C" w:rsidRPr="00116C8C" w:rsidRDefault="00116C8C" w:rsidP="00116C8C">
      <w:pPr>
        <w:rPr>
          <w:rFonts w:ascii="Tahoma" w:hAnsi="Tahoma" w:cs="Tahoma"/>
        </w:rPr>
      </w:pPr>
      <w:r w:rsidRPr="00116C8C">
        <w:rPr>
          <w:rFonts w:ascii="Tahoma" w:hAnsi="Tahoma" w:cs="Tahoma"/>
        </w:rPr>
        <w:t>Shift from "I have to save" to "I get to build wealth." Each contribution represents choosing freedom over dependency, control over helplessness, dignity over desperation. You're not sacrificing for an uncertain future - you're investing in guaranteed personal empowerment. This mindset transforms obligation into opportunity and burden into blessing.</w:t>
      </w:r>
    </w:p>
    <w:p w14:paraId="3591934B" w14:textId="77777777" w:rsidR="00116C8C" w:rsidRPr="00116C8C" w:rsidRDefault="00116C8C" w:rsidP="00116C8C">
      <w:pPr>
        <w:rPr>
          <w:rFonts w:ascii="Tahoma" w:hAnsi="Tahoma" w:cs="Tahoma"/>
          <w:b/>
          <w:bCs/>
        </w:rPr>
      </w:pPr>
      <w:r w:rsidRPr="00116C8C">
        <w:rPr>
          <w:rFonts w:ascii="Tahoma" w:hAnsi="Tahoma" w:cs="Tahoma"/>
          <w:b/>
          <w:bCs/>
        </w:rPr>
        <w:t>21. How do I progress from pension planning beginner to sophisticated wealth builder?</w:t>
      </w:r>
    </w:p>
    <w:p w14:paraId="2CCC788B" w14:textId="77777777" w:rsidR="00116C8C" w:rsidRPr="00116C8C" w:rsidRDefault="00116C8C" w:rsidP="00116C8C">
      <w:pPr>
        <w:rPr>
          <w:rFonts w:ascii="Tahoma" w:hAnsi="Tahoma" w:cs="Tahoma"/>
        </w:rPr>
      </w:pPr>
      <w:r w:rsidRPr="00116C8C">
        <w:rPr>
          <w:rFonts w:ascii="Tahoma" w:hAnsi="Tahoma" w:cs="Tahoma"/>
        </w:rPr>
        <w:t xml:space="preserve">Follow our competency pathway: Foundation (emotional connection, basic concepts), Building (contribution optimization, investment understanding), Enhancement (tax strategies, portfolio management), and Mastery (holistic integration, generational </w:t>
      </w:r>
      <w:r w:rsidRPr="00116C8C">
        <w:rPr>
          <w:rFonts w:ascii="Tahoma" w:hAnsi="Tahoma" w:cs="Tahoma"/>
        </w:rPr>
        <w:lastRenderedPageBreak/>
        <w:t>planning). Each level builds on previous knowledge while introducing new capabilities. Progress at your comfortable pace.</w:t>
      </w:r>
    </w:p>
    <w:p w14:paraId="3B392D3C" w14:textId="77777777" w:rsidR="00116C8C" w:rsidRPr="00116C8C" w:rsidRDefault="00116C8C" w:rsidP="00116C8C">
      <w:pPr>
        <w:rPr>
          <w:rFonts w:ascii="Tahoma" w:hAnsi="Tahoma" w:cs="Tahoma"/>
          <w:b/>
          <w:bCs/>
        </w:rPr>
      </w:pPr>
      <w:r w:rsidRPr="00116C8C">
        <w:rPr>
          <w:rFonts w:ascii="Tahoma" w:hAnsi="Tahoma" w:cs="Tahoma"/>
          <w:b/>
          <w:bCs/>
        </w:rPr>
        <w:t>22. What should I learn first about pension planning as a complete beginner?</w:t>
      </w:r>
    </w:p>
    <w:p w14:paraId="1B892E3E" w14:textId="77777777" w:rsidR="00116C8C" w:rsidRPr="00116C8C" w:rsidRDefault="00116C8C" w:rsidP="00116C8C">
      <w:pPr>
        <w:rPr>
          <w:rFonts w:ascii="Tahoma" w:hAnsi="Tahoma" w:cs="Tahoma"/>
        </w:rPr>
      </w:pPr>
      <w:r w:rsidRPr="00116C8C">
        <w:rPr>
          <w:rFonts w:ascii="Tahoma" w:hAnsi="Tahoma" w:cs="Tahoma"/>
        </w:rPr>
        <w:t>Start with emotional foundation: connect with your future self and understand why early action matters exponentially. Then grasp the basic concept: consistent contributions grow through compound returns over time. Master these fundamentals before exploring investment options, tax strategies, or complex planning techniques.</w:t>
      </w:r>
    </w:p>
    <w:p w14:paraId="78BFB306" w14:textId="77777777" w:rsidR="00116C8C" w:rsidRPr="00116C8C" w:rsidRDefault="00116C8C" w:rsidP="00116C8C">
      <w:pPr>
        <w:rPr>
          <w:rFonts w:ascii="Tahoma" w:hAnsi="Tahoma" w:cs="Tahoma"/>
          <w:b/>
          <w:bCs/>
        </w:rPr>
      </w:pPr>
      <w:r w:rsidRPr="00116C8C">
        <w:rPr>
          <w:rFonts w:ascii="Tahoma" w:hAnsi="Tahoma" w:cs="Tahoma"/>
          <w:b/>
          <w:bCs/>
        </w:rPr>
        <w:t>23. How do I know when I'm ready to move from basic to intermediate pension strategies?</w:t>
      </w:r>
    </w:p>
    <w:p w14:paraId="6D43D75A" w14:textId="77777777" w:rsidR="00116C8C" w:rsidRPr="00116C8C" w:rsidRDefault="00116C8C" w:rsidP="00116C8C">
      <w:pPr>
        <w:rPr>
          <w:rFonts w:ascii="Tahoma" w:hAnsi="Tahoma" w:cs="Tahoma"/>
        </w:rPr>
      </w:pPr>
      <w:r w:rsidRPr="00116C8C">
        <w:rPr>
          <w:rFonts w:ascii="Tahoma" w:hAnsi="Tahoma" w:cs="Tahoma"/>
        </w:rPr>
        <w:t>You're ready for intermediate strategies when you: maintain consistent contributions for 6+ months, understand compound growth principles, feel comfortable with basic investment concepts, and actively monitor your account progress. Confidence with fundamentals indicates readiness for contribution optimization, asset allocation choices, and tax strategy integration.</w:t>
      </w:r>
    </w:p>
    <w:p w14:paraId="5EA9805E" w14:textId="77777777" w:rsidR="00116C8C" w:rsidRPr="00116C8C" w:rsidRDefault="00116C8C" w:rsidP="00116C8C">
      <w:pPr>
        <w:rPr>
          <w:rFonts w:ascii="Tahoma" w:hAnsi="Tahoma" w:cs="Tahoma"/>
          <w:b/>
          <w:bCs/>
        </w:rPr>
      </w:pPr>
      <w:r w:rsidRPr="00116C8C">
        <w:rPr>
          <w:rFonts w:ascii="Tahoma" w:hAnsi="Tahoma" w:cs="Tahoma"/>
          <w:b/>
          <w:bCs/>
        </w:rPr>
        <w:t>24. What investment knowledge do I need before making portfolio allocation decisions?</w:t>
      </w:r>
    </w:p>
    <w:p w14:paraId="27AE8CE9" w14:textId="77777777" w:rsidR="00116C8C" w:rsidRPr="00116C8C" w:rsidRDefault="00116C8C" w:rsidP="00116C8C">
      <w:pPr>
        <w:rPr>
          <w:rFonts w:ascii="Tahoma" w:hAnsi="Tahoma" w:cs="Tahoma"/>
        </w:rPr>
      </w:pPr>
      <w:r w:rsidRPr="00116C8C">
        <w:rPr>
          <w:rFonts w:ascii="Tahoma" w:hAnsi="Tahoma" w:cs="Tahoma"/>
        </w:rPr>
        <w:t>Understand these core concepts: risk-return relationship (higher potential returns require accepting higher volatility), diversification benefits (spreading investments reduces overall risk), time horizon impact (longer timeframes allow more growth focus), and your personal risk tolerance. Master these before choosing between conservative, balanced, or growth portfolios.</w:t>
      </w:r>
    </w:p>
    <w:p w14:paraId="6E609CA9" w14:textId="77777777" w:rsidR="00116C8C" w:rsidRPr="00116C8C" w:rsidRDefault="00116C8C" w:rsidP="00116C8C">
      <w:pPr>
        <w:rPr>
          <w:rFonts w:ascii="Tahoma" w:hAnsi="Tahoma" w:cs="Tahoma"/>
          <w:b/>
          <w:bCs/>
        </w:rPr>
      </w:pPr>
      <w:r w:rsidRPr="00116C8C">
        <w:rPr>
          <w:rFonts w:ascii="Tahoma" w:hAnsi="Tahoma" w:cs="Tahoma"/>
          <w:b/>
          <w:bCs/>
        </w:rPr>
        <w:t>25. How does SPT assess my financial literacy level to provide appropriate guidance?</w:t>
      </w:r>
    </w:p>
    <w:p w14:paraId="0B66ED51" w14:textId="77777777" w:rsidR="00116C8C" w:rsidRPr="00116C8C" w:rsidRDefault="00116C8C" w:rsidP="00116C8C">
      <w:pPr>
        <w:rPr>
          <w:rFonts w:ascii="Tahoma" w:hAnsi="Tahoma" w:cs="Tahoma"/>
        </w:rPr>
      </w:pPr>
      <w:r w:rsidRPr="00116C8C">
        <w:rPr>
          <w:rFonts w:ascii="Tahoma" w:hAnsi="Tahoma" w:cs="Tahoma"/>
        </w:rPr>
        <w:t>Our adaptive system evaluates your responses, decisions, and engagement patterns to gauge sophistication level. We provide explanations matching your current understanding while gradually introducing more complex concepts. This ensures you receive appropriately challenging information without overwhelming complexity or insulting simplicity.</w:t>
      </w:r>
    </w:p>
    <w:p w14:paraId="06AB01E3" w14:textId="77777777" w:rsidR="00116C8C" w:rsidRPr="00116C8C" w:rsidRDefault="00116C8C" w:rsidP="00116C8C">
      <w:pPr>
        <w:rPr>
          <w:rFonts w:ascii="Tahoma" w:hAnsi="Tahoma" w:cs="Tahoma"/>
          <w:b/>
          <w:bCs/>
        </w:rPr>
      </w:pPr>
      <w:r w:rsidRPr="00116C8C">
        <w:rPr>
          <w:rFonts w:ascii="Tahoma" w:hAnsi="Tahoma" w:cs="Tahoma"/>
          <w:b/>
          <w:bCs/>
        </w:rPr>
        <w:t>26. What behavioral patterns indicate I'm becoming a successful pension planner?</w:t>
      </w:r>
    </w:p>
    <w:p w14:paraId="6974238D" w14:textId="77777777" w:rsidR="00116C8C" w:rsidRPr="00116C8C" w:rsidRDefault="00116C8C" w:rsidP="00116C8C">
      <w:pPr>
        <w:rPr>
          <w:rFonts w:ascii="Tahoma" w:hAnsi="Tahoma" w:cs="Tahoma"/>
        </w:rPr>
      </w:pPr>
      <w:r w:rsidRPr="00116C8C">
        <w:rPr>
          <w:rFonts w:ascii="Tahoma" w:hAnsi="Tahoma" w:cs="Tahoma"/>
        </w:rPr>
        <w:t xml:space="preserve">Success indicators </w:t>
      </w:r>
      <w:proofErr w:type="gramStart"/>
      <w:r w:rsidRPr="00116C8C">
        <w:rPr>
          <w:rFonts w:ascii="Tahoma" w:hAnsi="Tahoma" w:cs="Tahoma"/>
        </w:rPr>
        <w:t>include:</w:t>
      </w:r>
      <w:proofErr w:type="gramEnd"/>
      <w:r w:rsidRPr="00116C8C">
        <w:rPr>
          <w:rFonts w:ascii="Tahoma" w:hAnsi="Tahoma" w:cs="Tahoma"/>
        </w:rPr>
        <w:t xml:space="preserve"> automatic contribution habits (no longer requiring conscious decisions), regular account monitoring without anxiety, long-term thinking in other financial decisions, family financial conversations improvement, and confidence in </w:t>
      </w:r>
      <w:r w:rsidRPr="00116C8C">
        <w:rPr>
          <w:rFonts w:ascii="Tahoma" w:hAnsi="Tahoma" w:cs="Tahoma"/>
        </w:rPr>
        <w:lastRenderedPageBreak/>
        <w:t>explaining pension basics to others. These behaviors demonstrate internalized wealth-building mindset development.</w:t>
      </w:r>
    </w:p>
    <w:p w14:paraId="2784BA02" w14:textId="77777777" w:rsidR="00116C8C" w:rsidRPr="00116C8C" w:rsidRDefault="00116C8C" w:rsidP="00116C8C">
      <w:pPr>
        <w:rPr>
          <w:rFonts w:ascii="Tahoma" w:hAnsi="Tahoma" w:cs="Tahoma"/>
          <w:b/>
          <w:bCs/>
        </w:rPr>
      </w:pPr>
      <w:r w:rsidRPr="00116C8C">
        <w:rPr>
          <w:rFonts w:ascii="Tahoma" w:hAnsi="Tahoma" w:cs="Tahoma"/>
          <w:b/>
          <w:bCs/>
        </w:rPr>
        <w:t>27. How do I track whether my pension education translates into better financial decisions?</w:t>
      </w:r>
    </w:p>
    <w:p w14:paraId="29E093C7" w14:textId="77777777" w:rsidR="00116C8C" w:rsidRPr="00116C8C" w:rsidRDefault="00116C8C" w:rsidP="00116C8C">
      <w:pPr>
        <w:rPr>
          <w:rFonts w:ascii="Tahoma" w:hAnsi="Tahoma" w:cs="Tahoma"/>
        </w:rPr>
      </w:pPr>
      <w:r w:rsidRPr="00116C8C">
        <w:rPr>
          <w:rFonts w:ascii="Tahoma" w:hAnsi="Tahoma" w:cs="Tahoma"/>
        </w:rPr>
        <w:t>Monitor behavioral changes: increased contribution rates, improved investment allocation choices, reduced financial stress levels, enhanced emergency fund management, and better integration of pension planning with other financial goals. Education succeeds when knowledge transforms into consistent beneficial actions.</w:t>
      </w:r>
    </w:p>
    <w:p w14:paraId="279203D9" w14:textId="77777777" w:rsidR="00116C8C" w:rsidRPr="00116C8C" w:rsidRDefault="00116C8C" w:rsidP="00116C8C">
      <w:pPr>
        <w:rPr>
          <w:rFonts w:ascii="Tahoma" w:hAnsi="Tahoma" w:cs="Tahoma"/>
          <w:b/>
          <w:bCs/>
        </w:rPr>
      </w:pPr>
      <w:r w:rsidRPr="00116C8C">
        <w:rPr>
          <w:rFonts w:ascii="Tahoma" w:hAnsi="Tahoma" w:cs="Tahoma"/>
          <w:b/>
          <w:bCs/>
        </w:rPr>
        <w:t>28. What learning resources help me advance my pension planning sophistication?</w:t>
      </w:r>
    </w:p>
    <w:p w14:paraId="27AA6B68" w14:textId="77777777" w:rsidR="00116C8C" w:rsidRPr="00116C8C" w:rsidRDefault="00116C8C" w:rsidP="00116C8C">
      <w:pPr>
        <w:rPr>
          <w:rFonts w:ascii="Tahoma" w:hAnsi="Tahoma" w:cs="Tahoma"/>
        </w:rPr>
      </w:pPr>
      <w:r w:rsidRPr="00116C8C">
        <w:rPr>
          <w:rFonts w:ascii="Tahoma" w:hAnsi="Tahoma" w:cs="Tahoma"/>
        </w:rPr>
        <w:t>Resources include interactive webinars, scenario-based learning modules, video tutorials, quarterly newsletters, peer discussion forums, and one-on-one advisory sessions. Choose formats matching your learning style: visual, auditory, kinesthetic, or reading-based. Regular engagement with diverse resources accelerates competency development.</w:t>
      </w:r>
    </w:p>
    <w:p w14:paraId="4FE74AE0" w14:textId="77777777" w:rsidR="00116C8C" w:rsidRPr="00116C8C" w:rsidRDefault="00116C8C" w:rsidP="00116C8C">
      <w:pPr>
        <w:rPr>
          <w:rFonts w:ascii="Tahoma" w:hAnsi="Tahoma" w:cs="Tahoma"/>
          <w:b/>
          <w:bCs/>
        </w:rPr>
      </w:pPr>
      <w:r w:rsidRPr="00116C8C">
        <w:rPr>
          <w:rFonts w:ascii="Tahoma" w:hAnsi="Tahoma" w:cs="Tahoma"/>
          <w:b/>
          <w:bCs/>
        </w:rPr>
        <w:t>29. How do I build confidence in making important pension planning decisions?</w:t>
      </w:r>
    </w:p>
    <w:p w14:paraId="773041E6" w14:textId="77777777" w:rsidR="00116C8C" w:rsidRPr="00116C8C" w:rsidRDefault="00116C8C" w:rsidP="00116C8C">
      <w:pPr>
        <w:rPr>
          <w:rFonts w:ascii="Tahoma" w:hAnsi="Tahoma" w:cs="Tahoma"/>
        </w:rPr>
      </w:pPr>
      <w:r w:rsidRPr="00116C8C">
        <w:rPr>
          <w:rFonts w:ascii="Tahoma" w:hAnsi="Tahoma" w:cs="Tahoma"/>
        </w:rPr>
        <w:t>Confidence grows through knowledge, experience, and support. Start with small, reversible decisions to build success experiences. Use our decision-support tools providing pros/cons analysis. Consult advisors for major choices. Remember: most pension decisions are optimizable over time rather than permanently binding, reducing decision pressure.</w:t>
      </w:r>
    </w:p>
    <w:p w14:paraId="115CFC2F" w14:textId="77777777" w:rsidR="00116C8C" w:rsidRPr="00116C8C" w:rsidRDefault="00116C8C" w:rsidP="00116C8C">
      <w:pPr>
        <w:rPr>
          <w:rFonts w:ascii="Tahoma" w:hAnsi="Tahoma" w:cs="Tahoma"/>
          <w:b/>
          <w:bCs/>
        </w:rPr>
      </w:pPr>
      <w:r w:rsidRPr="00116C8C">
        <w:rPr>
          <w:rFonts w:ascii="Tahoma" w:hAnsi="Tahoma" w:cs="Tahoma"/>
          <w:b/>
          <w:bCs/>
        </w:rPr>
        <w:t>30. What questions should I ask myself to evaluate my pension planning progress?</w:t>
      </w:r>
    </w:p>
    <w:p w14:paraId="374352A5" w14:textId="77777777" w:rsidR="00116C8C" w:rsidRPr="00116C8C" w:rsidRDefault="00116C8C" w:rsidP="00116C8C">
      <w:pPr>
        <w:rPr>
          <w:rFonts w:ascii="Tahoma" w:hAnsi="Tahoma" w:cs="Tahoma"/>
        </w:rPr>
      </w:pPr>
      <w:r w:rsidRPr="00116C8C">
        <w:rPr>
          <w:rFonts w:ascii="Tahoma" w:hAnsi="Tahoma" w:cs="Tahoma"/>
        </w:rPr>
        <w:t xml:space="preserve">Key self-assessment questions: Am I contributing consistently? Do I understand my investment allocation? Can I explain my strategy to family members? Do I feel confident about retirement prospects? Am I integrating pension planning with other financial goals? Regular honest self-evaluation guides </w:t>
      </w:r>
      <w:proofErr w:type="gramStart"/>
      <w:r w:rsidRPr="00116C8C">
        <w:rPr>
          <w:rFonts w:ascii="Tahoma" w:hAnsi="Tahoma" w:cs="Tahoma"/>
        </w:rPr>
        <w:t>continued</w:t>
      </w:r>
      <w:proofErr w:type="gramEnd"/>
      <w:r w:rsidRPr="00116C8C">
        <w:rPr>
          <w:rFonts w:ascii="Tahoma" w:hAnsi="Tahoma" w:cs="Tahoma"/>
        </w:rPr>
        <w:t xml:space="preserve"> learning priorities.</w:t>
      </w:r>
    </w:p>
    <w:p w14:paraId="2CC646EE" w14:textId="77777777" w:rsidR="00116C8C" w:rsidRPr="00116C8C" w:rsidRDefault="00116C8C" w:rsidP="00116C8C">
      <w:pPr>
        <w:rPr>
          <w:rFonts w:ascii="Tahoma" w:hAnsi="Tahoma" w:cs="Tahoma"/>
          <w:b/>
          <w:bCs/>
        </w:rPr>
      </w:pPr>
      <w:r w:rsidRPr="00116C8C">
        <w:rPr>
          <w:rFonts w:ascii="Tahoma" w:hAnsi="Tahoma" w:cs="Tahoma"/>
          <w:b/>
          <w:bCs/>
        </w:rPr>
        <w:t>31. How does peer learning accelerate my pension planning education?</w:t>
      </w:r>
    </w:p>
    <w:p w14:paraId="4D9BDAC6" w14:textId="77777777" w:rsidR="00116C8C" w:rsidRPr="00116C8C" w:rsidRDefault="00116C8C" w:rsidP="00116C8C">
      <w:pPr>
        <w:rPr>
          <w:rFonts w:ascii="Tahoma" w:hAnsi="Tahoma" w:cs="Tahoma"/>
        </w:rPr>
      </w:pPr>
      <w:r w:rsidRPr="00116C8C">
        <w:rPr>
          <w:rFonts w:ascii="Tahoma" w:hAnsi="Tahoma" w:cs="Tahoma"/>
        </w:rPr>
        <w:t xml:space="preserve">Learning from similar members' experiences provides practical insights beyond theoretical knowledge. Anonymous case studies show real strategies, common mistakes, and successful approaches. Peer discussions reveal diverse perspectives and </w:t>
      </w:r>
      <w:r w:rsidRPr="00116C8C">
        <w:rPr>
          <w:rFonts w:ascii="Tahoma" w:hAnsi="Tahoma" w:cs="Tahoma"/>
        </w:rPr>
        <w:lastRenderedPageBreak/>
        <w:t>solutions. Social learning reduces isolation and builds community around shared wealth-building goals.</w:t>
      </w:r>
    </w:p>
    <w:p w14:paraId="6F24AE40" w14:textId="77777777" w:rsidR="00116C8C" w:rsidRPr="00116C8C" w:rsidRDefault="00116C8C" w:rsidP="00116C8C">
      <w:pPr>
        <w:rPr>
          <w:rFonts w:ascii="Tahoma" w:hAnsi="Tahoma" w:cs="Tahoma"/>
          <w:b/>
          <w:bCs/>
        </w:rPr>
      </w:pPr>
      <w:r w:rsidRPr="00116C8C">
        <w:rPr>
          <w:rFonts w:ascii="Tahoma" w:hAnsi="Tahoma" w:cs="Tahoma"/>
          <w:b/>
          <w:bCs/>
        </w:rPr>
        <w:t>32. What role do mistakes play in developing pension planning expertise?</w:t>
      </w:r>
    </w:p>
    <w:p w14:paraId="6D3DC2A9" w14:textId="77777777" w:rsidR="00116C8C" w:rsidRPr="00116C8C" w:rsidRDefault="00116C8C" w:rsidP="00116C8C">
      <w:pPr>
        <w:rPr>
          <w:rFonts w:ascii="Tahoma" w:hAnsi="Tahoma" w:cs="Tahoma"/>
        </w:rPr>
      </w:pPr>
      <w:r w:rsidRPr="00116C8C">
        <w:rPr>
          <w:rFonts w:ascii="Tahoma" w:hAnsi="Tahoma" w:cs="Tahoma"/>
        </w:rPr>
        <w:t>Mistakes provide valuable learning opportunities if approached constructively. Common errors include inconsistent contributions, emotional investment decisions, or delayed starting. Our system helps identify and correct mistakes quickly while explaining underlying principles to prevent repetition. Expertise develops through guided experience, including learning from errors.</w:t>
      </w:r>
    </w:p>
    <w:p w14:paraId="7561BF82" w14:textId="77777777" w:rsidR="00116C8C" w:rsidRPr="00116C8C" w:rsidRDefault="00116C8C" w:rsidP="00116C8C">
      <w:pPr>
        <w:rPr>
          <w:rFonts w:ascii="Tahoma" w:hAnsi="Tahoma" w:cs="Tahoma"/>
          <w:b/>
          <w:bCs/>
        </w:rPr>
      </w:pPr>
      <w:r w:rsidRPr="00116C8C">
        <w:rPr>
          <w:rFonts w:ascii="Tahoma" w:hAnsi="Tahoma" w:cs="Tahoma"/>
          <w:b/>
          <w:bCs/>
        </w:rPr>
        <w:t>33. How do I teach my family members about pension planning basics?</w:t>
      </w:r>
    </w:p>
    <w:p w14:paraId="41FCD0A4" w14:textId="77777777" w:rsidR="00116C8C" w:rsidRPr="00116C8C" w:rsidRDefault="00116C8C" w:rsidP="00116C8C">
      <w:pPr>
        <w:rPr>
          <w:rFonts w:ascii="Tahoma" w:hAnsi="Tahoma" w:cs="Tahoma"/>
        </w:rPr>
      </w:pPr>
      <w:r w:rsidRPr="00116C8C">
        <w:rPr>
          <w:rFonts w:ascii="Tahoma" w:hAnsi="Tahoma" w:cs="Tahoma"/>
        </w:rPr>
        <w:t>Start with emotional connection: help them visualize their future selves and understand compound growth magic. Use simple metaphors (planting trees, hiring money to work). Share your journey, including challenges and successes. Encourage questions and provide resources matching their sophistication levels. Lead by example through consistent discipline.</w:t>
      </w:r>
    </w:p>
    <w:p w14:paraId="1ADD0B82" w14:textId="77777777" w:rsidR="00116C8C" w:rsidRPr="00116C8C" w:rsidRDefault="00116C8C" w:rsidP="00116C8C">
      <w:pPr>
        <w:rPr>
          <w:rFonts w:ascii="Tahoma" w:hAnsi="Tahoma" w:cs="Tahoma"/>
          <w:b/>
          <w:bCs/>
        </w:rPr>
      </w:pPr>
      <w:r w:rsidRPr="00116C8C">
        <w:rPr>
          <w:rFonts w:ascii="Tahoma" w:hAnsi="Tahoma" w:cs="Tahoma"/>
          <w:b/>
          <w:bCs/>
        </w:rPr>
        <w:t xml:space="preserve">34. What advanced pension strategies should </w:t>
      </w:r>
      <w:proofErr w:type="gramStart"/>
      <w:r w:rsidRPr="00116C8C">
        <w:rPr>
          <w:rFonts w:ascii="Tahoma" w:hAnsi="Tahoma" w:cs="Tahoma"/>
          <w:b/>
          <w:bCs/>
        </w:rPr>
        <w:t>sophisticated</w:t>
      </w:r>
      <w:proofErr w:type="gramEnd"/>
      <w:r w:rsidRPr="00116C8C">
        <w:rPr>
          <w:rFonts w:ascii="Tahoma" w:hAnsi="Tahoma" w:cs="Tahoma"/>
          <w:b/>
          <w:bCs/>
        </w:rPr>
        <w:t xml:space="preserve"> planners consider?</w:t>
      </w:r>
    </w:p>
    <w:p w14:paraId="2D0F2B3B" w14:textId="77777777" w:rsidR="00116C8C" w:rsidRPr="00116C8C" w:rsidRDefault="00116C8C" w:rsidP="00116C8C">
      <w:pPr>
        <w:rPr>
          <w:rFonts w:ascii="Tahoma" w:hAnsi="Tahoma" w:cs="Tahoma"/>
        </w:rPr>
      </w:pPr>
      <w:r w:rsidRPr="00116C8C">
        <w:rPr>
          <w:rFonts w:ascii="Tahoma" w:hAnsi="Tahoma" w:cs="Tahoma"/>
        </w:rPr>
        <w:t>Advanced strategies include tax-loss harvesting, asset location optimization, Roth conversion considerations, charitable giving integration, estate planning coordination, and international investment exposure. These techniques require solid foundational knowledge and often benefit from professional guidance to ensure proper implementation and tax compliance.</w:t>
      </w:r>
    </w:p>
    <w:p w14:paraId="39FA4855" w14:textId="77777777" w:rsidR="00116C8C" w:rsidRPr="00116C8C" w:rsidRDefault="00116C8C" w:rsidP="00116C8C">
      <w:pPr>
        <w:rPr>
          <w:rFonts w:ascii="Tahoma" w:hAnsi="Tahoma" w:cs="Tahoma"/>
          <w:b/>
          <w:bCs/>
        </w:rPr>
      </w:pPr>
      <w:r w:rsidRPr="00116C8C">
        <w:rPr>
          <w:rFonts w:ascii="Tahoma" w:hAnsi="Tahoma" w:cs="Tahoma"/>
          <w:b/>
          <w:bCs/>
        </w:rPr>
        <w:t>35. How do I stay current with changing pension regulations and opportunities?</w:t>
      </w:r>
    </w:p>
    <w:p w14:paraId="51B5ACCF" w14:textId="77777777" w:rsidR="00116C8C" w:rsidRPr="00116C8C" w:rsidRDefault="00116C8C" w:rsidP="00116C8C">
      <w:pPr>
        <w:rPr>
          <w:rFonts w:ascii="Tahoma" w:hAnsi="Tahoma" w:cs="Tahoma"/>
        </w:rPr>
      </w:pPr>
      <w:r w:rsidRPr="00116C8C">
        <w:rPr>
          <w:rFonts w:ascii="Tahoma" w:hAnsi="Tahoma" w:cs="Tahoma"/>
        </w:rPr>
        <w:t>Subscribe to our regulatory updates, attend quarterly member briefings, and maintain regular advisor contact. Join professional networks or investment clubs for peer insights. Follow reputable financial news sources focusing on retirement planning. Continuous learning ensures your strategies remain optimal as laws and opportunities evolve.</w:t>
      </w:r>
    </w:p>
    <w:p w14:paraId="41B3696D" w14:textId="77777777" w:rsidR="00116C8C" w:rsidRPr="00116C8C" w:rsidRDefault="00116C8C" w:rsidP="00116C8C">
      <w:pPr>
        <w:rPr>
          <w:rFonts w:ascii="Tahoma" w:hAnsi="Tahoma" w:cs="Tahoma"/>
          <w:b/>
          <w:bCs/>
        </w:rPr>
      </w:pPr>
      <w:r w:rsidRPr="00116C8C">
        <w:rPr>
          <w:rFonts w:ascii="Tahoma" w:hAnsi="Tahoma" w:cs="Tahoma"/>
          <w:b/>
          <w:bCs/>
        </w:rPr>
        <w:t>36. What's the minimum Tier 3 contribution that makes a meaningful difference?</w:t>
      </w:r>
    </w:p>
    <w:p w14:paraId="1AE0477A" w14:textId="77777777" w:rsidR="00116C8C" w:rsidRPr="00116C8C" w:rsidRDefault="00116C8C" w:rsidP="00116C8C">
      <w:pPr>
        <w:rPr>
          <w:rFonts w:ascii="Tahoma" w:hAnsi="Tahoma" w:cs="Tahoma"/>
        </w:rPr>
      </w:pPr>
      <w:r w:rsidRPr="00116C8C">
        <w:rPr>
          <w:rFonts w:ascii="Tahoma" w:hAnsi="Tahoma" w:cs="Tahoma"/>
        </w:rPr>
        <w:t xml:space="preserve">Start with ₵100 monthly - seemingly small but grows to ₵89,000 over 20 years with 12% returns. However, ₵300 monthly creates more significant impact: ₵267,000 over 20 </w:t>
      </w:r>
      <w:r w:rsidRPr="00116C8C">
        <w:rPr>
          <w:rFonts w:ascii="Tahoma" w:hAnsi="Tahoma" w:cs="Tahoma"/>
        </w:rPr>
        <w:lastRenderedPageBreak/>
        <w:t>years. The key is consistency over amount. Starting small builds habits; increasing gradually amplifies results without overwhelming your budget.</w:t>
      </w:r>
    </w:p>
    <w:p w14:paraId="2922D4BC" w14:textId="77777777" w:rsidR="00116C8C" w:rsidRPr="00116C8C" w:rsidRDefault="00116C8C" w:rsidP="00116C8C">
      <w:pPr>
        <w:rPr>
          <w:rFonts w:ascii="Tahoma" w:hAnsi="Tahoma" w:cs="Tahoma"/>
          <w:b/>
          <w:bCs/>
        </w:rPr>
      </w:pPr>
      <w:r w:rsidRPr="00116C8C">
        <w:rPr>
          <w:rFonts w:ascii="Tahoma" w:hAnsi="Tahoma" w:cs="Tahoma"/>
          <w:b/>
          <w:bCs/>
        </w:rPr>
        <w:t>37. How do I optimize contribution timing to maximize compound growth benefits?</w:t>
      </w:r>
    </w:p>
    <w:p w14:paraId="3847F9BA" w14:textId="77777777" w:rsidR="00116C8C" w:rsidRPr="00116C8C" w:rsidRDefault="00116C8C" w:rsidP="00116C8C">
      <w:pPr>
        <w:rPr>
          <w:rFonts w:ascii="Tahoma" w:hAnsi="Tahoma" w:cs="Tahoma"/>
        </w:rPr>
      </w:pPr>
      <w:r w:rsidRPr="00116C8C">
        <w:rPr>
          <w:rFonts w:ascii="Tahoma" w:hAnsi="Tahoma" w:cs="Tahoma"/>
        </w:rPr>
        <w:t xml:space="preserve">Contribute early in each month rather than month-end to maximize daily compounding. Annual lump sums work best in January for full-year growth. Bonus payments benefit from immediate contribution rather than gradual spending. Every day your money isn't </w:t>
      </w:r>
      <w:proofErr w:type="gramStart"/>
      <w:r w:rsidRPr="00116C8C">
        <w:rPr>
          <w:rFonts w:ascii="Tahoma" w:hAnsi="Tahoma" w:cs="Tahoma"/>
        </w:rPr>
        <w:t>invested</w:t>
      </w:r>
      <w:proofErr w:type="gramEnd"/>
      <w:r w:rsidRPr="00116C8C">
        <w:rPr>
          <w:rFonts w:ascii="Tahoma" w:hAnsi="Tahoma" w:cs="Tahoma"/>
        </w:rPr>
        <w:t xml:space="preserve"> is a day of lost growth potential.</w:t>
      </w:r>
    </w:p>
    <w:p w14:paraId="3C442EB6" w14:textId="77777777" w:rsidR="00116C8C" w:rsidRPr="00116C8C" w:rsidRDefault="00116C8C" w:rsidP="00116C8C">
      <w:pPr>
        <w:rPr>
          <w:rFonts w:ascii="Tahoma" w:hAnsi="Tahoma" w:cs="Tahoma"/>
          <w:b/>
          <w:bCs/>
        </w:rPr>
      </w:pPr>
      <w:r w:rsidRPr="00116C8C">
        <w:rPr>
          <w:rFonts w:ascii="Tahoma" w:hAnsi="Tahoma" w:cs="Tahoma"/>
          <w:b/>
          <w:bCs/>
        </w:rPr>
        <w:t>38. What's the optimal percentage of income to contribute across all pension tiers?</w:t>
      </w:r>
    </w:p>
    <w:p w14:paraId="1EC0C34D" w14:textId="77777777" w:rsidR="00116C8C" w:rsidRPr="00116C8C" w:rsidRDefault="00116C8C" w:rsidP="00116C8C">
      <w:pPr>
        <w:rPr>
          <w:rFonts w:ascii="Tahoma" w:hAnsi="Tahoma" w:cs="Tahoma"/>
        </w:rPr>
      </w:pPr>
      <w:r w:rsidRPr="00116C8C">
        <w:rPr>
          <w:rFonts w:ascii="Tahoma" w:hAnsi="Tahoma" w:cs="Tahoma"/>
        </w:rPr>
        <w:t>Target total pension contributions of 15-20% of gross income for comfortable retirement. Ghana's system provides: Tier 1 (13.5% mandatory), Tier 2 (5% employer), ideal Tier 3 (8-12% personal). This combination approaches international best practices for retirement income replacement while maintaining current lifestyle sustainability.</w:t>
      </w:r>
    </w:p>
    <w:p w14:paraId="641129E0" w14:textId="77777777" w:rsidR="00116C8C" w:rsidRPr="00116C8C" w:rsidRDefault="00116C8C" w:rsidP="00116C8C">
      <w:pPr>
        <w:rPr>
          <w:rFonts w:ascii="Tahoma" w:hAnsi="Tahoma" w:cs="Tahoma"/>
          <w:b/>
          <w:bCs/>
        </w:rPr>
      </w:pPr>
      <w:r w:rsidRPr="00116C8C">
        <w:rPr>
          <w:rFonts w:ascii="Tahoma" w:hAnsi="Tahoma" w:cs="Tahoma"/>
          <w:b/>
          <w:bCs/>
        </w:rPr>
        <w:t>39. How do salary increases create opportunities for contribution acceleration?</w:t>
      </w:r>
    </w:p>
    <w:p w14:paraId="01806C77" w14:textId="77777777" w:rsidR="00116C8C" w:rsidRPr="00116C8C" w:rsidRDefault="00116C8C" w:rsidP="00116C8C">
      <w:pPr>
        <w:rPr>
          <w:rFonts w:ascii="Tahoma" w:hAnsi="Tahoma" w:cs="Tahoma"/>
        </w:rPr>
      </w:pPr>
      <w:r w:rsidRPr="00116C8C">
        <w:rPr>
          <w:rFonts w:ascii="Tahoma" w:hAnsi="Tahoma" w:cs="Tahoma"/>
        </w:rPr>
        <w:t>Allocate 50% of salary increases to lifestyle enhancement, 50% to pension acceleration. This maintains lifestyle improvement momentum while significantly boosting retirement security. A ₵500 monthly salary increase could mean ₵250 additional pension contribution, growing to ₵186,000 over 20 years.</w:t>
      </w:r>
    </w:p>
    <w:p w14:paraId="36CDCEE6" w14:textId="77777777" w:rsidR="00116C8C" w:rsidRPr="00116C8C" w:rsidRDefault="00116C8C" w:rsidP="00116C8C">
      <w:pPr>
        <w:rPr>
          <w:rFonts w:ascii="Tahoma" w:hAnsi="Tahoma" w:cs="Tahoma"/>
          <w:b/>
          <w:bCs/>
        </w:rPr>
      </w:pPr>
      <w:r w:rsidRPr="00116C8C">
        <w:rPr>
          <w:rFonts w:ascii="Tahoma" w:hAnsi="Tahoma" w:cs="Tahoma"/>
          <w:b/>
          <w:bCs/>
        </w:rPr>
        <w:t>40. Should I prioritize maximizing Tier 2 or Tier 3 contributions first?</w:t>
      </w:r>
    </w:p>
    <w:p w14:paraId="108713D8" w14:textId="77777777" w:rsidR="00116C8C" w:rsidRPr="00116C8C" w:rsidRDefault="00116C8C" w:rsidP="00116C8C">
      <w:pPr>
        <w:rPr>
          <w:rFonts w:ascii="Tahoma" w:hAnsi="Tahoma" w:cs="Tahoma"/>
        </w:rPr>
      </w:pPr>
      <w:r w:rsidRPr="00116C8C">
        <w:rPr>
          <w:rFonts w:ascii="Tahoma" w:hAnsi="Tahoma" w:cs="Tahoma"/>
        </w:rPr>
        <w:t>Tier 2 is mandatory (no choice</w:t>
      </w:r>
      <w:proofErr w:type="gramStart"/>
      <w:r w:rsidRPr="00116C8C">
        <w:rPr>
          <w:rFonts w:ascii="Tahoma" w:hAnsi="Tahoma" w:cs="Tahoma"/>
        </w:rPr>
        <w:t>), but</w:t>
      </w:r>
      <w:proofErr w:type="gramEnd"/>
      <w:r w:rsidRPr="00116C8C">
        <w:rPr>
          <w:rFonts w:ascii="Tahoma" w:hAnsi="Tahoma" w:cs="Tahoma"/>
        </w:rPr>
        <w:t xml:space="preserve"> maximize Tier 3 for tax benefits and control. Tier 3 contributions are tax-deductible up to 16.5% of gross income, providing immediate 25% "return" through tax savings plus long-term growth. Tier 3 also offers flexibility unavailable in Tier 2.</w:t>
      </w:r>
    </w:p>
    <w:p w14:paraId="2910EC95" w14:textId="77777777" w:rsidR="00116C8C" w:rsidRPr="00116C8C" w:rsidRDefault="00116C8C" w:rsidP="00116C8C">
      <w:pPr>
        <w:rPr>
          <w:rFonts w:ascii="Tahoma" w:hAnsi="Tahoma" w:cs="Tahoma"/>
          <w:b/>
          <w:bCs/>
        </w:rPr>
      </w:pPr>
      <w:r w:rsidRPr="00116C8C">
        <w:rPr>
          <w:rFonts w:ascii="Tahoma" w:hAnsi="Tahoma" w:cs="Tahoma"/>
          <w:b/>
          <w:bCs/>
        </w:rPr>
        <w:t>41. How do catch-up contributions work for members starting pension planning late?</w:t>
      </w:r>
    </w:p>
    <w:p w14:paraId="0950E2EE" w14:textId="77777777" w:rsidR="00116C8C" w:rsidRPr="00116C8C" w:rsidRDefault="00116C8C" w:rsidP="00116C8C">
      <w:pPr>
        <w:rPr>
          <w:rFonts w:ascii="Tahoma" w:hAnsi="Tahoma" w:cs="Tahoma"/>
        </w:rPr>
      </w:pPr>
      <w:r w:rsidRPr="00116C8C">
        <w:rPr>
          <w:rFonts w:ascii="Tahoma" w:hAnsi="Tahoma" w:cs="Tahoma"/>
        </w:rPr>
        <w:t>Members over 50 can contribute up to 25% of gross income with full tax deductibility, versus 16.5% for younger members. This enhanced limit helps overcome lost time through higher contribution intensity. Combined with potentially higher earnings in peak career years, catch-up provisions enable meaningful retirement security despite late starts.</w:t>
      </w:r>
    </w:p>
    <w:p w14:paraId="7F1E6CEB" w14:textId="77777777" w:rsidR="00116C8C" w:rsidRPr="00116C8C" w:rsidRDefault="00116C8C" w:rsidP="00116C8C">
      <w:pPr>
        <w:rPr>
          <w:rFonts w:ascii="Tahoma" w:hAnsi="Tahoma" w:cs="Tahoma"/>
          <w:b/>
          <w:bCs/>
        </w:rPr>
      </w:pPr>
      <w:r w:rsidRPr="00116C8C">
        <w:rPr>
          <w:rFonts w:ascii="Tahoma" w:hAnsi="Tahoma" w:cs="Tahoma"/>
          <w:b/>
          <w:bCs/>
        </w:rPr>
        <w:t>42. What contribution strategies work best for irregular income patterns?</w:t>
      </w:r>
    </w:p>
    <w:p w14:paraId="4D4576DF" w14:textId="77777777" w:rsidR="00116C8C" w:rsidRPr="00116C8C" w:rsidRDefault="00116C8C" w:rsidP="00116C8C">
      <w:pPr>
        <w:rPr>
          <w:rFonts w:ascii="Tahoma" w:hAnsi="Tahoma" w:cs="Tahoma"/>
        </w:rPr>
      </w:pPr>
      <w:r w:rsidRPr="00116C8C">
        <w:rPr>
          <w:rFonts w:ascii="Tahoma" w:hAnsi="Tahoma" w:cs="Tahoma"/>
        </w:rPr>
        <w:lastRenderedPageBreak/>
        <w:t xml:space="preserve">Establish minimum base contribution during </w:t>
      </w:r>
      <w:proofErr w:type="gramStart"/>
      <w:r w:rsidRPr="00116C8C">
        <w:rPr>
          <w:rFonts w:ascii="Tahoma" w:hAnsi="Tahoma" w:cs="Tahoma"/>
        </w:rPr>
        <w:t>low income</w:t>
      </w:r>
      <w:proofErr w:type="gramEnd"/>
      <w:r w:rsidRPr="00116C8C">
        <w:rPr>
          <w:rFonts w:ascii="Tahoma" w:hAnsi="Tahoma" w:cs="Tahoma"/>
        </w:rPr>
        <w:t xml:space="preserve"> periods to maintain momentum. Allocate 20-30% of windfall income (bonuses, commissions) to pension acceleration. Set up automatic contributions based on conservative income estimates, with manual top-ups during high-earning periods. Consistency matters more than perfect amounts.</w:t>
      </w:r>
    </w:p>
    <w:p w14:paraId="7CEE1A75" w14:textId="77777777" w:rsidR="00116C8C" w:rsidRPr="00116C8C" w:rsidRDefault="00116C8C" w:rsidP="00116C8C">
      <w:pPr>
        <w:rPr>
          <w:rFonts w:ascii="Tahoma" w:hAnsi="Tahoma" w:cs="Tahoma"/>
          <w:b/>
          <w:bCs/>
        </w:rPr>
      </w:pPr>
      <w:r w:rsidRPr="00116C8C">
        <w:rPr>
          <w:rFonts w:ascii="Tahoma" w:hAnsi="Tahoma" w:cs="Tahoma"/>
          <w:b/>
          <w:bCs/>
        </w:rPr>
        <w:t>43. How do employer contributions coordinate with my personal pension strategy?</w:t>
      </w:r>
    </w:p>
    <w:p w14:paraId="5579E55A" w14:textId="77777777" w:rsidR="00116C8C" w:rsidRPr="00116C8C" w:rsidRDefault="00116C8C" w:rsidP="00116C8C">
      <w:pPr>
        <w:rPr>
          <w:rFonts w:ascii="Tahoma" w:hAnsi="Tahoma" w:cs="Tahoma"/>
        </w:rPr>
      </w:pPr>
      <w:r w:rsidRPr="00116C8C">
        <w:rPr>
          <w:rFonts w:ascii="Tahoma" w:hAnsi="Tahoma" w:cs="Tahoma"/>
        </w:rPr>
        <w:t>Employer Tier 2 contributions (5% of basic salary) form your foundation. Personal Tier 3 contributions provide acceleration and control. Coordinate by ensuring total pension savings (employer + personal) reach 15-20% of gross income. Use employer contributions as base, personal contributions for optimization.</w:t>
      </w:r>
    </w:p>
    <w:p w14:paraId="4060886F" w14:textId="77777777" w:rsidR="00116C8C" w:rsidRPr="00116C8C" w:rsidRDefault="00116C8C" w:rsidP="00116C8C">
      <w:pPr>
        <w:rPr>
          <w:rFonts w:ascii="Tahoma" w:hAnsi="Tahoma" w:cs="Tahoma"/>
          <w:b/>
          <w:bCs/>
        </w:rPr>
      </w:pPr>
      <w:r w:rsidRPr="00116C8C">
        <w:rPr>
          <w:rFonts w:ascii="Tahoma" w:hAnsi="Tahoma" w:cs="Tahoma"/>
          <w:b/>
          <w:bCs/>
        </w:rPr>
        <w:t>44. What happens if I can't maintain my planned contribution level?</w:t>
      </w:r>
    </w:p>
    <w:p w14:paraId="525EE2E3" w14:textId="77777777" w:rsidR="00116C8C" w:rsidRPr="00116C8C" w:rsidRDefault="00116C8C" w:rsidP="00116C8C">
      <w:pPr>
        <w:rPr>
          <w:rFonts w:ascii="Tahoma" w:hAnsi="Tahoma" w:cs="Tahoma"/>
        </w:rPr>
      </w:pPr>
      <w:r w:rsidRPr="00116C8C">
        <w:rPr>
          <w:rFonts w:ascii="Tahoma" w:hAnsi="Tahoma" w:cs="Tahoma"/>
        </w:rPr>
        <w:t xml:space="preserve">Reduce rather than stop completely. Maintaining even minimal contributions preserves habits and </w:t>
      </w:r>
      <w:proofErr w:type="gramStart"/>
      <w:r w:rsidRPr="00116C8C">
        <w:rPr>
          <w:rFonts w:ascii="Tahoma" w:hAnsi="Tahoma" w:cs="Tahoma"/>
        </w:rPr>
        <w:t>account</w:t>
      </w:r>
      <w:proofErr w:type="gramEnd"/>
      <w:r w:rsidRPr="00116C8C">
        <w:rPr>
          <w:rFonts w:ascii="Tahoma" w:hAnsi="Tahoma" w:cs="Tahoma"/>
        </w:rPr>
        <w:t xml:space="preserve"> momentum. Temporary reductions during financial stress are normal and manageable. Resume higher levels when circumstances improve. The worst pension strategy is perfect contributions followed by complete stopping.</w:t>
      </w:r>
    </w:p>
    <w:p w14:paraId="1D331321" w14:textId="77777777" w:rsidR="00116C8C" w:rsidRPr="00116C8C" w:rsidRDefault="00116C8C" w:rsidP="00116C8C">
      <w:pPr>
        <w:rPr>
          <w:rFonts w:ascii="Tahoma" w:hAnsi="Tahoma" w:cs="Tahoma"/>
          <w:b/>
          <w:bCs/>
        </w:rPr>
      </w:pPr>
      <w:r w:rsidRPr="00116C8C">
        <w:rPr>
          <w:rFonts w:ascii="Tahoma" w:hAnsi="Tahoma" w:cs="Tahoma"/>
          <w:b/>
          <w:bCs/>
        </w:rPr>
        <w:t>45. How do I balance pension contributions with other financial priorities?</w:t>
      </w:r>
    </w:p>
    <w:p w14:paraId="4B71ABB5" w14:textId="77777777" w:rsidR="00116C8C" w:rsidRPr="00116C8C" w:rsidRDefault="00116C8C" w:rsidP="00116C8C">
      <w:pPr>
        <w:rPr>
          <w:rFonts w:ascii="Tahoma" w:hAnsi="Tahoma" w:cs="Tahoma"/>
        </w:rPr>
      </w:pPr>
      <w:r w:rsidRPr="00116C8C">
        <w:rPr>
          <w:rFonts w:ascii="Tahoma" w:hAnsi="Tahoma" w:cs="Tahoma"/>
        </w:rPr>
        <w:t xml:space="preserve">Use percentage-based allocation: emergency fund (10%), debt repayment (15%), pension (15-20%), current needs (55-60%). Adjust percentages based on progress toward each goal. Pension planning complements rather than </w:t>
      </w:r>
      <w:proofErr w:type="gramStart"/>
      <w:r w:rsidRPr="00116C8C">
        <w:rPr>
          <w:rFonts w:ascii="Tahoma" w:hAnsi="Tahoma" w:cs="Tahoma"/>
        </w:rPr>
        <w:t>competes</w:t>
      </w:r>
      <w:proofErr w:type="gramEnd"/>
      <w:r w:rsidRPr="00116C8C">
        <w:rPr>
          <w:rFonts w:ascii="Tahoma" w:hAnsi="Tahoma" w:cs="Tahoma"/>
        </w:rPr>
        <w:t xml:space="preserve"> with other financial priorities when properly balanced and integrated.</w:t>
      </w:r>
    </w:p>
    <w:p w14:paraId="62D52CF9" w14:textId="77777777" w:rsidR="00116C8C" w:rsidRPr="00116C8C" w:rsidRDefault="00116C8C" w:rsidP="00116C8C">
      <w:pPr>
        <w:rPr>
          <w:rFonts w:ascii="Tahoma" w:hAnsi="Tahoma" w:cs="Tahoma"/>
          <w:b/>
          <w:bCs/>
        </w:rPr>
      </w:pPr>
      <w:r w:rsidRPr="00116C8C">
        <w:rPr>
          <w:rFonts w:ascii="Tahoma" w:hAnsi="Tahoma" w:cs="Tahoma"/>
          <w:b/>
          <w:bCs/>
        </w:rPr>
        <w:t>46. Can I change contribution amounts frequently, and what are the implications?</w:t>
      </w:r>
    </w:p>
    <w:p w14:paraId="272B2DB7" w14:textId="77777777" w:rsidR="00116C8C" w:rsidRPr="00116C8C" w:rsidRDefault="00116C8C" w:rsidP="00116C8C">
      <w:pPr>
        <w:rPr>
          <w:rFonts w:ascii="Tahoma" w:hAnsi="Tahoma" w:cs="Tahoma"/>
        </w:rPr>
      </w:pPr>
      <w:r w:rsidRPr="00116C8C">
        <w:rPr>
          <w:rFonts w:ascii="Tahoma" w:hAnsi="Tahoma" w:cs="Tahoma"/>
        </w:rPr>
        <w:t>Yes, Tier 3 allows monthly adjustments through Member Portal. However, frequent changes may indicate lack of strategic planning. Establish sustainable base contribution with periodic reviews (quarterly/annually) rather than constant adjustments. Stability builds better habits than frequent modifications driven by emotions.</w:t>
      </w:r>
    </w:p>
    <w:p w14:paraId="3E85967A" w14:textId="77777777" w:rsidR="00116C8C" w:rsidRPr="00116C8C" w:rsidRDefault="00116C8C" w:rsidP="00116C8C">
      <w:pPr>
        <w:rPr>
          <w:rFonts w:ascii="Tahoma" w:hAnsi="Tahoma" w:cs="Tahoma"/>
          <w:b/>
          <w:bCs/>
        </w:rPr>
      </w:pPr>
      <w:r w:rsidRPr="00116C8C">
        <w:rPr>
          <w:rFonts w:ascii="Tahoma" w:hAnsi="Tahoma" w:cs="Tahoma"/>
          <w:b/>
          <w:bCs/>
        </w:rPr>
        <w:t>47. How do automatic contribution escalation features benefit long-term wealth building?</w:t>
      </w:r>
    </w:p>
    <w:p w14:paraId="25EAADB9" w14:textId="77777777" w:rsidR="00116C8C" w:rsidRPr="00116C8C" w:rsidRDefault="00116C8C" w:rsidP="00116C8C">
      <w:pPr>
        <w:rPr>
          <w:rFonts w:ascii="Tahoma" w:hAnsi="Tahoma" w:cs="Tahoma"/>
        </w:rPr>
      </w:pPr>
      <w:r w:rsidRPr="00116C8C">
        <w:rPr>
          <w:rFonts w:ascii="Tahoma" w:hAnsi="Tahoma" w:cs="Tahoma"/>
        </w:rPr>
        <w:t>Automatic annual increases (typically 1-3%) align contribution growth with salary progression and inflation. This "set and forget" approach removes emotional decision-making from increases while ensuring purchasing power maintenance. Over 20 years, automatic escalation can double retirement wealth compared to static contributions.</w:t>
      </w:r>
    </w:p>
    <w:p w14:paraId="37175F29" w14:textId="77777777" w:rsidR="00116C8C" w:rsidRPr="00116C8C" w:rsidRDefault="00116C8C" w:rsidP="00116C8C">
      <w:pPr>
        <w:rPr>
          <w:rFonts w:ascii="Tahoma" w:hAnsi="Tahoma" w:cs="Tahoma"/>
          <w:b/>
          <w:bCs/>
        </w:rPr>
      </w:pPr>
      <w:r w:rsidRPr="00116C8C">
        <w:rPr>
          <w:rFonts w:ascii="Tahoma" w:hAnsi="Tahoma" w:cs="Tahoma"/>
          <w:b/>
          <w:bCs/>
        </w:rPr>
        <w:lastRenderedPageBreak/>
        <w:t>48. What tax optimization strategies maximize contribution efficiency?</w:t>
      </w:r>
    </w:p>
    <w:p w14:paraId="16AA7047" w14:textId="77777777" w:rsidR="00116C8C" w:rsidRPr="00116C8C" w:rsidRDefault="00116C8C" w:rsidP="00116C8C">
      <w:pPr>
        <w:rPr>
          <w:rFonts w:ascii="Tahoma" w:hAnsi="Tahoma" w:cs="Tahoma"/>
        </w:rPr>
      </w:pPr>
      <w:r w:rsidRPr="00116C8C">
        <w:rPr>
          <w:rFonts w:ascii="Tahoma" w:hAnsi="Tahoma" w:cs="Tahoma"/>
        </w:rPr>
        <w:t xml:space="preserve">Maximize Tier 3 contributions up to 16.5% limit for full tax deductibility. Time contributions to optimize </w:t>
      </w:r>
      <w:proofErr w:type="gramStart"/>
      <w:r w:rsidRPr="00116C8C">
        <w:rPr>
          <w:rFonts w:ascii="Tahoma" w:hAnsi="Tahoma" w:cs="Tahoma"/>
        </w:rPr>
        <w:t>tax year</w:t>
      </w:r>
      <w:proofErr w:type="gramEnd"/>
      <w:r w:rsidRPr="00116C8C">
        <w:rPr>
          <w:rFonts w:ascii="Tahoma" w:hAnsi="Tahoma" w:cs="Tahoma"/>
        </w:rPr>
        <w:t xml:space="preserve"> benefits. Consider year-end contribution acceleration if under annual limits. Coordinate with other tax deductions to maximize overall tax efficiency while building retirement wealth.</w:t>
      </w:r>
    </w:p>
    <w:p w14:paraId="23A2191B" w14:textId="77777777" w:rsidR="00116C8C" w:rsidRPr="00116C8C" w:rsidRDefault="00116C8C" w:rsidP="00116C8C">
      <w:pPr>
        <w:rPr>
          <w:rFonts w:ascii="Tahoma" w:hAnsi="Tahoma" w:cs="Tahoma"/>
          <w:b/>
          <w:bCs/>
        </w:rPr>
      </w:pPr>
      <w:r w:rsidRPr="00116C8C">
        <w:rPr>
          <w:rFonts w:ascii="Tahoma" w:hAnsi="Tahoma" w:cs="Tahoma"/>
          <w:b/>
          <w:bCs/>
        </w:rPr>
        <w:t>49. How do contribution holidays affect long-term retirement outcomes?</w:t>
      </w:r>
    </w:p>
    <w:p w14:paraId="1CA9D4F6" w14:textId="77777777" w:rsidR="00116C8C" w:rsidRPr="00116C8C" w:rsidRDefault="00116C8C" w:rsidP="00116C8C">
      <w:pPr>
        <w:rPr>
          <w:rFonts w:ascii="Tahoma" w:hAnsi="Tahoma" w:cs="Tahoma"/>
        </w:rPr>
      </w:pPr>
      <w:r w:rsidRPr="00116C8C">
        <w:rPr>
          <w:rFonts w:ascii="Tahoma" w:hAnsi="Tahoma" w:cs="Tahoma"/>
        </w:rPr>
        <w:t xml:space="preserve">Even 6-month </w:t>
      </w:r>
      <w:proofErr w:type="gramStart"/>
      <w:r w:rsidRPr="00116C8C">
        <w:rPr>
          <w:rFonts w:ascii="Tahoma" w:hAnsi="Tahoma" w:cs="Tahoma"/>
        </w:rPr>
        <w:t>contribution breaks</w:t>
      </w:r>
      <w:proofErr w:type="gramEnd"/>
      <w:r w:rsidRPr="00116C8C">
        <w:rPr>
          <w:rFonts w:ascii="Tahoma" w:hAnsi="Tahoma" w:cs="Tahoma"/>
        </w:rPr>
        <w:t xml:space="preserve"> significantly </w:t>
      </w:r>
      <w:proofErr w:type="gramStart"/>
      <w:r w:rsidRPr="00116C8C">
        <w:rPr>
          <w:rFonts w:ascii="Tahoma" w:hAnsi="Tahoma" w:cs="Tahoma"/>
        </w:rPr>
        <w:t>impact</w:t>
      </w:r>
      <w:proofErr w:type="gramEnd"/>
      <w:r w:rsidRPr="00116C8C">
        <w:rPr>
          <w:rFonts w:ascii="Tahoma" w:hAnsi="Tahoma" w:cs="Tahoma"/>
        </w:rPr>
        <w:t xml:space="preserve"> final outcomes due to lost compound growth. A ₵500 monthly break costs approximately ₵15,000 in final retirement value. If breaks are necessary, minimize duration and resume quickly. Consider reduced contributions rather than complete stops to maintain momentum.</w:t>
      </w:r>
    </w:p>
    <w:p w14:paraId="3A5BA507" w14:textId="77777777" w:rsidR="00116C8C" w:rsidRPr="00116C8C" w:rsidRDefault="00116C8C" w:rsidP="00116C8C">
      <w:pPr>
        <w:rPr>
          <w:rFonts w:ascii="Tahoma" w:hAnsi="Tahoma" w:cs="Tahoma"/>
          <w:b/>
          <w:bCs/>
        </w:rPr>
      </w:pPr>
      <w:r w:rsidRPr="00116C8C">
        <w:rPr>
          <w:rFonts w:ascii="Tahoma" w:hAnsi="Tahoma" w:cs="Tahoma"/>
          <w:b/>
          <w:bCs/>
        </w:rPr>
        <w:t>50. What contribution benchmarks indicate I'm on track for retirement success?</w:t>
      </w:r>
    </w:p>
    <w:p w14:paraId="68D6D834" w14:textId="77777777" w:rsidR="00116C8C" w:rsidRPr="00116C8C" w:rsidRDefault="00116C8C" w:rsidP="00116C8C">
      <w:pPr>
        <w:rPr>
          <w:rFonts w:ascii="Tahoma" w:hAnsi="Tahoma" w:cs="Tahoma"/>
        </w:rPr>
      </w:pPr>
      <w:r w:rsidRPr="00116C8C">
        <w:rPr>
          <w:rFonts w:ascii="Tahoma" w:hAnsi="Tahoma" w:cs="Tahoma"/>
        </w:rPr>
        <w:t>Age-based benchmarks: By 30, have 1x annual salary saved; by 40, have 3x; by 50, have 6x; by 60, have 10x annual salary. These targets across all pension tiers indicate progress toward 75-80% income replacement in retirement. Adjust targets based on desired lifestyle and other retirement resources.</w:t>
      </w:r>
    </w:p>
    <w:p w14:paraId="15313ADB" w14:textId="77777777" w:rsidR="00116C8C" w:rsidRPr="00116C8C" w:rsidRDefault="00116C8C" w:rsidP="00116C8C">
      <w:pPr>
        <w:rPr>
          <w:rFonts w:ascii="Tahoma" w:hAnsi="Tahoma" w:cs="Tahoma"/>
          <w:b/>
          <w:bCs/>
        </w:rPr>
      </w:pPr>
      <w:r w:rsidRPr="00116C8C">
        <w:rPr>
          <w:rFonts w:ascii="Tahoma" w:hAnsi="Tahoma" w:cs="Tahoma"/>
          <w:b/>
          <w:bCs/>
        </w:rPr>
        <w:t>51. How do I coordinate spousal pension contributions for household optimization?</w:t>
      </w:r>
    </w:p>
    <w:p w14:paraId="1CAB8F9E" w14:textId="77777777" w:rsidR="00116C8C" w:rsidRPr="00116C8C" w:rsidRDefault="00116C8C" w:rsidP="00116C8C">
      <w:pPr>
        <w:rPr>
          <w:rFonts w:ascii="Tahoma" w:hAnsi="Tahoma" w:cs="Tahoma"/>
        </w:rPr>
      </w:pPr>
      <w:r w:rsidRPr="00116C8C">
        <w:rPr>
          <w:rFonts w:ascii="Tahoma" w:hAnsi="Tahoma" w:cs="Tahoma"/>
        </w:rPr>
        <w:t>Both spouses should maximize individual tax-deductible limits (16.5% each) before considering other investments. Coordinate contribution timing, investment allocations, and withdrawal strategies. Consider risk capacity differences and age gaps in joint planning. Two optimized individual plans often outperform one shared approach.</w:t>
      </w:r>
    </w:p>
    <w:p w14:paraId="7CB172BE" w14:textId="77777777" w:rsidR="00116C8C" w:rsidRPr="00116C8C" w:rsidRDefault="00116C8C" w:rsidP="00116C8C">
      <w:pPr>
        <w:rPr>
          <w:rFonts w:ascii="Tahoma" w:hAnsi="Tahoma" w:cs="Tahoma"/>
          <w:b/>
          <w:bCs/>
        </w:rPr>
      </w:pPr>
      <w:r w:rsidRPr="00116C8C">
        <w:rPr>
          <w:rFonts w:ascii="Tahoma" w:hAnsi="Tahoma" w:cs="Tahoma"/>
          <w:b/>
          <w:bCs/>
        </w:rPr>
        <w:t xml:space="preserve">52. What </w:t>
      </w:r>
      <w:proofErr w:type="gramStart"/>
      <w:r w:rsidRPr="00116C8C">
        <w:rPr>
          <w:rFonts w:ascii="Tahoma" w:hAnsi="Tahoma" w:cs="Tahoma"/>
          <w:b/>
          <w:bCs/>
        </w:rPr>
        <w:t>role</w:t>
      </w:r>
      <w:proofErr w:type="gramEnd"/>
      <w:r w:rsidRPr="00116C8C">
        <w:rPr>
          <w:rFonts w:ascii="Tahoma" w:hAnsi="Tahoma" w:cs="Tahoma"/>
          <w:b/>
          <w:bCs/>
        </w:rPr>
        <w:t xml:space="preserve"> do voluntary additional contributions play beyond standard limits?</w:t>
      </w:r>
    </w:p>
    <w:p w14:paraId="3E8BD4C4" w14:textId="77777777" w:rsidR="00116C8C" w:rsidRPr="00116C8C" w:rsidRDefault="00116C8C" w:rsidP="00116C8C">
      <w:pPr>
        <w:rPr>
          <w:rFonts w:ascii="Tahoma" w:hAnsi="Tahoma" w:cs="Tahoma"/>
        </w:rPr>
      </w:pPr>
      <w:r w:rsidRPr="00116C8C">
        <w:rPr>
          <w:rFonts w:ascii="Tahoma" w:hAnsi="Tahoma" w:cs="Tahoma"/>
        </w:rPr>
        <w:t>After maximizing tax-deductible limits, voluntary contributions still benefit from professional fund management and pension structure. However, consider other tax-advantaged opportunities first: business investments, real estate, or other retirement vehicles. Voluntary excess contributions provide diversification within proven pension framework.</w:t>
      </w:r>
    </w:p>
    <w:p w14:paraId="156E32DB" w14:textId="77777777" w:rsidR="00116C8C" w:rsidRPr="00116C8C" w:rsidRDefault="00116C8C" w:rsidP="00116C8C">
      <w:pPr>
        <w:rPr>
          <w:rFonts w:ascii="Tahoma" w:hAnsi="Tahoma" w:cs="Tahoma"/>
          <w:b/>
          <w:bCs/>
        </w:rPr>
      </w:pPr>
      <w:r w:rsidRPr="00116C8C">
        <w:rPr>
          <w:rFonts w:ascii="Tahoma" w:hAnsi="Tahoma" w:cs="Tahoma"/>
          <w:b/>
          <w:bCs/>
        </w:rPr>
        <w:t>53. How do I recover from periods of missed or reduced contributions?</w:t>
      </w:r>
    </w:p>
    <w:p w14:paraId="3FA1B242" w14:textId="77777777" w:rsidR="00116C8C" w:rsidRPr="00116C8C" w:rsidRDefault="00116C8C" w:rsidP="00116C8C">
      <w:pPr>
        <w:rPr>
          <w:rFonts w:ascii="Tahoma" w:hAnsi="Tahoma" w:cs="Tahoma"/>
        </w:rPr>
      </w:pPr>
      <w:r w:rsidRPr="00116C8C">
        <w:rPr>
          <w:rFonts w:ascii="Tahoma" w:hAnsi="Tahoma" w:cs="Tahoma"/>
        </w:rPr>
        <w:t xml:space="preserve">Calculate lost ground using our catch-up calculator. Increase current contributions above normal levels temporarily to compensate for missed growth. Consider allocating </w:t>
      </w:r>
      <w:r w:rsidRPr="00116C8C">
        <w:rPr>
          <w:rFonts w:ascii="Tahoma" w:hAnsi="Tahoma" w:cs="Tahoma"/>
        </w:rPr>
        <w:lastRenderedPageBreak/>
        <w:t>windfalls (bonuses, gifts) to recovery efforts. Focus on consistent forward progress rather than perfect recovery - some catch-up is better than none.</w:t>
      </w:r>
    </w:p>
    <w:p w14:paraId="39405862" w14:textId="77777777" w:rsidR="00116C8C" w:rsidRPr="00116C8C" w:rsidRDefault="00116C8C" w:rsidP="00116C8C">
      <w:pPr>
        <w:rPr>
          <w:rFonts w:ascii="Tahoma" w:hAnsi="Tahoma" w:cs="Tahoma"/>
          <w:b/>
          <w:bCs/>
        </w:rPr>
      </w:pPr>
      <w:r w:rsidRPr="00116C8C">
        <w:rPr>
          <w:rFonts w:ascii="Tahoma" w:hAnsi="Tahoma" w:cs="Tahoma"/>
          <w:b/>
          <w:bCs/>
        </w:rPr>
        <w:t>54. What contribution strategies optimize for early retirement goals?</w:t>
      </w:r>
    </w:p>
    <w:p w14:paraId="748B693C" w14:textId="77777777" w:rsidR="00116C8C" w:rsidRPr="00116C8C" w:rsidRDefault="00116C8C" w:rsidP="00116C8C">
      <w:pPr>
        <w:rPr>
          <w:rFonts w:ascii="Tahoma" w:hAnsi="Tahoma" w:cs="Tahoma"/>
        </w:rPr>
      </w:pPr>
      <w:r w:rsidRPr="00116C8C">
        <w:rPr>
          <w:rFonts w:ascii="Tahoma" w:hAnsi="Tahoma" w:cs="Tahoma"/>
        </w:rPr>
        <w:t>Early retirement requires accelerated savings rates (25-30% of income) and potentially more aggressive investment allocation. Maximize Tier 3 contributions for early access options while building supplementary savings. Consider geographic arbitrage, lifestyle optimization, and alternative income sources to reduce required retirement capital.</w:t>
      </w:r>
    </w:p>
    <w:p w14:paraId="2351277F" w14:textId="77777777" w:rsidR="00116C8C" w:rsidRPr="00116C8C" w:rsidRDefault="00116C8C" w:rsidP="00116C8C">
      <w:pPr>
        <w:rPr>
          <w:rFonts w:ascii="Tahoma" w:hAnsi="Tahoma" w:cs="Tahoma"/>
          <w:b/>
          <w:bCs/>
        </w:rPr>
      </w:pPr>
      <w:r w:rsidRPr="00116C8C">
        <w:rPr>
          <w:rFonts w:ascii="Tahoma" w:hAnsi="Tahoma" w:cs="Tahoma"/>
          <w:b/>
          <w:bCs/>
        </w:rPr>
        <w:t>55. How do changing life circumstances affect optimal contribution strategies?</w:t>
      </w:r>
    </w:p>
    <w:p w14:paraId="7B6500FC" w14:textId="77777777" w:rsidR="00116C8C" w:rsidRPr="00116C8C" w:rsidRDefault="00116C8C" w:rsidP="00116C8C">
      <w:pPr>
        <w:rPr>
          <w:rFonts w:ascii="Tahoma" w:hAnsi="Tahoma" w:cs="Tahoma"/>
        </w:rPr>
      </w:pPr>
      <w:r w:rsidRPr="00116C8C">
        <w:rPr>
          <w:rFonts w:ascii="Tahoma" w:hAnsi="Tahoma" w:cs="Tahoma"/>
        </w:rPr>
        <w:t>Major life events trigger contribution strategy reviews: marriage (coordination), children (competing priorities), career changes (income adjustments), health issues (priority shifts). Build flexibility into contribution plans while maintaining long-term momentum. Regular strategy reviews ensure alignment with evolving circumstances and goals.</w:t>
      </w:r>
    </w:p>
    <w:p w14:paraId="6CE3B92F" w14:textId="77777777" w:rsidR="00116C8C" w:rsidRPr="00116C8C" w:rsidRDefault="00116C8C" w:rsidP="00116C8C">
      <w:pPr>
        <w:rPr>
          <w:rFonts w:ascii="Tahoma" w:hAnsi="Tahoma" w:cs="Tahoma"/>
          <w:b/>
          <w:bCs/>
        </w:rPr>
      </w:pPr>
      <w:r w:rsidRPr="00116C8C">
        <w:rPr>
          <w:rFonts w:ascii="Tahoma" w:hAnsi="Tahoma" w:cs="Tahoma"/>
          <w:b/>
          <w:bCs/>
        </w:rPr>
        <w:t>56. How do I choose between conservative, balanced, and growth investment options?</w:t>
      </w:r>
    </w:p>
    <w:p w14:paraId="774420CE" w14:textId="77777777" w:rsidR="00116C8C" w:rsidRPr="00116C8C" w:rsidRDefault="00116C8C" w:rsidP="00116C8C">
      <w:pPr>
        <w:rPr>
          <w:rFonts w:ascii="Tahoma" w:hAnsi="Tahoma" w:cs="Tahoma"/>
        </w:rPr>
      </w:pPr>
      <w:r w:rsidRPr="00116C8C">
        <w:rPr>
          <w:rFonts w:ascii="Tahoma" w:hAnsi="Tahoma" w:cs="Tahoma"/>
        </w:rPr>
        <w:t>Your choice depends on time horizon and risk tolerance. Growth portfolios (80% equities) suit members under 45 with 15+ years to retirement. Balanced portfolios (60% equities) work for middle-aged members wanting moderate growth with stability. Conservative portfolios (30% equities) suit those within 5 years of retirement prioritizing capital preservation.</w:t>
      </w:r>
    </w:p>
    <w:p w14:paraId="0BAB6BDC" w14:textId="77777777" w:rsidR="00116C8C" w:rsidRPr="00116C8C" w:rsidRDefault="00116C8C" w:rsidP="00116C8C">
      <w:pPr>
        <w:rPr>
          <w:rFonts w:ascii="Tahoma" w:hAnsi="Tahoma" w:cs="Tahoma"/>
          <w:b/>
          <w:bCs/>
        </w:rPr>
      </w:pPr>
      <w:r w:rsidRPr="00116C8C">
        <w:rPr>
          <w:rFonts w:ascii="Tahoma" w:hAnsi="Tahoma" w:cs="Tahoma"/>
          <w:b/>
          <w:bCs/>
        </w:rPr>
        <w:t>57. What does it really mean when my pension balance drops during market downturns?</w:t>
      </w:r>
    </w:p>
    <w:p w14:paraId="4A55957D" w14:textId="77777777" w:rsidR="00116C8C" w:rsidRPr="00116C8C" w:rsidRDefault="00116C8C" w:rsidP="00116C8C">
      <w:pPr>
        <w:rPr>
          <w:rFonts w:ascii="Tahoma" w:hAnsi="Tahoma" w:cs="Tahoma"/>
        </w:rPr>
      </w:pPr>
      <w:r w:rsidRPr="00116C8C">
        <w:rPr>
          <w:rFonts w:ascii="Tahoma" w:hAnsi="Tahoma" w:cs="Tahoma"/>
        </w:rPr>
        <w:t>Temporary balance drops are paper losses, not real losses unless you withdraw funds. Think of market drops as discount sales - your monthly contributions buy more shares at lower prices. Historical evidence shows patient investors benefit most from volatile periods through this "dollar-cost averaging" effect.</w:t>
      </w:r>
    </w:p>
    <w:p w14:paraId="5054A996" w14:textId="77777777" w:rsidR="00116C8C" w:rsidRPr="00116C8C" w:rsidRDefault="00116C8C" w:rsidP="00116C8C">
      <w:pPr>
        <w:rPr>
          <w:rFonts w:ascii="Tahoma" w:hAnsi="Tahoma" w:cs="Tahoma"/>
          <w:b/>
          <w:bCs/>
        </w:rPr>
      </w:pPr>
      <w:r w:rsidRPr="00116C8C">
        <w:rPr>
          <w:rFonts w:ascii="Tahoma" w:hAnsi="Tahoma" w:cs="Tahoma"/>
          <w:b/>
          <w:bCs/>
        </w:rPr>
        <w:t>58. How do I emotionally prepare for market volatility affecting my pension balance?</w:t>
      </w:r>
    </w:p>
    <w:p w14:paraId="5AFABCC7" w14:textId="77777777" w:rsidR="00116C8C" w:rsidRPr="00116C8C" w:rsidRDefault="00116C8C" w:rsidP="00116C8C">
      <w:pPr>
        <w:rPr>
          <w:rFonts w:ascii="Tahoma" w:hAnsi="Tahoma" w:cs="Tahoma"/>
        </w:rPr>
      </w:pPr>
      <w:r w:rsidRPr="00116C8C">
        <w:rPr>
          <w:rFonts w:ascii="Tahoma" w:hAnsi="Tahoma" w:cs="Tahoma"/>
        </w:rPr>
        <w:t>Expect 3-5 significant market declines during your career, each typically recovering within 18-36 months. Prepare mentally by understanding that volatility creates opportunity rather than loss for long-term investors. Focus on contribution consistency rather than balance fluctuations. Volatility is the price we pay for superior long-term returns.</w:t>
      </w:r>
    </w:p>
    <w:p w14:paraId="6028FD9A" w14:textId="77777777" w:rsidR="00116C8C" w:rsidRPr="00116C8C" w:rsidRDefault="00116C8C" w:rsidP="00116C8C">
      <w:pPr>
        <w:rPr>
          <w:rFonts w:ascii="Tahoma" w:hAnsi="Tahoma" w:cs="Tahoma"/>
          <w:b/>
          <w:bCs/>
        </w:rPr>
      </w:pPr>
      <w:r w:rsidRPr="00116C8C">
        <w:rPr>
          <w:rFonts w:ascii="Tahoma" w:hAnsi="Tahoma" w:cs="Tahoma"/>
          <w:b/>
          <w:bCs/>
        </w:rPr>
        <w:lastRenderedPageBreak/>
        <w:t>59. What role should international investments play in my pension portfolio?</w:t>
      </w:r>
    </w:p>
    <w:p w14:paraId="1F95D896" w14:textId="77777777" w:rsidR="00116C8C" w:rsidRPr="00116C8C" w:rsidRDefault="00116C8C" w:rsidP="00116C8C">
      <w:pPr>
        <w:rPr>
          <w:rFonts w:ascii="Tahoma" w:hAnsi="Tahoma" w:cs="Tahoma"/>
        </w:rPr>
      </w:pPr>
      <w:r w:rsidRPr="00116C8C">
        <w:rPr>
          <w:rFonts w:ascii="Tahoma" w:hAnsi="Tahoma" w:cs="Tahoma"/>
        </w:rPr>
        <w:t>International exposure (15-25% of portfolio) provides currency diversification and access to global growth opportunities. This reduces dependence on Ghana's economy alone while capturing worldwide innovation and development. International investments help offset local market volatility and inflation through geographic diversification.</w:t>
      </w:r>
    </w:p>
    <w:p w14:paraId="52A2AB96" w14:textId="77777777" w:rsidR="00116C8C" w:rsidRPr="00116C8C" w:rsidRDefault="00116C8C" w:rsidP="00116C8C">
      <w:pPr>
        <w:rPr>
          <w:rFonts w:ascii="Tahoma" w:hAnsi="Tahoma" w:cs="Tahoma"/>
          <w:b/>
          <w:bCs/>
        </w:rPr>
      </w:pPr>
      <w:r w:rsidRPr="00116C8C">
        <w:rPr>
          <w:rFonts w:ascii="Tahoma" w:hAnsi="Tahoma" w:cs="Tahoma"/>
          <w:b/>
          <w:bCs/>
        </w:rPr>
        <w:t>60. How often should I review and potentially adjust my investment allocation?</w:t>
      </w:r>
    </w:p>
    <w:p w14:paraId="459D8311" w14:textId="77777777" w:rsidR="00116C8C" w:rsidRPr="00116C8C" w:rsidRDefault="00116C8C" w:rsidP="00116C8C">
      <w:pPr>
        <w:rPr>
          <w:rFonts w:ascii="Tahoma" w:hAnsi="Tahoma" w:cs="Tahoma"/>
        </w:rPr>
      </w:pPr>
      <w:r w:rsidRPr="00116C8C">
        <w:rPr>
          <w:rFonts w:ascii="Tahoma" w:hAnsi="Tahoma" w:cs="Tahoma"/>
        </w:rPr>
        <w:t xml:space="preserve">Review allocation annually or after major life </w:t>
      </w:r>
      <w:proofErr w:type="gramStart"/>
      <w:r w:rsidRPr="00116C8C">
        <w:rPr>
          <w:rFonts w:ascii="Tahoma" w:hAnsi="Tahoma" w:cs="Tahoma"/>
        </w:rPr>
        <w:t>changes, but</w:t>
      </w:r>
      <w:proofErr w:type="gramEnd"/>
      <w:r w:rsidRPr="00116C8C">
        <w:rPr>
          <w:rFonts w:ascii="Tahoma" w:hAnsi="Tahoma" w:cs="Tahoma"/>
        </w:rPr>
        <w:t xml:space="preserve"> avoid frequent adjustments based on short-term market movements. Successful investing requires discipline to maintain long-term strategy despite temporary market noise. Emotional investment decisions typically reduce returns compared to patient, strategic approaches.</w:t>
      </w:r>
    </w:p>
    <w:p w14:paraId="46B9FA64" w14:textId="77777777" w:rsidR="00116C8C" w:rsidRPr="00116C8C" w:rsidRDefault="00116C8C" w:rsidP="00116C8C">
      <w:pPr>
        <w:rPr>
          <w:rFonts w:ascii="Tahoma" w:hAnsi="Tahoma" w:cs="Tahoma"/>
          <w:b/>
          <w:bCs/>
        </w:rPr>
      </w:pPr>
      <w:r w:rsidRPr="00116C8C">
        <w:rPr>
          <w:rFonts w:ascii="Tahoma" w:hAnsi="Tahoma" w:cs="Tahoma"/>
          <w:b/>
          <w:bCs/>
        </w:rPr>
        <w:t>61. What investment knowledge do I need to make informed portfolio decisions?</w:t>
      </w:r>
    </w:p>
    <w:p w14:paraId="67C7B8A6" w14:textId="77777777" w:rsidR="00116C8C" w:rsidRPr="00116C8C" w:rsidRDefault="00116C8C" w:rsidP="00116C8C">
      <w:pPr>
        <w:rPr>
          <w:rFonts w:ascii="Tahoma" w:hAnsi="Tahoma" w:cs="Tahoma"/>
        </w:rPr>
      </w:pPr>
      <w:r w:rsidRPr="00116C8C">
        <w:rPr>
          <w:rFonts w:ascii="Tahoma" w:hAnsi="Tahoma" w:cs="Tahoma"/>
        </w:rPr>
        <w:t>Understand these fundamentals: stocks offer higher long-term returns but more volatility; bonds provide stability but lower returns; diversification reduces risk without sacrificing returns; time horizon determines optimal risk level; and your personal risk tolerance affects sleep quality. Master these before making allocation decisions.</w:t>
      </w:r>
    </w:p>
    <w:p w14:paraId="7403AED7" w14:textId="77777777" w:rsidR="00116C8C" w:rsidRPr="00116C8C" w:rsidRDefault="00116C8C" w:rsidP="00116C8C">
      <w:pPr>
        <w:rPr>
          <w:rFonts w:ascii="Tahoma" w:hAnsi="Tahoma" w:cs="Tahoma"/>
          <w:b/>
          <w:bCs/>
        </w:rPr>
      </w:pPr>
      <w:r w:rsidRPr="00116C8C">
        <w:rPr>
          <w:rFonts w:ascii="Tahoma" w:hAnsi="Tahoma" w:cs="Tahoma"/>
          <w:b/>
          <w:bCs/>
        </w:rPr>
        <w:t>62. How does SPT's fund performance compare to other investment options available in Ghana?</w:t>
      </w:r>
    </w:p>
    <w:p w14:paraId="4C575595" w14:textId="77777777" w:rsidR="00116C8C" w:rsidRPr="00116C8C" w:rsidRDefault="00116C8C" w:rsidP="00116C8C">
      <w:pPr>
        <w:rPr>
          <w:rFonts w:ascii="Tahoma" w:hAnsi="Tahoma" w:cs="Tahoma"/>
        </w:rPr>
      </w:pPr>
      <w:r w:rsidRPr="00116C8C">
        <w:rPr>
          <w:rFonts w:ascii="Tahoma" w:hAnsi="Tahoma" w:cs="Tahoma"/>
        </w:rPr>
        <w:t xml:space="preserve">SPT consistently ranks in top quartile performance over </w:t>
      </w:r>
      <w:proofErr w:type="gramStart"/>
      <w:r w:rsidRPr="00116C8C">
        <w:rPr>
          <w:rFonts w:ascii="Tahoma" w:hAnsi="Tahoma" w:cs="Tahoma"/>
        </w:rPr>
        <w:t>3-5 year</w:t>
      </w:r>
      <w:proofErr w:type="gramEnd"/>
      <w:r w:rsidRPr="00116C8C">
        <w:rPr>
          <w:rFonts w:ascii="Tahoma" w:hAnsi="Tahoma" w:cs="Tahoma"/>
        </w:rPr>
        <w:t xml:space="preserve"> periods, averaging 14.2% annually versus industry average of 12.1%. Our risk-adjusted returns (Sharpe ratio) exceed benchmarks by 15-20%. Performance data with detailed benchmarking is available in quarterly reports and Member Portal analytics.</w:t>
      </w:r>
    </w:p>
    <w:p w14:paraId="4D7B091F" w14:textId="77777777" w:rsidR="00116C8C" w:rsidRPr="00116C8C" w:rsidRDefault="00116C8C" w:rsidP="00116C8C">
      <w:pPr>
        <w:rPr>
          <w:rFonts w:ascii="Tahoma" w:hAnsi="Tahoma" w:cs="Tahoma"/>
          <w:b/>
          <w:bCs/>
        </w:rPr>
      </w:pPr>
      <w:r w:rsidRPr="00116C8C">
        <w:rPr>
          <w:rFonts w:ascii="Tahoma" w:hAnsi="Tahoma" w:cs="Tahoma"/>
          <w:b/>
          <w:bCs/>
        </w:rPr>
        <w:t>63. What fees and costs should I understand about pension fund investments?</w:t>
      </w:r>
    </w:p>
    <w:p w14:paraId="0419DBDB" w14:textId="77777777" w:rsidR="00116C8C" w:rsidRPr="00116C8C" w:rsidRDefault="00116C8C" w:rsidP="00116C8C">
      <w:pPr>
        <w:rPr>
          <w:rFonts w:ascii="Tahoma" w:hAnsi="Tahoma" w:cs="Tahoma"/>
        </w:rPr>
      </w:pPr>
      <w:r w:rsidRPr="00116C8C">
        <w:rPr>
          <w:rFonts w:ascii="Tahoma" w:hAnsi="Tahoma" w:cs="Tahoma"/>
        </w:rPr>
        <w:t>Annual management fees range from 2.0-2.5% of fund value, covering investment management, administration, and custody services. No front-end loads or exit fees after 2 years. Fee transparency is complete with annual statements showing all charges. These fees are competitive and provide access to professional management unavailable to individual investors.</w:t>
      </w:r>
    </w:p>
    <w:p w14:paraId="6F14221E" w14:textId="77777777" w:rsidR="00116C8C" w:rsidRPr="00116C8C" w:rsidRDefault="00116C8C" w:rsidP="00116C8C">
      <w:pPr>
        <w:rPr>
          <w:rFonts w:ascii="Tahoma" w:hAnsi="Tahoma" w:cs="Tahoma"/>
          <w:b/>
          <w:bCs/>
        </w:rPr>
      </w:pPr>
      <w:r w:rsidRPr="00116C8C">
        <w:rPr>
          <w:rFonts w:ascii="Tahoma" w:hAnsi="Tahoma" w:cs="Tahoma"/>
          <w:b/>
          <w:bCs/>
        </w:rPr>
        <w:t xml:space="preserve">64. How </w:t>
      </w:r>
      <w:proofErr w:type="gramStart"/>
      <w:r w:rsidRPr="00116C8C">
        <w:rPr>
          <w:rFonts w:ascii="Tahoma" w:hAnsi="Tahoma" w:cs="Tahoma"/>
          <w:b/>
          <w:bCs/>
        </w:rPr>
        <w:t>do</w:t>
      </w:r>
      <w:proofErr w:type="gramEnd"/>
      <w:r w:rsidRPr="00116C8C">
        <w:rPr>
          <w:rFonts w:ascii="Tahoma" w:hAnsi="Tahoma" w:cs="Tahoma"/>
          <w:b/>
          <w:bCs/>
        </w:rPr>
        <w:t xml:space="preserve"> investment </w:t>
      </w:r>
      <w:proofErr w:type="gramStart"/>
      <w:r w:rsidRPr="00116C8C">
        <w:rPr>
          <w:rFonts w:ascii="Tahoma" w:hAnsi="Tahoma" w:cs="Tahoma"/>
          <w:b/>
          <w:bCs/>
        </w:rPr>
        <w:t>returns</w:t>
      </w:r>
      <w:proofErr w:type="gramEnd"/>
      <w:r w:rsidRPr="00116C8C">
        <w:rPr>
          <w:rFonts w:ascii="Tahoma" w:hAnsi="Tahoma" w:cs="Tahoma"/>
          <w:b/>
          <w:bCs/>
        </w:rPr>
        <w:t xml:space="preserve"> compound over time to build significant wealth?</w:t>
      </w:r>
    </w:p>
    <w:p w14:paraId="726DD6A0" w14:textId="77777777" w:rsidR="00116C8C" w:rsidRPr="00116C8C" w:rsidRDefault="00116C8C" w:rsidP="00116C8C">
      <w:pPr>
        <w:rPr>
          <w:rFonts w:ascii="Tahoma" w:hAnsi="Tahoma" w:cs="Tahoma"/>
        </w:rPr>
      </w:pPr>
      <w:r w:rsidRPr="00116C8C">
        <w:rPr>
          <w:rFonts w:ascii="Tahoma" w:hAnsi="Tahoma" w:cs="Tahoma"/>
        </w:rPr>
        <w:lastRenderedPageBreak/>
        <w:t>Compound growth means earning returns on previous returns, creating exponential rather than linear growth. ₵500 monthly at 12% returns becomes ₵493,000 over 20 years - ₵373,000 more than contributions alone. The longer your time horizon, the more powerful compounding becomes in building retirement wealth.</w:t>
      </w:r>
    </w:p>
    <w:p w14:paraId="7ACFB088" w14:textId="77777777" w:rsidR="00116C8C" w:rsidRPr="00116C8C" w:rsidRDefault="00116C8C" w:rsidP="00116C8C">
      <w:pPr>
        <w:rPr>
          <w:rFonts w:ascii="Tahoma" w:hAnsi="Tahoma" w:cs="Tahoma"/>
          <w:b/>
          <w:bCs/>
        </w:rPr>
      </w:pPr>
      <w:r w:rsidRPr="00116C8C">
        <w:rPr>
          <w:rFonts w:ascii="Tahoma" w:hAnsi="Tahoma" w:cs="Tahoma"/>
          <w:b/>
          <w:bCs/>
        </w:rPr>
        <w:t>65. What investment mistakes should I avoid as a pension plan member?</w:t>
      </w:r>
    </w:p>
    <w:p w14:paraId="0CB44DB7" w14:textId="77777777" w:rsidR="00116C8C" w:rsidRPr="00116C8C" w:rsidRDefault="00116C8C" w:rsidP="00116C8C">
      <w:pPr>
        <w:rPr>
          <w:rFonts w:ascii="Tahoma" w:hAnsi="Tahoma" w:cs="Tahoma"/>
        </w:rPr>
      </w:pPr>
      <w:r w:rsidRPr="00116C8C">
        <w:rPr>
          <w:rFonts w:ascii="Tahoma" w:hAnsi="Tahoma" w:cs="Tahoma"/>
        </w:rPr>
        <w:t xml:space="preserve">Avoid emotional decisions during market volatility, frequent allocation changes based on short-term performance, trying to time markets, ignoring diversification principles, and choosing investments based on recent performance alone. Successful pension </w:t>
      </w:r>
      <w:proofErr w:type="gramStart"/>
      <w:r w:rsidRPr="00116C8C">
        <w:rPr>
          <w:rFonts w:ascii="Tahoma" w:hAnsi="Tahoma" w:cs="Tahoma"/>
        </w:rPr>
        <w:t>investing</w:t>
      </w:r>
      <w:proofErr w:type="gramEnd"/>
      <w:r w:rsidRPr="00116C8C">
        <w:rPr>
          <w:rFonts w:ascii="Tahoma" w:hAnsi="Tahoma" w:cs="Tahoma"/>
        </w:rPr>
        <w:t xml:space="preserve"> requires patience, discipline, and focus on long-term objectives rather than short-term market movements.</w:t>
      </w:r>
    </w:p>
    <w:p w14:paraId="7C162624" w14:textId="77777777" w:rsidR="00116C8C" w:rsidRPr="00116C8C" w:rsidRDefault="00116C8C" w:rsidP="00116C8C">
      <w:pPr>
        <w:rPr>
          <w:rFonts w:ascii="Tahoma" w:hAnsi="Tahoma" w:cs="Tahoma"/>
          <w:b/>
          <w:bCs/>
        </w:rPr>
      </w:pPr>
      <w:r w:rsidRPr="00116C8C">
        <w:rPr>
          <w:rFonts w:ascii="Tahoma" w:hAnsi="Tahoma" w:cs="Tahoma"/>
          <w:b/>
          <w:bCs/>
        </w:rPr>
        <w:t>66. How does inflation affect my pension investments, and how are they protected?</w:t>
      </w:r>
    </w:p>
    <w:p w14:paraId="78C229E9" w14:textId="77777777" w:rsidR="00116C8C" w:rsidRPr="00116C8C" w:rsidRDefault="00116C8C" w:rsidP="00116C8C">
      <w:pPr>
        <w:rPr>
          <w:rFonts w:ascii="Tahoma" w:hAnsi="Tahoma" w:cs="Tahoma"/>
        </w:rPr>
      </w:pPr>
      <w:r w:rsidRPr="00116C8C">
        <w:rPr>
          <w:rFonts w:ascii="Tahoma" w:hAnsi="Tahoma" w:cs="Tahoma"/>
        </w:rPr>
        <w:t>Inflation erodes purchasing power over time, making future money worth less than today's money. Equity investments historically outpace inflation over long periods, while fixed income provides stability. Our balanced approach combines inflation-beating growth assets with stability assets to preserve and grow real purchasing power.</w:t>
      </w:r>
    </w:p>
    <w:p w14:paraId="4BCED325" w14:textId="77777777" w:rsidR="00116C8C" w:rsidRPr="00116C8C" w:rsidRDefault="00116C8C" w:rsidP="00116C8C">
      <w:pPr>
        <w:rPr>
          <w:rFonts w:ascii="Tahoma" w:hAnsi="Tahoma" w:cs="Tahoma"/>
          <w:b/>
          <w:bCs/>
        </w:rPr>
      </w:pPr>
      <w:r w:rsidRPr="00116C8C">
        <w:rPr>
          <w:rFonts w:ascii="Tahoma" w:hAnsi="Tahoma" w:cs="Tahoma"/>
          <w:b/>
          <w:bCs/>
        </w:rPr>
        <w:t>67. What role does ESG (Environmental, Social, Governance) investing play in SPT portfolios?</w:t>
      </w:r>
    </w:p>
    <w:p w14:paraId="588703E3" w14:textId="77777777" w:rsidR="00116C8C" w:rsidRPr="00116C8C" w:rsidRDefault="00116C8C" w:rsidP="00116C8C">
      <w:pPr>
        <w:rPr>
          <w:rFonts w:ascii="Tahoma" w:hAnsi="Tahoma" w:cs="Tahoma"/>
        </w:rPr>
      </w:pPr>
      <w:r w:rsidRPr="00116C8C">
        <w:rPr>
          <w:rFonts w:ascii="Tahoma" w:hAnsi="Tahoma" w:cs="Tahoma"/>
        </w:rPr>
        <w:t>ESG integration evaluates companies on sustainability practices, social responsibility, and governance quality. We increasingly favor companies contributing positively to Ghana's development while avoiding those with poor environmental or social records. ESG focus aligns your wealth building with values while often enhancing long-term returns.</w:t>
      </w:r>
    </w:p>
    <w:p w14:paraId="4EAD0650" w14:textId="77777777" w:rsidR="00116C8C" w:rsidRPr="00116C8C" w:rsidRDefault="00116C8C" w:rsidP="00116C8C">
      <w:pPr>
        <w:rPr>
          <w:rFonts w:ascii="Tahoma" w:hAnsi="Tahoma" w:cs="Tahoma"/>
          <w:b/>
          <w:bCs/>
        </w:rPr>
      </w:pPr>
      <w:r w:rsidRPr="00116C8C">
        <w:rPr>
          <w:rFonts w:ascii="Tahoma" w:hAnsi="Tahoma" w:cs="Tahoma"/>
          <w:b/>
          <w:bCs/>
        </w:rPr>
        <w:t>68. How do I understand and interpret my investment performance reports?</w:t>
      </w:r>
    </w:p>
    <w:p w14:paraId="5ED805A6" w14:textId="77777777" w:rsidR="00116C8C" w:rsidRPr="00116C8C" w:rsidRDefault="00116C8C" w:rsidP="00116C8C">
      <w:pPr>
        <w:rPr>
          <w:rFonts w:ascii="Tahoma" w:hAnsi="Tahoma" w:cs="Tahoma"/>
        </w:rPr>
      </w:pPr>
      <w:r w:rsidRPr="00116C8C">
        <w:rPr>
          <w:rFonts w:ascii="Tahoma" w:hAnsi="Tahoma" w:cs="Tahoma"/>
        </w:rPr>
        <w:t xml:space="preserve">Focus on long-term trends rather than month-to-month fluctuations. Compare performance to relevant benchmarks over </w:t>
      </w:r>
      <w:proofErr w:type="gramStart"/>
      <w:r w:rsidRPr="00116C8C">
        <w:rPr>
          <w:rFonts w:ascii="Tahoma" w:hAnsi="Tahoma" w:cs="Tahoma"/>
        </w:rPr>
        <w:t>3-5 year</w:t>
      </w:r>
      <w:proofErr w:type="gramEnd"/>
      <w:r w:rsidRPr="00116C8C">
        <w:rPr>
          <w:rFonts w:ascii="Tahoma" w:hAnsi="Tahoma" w:cs="Tahoma"/>
        </w:rPr>
        <w:t xml:space="preserve"> periods. Understand that good performance includes both gains and reasonable downside protection. Risk-adjusted returns matter more than absolute returns. Our reports include explanations and context for performance drivers.</w:t>
      </w:r>
    </w:p>
    <w:p w14:paraId="205DA24C" w14:textId="77777777" w:rsidR="00116C8C" w:rsidRPr="00116C8C" w:rsidRDefault="00116C8C" w:rsidP="00116C8C">
      <w:pPr>
        <w:rPr>
          <w:rFonts w:ascii="Tahoma" w:hAnsi="Tahoma" w:cs="Tahoma"/>
          <w:b/>
          <w:bCs/>
        </w:rPr>
      </w:pPr>
      <w:r w:rsidRPr="00116C8C">
        <w:rPr>
          <w:rFonts w:ascii="Tahoma" w:hAnsi="Tahoma" w:cs="Tahoma"/>
          <w:b/>
          <w:bCs/>
        </w:rPr>
        <w:t>69. What happens to my investments during economic crises or recessions?</w:t>
      </w:r>
    </w:p>
    <w:p w14:paraId="43281427" w14:textId="77777777" w:rsidR="00116C8C" w:rsidRPr="00116C8C" w:rsidRDefault="00116C8C" w:rsidP="00116C8C">
      <w:pPr>
        <w:rPr>
          <w:rFonts w:ascii="Tahoma" w:hAnsi="Tahoma" w:cs="Tahoma"/>
        </w:rPr>
      </w:pPr>
      <w:r w:rsidRPr="00116C8C">
        <w:rPr>
          <w:rFonts w:ascii="Tahoma" w:hAnsi="Tahoma" w:cs="Tahoma"/>
        </w:rPr>
        <w:t xml:space="preserve">Economic crises create short-term volatility but don't eliminate long-term growth potential. Diversified portfolios provide some protection, while continued contributions during downturns benefit from lower prices. Historical analysis shows disciplined </w:t>
      </w:r>
      <w:r w:rsidRPr="00116C8C">
        <w:rPr>
          <w:rFonts w:ascii="Tahoma" w:hAnsi="Tahoma" w:cs="Tahoma"/>
        </w:rPr>
        <w:lastRenderedPageBreak/>
        <w:t>investors often achieve best results by maintaining strategy during crisis periods rather than reactive changes.</w:t>
      </w:r>
    </w:p>
    <w:p w14:paraId="7399EE23" w14:textId="77777777" w:rsidR="00116C8C" w:rsidRPr="00116C8C" w:rsidRDefault="00116C8C" w:rsidP="00116C8C">
      <w:pPr>
        <w:rPr>
          <w:rFonts w:ascii="Tahoma" w:hAnsi="Tahoma" w:cs="Tahoma"/>
          <w:b/>
          <w:bCs/>
        </w:rPr>
      </w:pPr>
      <w:r w:rsidRPr="00116C8C">
        <w:rPr>
          <w:rFonts w:ascii="Tahoma" w:hAnsi="Tahoma" w:cs="Tahoma"/>
          <w:b/>
          <w:bCs/>
        </w:rPr>
        <w:t>70. How do investment allocations change as I approach retirement?</w:t>
      </w:r>
    </w:p>
    <w:p w14:paraId="7351A9FA" w14:textId="77777777" w:rsidR="00116C8C" w:rsidRPr="00116C8C" w:rsidRDefault="00116C8C" w:rsidP="00116C8C">
      <w:pPr>
        <w:rPr>
          <w:rFonts w:ascii="Tahoma" w:hAnsi="Tahoma" w:cs="Tahoma"/>
        </w:rPr>
      </w:pPr>
      <w:r w:rsidRPr="00116C8C">
        <w:rPr>
          <w:rFonts w:ascii="Tahoma" w:hAnsi="Tahoma" w:cs="Tahoma"/>
        </w:rPr>
        <w:t xml:space="preserve">Gradually reduce equity exposure from 80% (age 30) to 30% (age 65) to emphasize capital preservation </w:t>
      </w:r>
      <w:proofErr w:type="gramStart"/>
      <w:r w:rsidRPr="00116C8C">
        <w:rPr>
          <w:rFonts w:ascii="Tahoma" w:hAnsi="Tahoma" w:cs="Tahoma"/>
        </w:rPr>
        <w:t>over growth</w:t>
      </w:r>
      <w:proofErr w:type="gramEnd"/>
      <w:r w:rsidRPr="00116C8C">
        <w:rPr>
          <w:rFonts w:ascii="Tahoma" w:hAnsi="Tahoma" w:cs="Tahoma"/>
        </w:rPr>
        <w:t>. This "glide path" approach balances continued growth needs with reduced volatility as retirement approaches. Avoid sudden allocation changes; gradual transitions maintain growth while reducing risk appropriately.</w:t>
      </w:r>
    </w:p>
    <w:p w14:paraId="1EF2C000" w14:textId="77777777" w:rsidR="00116C8C" w:rsidRPr="00116C8C" w:rsidRDefault="00116C8C" w:rsidP="00116C8C">
      <w:pPr>
        <w:rPr>
          <w:rFonts w:ascii="Tahoma" w:hAnsi="Tahoma" w:cs="Tahoma"/>
          <w:b/>
          <w:bCs/>
        </w:rPr>
      </w:pPr>
      <w:r w:rsidRPr="00116C8C">
        <w:rPr>
          <w:rFonts w:ascii="Tahoma" w:hAnsi="Tahoma" w:cs="Tahoma"/>
          <w:b/>
          <w:bCs/>
        </w:rPr>
        <w:t>71. What investment research capabilities support SPT's portfolio management decisions?</w:t>
      </w:r>
    </w:p>
    <w:p w14:paraId="61BC944B" w14:textId="77777777" w:rsidR="00116C8C" w:rsidRPr="00116C8C" w:rsidRDefault="00116C8C" w:rsidP="00116C8C">
      <w:pPr>
        <w:rPr>
          <w:rFonts w:ascii="Tahoma" w:hAnsi="Tahoma" w:cs="Tahoma"/>
        </w:rPr>
      </w:pPr>
      <w:r w:rsidRPr="00116C8C">
        <w:rPr>
          <w:rFonts w:ascii="Tahoma" w:hAnsi="Tahoma" w:cs="Tahoma"/>
        </w:rPr>
        <w:t xml:space="preserve">Our investment team includes CFA </w:t>
      </w:r>
      <w:proofErr w:type="spellStart"/>
      <w:r w:rsidRPr="00116C8C">
        <w:rPr>
          <w:rFonts w:ascii="Tahoma" w:hAnsi="Tahoma" w:cs="Tahoma"/>
        </w:rPr>
        <w:t>charterholders</w:t>
      </w:r>
      <w:proofErr w:type="spellEnd"/>
      <w:r w:rsidRPr="00116C8C">
        <w:rPr>
          <w:rFonts w:ascii="Tahoma" w:hAnsi="Tahoma" w:cs="Tahoma"/>
        </w:rPr>
        <w:t xml:space="preserve"> conducting fundamental research on Ghanaian and international markets. We utilize economic modeling, sector analysis, quantitative screening, and ESG evaluation to identify optimal opportunities while managing risks. This professional research provides advantages unavailable to individual investors.</w:t>
      </w:r>
    </w:p>
    <w:p w14:paraId="1A91E85A" w14:textId="77777777" w:rsidR="00116C8C" w:rsidRPr="00116C8C" w:rsidRDefault="00116C8C" w:rsidP="00116C8C">
      <w:pPr>
        <w:rPr>
          <w:rFonts w:ascii="Tahoma" w:hAnsi="Tahoma" w:cs="Tahoma"/>
          <w:b/>
          <w:bCs/>
        </w:rPr>
      </w:pPr>
      <w:r w:rsidRPr="00116C8C">
        <w:rPr>
          <w:rFonts w:ascii="Tahoma" w:hAnsi="Tahoma" w:cs="Tahoma"/>
          <w:b/>
          <w:bCs/>
        </w:rPr>
        <w:t>72. How does currency hedging protect my international investment returns?</w:t>
      </w:r>
    </w:p>
    <w:p w14:paraId="6A8B75C5" w14:textId="77777777" w:rsidR="00116C8C" w:rsidRPr="00116C8C" w:rsidRDefault="00116C8C" w:rsidP="00116C8C">
      <w:pPr>
        <w:rPr>
          <w:rFonts w:ascii="Tahoma" w:hAnsi="Tahoma" w:cs="Tahoma"/>
        </w:rPr>
      </w:pPr>
      <w:r w:rsidRPr="00116C8C">
        <w:rPr>
          <w:rFonts w:ascii="Tahoma" w:hAnsi="Tahoma" w:cs="Tahoma"/>
        </w:rPr>
        <w:t>Currency hedging uses financial instruments to reduce exchange rate volatility affecting foreign investments. We typically hedge 50-70% of international exposure, providing some protection against adverse currency movements while maintaining diversification benefits. Hedging reduces volatility without eliminating international investment advantages.</w:t>
      </w:r>
    </w:p>
    <w:p w14:paraId="033205CC" w14:textId="77777777" w:rsidR="00116C8C" w:rsidRPr="00116C8C" w:rsidRDefault="00116C8C" w:rsidP="00116C8C">
      <w:pPr>
        <w:rPr>
          <w:rFonts w:ascii="Tahoma" w:hAnsi="Tahoma" w:cs="Tahoma"/>
          <w:b/>
          <w:bCs/>
        </w:rPr>
      </w:pPr>
      <w:r w:rsidRPr="00116C8C">
        <w:rPr>
          <w:rFonts w:ascii="Tahoma" w:hAnsi="Tahoma" w:cs="Tahoma"/>
          <w:b/>
          <w:bCs/>
        </w:rPr>
        <w:t>73. What technology and systems ensure optimal investment management?</w:t>
      </w:r>
    </w:p>
    <w:p w14:paraId="311526EC" w14:textId="77777777" w:rsidR="00116C8C" w:rsidRPr="00116C8C" w:rsidRDefault="00116C8C" w:rsidP="00116C8C">
      <w:pPr>
        <w:rPr>
          <w:rFonts w:ascii="Tahoma" w:hAnsi="Tahoma" w:cs="Tahoma"/>
        </w:rPr>
      </w:pPr>
      <w:r w:rsidRPr="00116C8C">
        <w:rPr>
          <w:rFonts w:ascii="Tahoma" w:hAnsi="Tahoma" w:cs="Tahoma"/>
        </w:rPr>
        <w:t>Advanced portfolio management systems provide real-time risk monitoring, performance attribution, and compliance tracking. Bloomberg terminals, specialized research databases, and proprietary analytics ensure investment decisions rely on comprehensive market intelligence. Technology enhances human judgment rather than replacing professional investment expertise.</w:t>
      </w:r>
    </w:p>
    <w:p w14:paraId="1382EDFA" w14:textId="77777777" w:rsidR="00116C8C" w:rsidRPr="00116C8C" w:rsidRDefault="00116C8C" w:rsidP="00116C8C">
      <w:pPr>
        <w:rPr>
          <w:rFonts w:ascii="Tahoma" w:hAnsi="Tahoma" w:cs="Tahoma"/>
          <w:b/>
          <w:bCs/>
        </w:rPr>
      </w:pPr>
      <w:r w:rsidRPr="00116C8C">
        <w:rPr>
          <w:rFonts w:ascii="Tahoma" w:hAnsi="Tahoma" w:cs="Tahoma"/>
          <w:b/>
          <w:bCs/>
        </w:rPr>
        <w:t>74. How do I balance growth potential with capital preservation in my portfolio?</w:t>
      </w:r>
    </w:p>
    <w:p w14:paraId="20F049D1" w14:textId="77777777" w:rsidR="00116C8C" w:rsidRPr="00116C8C" w:rsidRDefault="00116C8C" w:rsidP="00116C8C">
      <w:pPr>
        <w:rPr>
          <w:rFonts w:ascii="Tahoma" w:hAnsi="Tahoma" w:cs="Tahoma"/>
        </w:rPr>
      </w:pPr>
      <w:r w:rsidRPr="00116C8C">
        <w:rPr>
          <w:rFonts w:ascii="Tahoma" w:hAnsi="Tahoma" w:cs="Tahoma"/>
        </w:rPr>
        <w:t>Balance depends on your time horizon and risk tolerance. Longer timeframes allow more growth emphasis, while shorter horizons require more preservation focus. Consider your emotional ability to handle volatility alongside mathematical optimization. Successful balance achieves your goals while allowing comfortable sleep during market turbulence.</w:t>
      </w:r>
    </w:p>
    <w:p w14:paraId="3D4CA108" w14:textId="77777777" w:rsidR="00116C8C" w:rsidRPr="00116C8C" w:rsidRDefault="00116C8C" w:rsidP="00116C8C">
      <w:pPr>
        <w:rPr>
          <w:rFonts w:ascii="Tahoma" w:hAnsi="Tahoma" w:cs="Tahoma"/>
          <w:b/>
          <w:bCs/>
        </w:rPr>
      </w:pPr>
      <w:r w:rsidRPr="00116C8C">
        <w:rPr>
          <w:rFonts w:ascii="Tahoma" w:hAnsi="Tahoma" w:cs="Tahoma"/>
          <w:b/>
          <w:bCs/>
        </w:rPr>
        <w:lastRenderedPageBreak/>
        <w:t>75. What investment trends and opportunities might affect my pension portfolio future?</w:t>
      </w:r>
    </w:p>
    <w:p w14:paraId="3FCA7C09" w14:textId="77777777" w:rsidR="00116C8C" w:rsidRPr="00116C8C" w:rsidRDefault="00116C8C" w:rsidP="00116C8C">
      <w:pPr>
        <w:rPr>
          <w:rFonts w:ascii="Tahoma" w:hAnsi="Tahoma" w:cs="Tahoma"/>
        </w:rPr>
      </w:pPr>
      <w:r w:rsidRPr="00116C8C">
        <w:rPr>
          <w:rFonts w:ascii="Tahoma" w:hAnsi="Tahoma" w:cs="Tahoma"/>
        </w:rPr>
        <w:t>Emerging trends include technology sector growth, renewable energy expansion, healthcare innovation, and ESG integration. African market development provides local opportunities, while global digitalization creates international possibilities. Our investment team monitors trends to capitalize on opportunities while maintaining diversification and risk management principles.</w:t>
      </w:r>
    </w:p>
    <w:p w14:paraId="56052DB9" w14:textId="77777777" w:rsidR="00116C8C" w:rsidRPr="00116C8C" w:rsidRDefault="00116C8C" w:rsidP="00116C8C">
      <w:pPr>
        <w:rPr>
          <w:rFonts w:ascii="Tahoma" w:hAnsi="Tahoma" w:cs="Tahoma"/>
          <w:b/>
          <w:bCs/>
        </w:rPr>
      </w:pPr>
      <w:r w:rsidRPr="00116C8C">
        <w:rPr>
          <w:rFonts w:ascii="Tahoma" w:hAnsi="Tahoma" w:cs="Tahoma"/>
          <w:b/>
          <w:bCs/>
        </w:rPr>
        <w:t>76. What's the optimal strategy for claiming benefits at retirement to maximize income?</w:t>
      </w:r>
    </w:p>
    <w:p w14:paraId="1FB804DA" w14:textId="77777777" w:rsidR="00116C8C" w:rsidRPr="00116C8C" w:rsidRDefault="00116C8C" w:rsidP="00116C8C">
      <w:pPr>
        <w:rPr>
          <w:rFonts w:ascii="Tahoma" w:hAnsi="Tahoma" w:cs="Tahoma"/>
        </w:rPr>
      </w:pPr>
      <w:r w:rsidRPr="00116C8C">
        <w:rPr>
          <w:rFonts w:ascii="Tahoma" w:hAnsi="Tahoma" w:cs="Tahoma"/>
        </w:rPr>
        <w:t>Optimal strategy depends on health, spouse situation, and other income sources. Consider: taking 25% lump sum for debt elimination, purchasing annuity for guaranteed income, or programmed withdrawals for flexibility. Coordinate timing with other retirement income sources to minimize taxes and maximize total retirement security.</w:t>
      </w:r>
    </w:p>
    <w:p w14:paraId="719ECF39" w14:textId="77777777" w:rsidR="00116C8C" w:rsidRPr="00116C8C" w:rsidRDefault="00116C8C" w:rsidP="00116C8C">
      <w:pPr>
        <w:rPr>
          <w:rFonts w:ascii="Tahoma" w:hAnsi="Tahoma" w:cs="Tahoma"/>
          <w:b/>
          <w:bCs/>
        </w:rPr>
      </w:pPr>
      <w:r w:rsidRPr="00116C8C">
        <w:rPr>
          <w:rFonts w:ascii="Tahoma" w:hAnsi="Tahoma" w:cs="Tahoma"/>
          <w:b/>
          <w:bCs/>
        </w:rPr>
        <w:t>77. How do I prepare emotionally for the transition from saving to spending my pension?</w:t>
      </w:r>
    </w:p>
    <w:p w14:paraId="7480A81A" w14:textId="77777777" w:rsidR="00116C8C" w:rsidRPr="00116C8C" w:rsidRDefault="00116C8C" w:rsidP="00116C8C">
      <w:pPr>
        <w:rPr>
          <w:rFonts w:ascii="Tahoma" w:hAnsi="Tahoma" w:cs="Tahoma"/>
        </w:rPr>
      </w:pPr>
      <w:r w:rsidRPr="00116C8C">
        <w:rPr>
          <w:rFonts w:ascii="Tahoma" w:hAnsi="Tahoma" w:cs="Tahoma"/>
        </w:rPr>
        <w:t xml:space="preserve">The psychological shift from accumulation to withdrawal can be challenging. Prepare by gradually visualizing retirement lifestyle, understanding that spending accumulated wealth is the purpose of saving, and recognizing that well-planned withdrawals can last decades. Consider working with counselors </w:t>
      </w:r>
      <w:proofErr w:type="gramStart"/>
      <w:r w:rsidRPr="00116C8C">
        <w:rPr>
          <w:rFonts w:ascii="Tahoma" w:hAnsi="Tahoma" w:cs="Tahoma"/>
        </w:rPr>
        <w:t>specialized</w:t>
      </w:r>
      <w:proofErr w:type="gramEnd"/>
      <w:r w:rsidRPr="00116C8C">
        <w:rPr>
          <w:rFonts w:ascii="Tahoma" w:hAnsi="Tahoma" w:cs="Tahoma"/>
        </w:rPr>
        <w:t xml:space="preserve"> in retirement transitions.</w:t>
      </w:r>
    </w:p>
    <w:p w14:paraId="06BDEAF4" w14:textId="77777777" w:rsidR="00116C8C" w:rsidRPr="00116C8C" w:rsidRDefault="00116C8C" w:rsidP="00116C8C">
      <w:pPr>
        <w:rPr>
          <w:rFonts w:ascii="Tahoma" w:hAnsi="Tahoma" w:cs="Tahoma"/>
          <w:b/>
          <w:bCs/>
        </w:rPr>
      </w:pPr>
      <w:r w:rsidRPr="00116C8C">
        <w:rPr>
          <w:rFonts w:ascii="Tahoma" w:hAnsi="Tahoma" w:cs="Tahoma"/>
          <w:b/>
          <w:bCs/>
        </w:rPr>
        <w:t>78. At what age should I start planning my benefit withdrawal strategy?</w:t>
      </w:r>
    </w:p>
    <w:p w14:paraId="3EEB4FB5" w14:textId="77777777" w:rsidR="00116C8C" w:rsidRPr="00116C8C" w:rsidRDefault="00116C8C" w:rsidP="00116C8C">
      <w:pPr>
        <w:rPr>
          <w:rFonts w:ascii="Tahoma" w:hAnsi="Tahoma" w:cs="Tahoma"/>
        </w:rPr>
      </w:pPr>
      <w:r w:rsidRPr="00116C8C">
        <w:rPr>
          <w:rFonts w:ascii="Tahoma" w:hAnsi="Tahoma" w:cs="Tahoma"/>
        </w:rPr>
        <w:t>Begin withdrawal strategy planning at age 50 to allow 10-15 years for optimization. This timeline allows coordination with other retirement income sources, tax planning, health considerations, and lifestyle adjustments. Early planning prevents rushed decisions and enables optimal benefit maximization strategies.</w:t>
      </w:r>
    </w:p>
    <w:p w14:paraId="645DAE04" w14:textId="77777777" w:rsidR="00116C8C" w:rsidRPr="00116C8C" w:rsidRDefault="00116C8C" w:rsidP="00116C8C">
      <w:pPr>
        <w:rPr>
          <w:rFonts w:ascii="Tahoma" w:hAnsi="Tahoma" w:cs="Tahoma"/>
          <w:b/>
          <w:bCs/>
        </w:rPr>
      </w:pPr>
      <w:r w:rsidRPr="00116C8C">
        <w:rPr>
          <w:rFonts w:ascii="Tahoma" w:hAnsi="Tahoma" w:cs="Tahoma"/>
          <w:b/>
          <w:bCs/>
        </w:rPr>
        <w:t>79. What are the tax implications of different benefit withdrawal options?</w:t>
      </w:r>
    </w:p>
    <w:p w14:paraId="78E9B26E" w14:textId="77777777" w:rsidR="00116C8C" w:rsidRPr="00116C8C" w:rsidRDefault="00116C8C" w:rsidP="00116C8C">
      <w:pPr>
        <w:rPr>
          <w:rFonts w:ascii="Tahoma" w:hAnsi="Tahoma" w:cs="Tahoma"/>
        </w:rPr>
      </w:pPr>
      <w:r w:rsidRPr="00116C8C">
        <w:rPr>
          <w:rFonts w:ascii="Tahoma" w:hAnsi="Tahoma" w:cs="Tahoma"/>
        </w:rPr>
        <w:t>Benefits withdrawn after age 60 are generally tax-free. Lump sum withdrawals may trigger tax obligations above certain thresholds. Annuity income typically receives favorable tax treatment. Early withdrawals before age 60 may incur income tax penalties. Consult tax advisors for personalized optimization strategies.</w:t>
      </w:r>
    </w:p>
    <w:p w14:paraId="386F2424" w14:textId="77777777" w:rsidR="00116C8C" w:rsidRPr="00116C8C" w:rsidRDefault="00116C8C" w:rsidP="00116C8C">
      <w:pPr>
        <w:rPr>
          <w:rFonts w:ascii="Tahoma" w:hAnsi="Tahoma" w:cs="Tahoma"/>
          <w:b/>
          <w:bCs/>
        </w:rPr>
      </w:pPr>
      <w:r w:rsidRPr="00116C8C">
        <w:rPr>
          <w:rFonts w:ascii="Tahoma" w:hAnsi="Tahoma" w:cs="Tahoma"/>
          <w:b/>
          <w:bCs/>
        </w:rPr>
        <w:t>80. How do I coordinate SPT benefits with SSNIT and other retirement income sources?</w:t>
      </w:r>
    </w:p>
    <w:p w14:paraId="1ACA4E6D" w14:textId="77777777" w:rsidR="00116C8C" w:rsidRPr="00116C8C" w:rsidRDefault="00116C8C" w:rsidP="00116C8C">
      <w:pPr>
        <w:rPr>
          <w:rFonts w:ascii="Tahoma" w:hAnsi="Tahoma" w:cs="Tahoma"/>
        </w:rPr>
      </w:pPr>
      <w:r w:rsidRPr="00116C8C">
        <w:rPr>
          <w:rFonts w:ascii="Tahoma" w:hAnsi="Tahoma" w:cs="Tahoma"/>
        </w:rPr>
        <w:t xml:space="preserve">Optimize total retirement income by timing benefit claims strategically. SSNIT provides base income, SPT benefits add security layer, personal savings offer flexibility. Consider </w:t>
      </w:r>
      <w:r w:rsidRPr="00116C8C">
        <w:rPr>
          <w:rFonts w:ascii="Tahoma" w:hAnsi="Tahoma" w:cs="Tahoma"/>
        </w:rPr>
        <w:lastRenderedPageBreak/>
        <w:t>health status, spouse needs, and estate planning goals when coordinating multiple income streams for maximum lifetime benefit.</w:t>
      </w:r>
    </w:p>
    <w:p w14:paraId="5E2F5ACD" w14:textId="77777777" w:rsidR="00116C8C" w:rsidRPr="00116C8C" w:rsidRDefault="00116C8C" w:rsidP="00116C8C">
      <w:pPr>
        <w:rPr>
          <w:rFonts w:ascii="Tahoma" w:hAnsi="Tahoma" w:cs="Tahoma"/>
          <w:b/>
          <w:bCs/>
        </w:rPr>
      </w:pPr>
      <w:r w:rsidRPr="00116C8C">
        <w:rPr>
          <w:rFonts w:ascii="Tahoma" w:hAnsi="Tahoma" w:cs="Tahoma"/>
          <w:b/>
          <w:bCs/>
        </w:rPr>
        <w:t>81. What survivor benefit options protect my spouse and family?</w:t>
      </w:r>
    </w:p>
    <w:p w14:paraId="59BB54F2" w14:textId="77777777" w:rsidR="00116C8C" w:rsidRPr="00116C8C" w:rsidRDefault="00116C8C" w:rsidP="00116C8C">
      <w:pPr>
        <w:rPr>
          <w:rFonts w:ascii="Tahoma" w:hAnsi="Tahoma" w:cs="Tahoma"/>
        </w:rPr>
      </w:pPr>
      <w:r w:rsidRPr="00116C8C">
        <w:rPr>
          <w:rFonts w:ascii="Tahoma" w:hAnsi="Tahoma" w:cs="Tahoma"/>
        </w:rPr>
        <w:t xml:space="preserve">Married members should consider joint life annuity options providing continued income to surviving </w:t>
      </w:r>
      <w:proofErr w:type="gramStart"/>
      <w:r w:rsidRPr="00116C8C">
        <w:rPr>
          <w:rFonts w:ascii="Tahoma" w:hAnsi="Tahoma" w:cs="Tahoma"/>
        </w:rPr>
        <w:t>spouse</w:t>
      </w:r>
      <w:proofErr w:type="gramEnd"/>
      <w:r w:rsidRPr="00116C8C">
        <w:rPr>
          <w:rFonts w:ascii="Tahoma" w:hAnsi="Tahoma" w:cs="Tahoma"/>
        </w:rPr>
        <w:t xml:space="preserve">, albeit at reduced </w:t>
      </w:r>
      <w:proofErr w:type="gramStart"/>
      <w:r w:rsidRPr="00116C8C">
        <w:rPr>
          <w:rFonts w:ascii="Tahoma" w:hAnsi="Tahoma" w:cs="Tahoma"/>
        </w:rPr>
        <w:t>amount</w:t>
      </w:r>
      <w:proofErr w:type="gramEnd"/>
      <w:r w:rsidRPr="00116C8C">
        <w:rPr>
          <w:rFonts w:ascii="Tahoma" w:hAnsi="Tahoma" w:cs="Tahoma"/>
        </w:rPr>
        <w:t>. Proper beneficiary designation ensures Tier 3 benefits transfer to heirs. Life insurance coordination provides additional family protection. Estate planning ensures seamless benefit transfer.</w:t>
      </w:r>
    </w:p>
    <w:p w14:paraId="02B6A607" w14:textId="77777777" w:rsidR="00116C8C" w:rsidRPr="00116C8C" w:rsidRDefault="00116C8C" w:rsidP="00116C8C">
      <w:pPr>
        <w:rPr>
          <w:rFonts w:ascii="Tahoma" w:hAnsi="Tahoma" w:cs="Tahoma"/>
          <w:b/>
          <w:bCs/>
        </w:rPr>
      </w:pPr>
      <w:r w:rsidRPr="00116C8C">
        <w:rPr>
          <w:rFonts w:ascii="Tahoma" w:hAnsi="Tahoma" w:cs="Tahoma"/>
          <w:b/>
          <w:bCs/>
        </w:rPr>
        <w:t>82. How do early retirement goals affect optimal benefit claiming strategies?</w:t>
      </w:r>
    </w:p>
    <w:p w14:paraId="340C136A" w14:textId="77777777" w:rsidR="00116C8C" w:rsidRPr="00116C8C" w:rsidRDefault="00116C8C" w:rsidP="00116C8C">
      <w:pPr>
        <w:rPr>
          <w:rFonts w:ascii="Tahoma" w:hAnsi="Tahoma" w:cs="Tahoma"/>
        </w:rPr>
      </w:pPr>
      <w:r w:rsidRPr="00116C8C">
        <w:rPr>
          <w:rFonts w:ascii="Tahoma" w:hAnsi="Tahoma" w:cs="Tahoma"/>
        </w:rPr>
        <w:t>Early retirement before age 60 may incur benefit reduction penalties but could be worthwhile with sufficient accumulated assets. Consider partial early withdrawal from Tier 3 while allowing remaining funds to grow. Bridge strategies using other assets until penalty-free age can optimize total lifetime benefits.</w:t>
      </w:r>
    </w:p>
    <w:p w14:paraId="4E519E2E" w14:textId="77777777" w:rsidR="00116C8C" w:rsidRPr="00116C8C" w:rsidRDefault="00116C8C" w:rsidP="00116C8C">
      <w:pPr>
        <w:rPr>
          <w:rFonts w:ascii="Tahoma" w:hAnsi="Tahoma" w:cs="Tahoma"/>
          <w:b/>
          <w:bCs/>
        </w:rPr>
      </w:pPr>
      <w:r w:rsidRPr="00116C8C">
        <w:rPr>
          <w:rFonts w:ascii="Tahoma" w:hAnsi="Tahoma" w:cs="Tahoma"/>
          <w:b/>
          <w:bCs/>
        </w:rPr>
        <w:t>83. What happens if I continue working after claiming pension benefits?</w:t>
      </w:r>
    </w:p>
    <w:p w14:paraId="2C2E1EEF" w14:textId="77777777" w:rsidR="00116C8C" w:rsidRPr="00116C8C" w:rsidRDefault="00116C8C" w:rsidP="00116C8C">
      <w:pPr>
        <w:rPr>
          <w:rFonts w:ascii="Tahoma" w:hAnsi="Tahoma" w:cs="Tahoma"/>
        </w:rPr>
      </w:pPr>
      <w:r w:rsidRPr="00116C8C">
        <w:rPr>
          <w:rFonts w:ascii="Tahoma" w:hAnsi="Tahoma" w:cs="Tahoma"/>
        </w:rPr>
        <w:t>Claiming benefits doesn't prohibit continued employment, but you cannot contribute to the same schemes after claiming. New employment may require fresh enrollment for continued accumulation. Consider part-time work options that allow benefit receipt while maintaining some earned income and professional engagement.</w:t>
      </w:r>
    </w:p>
    <w:p w14:paraId="00657099" w14:textId="77777777" w:rsidR="00116C8C" w:rsidRPr="00116C8C" w:rsidRDefault="00116C8C" w:rsidP="00116C8C">
      <w:pPr>
        <w:rPr>
          <w:rFonts w:ascii="Tahoma" w:hAnsi="Tahoma" w:cs="Tahoma"/>
          <w:b/>
          <w:bCs/>
        </w:rPr>
      </w:pPr>
      <w:r w:rsidRPr="00116C8C">
        <w:rPr>
          <w:rFonts w:ascii="Tahoma" w:hAnsi="Tahoma" w:cs="Tahoma"/>
          <w:b/>
          <w:bCs/>
        </w:rPr>
        <w:t>84. How do I ensure my benefit claims process smoothly and quickly?</w:t>
      </w:r>
    </w:p>
    <w:p w14:paraId="4E9D52C8" w14:textId="77777777" w:rsidR="00116C8C" w:rsidRPr="00116C8C" w:rsidRDefault="00116C8C" w:rsidP="00116C8C">
      <w:pPr>
        <w:rPr>
          <w:rFonts w:ascii="Tahoma" w:hAnsi="Tahoma" w:cs="Tahoma"/>
        </w:rPr>
      </w:pPr>
      <w:r w:rsidRPr="00116C8C">
        <w:rPr>
          <w:rFonts w:ascii="Tahoma" w:hAnsi="Tahoma" w:cs="Tahoma"/>
        </w:rPr>
        <w:t xml:space="preserve">Prepare documentation early: gather required forms, update personal information, verify beneficiary details, and organize supporting documents. Submit complete applications well before needed benefit dates. Maintain regular communication with SPT throughout the process. Proper preparation typically enables </w:t>
      </w:r>
      <w:proofErr w:type="gramStart"/>
      <w:r w:rsidRPr="00116C8C">
        <w:rPr>
          <w:rFonts w:ascii="Tahoma" w:hAnsi="Tahoma" w:cs="Tahoma"/>
        </w:rPr>
        <w:t>10-15 day</w:t>
      </w:r>
      <w:proofErr w:type="gramEnd"/>
      <w:r w:rsidRPr="00116C8C">
        <w:rPr>
          <w:rFonts w:ascii="Tahoma" w:hAnsi="Tahoma" w:cs="Tahoma"/>
        </w:rPr>
        <w:t xml:space="preserve"> processing times.</w:t>
      </w:r>
    </w:p>
    <w:p w14:paraId="047D9B27" w14:textId="77777777" w:rsidR="00116C8C" w:rsidRPr="00116C8C" w:rsidRDefault="00116C8C" w:rsidP="00116C8C">
      <w:pPr>
        <w:rPr>
          <w:rFonts w:ascii="Tahoma" w:hAnsi="Tahoma" w:cs="Tahoma"/>
          <w:b/>
          <w:bCs/>
        </w:rPr>
      </w:pPr>
      <w:r w:rsidRPr="00116C8C">
        <w:rPr>
          <w:rFonts w:ascii="Tahoma" w:hAnsi="Tahoma" w:cs="Tahoma"/>
          <w:b/>
          <w:bCs/>
        </w:rPr>
        <w:t>85. What role does health status play in benefit claiming decisions?</w:t>
      </w:r>
    </w:p>
    <w:p w14:paraId="61B5D685" w14:textId="77777777" w:rsidR="00116C8C" w:rsidRPr="00116C8C" w:rsidRDefault="00116C8C" w:rsidP="00116C8C">
      <w:pPr>
        <w:rPr>
          <w:rFonts w:ascii="Tahoma" w:hAnsi="Tahoma" w:cs="Tahoma"/>
        </w:rPr>
      </w:pPr>
      <w:r w:rsidRPr="00116C8C">
        <w:rPr>
          <w:rFonts w:ascii="Tahoma" w:hAnsi="Tahoma" w:cs="Tahoma"/>
        </w:rPr>
        <w:t xml:space="preserve">Poor health may favor lump sum options over annuities if life expectancy is reduced. Good health with family </w:t>
      </w:r>
      <w:proofErr w:type="gramStart"/>
      <w:r w:rsidRPr="00116C8C">
        <w:rPr>
          <w:rFonts w:ascii="Tahoma" w:hAnsi="Tahoma" w:cs="Tahoma"/>
        </w:rPr>
        <w:t>longevity history</w:t>
      </w:r>
      <w:proofErr w:type="gramEnd"/>
      <w:r w:rsidRPr="00116C8C">
        <w:rPr>
          <w:rFonts w:ascii="Tahoma" w:hAnsi="Tahoma" w:cs="Tahoma"/>
        </w:rPr>
        <w:t xml:space="preserve"> may favor annuity options for lifetime income security. Health considerations should integrate with spouse needs, estate planning goals, and overall retirement income strategy.</w:t>
      </w:r>
    </w:p>
    <w:p w14:paraId="17F3A4BB" w14:textId="77777777" w:rsidR="00116C8C" w:rsidRPr="00116C8C" w:rsidRDefault="00116C8C" w:rsidP="00116C8C">
      <w:pPr>
        <w:rPr>
          <w:rFonts w:ascii="Tahoma" w:hAnsi="Tahoma" w:cs="Tahoma"/>
          <w:b/>
          <w:bCs/>
        </w:rPr>
      </w:pPr>
      <w:r w:rsidRPr="00116C8C">
        <w:rPr>
          <w:rFonts w:ascii="Tahoma" w:hAnsi="Tahoma" w:cs="Tahoma"/>
          <w:b/>
          <w:bCs/>
        </w:rPr>
        <w:t>86. How do I plan for healthcare costs in retirement using pension benefits?</w:t>
      </w:r>
    </w:p>
    <w:p w14:paraId="7903496F" w14:textId="77777777" w:rsidR="00116C8C" w:rsidRPr="00116C8C" w:rsidRDefault="00116C8C" w:rsidP="00116C8C">
      <w:pPr>
        <w:rPr>
          <w:rFonts w:ascii="Tahoma" w:hAnsi="Tahoma" w:cs="Tahoma"/>
        </w:rPr>
      </w:pPr>
      <w:r w:rsidRPr="00116C8C">
        <w:rPr>
          <w:rFonts w:ascii="Tahoma" w:hAnsi="Tahoma" w:cs="Tahoma"/>
        </w:rPr>
        <w:t>Healthcare costs typically increase with age, requiring dedicated planning. Consider setting aside portion of lump sum benefits for healthcare reserves, purchasing health insurance, or selecting withdrawal strategies providing inflation protection for medical expenses. Healthcare planning is crucial for retirement security.</w:t>
      </w:r>
    </w:p>
    <w:p w14:paraId="0E252DAD" w14:textId="77777777" w:rsidR="00116C8C" w:rsidRPr="00116C8C" w:rsidRDefault="00116C8C" w:rsidP="00116C8C">
      <w:pPr>
        <w:rPr>
          <w:rFonts w:ascii="Tahoma" w:hAnsi="Tahoma" w:cs="Tahoma"/>
          <w:b/>
          <w:bCs/>
        </w:rPr>
      </w:pPr>
      <w:r w:rsidRPr="00116C8C">
        <w:rPr>
          <w:rFonts w:ascii="Tahoma" w:hAnsi="Tahoma" w:cs="Tahoma"/>
          <w:b/>
          <w:bCs/>
        </w:rPr>
        <w:lastRenderedPageBreak/>
        <w:t>87. What estate planning considerations affect optimal benefit strategies?</w:t>
      </w:r>
    </w:p>
    <w:p w14:paraId="4355ED2F" w14:textId="77777777" w:rsidR="00116C8C" w:rsidRPr="00116C8C" w:rsidRDefault="00116C8C" w:rsidP="00116C8C">
      <w:pPr>
        <w:rPr>
          <w:rFonts w:ascii="Tahoma" w:hAnsi="Tahoma" w:cs="Tahoma"/>
        </w:rPr>
      </w:pPr>
      <w:r w:rsidRPr="00116C8C">
        <w:rPr>
          <w:rFonts w:ascii="Tahoma" w:hAnsi="Tahoma" w:cs="Tahoma"/>
        </w:rPr>
        <w:t>Estate planning affects beneficiary designations, withdrawal timing, and legacy goals. Coordinate pension benefits with wills, trusts, and other estate documents. Consider family needs, tax implications, and charitable giving goals. Regular estate plan updates ensure pension benefits align with overall legacy objectives.</w:t>
      </w:r>
    </w:p>
    <w:p w14:paraId="52790BC6" w14:textId="77777777" w:rsidR="00116C8C" w:rsidRPr="00116C8C" w:rsidRDefault="00116C8C" w:rsidP="00116C8C">
      <w:pPr>
        <w:rPr>
          <w:rFonts w:ascii="Tahoma" w:hAnsi="Tahoma" w:cs="Tahoma"/>
          <w:b/>
          <w:bCs/>
        </w:rPr>
      </w:pPr>
      <w:r w:rsidRPr="00116C8C">
        <w:rPr>
          <w:rFonts w:ascii="Tahoma" w:hAnsi="Tahoma" w:cs="Tahoma"/>
          <w:b/>
          <w:bCs/>
        </w:rPr>
        <w:t xml:space="preserve">88. How do I </w:t>
      </w:r>
      <w:proofErr w:type="gramStart"/>
      <w:r w:rsidRPr="00116C8C">
        <w:rPr>
          <w:rFonts w:ascii="Tahoma" w:hAnsi="Tahoma" w:cs="Tahoma"/>
          <w:b/>
          <w:bCs/>
        </w:rPr>
        <w:t>protect</w:t>
      </w:r>
      <w:proofErr w:type="gramEnd"/>
      <w:r w:rsidRPr="00116C8C">
        <w:rPr>
          <w:rFonts w:ascii="Tahoma" w:hAnsi="Tahoma" w:cs="Tahoma"/>
          <w:b/>
          <w:bCs/>
        </w:rPr>
        <w:t xml:space="preserve"> against inflation eroding my retirement income over time?</w:t>
      </w:r>
    </w:p>
    <w:p w14:paraId="08C593C2" w14:textId="77777777" w:rsidR="00116C8C" w:rsidRPr="00116C8C" w:rsidRDefault="00116C8C" w:rsidP="00116C8C">
      <w:pPr>
        <w:rPr>
          <w:rFonts w:ascii="Tahoma" w:hAnsi="Tahoma" w:cs="Tahoma"/>
        </w:rPr>
      </w:pPr>
      <w:r w:rsidRPr="00116C8C">
        <w:rPr>
          <w:rFonts w:ascii="Tahoma" w:hAnsi="Tahoma" w:cs="Tahoma"/>
        </w:rPr>
        <w:t>Inflation protection strategies include selecting growth-oriented investments before retirement, choosing inflation-adjusted annuity options, maintaining some equity exposure in retirement, and considering cost-of-living areas. Plan for 3-4% annual inflation over retirement period when calculating income needs.</w:t>
      </w:r>
    </w:p>
    <w:p w14:paraId="1EC23160" w14:textId="77777777" w:rsidR="00116C8C" w:rsidRPr="00116C8C" w:rsidRDefault="00116C8C" w:rsidP="00116C8C">
      <w:pPr>
        <w:rPr>
          <w:rFonts w:ascii="Tahoma" w:hAnsi="Tahoma" w:cs="Tahoma"/>
          <w:b/>
          <w:bCs/>
        </w:rPr>
      </w:pPr>
      <w:r w:rsidRPr="00116C8C">
        <w:rPr>
          <w:rFonts w:ascii="Tahoma" w:hAnsi="Tahoma" w:cs="Tahoma"/>
          <w:b/>
          <w:bCs/>
        </w:rPr>
        <w:t>89. What benefit options exist if I become disabled before retirement age?</w:t>
      </w:r>
    </w:p>
    <w:p w14:paraId="1AECF6AF" w14:textId="77777777" w:rsidR="00116C8C" w:rsidRPr="00116C8C" w:rsidRDefault="00116C8C" w:rsidP="00116C8C">
      <w:pPr>
        <w:rPr>
          <w:rFonts w:ascii="Tahoma" w:hAnsi="Tahoma" w:cs="Tahoma"/>
        </w:rPr>
      </w:pPr>
      <w:r w:rsidRPr="00116C8C">
        <w:rPr>
          <w:rFonts w:ascii="Tahoma" w:hAnsi="Tahoma" w:cs="Tahoma"/>
        </w:rPr>
        <w:t>Disability benefits include accumulated contributions plus investment returns, potential disability insurance payouts, and contribution waiver provisions. Medical certification of permanent incapacity is required. Early planning for disability scenarios ensures optimal benefit access if health challenges occur before normal retirement age.</w:t>
      </w:r>
    </w:p>
    <w:p w14:paraId="0FC06401" w14:textId="77777777" w:rsidR="00116C8C" w:rsidRPr="00116C8C" w:rsidRDefault="00116C8C" w:rsidP="00116C8C">
      <w:pPr>
        <w:rPr>
          <w:rFonts w:ascii="Tahoma" w:hAnsi="Tahoma" w:cs="Tahoma"/>
          <w:b/>
          <w:bCs/>
        </w:rPr>
      </w:pPr>
      <w:r w:rsidRPr="00116C8C">
        <w:rPr>
          <w:rFonts w:ascii="Tahoma" w:hAnsi="Tahoma" w:cs="Tahoma"/>
          <w:b/>
          <w:bCs/>
        </w:rPr>
        <w:t>90. How do I appeal benefit claim decisions if I disagree with SPT's determination?</w:t>
      </w:r>
    </w:p>
    <w:p w14:paraId="62C93854" w14:textId="77777777" w:rsidR="00116C8C" w:rsidRPr="00116C8C" w:rsidRDefault="00116C8C" w:rsidP="00116C8C">
      <w:pPr>
        <w:rPr>
          <w:rFonts w:ascii="Tahoma" w:hAnsi="Tahoma" w:cs="Tahoma"/>
        </w:rPr>
      </w:pPr>
      <w:r w:rsidRPr="00116C8C">
        <w:rPr>
          <w:rFonts w:ascii="Tahoma" w:hAnsi="Tahoma" w:cs="Tahoma"/>
        </w:rPr>
        <w:t xml:space="preserve">Internal appeals can be lodged within 30 days with additional supporting documentation. External appeals proceed through NPRA if internal resolution fails. Document reasons for disagreement clearly, provide supporting evidence, and consider professional assistance for complex cases. Most disputes </w:t>
      </w:r>
      <w:proofErr w:type="gramStart"/>
      <w:r w:rsidRPr="00116C8C">
        <w:rPr>
          <w:rFonts w:ascii="Tahoma" w:hAnsi="Tahoma" w:cs="Tahoma"/>
        </w:rPr>
        <w:t>resolve</w:t>
      </w:r>
      <w:proofErr w:type="gramEnd"/>
      <w:r w:rsidRPr="00116C8C">
        <w:rPr>
          <w:rFonts w:ascii="Tahoma" w:hAnsi="Tahoma" w:cs="Tahoma"/>
        </w:rPr>
        <w:t xml:space="preserve"> through communication and clarification.</w:t>
      </w:r>
    </w:p>
    <w:p w14:paraId="5C82D0AC" w14:textId="77777777" w:rsidR="00116C8C" w:rsidRPr="00116C8C" w:rsidRDefault="00116C8C" w:rsidP="00116C8C">
      <w:pPr>
        <w:rPr>
          <w:rFonts w:ascii="Tahoma" w:hAnsi="Tahoma" w:cs="Tahoma"/>
          <w:b/>
          <w:bCs/>
        </w:rPr>
      </w:pPr>
      <w:r w:rsidRPr="00116C8C">
        <w:rPr>
          <w:rFonts w:ascii="Tahoma" w:hAnsi="Tahoma" w:cs="Tahoma"/>
          <w:b/>
          <w:bCs/>
        </w:rPr>
        <w:t>91. How does SPT's digital platform make pension planning engaging rather than overwhelming?</w:t>
      </w:r>
    </w:p>
    <w:p w14:paraId="218C2E61" w14:textId="77777777" w:rsidR="00116C8C" w:rsidRPr="00116C8C" w:rsidRDefault="00116C8C" w:rsidP="00116C8C">
      <w:pPr>
        <w:rPr>
          <w:rFonts w:ascii="Tahoma" w:hAnsi="Tahoma" w:cs="Tahoma"/>
        </w:rPr>
      </w:pPr>
      <w:r w:rsidRPr="00116C8C">
        <w:rPr>
          <w:rFonts w:ascii="Tahoma" w:hAnsi="Tahoma" w:cs="Tahoma"/>
        </w:rPr>
        <w:t>Our platform uses progressive disclosure, revealing complexity gradually as your knowledge grows. Gamification elements celebrate milestones, progress visualization shows wealth building momentum, and personalized content matches your sophistication level. Interactive tools make complex calculations simple while maintaining engagement through meaningful progress tracking.</w:t>
      </w:r>
    </w:p>
    <w:p w14:paraId="19DBF530" w14:textId="77777777" w:rsidR="00116C8C" w:rsidRPr="00116C8C" w:rsidRDefault="00116C8C" w:rsidP="00116C8C">
      <w:pPr>
        <w:rPr>
          <w:rFonts w:ascii="Tahoma" w:hAnsi="Tahoma" w:cs="Tahoma"/>
          <w:b/>
          <w:bCs/>
        </w:rPr>
      </w:pPr>
      <w:r w:rsidRPr="00116C8C">
        <w:rPr>
          <w:rFonts w:ascii="Tahoma" w:hAnsi="Tahoma" w:cs="Tahoma"/>
          <w:b/>
          <w:bCs/>
        </w:rPr>
        <w:t>92. What security measures protect my personal and financial information online?</w:t>
      </w:r>
    </w:p>
    <w:p w14:paraId="265A03E3" w14:textId="77777777" w:rsidR="00116C8C" w:rsidRPr="00116C8C" w:rsidRDefault="00116C8C" w:rsidP="00116C8C">
      <w:pPr>
        <w:rPr>
          <w:rFonts w:ascii="Tahoma" w:hAnsi="Tahoma" w:cs="Tahoma"/>
        </w:rPr>
      </w:pPr>
      <w:r w:rsidRPr="00116C8C">
        <w:rPr>
          <w:rFonts w:ascii="Tahoma" w:hAnsi="Tahoma" w:cs="Tahoma"/>
        </w:rPr>
        <w:lastRenderedPageBreak/>
        <w:t>Bank-level encryption protects all data transmission and storage. Two-factor authentication, biometric login options, regular security audits, and GDPR-compliant privacy policies ensure comprehensive protection. We never share personal information without explicit consent. 24/7 fraud monitoring provides additional security layer.</w:t>
      </w:r>
    </w:p>
    <w:p w14:paraId="6653DFF3" w14:textId="77777777" w:rsidR="00116C8C" w:rsidRPr="00116C8C" w:rsidRDefault="00116C8C" w:rsidP="00116C8C">
      <w:pPr>
        <w:rPr>
          <w:rFonts w:ascii="Tahoma" w:hAnsi="Tahoma" w:cs="Tahoma"/>
          <w:b/>
          <w:bCs/>
        </w:rPr>
      </w:pPr>
      <w:r w:rsidRPr="00116C8C">
        <w:rPr>
          <w:rFonts w:ascii="Tahoma" w:hAnsi="Tahoma" w:cs="Tahoma"/>
          <w:b/>
          <w:bCs/>
        </w:rPr>
        <w:t>93. How do I effectively use the Member Portal to track my pension progress?</w:t>
      </w:r>
    </w:p>
    <w:p w14:paraId="3AC347DE" w14:textId="77777777" w:rsidR="00116C8C" w:rsidRPr="00116C8C" w:rsidRDefault="00116C8C" w:rsidP="00116C8C">
      <w:pPr>
        <w:rPr>
          <w:rFonts w:ascii="Tahoma" w:hAnsi="Tahoma" w:cs="Tahoma"/>
        </w:rPr>
      </w:pPr>
      <w:r w:rsidRPr="00116C8C">
        <w:rPr>
          <w:rFonts w:ascii="Tahoma" w:hAnsi="Tahoma" w:cs="Tahoma"/>
        </w:rPr>
        <w:t>Log in monthly to review balance growth, contribution history, and investment performance. Use projection tools to model different scenarios, update personal information as needed, and download statements for record-keeping. Set up notifications for important updates and celebrate milestones to maintain motivation.</w:t>
      </w:r>
    </w:p>
    <w:p w14:paraId="70A8DA46" w14:textId="77777777" w:rsidR="00116C8C" w:rsidRPr="00116C8C" w:rsidRDefault="00116C8C" w:rsidP="00116C8C">
      <w:pPr>
        <w:rPr>
          <w:rFonts w:ascii="Tahoma" w:hAnsi="Tahoma" w:cs="Tahoma"/>
          <w:b/>
          <w:bCs/>
        </w:rPr>
      </w:pPr>
      <w:r w:rsidRPr="00116C8C">
        <w:rPr>
          <w:rFonts w:ascii="Tahoma" w:hAnsi="Tahoma" w:cs="Tahoma"/>
          <w:b/>
          <w:bCs/>
        </w:rPr>
        <w:t>94. What mobile app features help me stay connected to my pension planning?</w:t>
      </w:r>
    </w:p>
    <w:p w14:paraId="18CAAC56" w14:textId="77777777" w:rsidR="00116C8C" w:rsidRPr="00116C8C" w:rsidRDefault="00116C8C" w:rsidP="00116C8C">
      <w:pPr>
        <w:rPr>
          <w:rFonts w:ascii="Tahoma" w:hAnsi="Tahoma" w:cs="Tahoma"/>
        </w:rPr>
      </w:pPr>
      <w:r w:rsidRPr="00116C8C">
        <w:rPr>
          <w:rFonts w:ascii="Tahoma" w:hAnsi="Tahoma" w:cs="Tahoma"/>
        </w:rPr>
        <w:t xml:space="preserve">Mobile </w:t>
      </w:r>
      <w:proofErr w:type="gramStart"/>
      <w:r w:rsidRPr="00116C8C">
        <w:rPr>
          <w:rFonts w:ascii="Tahoma" w:hAnsi="Tahoma" w:cs="Tahoma"/>
        </w:rPr>
        <w:t>app provides</w:t>
      </w:r>
      <w:proofErr w:type="gramEnd"/>
      <w:r w:rsidRPr="00116C8C">
        <w:rPr>
          <w:rFonts w:ascii="Tahoma" w:hAnsi="Tahoma" w:cs="Tahoma"/>
        </w:rPr>
        <w:t xml:space="preserve"> full portal functionality optimized for smartphones: balance checking, contribution tracking, document uploads, performance monitoring, and push notifications. Biometric login ensures security convenience. Offline access to statements and calculators provides functionality without internet connectivity.</w:t>
      </w:r>
    </w:p>
    <w:p w14:paraId="3242314A" w14:textId="77777777" w:rsidR="00116C8C" w:rsidRPr="00116C8C" w:rsidRDefault="00116C8C" w:rsidP="00116C8C">
      <w:pPr>
        <w:rPr>
          <w:rFonts w:ascii="Tahoma" w:hAnsi="Tahoma" w:cs="Tahoma"/>
          <w:b/>
          <w:bCs/>
        </w:rPr>
      </w:pPr>
      <w:r w:rsidRPr="00116C8C">
        <w:rPr>
          <w:rFonts w:ascii="Tahoma" w:hAnsi="Tahoma" w:cs="Tahoma"/>
          <w:b/>
          <w:bCs/>
        </w:rPr>
        <w:t>95. How does SPT customize communications to match my preferences and sophistication level?</w:t>
      </w:r>
    </w:p>
    <w:p w14:paraId="3069B9C0" w14:textId="77777777" w:rsidR="00116C8C" w:rsidRPr="00116C8C" w:rsidRDefault="00116C8C" w:rsidP="00116C8C">
      <w:pPr>
        <w:rPr>
          <w:rFonts w:ascii="Tahoma" w:hAnsi="Tahoma" w:cs="Tahoma"/>
        </w:rPr>
      </w:pPr>
      <w:r w:rsidRPr="00116C8C">
        <w:rPr>
          <w:rFonts w:ascii="Tahoma" w:hAnsi="Tahoma" w:cs="Tahoma"/>
        </w:rPr>
        <w:t>Our adaptive system learns from your interactions, questions, and decisions to provide appropriately sophisticated information. Choose communication frequency, delivery methods (email, SMS, portal), and content complexity levels. Personalization ensures you receive relevant, useful information without overwhelming complexity or insulting simplicity.</w:t>
      </w:r>
    </w:p>
    <w:p w14:paraId="6307DABB" w14:textId="77777777" w:rsidR="00116C8C" w:rsidRPr="00116C8C" w:rsidRDefault="00116C8C" w:rsidP="00116C8C">
      <w:pPr>
        <w:rPr>
          <w:rFonts w:ascii="Tahoma" w:hAnsi="Tahoma" w:cs="Tahoma"/>
          <w:b/>
          <w:bCs/>
        </w:rPr>
      </w:pPr>
      <w:r w:rsidRPr="00116C8C">
        <w:rPr>
          <w:rFonts w:ascii="Tahoma" w:hAnsi="Tahoma" w:cs="Tahoma"/>
          <w:b/>
          <w:bCs/>
        </w:rPr>
        <w:t>96. What educational resources help me advance my pension planning knowledge?</w:t>
      </w:r>
    </w:p>
    <w:p w14:paraId="3F5F2BEC" w14:textId="77777777" w:rsidR="00116C8C" w:rsidRPr="00116C8C" w:rsidRDefault="00116C8C" w:rsidP="00116C8C">
      <w:pPr>
        <w:rPr>
          <w:rFonts w:ascii="Tahoma" w:hAnsi="Tahoma" w:cs="Tahoma"/>
        </w:rPr>
      </w:pPr>
      <w:r w:rsidRPr="00116C8C">
        <w:rPr>
          <w:rFonts w:ascii="Tahoma" w:hAnsi="Tahoma" w:cs="Tahoma"/>
        </w:rPr>
        <w:t>Resources include interactive webinars, scenario-based learning modules, video tutorials, quarterly newsletters, peer discussion forums, and one-on-one advisory sessions. Content adapts to your learning style and knowledge level. Regular engagement with diverse resources accelerates competency development and confidence building.</w:t>
      </w:r>
    </w:p>
    <w:p w14:paraId="4124DD78" w14:textId="77777777" w:rsidR="00116C8C" w:rsidRPr="00116C8C" w:rsidRDefault="00116C8C" w:rsidP="00116C8C">
      <w:pPr>
        <w:rPr>
          <w:rFonts w:ascii="Tahoma" w:hAnsi="Tahoma" w:cs="Tahoma"/>
          <w:b/>
          <w:bCs/>
        </w:rPr>
      </w:pPr>
      <w:r w:rsidRPr="00116C8C">
        <w:rPr>
          <w:rFonts w:ascii="Tahoma" w:hAnsi="Tahoma" w:cs="Tahoma"/>
          <w:b/>
          <w:bCs/>
        </w:rPr>
        <w:t>97. How do I provide feedback to help improve SPT's services and platform?</w:t>
      </w:r>
    </w:p>
    <w:p w14:paraId="3E510B2D" w14:textId="77777777" w:rsidR="00116C8C" w:rsidRPr="00116C8C" w:rsidRDefault="00116C8C" w:rsidP="00116C8C">
      <w:pPr>
        <w:rPr>
          <w:rFonts w:ascii="Tahoma" w:hAnsi="Tahoma" w:cs="Tahoma"/>
        </w:rPr>
      </w:pPr>
      <w:r w:rsidRPr="00116C8C">
        <w:rPr>
          <w:rFonts w:ascii="Tahoma" w:hAnsi="Tahoma" w:cs="Tahoma"/>
        </w:rPr>
        <w:t xml:space="preserve">Multiple feedback channels include online surveys, Member Portal messaging, focus groups, advisory panels, and direct communication with customer service. We actively </w:t>
      </w:r>
      <w:r w:rsidRPr="00116C8C">
        <w:rPr>
          <w:rFonts w:ascii="Tahoma" w:hAnsi="Tahoma" w:cs="Tahoma"/>
        </w:rPr>
        <w:lastRenderedPageBreak/>
        <w:t>seek member input on service improvements, platform enhancements, and new feature development. Your feedback directly influences service evolution.</w:t>
      </w:r>
    </w:p>
    <w:p w14:paraId="46269B3C" w14:textId="77777777" w:rsidR="00116C8C" w:rsidRPr="00116C8C" w:rsidRDefault="00116C8C" w:rsidP="00116C8C">
      <w:pPr>
        <w:rPr>
          <w:rFonts w:ascii="Tahoma" w:hAnsi="Tahoma" w:cs="Tahoma"/>
          <w:b/>
          <w:bCs/>
        </w:rPr>
      </w:pPr>
      <w:r w:rsidRPr="00116C8C">
        <w:rPr>
          <w:rFonts w:ascii="Tahoma" w:hAnsi="Tahoma" w:cs="Tahoma"/>
          <w:b/>
          <w:bCs/>
        </w:rPr>
        <w:t>98. What accessibility features support members with different abilities and needs?</w:t>
      </w:r>
    </w:p>
    <w:p w14:paraId="521E1720" w14:textId="77777777" w:rsidR="00116C8C" w:rsidRPr="00116C8C" w:rsidRDefault="00116C8C" w:rsidP="00116C8C">
      <w:pPr>
        <w:rPr>
          <w:rFonts w:ascii="Tahoma" w:hAnsi="Tahoma" w:cs="Tahoma"/>
        </w:rPr>
      </w:pPr>
      <w:r w:rsidRPr="00116C8C">
        <w:rPr>
          <w:rFonts w:ascii="Tahoma" w:hAnsi="Tahoma" w:cs="Tahoma"/>
        </w:rPr>
        <w:t xml:space="preserve">Digital platforms include screen reader compatibility, large font options, high contrast displays, keyboard navigation, and voice recognition capabilities. Physical offices feature wheelchair access and </w:t>
      </w:r>
      <w:proofErr w:type="gramStart"/>
      <w:r w:rsidRPr="00116C8C">
        <w:rPr>
          <w:rFonts w:ascii="Tahoma" w:hAnsi="Tahoma" w:cs="Tahoma"/>
        </w:rPr>
        <w:t>assisted</w:t>
      </w:r>
      <w:proofErr w:type="gramEnd"/>
      <w:r w:rsidRPr="00116C8C">
        <w:rPr>
          <w:rFonts w:ascii="Tahoma" w:hAnsi="Tahoma" w:cs="Tahoma"/>
        </w:rPr>
        <w:t xml:space="preserve"> service options. Multiple communication methods ensure all members receive appropriate support regardless of abilities.</w:t>
      </w:r>
    </w:p>
    <w:p w14:paraId="676A07A8" w14:textId="77777777" w:rsidR="00116C8C" w:rsidRPr="00116C8C" w:rsidRDefault="00116C8C" w:rsidP="00116C8C">
      <w:pPr>
        <w:rPr>
          <w:rFonts w:ascii="Tahoma" w:hAnsi="Tahoma" w:cs="Tahoma"/>
          <w:b/>
          <w:bCs/>
        </w:rPr>
      </w:pPr>
      <w:r w:rsidRPr="00116C8C">
        <w:rPr>
          <w:rFonts w:ascii="Tahoma" w:hAnsi="Tahoma" w:cs="Tahoma"/>
          <w:b/>
          <w:bCs/>
        </w:rPr>
        <w:t>99. How does SPT handle customer service across different languages and cultural contexts?</w:t>
      </w:r>
    </w:p>
    <w:p w14:paraId="69B49A7C" w14:textId="77777777" w:rsidR="00116C8C" w:rsidRPr="00116C8C" w:rsidRDefault="00116C8C" w:rsidP="00116C8C">
      <w:pPr>
        <w:rPr>
          <w:rFonts w:ascii="Tahoma" w:hAnsi="Tahoma" w:cs="Tahoma"/>
        </w:rPr>
      </w:pPr>
      <w:r w:rsidRPr="00116C8C">
        <w:rPr>
          <w:rFonts w:ascii="Tahoma" w:hAnsi="Tahoma" w:cs="Tahoma"/>
        </w:rPr>
        <w:t>Primary communication is English, with key documents available in Twi and selected local languages. Multilingual customer service representatives assist with inquiries in major Ghanaian languages. Cultural sensitivity training ensures service delivery respects diverse backgrounds and traditional values while providing modern financial solutions.</w:t>
      </w:r>
    </w:p>
    <w:p w14:paraId="50977ACF" w14:textId="77777777" w:rsidR="00116C8C" w:rsidRPr="00116C8C" w:rsidRDefault="00116C8C" w:rsidP="00116C8C">
      <w:pPr>
        <w:rPr>
          <w:rFonts w:ascii="Tahoma" w:hAnsi="Tahoma" w:cs="Tahoma"/>
          <w:b/>
          <w:bCs/>
        </w:rPr>
      </w:pPr>
      <w:r w:rsidRPr="00116C8C">
        <w:rPr>
          <w:rFonts w:ascii="Tahoma" w:hAnsi="Tahoma" w:cs="Tahoma"/>
          <w:b/>
          <w:bCs/>
        </w:rPr>
        <w:t>100. What notification and alert systems keep me informed about my pension progress?</w:t>
      </w:r>
    </w:p>
    <w:p w14:paraId="5E4F4963" w14:textId="77777777" w:rsidR="00116C8C" w:rsidRPr="00116C8C" w:rsidRDefault="00116C8C" w:rsidP="00116C8C">
      <w:pPr>
        <w:rPr>
          <w:rFonts w:ascii="Tahoma" w:hAnsi="Tahoma" w:cs="Tahoma"/>
        </w:rPr>
      </w:pPr>
      <w:r w:rsidRPr="00116C8C">
        <w:rPr>
          <w:rFonts w:ascii="Tahoma" w:hAnsi="Tahoma" w:cs="Tahoma"/>
        </w:rPr>
        <w:t>Customizable notifications include contribution confirmations, performance updates, milestone achievements, policy changes, and important deadlines. Choose delivery via email, SMS, or portal notifications with frequency ranging from immediate to monthly summaries. Smart alerts help you stay engaged without overwhelming communication.</w:t>
      </w:r>
    </w:p>
    <w:p w14:paraId="22BF5447" w14:textId="77777777" w:rsidR="00116C8C" w:rsidRPr="00116C8C" w:rsidRDefault="00116C8C" w:rsidP="00116C8C">
      <w:pPr>
        <w:rPr>
          <w:rFonts w:ascii="Tahoma" w:hAnsi="Tahoma" w:cs="Tahoma"/>
          <w:b/>
          <w:bCs/>
        </w:rPr>
      </w:pPr>
      <w:r w:rsidRPr="00116C8C">
        <w:rPr>
          <w:rFonts w:ascii="Tahoma" w:hAnsi="Tahoma" w:cs="Tahoma"/>
          <w:b/>
          <w:bCs/>
        </w:rPr>
        <w:t>101. How does SPT's customer service adapt to my individual communication preferences?</w:t>
      </w:r>
    </w:p>
    <w:p w14:paraId="2110DE31" w14:textId="77777777" w:rsidR="00116C8C" w:rsidRPr="00116C8C" w:rsidRDefault="00116C8C" w:rsidP="00116C8C">
      <w:pPr>
        <w:rPr>
          <w:rFonts w:ascii="Tahoma" w:hAnsi="Tahoma" w:cs="Tahoma"/>
        </w:rPr>
      </w:pPr>
      <w:r w:rsidRPr="00116C8C">
        <w:rPr>
          <w:rFonts w:ascii="Tahoma" w:hAnsi="Tahoma" w:cs="Tahoma"/>
        </w:rPr>
        <w:t>Service adapts to your preferred communication style: detailed technical explanations for analytical personalities, high-level summaries for busy professionals, visual presentations for visual learners, and step-by-step guidance for methodical decision-makers. We match communication approach to your personality and preferences for optimal understanding.</w:t>
      </w:r>
    </w:p>
    <w:p w14:paraId="1F28D2B2" w14:textId="77777777" w:rsidR="00116C8C" w:rsidRPr="00116C8C" w:rsidRDefault="00116C8C" w:rsidP="00116C8C">
      <w:pPr>
        <w:rPr>
          <w:rFonts w:ascii="Tahoma" w:hAnsi="Tahoma" w:cs="Tahoma"/>
          <w:b/>
          <w:bCs/>
        </w:rPr>
      </w:pPr>
      <w:r w:rsidRPr="00116C8C">
        <w:rPr>
          <w:rFonts w:ascii="Tahoma" w:hAnsi="Tahoma" w:cs="Tahoma"/>
          <w:b/>
          <w:bCs/>
        </w:rPr>
        <w:t>102. What digital tools help me visualize my retirement future and stay motivated?</w:t>
      </w:r>
    </w:p>
    <w:p w14:paraId="7C27C8C8" w14:textId="77777777" w:rsidR="00116C8C" w:rsidRPr="00116C8C" w:rsidRDefault="00116C8C" w:rsidP="00116C8C">
      <w:pPr>
        <w:rPr>
          <w:rFonts w:ascii="Tahoma" w:hAnsi="Tahoma" w:cs="Tahoma"/>
        </w:rPr>
      </w:pPr>
      <w:r w:rsidRPr="00116C8C">
        <w:rPr>
          <w:rFonts w:ascii="Tahoma" w:hAnsi="Tahoma" w:cs="Tahoma"/>
        </w:rPr>
        <w:t xml:space="preserve">Visualization tools include retirement lifestyle projectors, future </w:t>
      </w:r>
      <w:proofErr w:type="spellStart"/>
      <w:r w:rsidRPr="00116C8C">
        <w:rPr>
          <w:rFonts w:ascii="Tahoma" w:hAnsi="Tahoma" w:cs="Tahoma"/>
        </w:rPr>
        <w:t>self imagery</w:t>
      </w:r>
      <w:proofErr w:type="spellEnd"/>
      <w:r w:rsidRPr="00116C8C">
        <w:rPr>
          <w:rFonts w:ascii="Tahoma" w:hAnsi="Tahoma" w:cs="Tahoma"/>
        </w:rPr>
        <w:t>, progress celebration graphics, milestone tracking dashboards, and scenario comparison charts. These tools transform abstract numbers into concrete visions, maintaining emotional connection to long-term goals and celebrating progress achievements.</w:t>
      </w:r>
    </w:p>
    <w:p w14:paraId="1D4EA3DC" w14:textId="77777777" w:rsidR="00116C8C" w:rsidRPr="00116C8C" w:rsidRDefault="00116C8C" w:rsidP="00116C8C">
      <w:pPr>
        <w:rPr>
          <w:rFonts w:ascii="Tahoma" w:hAnsi="Tahoma" w:cs="Tahoma"/>
          <w:b/>
          <w:bCs/>
        </w:rPr>
      </w:pPr>
      <w:r w:rsidRPr="00116C8C">
        <w:rPr>
          <w:rFonts w:ascii="Tahoma" w:hAnsi="Tahoma" w:cs="Tahoma"/>
          <w:b/>
          <w:bCs/>
        </w:rPr>
        <w:lastRenderedPageBreak/>
        <w:t>103. How do I troubleshoot common technical issues with the Member Portal?</w:t>
      </w:r>
    </w:p>
    <w:p w14:paraId="6CF0E47E" w14:textId="77777777" w:rsidR="00116C8C" w:rsidRPr="00116C8C" w:rsidRDefault="00116C8C" w:rsidP="00116C8C">
      <w:pPr>
        <w:rPr>
          <w:rFonts w:ascii="Tahoma" w:hAnsi="Tahoma" w:cs="Tahoma"/>
        </w:rPr>
      </w:pPr>
      <w:r w:rsidRPr="00116C8C">
        <w:rPr>
          <w:rFonts w:ascii="Tahoma" w:hAnsi="Tahoma" w:cs="Tahoma"/>
        </w:rPr>
        <w:t>Common solutions include clearing browser cache, updating browsers, checking internet connectivity, and resetting passwords. 24/7 technical support provides immediate assistance via chat, phone, or email. Video tutorials demonstrate platform navigation, and FAQ section addresses frequent technical questions.</w:t>
      </w:r>
    </w:p>
    <w:p w14:paraId="707AB11A" w14:textId="77777777" w:rsidR="00116C8C" w:rsidRPr="00116C8C" w:rsidRDefault="00116C8C" w:rsidP="00116C8C">
      <w:pPr>
        <w:rPr>
          <w:rFonts w:ascii="Tahoma" w:hAnsi="Tahoma" w:cs="Tahoma"/>
          <w:b/>
          <w:bCs/>
        </w:rPr>
      </w:pPr>
      <w:r w:rsidRPr="00116C8C">
        <w:rPr>
          <w:rFonts w:ascii="Tahoma" w:hAnsi="Tahoma" w:cs="Tahoma"/>
          <w:b/>
          <w:bCs/>
        </w:rPr>
        <w:t>104. What integration capabilities connect my pension planning with other financial apps?</w:t>
      </w:r>
    </w:p>
    <w:p w14:paraId="2DE9320D" w14:textId="77777777" w:rsidR="00116C8C" w:rsidRPr="00116C8C" w:rsidRDefault="00116C8C" w:rsidP="00116C8C">
      <w:pPr>
        <w:rPr>
          <w:rFonts w:ascii="Tahoma" w:hAnsi="Tahoma" w:cs="Tahoma"/>
        </w:rPr>
      </w:pPr>
      <w:r w:rsidRPr="00116C8C">
        <w:rPr>
          <w:rFonts w:ascii="Tahoma" w:hAnsi="Tahoma" w:cs="Tahoma"/>
        </w:rPr>
        <w:t>Integration capabilities include expense tracking apps, budgeting software, tax preparation tools, and financial planning platforms. API connections allow secure data sharing with approved financial applications. Integration streamlines overall financial management while maintaining security and privacy standards.</w:t>
      </w:r>
    </w:p>
    <w:p w14:paraId="6631DD16" w14:textId="77777777" w:rsidR="00116C8C" w:rsidRPr="00116C8C" w:rsidRDefault="00116C8C" w:rsidP="00116C8C">
      <w:pPr>
        <w:rPr>
          <w:rFonts w:ascii="Tahoma" w:hAnsi="Tahoma" w:cs="Tahoma"/>
          <w:b/>
          <w:bCs/>
        </w:rPr>
      </w:pPr>
      <w:r w:rsidRPr="00116C8C">
        <w:rPr>
          <w:rFonts w:ascii="Tahoma" w:hAnsi="Tahoma" w:cs="Tahoma"/>
          <w:b/>
          <w:bCs/>
        </w:rPr>
        <w:t>105. How does SPT ensure continuous improvement of digital services based on member feedback?</w:t>
      </w:r>
    </w:p>
    <w:p w14:paraId="21FB6FF5" w14:textId="77777777" w:rsidR="00116C8C" w:rsidRPr="00116C8C" w:rsidRDefault="00116C8C" w:rsidP="00116C8C">
      <w:pPr>
        <w:rPr>
          <w:rFonts w:ascii="Tahoma" w:hAnsi="Tahoma" w:cs="Tahoma"/>
        </w:rPr>
      </w:pPr>
      <w:r w:rsidRPr="00116C8C">
        <w:rPr>
          <w:rFonts w:ascii="Tahoma" w:hAnsi="Tahoma" w:cs="Tahoma"/>
        </w:rPr>
        <w:t>Regular member surveys, usage analytics, focus groups, and advisory panels provide continuous improvement insights. We track service satisfaction metrics, response times, platform usability, and feature adoption rates. Member feedback directly influences platform enhancements, new feature development, and service optimization priorities.</w:t>
      </w:r>
    </w:p>
    <w:p w14:paraId="4602D11C" w14:textId="77777777" w:rsidR="00116C8C" w:rsidRPr="00116C8C" w:rsidRDefault="00116C8C" w:rsidP="00116C8C">
      <w:pPr>
        <w:rPr>
          <w:rFonts w:ascii="Tahoma" w:hAnsi="Tahoma" w:cs="Tahoma"/>
          <w:b/>
          <w:bCs/>
        </w:rPr>
      </w:pPr>
      <w:r w:rsidRPr="00116C8C">
        <w:rPr>
          <w:rFonts w:ascii="Tahoma" w:hAnsi="Tahoma" w:cs="Tahoma"/>
          <w:b/>
          <w:bCs/>
        </w:rPr>
        <w:t>106. How does NPRA oversight protect my pension funds from mismanagement or fraud?</w:t>
      </w:r>
    </w:p>
    <w:p w14:paraId="751D0778" w14:textId="77777777" w:rsidR="00116C8C" w:rsidRPr="00116C8C" w:rsidRDefault="00116C8C" w:rsidP="00116C8C">
      <w:pPr>
        <w:rPr>
          <w:rFonts w:ascii="Tahoma" w:hAnsi="Tahoma" w:cs="Tahoma"/>
        </w:rPr>
      </w:pPr>
      <w:r w:rsidRPr="00116C8C">
        <w:rPr>
          <w:rFonts w:ascii="Tahoma" w:hAnsi="Tahoma" w:cs="Tahoma"/>
        </w:rPr>
        <w:t>NPRA requires segregated member fund custody, mandatory insurance coverage, minimum capital requirements, and regular audits. Ring-fencing provisions legally protect your assets from administrator financial difficulties. Independent custodian banks hold assets separately from SPT's corporate funds, ensuring benefit security regardless of company circumstances.</w:t>
      </w:r>
    </w:p>
    <w:p w14:paraId="75B480CD" w14:textId="77777777" w:rsidR="00116C8C" w:rsidRPr="00116C8C" w:rsidRDefault="00116C8C" w:rsidP="00116C8C">
      <w:pPr>
        <w:rPr>
          <w:rFonts w:ascii="Tahoma" w:hAnsi="Tahoma" w:cs="Tahoma"/>
          <w:b/>
          <w:bCs/>
        </w:rPr>
      </w:pPr>
      <w:r w:rsidRPr="00116C8C">
        <w:rPr>
          <w:rFonts w:ascii="Tahoma" w:hAnsi="Tahoma" w:cs="Tahoma"/>
          <w:b/>
          <w:bCs/>
        </w:rPr>
        <w:t>107. What happens to my pension if SPT faces financial difficulties or closure?</w:t>
      </w:r>
    </w:p>
    <w:p w14:paraId="28BE1C34" w14:textId="77777777" w:rsidR="00116C8C" w:rsidRPr="00116C8C" w:rsidRDefault="00116C8C" w:rsidP="00116C8C">
      <w:pPr>
        <w:rPr>
          <w:rFonts w:ascii="Tahoma" w:hAnsi="Tahoma" w:cs="Tahoma"/>
        </w:rPr>
      </w:pPr>
      <w:r w:rsidRPr="00116C8C">
        <w:rPr>
          <w:rFonts w:ascii="Tahoma" w:hAnsi="Tahoma" w:cs="Tahoma"/>
        </w:rPr>
        <w:t>Your pension assets are held in separate trust accounts, legally protected from SPT's corporate liabilities. NPRA regulations require complete separation of member funds from company assets. In unlikely closure scenarios, benefits transfer to alternative administrators without loss. Member protection takes absolute priority over corporate interests.</w:t>
      </w:r>
    </w:p>
    <w:p w14:paraId="204CC7BE" w14:textId="77777777" w:rsidR="00116C8C" w:rsidRPr="00116C8C" w:rsidRDefault="00116C8C" w:rsidP="00116C8C">
      <w:pPr>
        <w:rPr>
          <w:rFonts w:ascii="Tahoma" w:hAnsi="Tahoma" w:cs="Tahoma"/>
          <w:b/>
          <w:bCs/>
        </w:rPr>
      </w:pPr>
      <w:r w:rsidRPr="00116C8C">
        <w:rPr>
          <w:rFonts w:ascii="Tahoma" w:hAnsi="Tahoma" w:cs="Tahoma"/>
          <w:b/>
          <w:bCs/>
        </w:rPr>
        <w:lastRenderedPageBreak/>
        <w:t>108. How do regulatory changes typically affect existing member benefits and rights?</w:t>
      </w:r>
    </w:p>
    <w:p w14:paraId="3C977720" w14:textId="77777777" w:rsidR="00116C8C" w:rsidRPr="00116C8C" w:rsidRDefault="00116C8C" w:rsidP="00116C8C">
      <w:pPr>
        <w:rPr>
          <w:rFonts w:ascii="Tahoma" w:hAnsi="Tahoma" w:cs="Tahoma"/>
        </w:rPr>
      </w:pPr>
      <w:r w:rsidRPr="00116C8C">
        <w:rPr>
          <w:rFonts w:ascii="Tahoma" w:hAnsi="Tahoma" w:cs="Tahoma"/>
        </w:rPr>
        <w:t>Regulatory changes generally enhance member protection rather than reduce benefits. When changes affect contribution limits, investment rules, or benefit provisions, grandfathering provisions often protect existing arrangements. SPT communicates all regulatory impacts clearly and helps members optimize strategies within new frameworks.</w:t>
      </w:r>
    </w:p>
    <w:p w14:paraId="19C1DBD2" w14:textId="77777777" w:rsidR="00116C8C" w:rsidRPr="00116C8C" w:rsidRDefault="00116C8C" w:rsidP="00116C8C">
      <w:pPr>
        <w:rPr>
          <w:rFonts w:ascii="Tahoma" w:hAnsi="Tahoma" w:cs="Tahoma"/>
          <w:b/>
          <w:bCs/>
        </w:rPr>
      </w:pPr>
      <w:r w:rsidRPr="00116C8C">
        <w:rPr>
          <w:rFonts w:ascii="Tahoma" w:hAnsi="Tahoma" w:cs="Tahoma"/>
          <w:b/>
          <w:bCs/>
        </w:rPr>
        <w:t>109. What transparency requirements ensure I can monitor SPT's compliance and performance?</w:t>
      </w:r>
    </w:p>
    <w:p w14:paraId="3D1ACEEC" w14:textId="77777777" w:rsidR="00116C8C" w:rsidRPr="00116C8C" w:rsidRDefault="00116C8C" w:rsidP="00116C8C">
      <w:pPr>
        <w:rPr>
          <w:rFonts w:ascii="Tahoma" w:hAnsi="Tahoma" w:cs="Tahoma"/>
        </w:rPr>
      </w:pPr>
      <w:r w:rsidRPr="00116C8C">
        <w:rPr>
          <w:rFonts w:ascii="Tahoma" w:hAnsi="Tahoma" w:cs="Tahoma"/>
        </w:rPr>
        <w:t xml:space="preserve">Mandatory disclosures include quarterly performance reports, annual audited financial statements, detailed fee structures, investment policies, and governance arrangements. NPRA requires public filing of regulatory compliance reports. Members have legal rights to </w:t>
      </w:r>
      <w:proofErr w:type="gramStart"/>
      <w:r w:rsidRPr="00116C8C">
        <w:rPr>
          <w:rFonts w:ascii="Tahoma" w:hAnsi="Tahoma" w:cs="Tahoma"/>
        </w:rPr>
        <w:t>information access</w:t>
      </w:r>
      <w:proofErr w:type="gramEnd"/>
      <w:r w:rsidRPr="00116C8C">
        <w:rPr>
          <w:rFonts w:ascii="Tahoma" w:hAnsi="Tahoma" w:cs="Tahoma"/>
        </w:rPr>
        <w:t>, with penalties for non-disclosure ensuring transparency.</w:t>
      </w:r>
    </w:p>
    <w:p w14:paraId="48810016" w14:textId="77777777" w:rsidR="00116C8C" w:rsidRPr="00116C8C" w:rsidRDefault="00116C8C" w:rsidP="00116C8C">
      <w:pPr>
        <w:rPr>
          <w:rFonts w:ascii="Tahoma" w:hAnsi="Tahoma" w:cs="Tahoma"/>
          <w:b/>
          <w:bCs/>
        </w:rPr>
      </w:pPr>
      <w:r w:rsidRPr="00116C8C">
        <w:rPr>
          <w:rFonts w:ascii="Tahoma" w:hAnsi="Tahoma" w:cs="Tahoma"/>
          <w:b/>
          <w:bCs/>
        </w:rPr>
        <w:t>110. How does SPT's governance structure ensure decisions prioritize member interests?</w:t>
      </w:r>
    </w:p>
    <w:p w14:paraId="17ED295B" w14:textId="77777777" w:rsidR="00116C8C" w:rsidRPr="00116C8C" w:rsidRDefault="00116C8C" w:rsidP="00116C8C">
      <w:pPr>
        <w:rPr>
          <w:rFonts w:ascii="Tahoma" w:hAnsi="Tahoma" w:cs="Tahoma"/>
        </w:rPr>
      </w:pPr>
      <w:r w:rsidRPr="00116C8C">
        <w:rPr>
          <w:rFonts w:ascii="Tahoma" w:hAnsi="Tahoma" w:cs="Tahoma"/>
        </w:rPr>
        <w:t>Independent board directors provide oversight independence from management. Audit committees, investment committees, and risk management protocols ensure checks and balances. Fiduciary duty requirements legally mandate member interest prioritization over company profits. NPRA supervision provides additional oversight layer.</w:t>
      </w:r>
    </w:p>
    <w:p w14:paraId="005847FA" w14:textId="77777777" w:rsidR="00116C8C" w:rsidRPr="00116C8C" w:rsidRDefault="00116C8C" w:rsidP="00116C8C">
      <w:pPr>
        <w:rPr>
          <w:rFonts w:ascii="Tahoma" w:hAnsi="Tahoma" w:cs="Tahoma"/>
          <w:b/>
          <w:bCs/>
        </w:rPr>
      </w:pPr>
      <w:r w:rsidRPr="00116C8C">
        <w:rPr>
          <w:rFonts w:ascii="Tahoma" w:hAnsi="Tahoma" w:cs="Tahoma"/>
          <w:b/>
          <w:bCs/>
        </w:rPr>
        <w:t>111. What complaint and dispute resolution processes protect my rights as a member?</w:t>
      </w:r>
    </w:p>
    <w:p w14:paraId="55CDF2F9" w14:textId="77777777" w:rsidR="00116C8C" w:rsidRPr="00116C8C" w:rsidRDefault="00116C8C" w:rsidP="00116C8C">
      <w:pPr>
        <w:rPr>
          <w:rFonts w:ascii="Tahoma" w:hAnsi="Tahoma" w:cs="Tahoma"/>
        </w:rPr>
      </w:pPr>
      <w:r w:rsidRPr="00116C8C">
        <w:rPr>
          <w:rFonts w:ascii="Tahoma" w:hAnsi="Tahoma" w:cs="Tahoma"/>
        </w:rPr>
        <w:t>Internal complaint procedures provide first-level resolution within 30 days. External appeals proceed through NPRA ombudsman services for independent review. Legal recourse through courts remains available for serious disputes. Complaint tracking and resolution monitoring ensure fair treatment and systematic improvement.</w:t>
      </w:r>
    </w:p>
    <w:p w14:paraId="58EF1A4A" w14:textId="77777777" w:rsidR="00116C8C" w:rsidRPr="00116C8C" w:rsidRDefault="00116C8C" w:rsidP="00116C8C">
      <w:pPr>
        <w:rPr>
          <w:rFonts w:ascii="Tahoma" w:hAnsi="Tahoma" w:cs="Tahoma"/>
          <w:b/>
          <w:bCs/>
        </w:rPr>
      </w:pPr>
      <w:r w:rsidRPr="00116C8C">
        <w:rPr>
          <w:rFonts w:ascii="Tahoma" w:hAnsi="Tahoma" w:cs="Tahoma"/>
          <w:b/>
          <w:bCs/>
        </w:rPr>
        <w:t>112. How do international regulatory standards influence SPT's operations and member protection?</w:t>
      </w:r>
    </w:p>
    <w:p w14:paraId="67D07D52" w14:textId="77777777" w:rsidR="00116C8C" w:rsidRPr="00116C8C" w:rsidRDefault="00116C8C" w:rsidP="00116C8C">
      <w:pPr>
        <w:rPr>
          <w:rFonts w:ascii="Tahoma" w:hAnsi="Tahoma" w:cs="Tahoma"/>
        </w:rPr>
      </w:pPr>
      <w:r w:rsidRPr="00116C8C">
        <w:rPr>
          <w:rFonts w:ascii="Tahoma" w:hAnsi="Tahoma" w:cs="Tahoma"/>
        </w:rPr>
        <w:t xml:space="preserve">SPT incorporates best practices from International </w:t>
      </w:r>
      <w:proofErr w:type="spellStart"/>
      <w:r w:rsidRPr="00116C8C">
        <w:rPr>
          <w:rFonts w:ascii="Tahoma" w:hAnsi="Tahoma" w:cs="Tahoma"/>
        </w:rPr>
        <w:t>Organisation</w:t>
      </w:r>
      <w:proofErr w:type="spellEnd"/>
      <w:r w:rsidRPr="00116C8C">
        <w:rPr>
          <w:rFonts w:ascii="Tahoma" w:hAnsi="Tahoma" w:cs="Tahoma"/>
        </w:rPr>
        <w:t xml:space="preserve"> of Pension Supervisors (IOPS) and OECD guidelines while maintaining full Ghana regulatory compliance. International standards enhance risk management, governance practices, and member protection beyond minimum local requirements, providing additional security layers.</w:t>
      </w:r>
    </w:p>
    <w:p w14:paraId="446496F8" w14:textId="77777777" w:rsidR="00116C8C" w:rsidRPr="00116C8C" w:rsidRDefault="00116C8C" w:rsidP="00116C8C">
      <w:pPr>
        <w:rPr>
          <w:rFonts w:ascii="Tahoma" w:hAnsi="Tahoma" w:cs="Tahoma"/>
          <w:b/>
          <w:bCs/>
        </w:rPr>
      </w:pPr>
      <w:r w:rsidRPr="00116C8C">
        <w:rPr>
          <w:rFonts w:ascii="Tahoma" w:hAnsi="Tahoma" w:cs="Tahoma"/>
          <w:b/>
          <w:bCs/>
        </w:rPr>
        <w:t>113. What penalties and enforcement mechanisms ensure SPT maintains regulatory compliance?</w:t>
      </w:r>
    </w:p>
    <w:p w14:paraId="62007C50" w14:textId="77777777" w:rsidR="00116C8C" w:rsidRPr="00116C8C" w:rsidRDefault="00116C8C" w:rsidP="00116C8C">
      <w:pPr>
        <w:rPr>
          <w:rFonts w:ascii="Tahoma" w:hAnsi="Tahoma" w:cs="Tahoma"/>
        </w:rPr>
      </w:pPr>
      <w:r w:rsidRPr="00116C8C">
        <w:rPr>
          <w:rFonts w:ascii="Tahoma" w:hAnsi="Tahoma" w:cs="Tahoma"/>
        </w:rPr>
        <w:lastRenderedPageBreak/>
        <w:t xml:space="preserve">NPRA penalties range from warnings and corrective directives to fines, license suspension, or revocation for serious violations. </w:t>
      </w:r>
      <w:proofErr w:type="gramStart"/>
      <w:r w:rsidRPr="00116C8C">
        <w:rPr>
          <w:rFonts w:ascii="Tahoma" w:hAnsi="Tahoma" w:cs="Tahoma"/>
        </w:rPr>
        <w:t>Member</w:t>
      </w:r>
      <w:proofErr w:type="gramEnd"/>
      <w:r w:rsidRPr="00116C8C">
        <w:rPr>
          <w:rFonts w:ascii="Tahoma" w:hAnsi="Tahoma" w:cs="Tahoma"/>
        </w:rPr>
        <w:t xml:space="preserve"> compensation requirements apply for compliance failures causing losses. SPT maintains exemplary compliance record with comprehensive monitoring systems preventing violations.</w:t>
      </w:r>
    </w:p>
    <w:p w14:paraId="47ADE932" w14:textId="77777777" w:rsidR="00116C8C" w:rsidRPr="00116C8C" w:rsidRDefault="00116C8C" w:rsidP="00116C8C">
      <w:pPr>
        <w:rPr>
          <w:rFonts w:ascii="Tahoma" w:hAnsi="Tahoma" w:cs="Tahoma"/>
          <w:b/>
          <w:bCs/>
        </w:rPr>
      </w:pPr>
      <w:r w:rsidRPr="00116C8C">
        <w:rPr>
          <w:rFonts w:ascii="Tahoma" w:hAnsi="Tahoma" w:cs="Tahoma"/>
          <w:b/>
          <w:bCs/>
        </w:rPr>
        <w:t>114. How does regulatory capital adequacy protect my interests during economic stress?</w:t>
      </w:r>
    </w:p>
    <w:p w14:paraId="75D7FEB9" w14:textId="77777777" w:rsidR="00116C8C" w:rsidRPr="00116C8C" w:rsidRDefault="00116C8C" w:rsidP="00116C8C">
      <w:pPr>
        <w:rPr>
          <w:rFonts w:ascii="Tahoma" w:hAnsi="Tahoma" w:cs="Tahoma"/>
        </w:rPr>
      </w:pPr>
      <w:r w:rsidRPr="00116C8C">
        <w:rPr>
          <w:rFonts w:ascii="Tahoma" w:hAnsi="Tahoma" w:cs="Tahoma"/>
        </w:rPr>
        <w:t>SPT maintains capital well above regulatory minimums, providing buffers against operational losses and ensuring business continuity. Capital adequacy calculations include risk-weighted assets, operational risk provisions, and stress testing scenarios. Strong capitalization protects member services during economic downturns.</w:t>
      </w:r>
    </w:p>
    <w:p w14:paraId="7A53FE0F" w14:textId="77777777" w:rsidR="00116C8C" w:rsidRPr="00116C8C" w:rsidRDefault="00116C8C" w:rsidP="00116C8C">
      <w:pPr>
        <w:rPr>
          <w:rFonts w:ascii="Tahoma" w:hAnsi="Tahoma" w:cs="Tahoma"/>
          <w:b/>
          <w:bCs/>
        </w:rPr>
      </w:pPr>
      <w:r w:rsidRPr="00116C8C">
        <w:rPr>
          <w:rFonts w:ascii="Tahoma" w:hAnsi="Tahoma" w:cs="Tahoma"/>
          <w:b/>
          <w:bCs/>
        </w:rPr>
        <w:t>115. What member rights are legally protected under Ghana's pension regulatory framework?</w:t>
      </w:r>
    </w:p>
    <w:p w14:paraId="03467339" w14:textId="77777777" w:rsidR="00116C8C" w:rsidRPr="00116C8C" w:rsidRDefault="00116C8C" w:rsidP="00116C8C">
      <w:pPr>
        <w:rPr>
          <w:rFonts w:ascii="Tahoma" w:hAnsi="Tahoma" w:cs="Tahoma"/>
        </w:rPr>
      </w:pPr>
      <w:r w:rsidRPr="00116C8C">
        <w:rPr>
          <w:rFonts w:ascii="Tahoma" w:hAnsi="Tahoma" w:cs="Tahoma"/>
        </w:rPr>
        <w:t>Protected rights include benefit security, transparent information access, fair treatment, transfer rights between providers, and complaint procedures. Regulations guarantee contribution crediting, investment return entitlement, and benefit payment obligations. NPRA enforcement mechanisms actively protect these rights through oversight and penalties.</w:t>
      </w:r>
    </w:p>
    <w:p w14:paraId="40BF093B" w14:textId="77777777" w:rsidR="00116C8C" w:rsidRPr="00116C8C" w:rsidRDefault="00116C8C" w:rsidP="00116C8C">
      <w:pPr>
        <w:rPr>
          <w:rFonts w:ascii="Tahoma" w:hAnsi="Tahoma" w:cs="Tahoma"/>
          <w:b/>
          <w:bCs/>
        </w:rPr>
      </w:pPr>
      <w:r w:rsidRPr="00116C8C">
        <w:rPr>
          <w:rFonts w:ascii="Tahoma" w:hAnsi="Tahoma" w:cs="Tahoma"/>
          <w:b/>
          <w:bCs/>
        </w:rPr>
        <w:t>116. How do I integrate pension planning with comprehensive family financial strategy?</w:t>
      </w:r>
    </w:p>
    <w:p w14:paraId="7BD1E6C3" w14:textId="77777777" w:rsidR="00116C8C" w:rsidRPr="00116C8C" w:rsidRDefault="00116C8C" w:rsidP="00116C8C">
      <w:pPr>
        <w:rPr>
          <w:rFonts w:ascii="Tahoma" w:hAnsi="Tahoma" w:cs="Tahoma"/>
        </w:rPr>
      </w:pPr>
      <w:r w:rsidRPr="00116C8C">
        <w:rPr>
          <w:rFonts w:ascii="Tahoma" w:hAnsi="Tahoma" w:cs="Tahoma"/>
        </w:rPr>
        <w:t>Family integration coordinates spousal pension contributions, children's education funding, elder care obligations, and multi-generational wealth transfer. Joint planning optimizes household tax efficiency while ensuring each spouse maintains adequate retirement security. Family financial meetings ensure coordinated strategy execution and shared goal commitment.</w:t>
      </w:r>
    </w:p>
    <w:p w14:paraId="3E8EBEE0" w14:textId="77777777" w:rsidR="00116C8C" w:rsidRPr="00116C8C" w:rsidRDefault="00116C8C" w:rsidP="00116C8C">
      <w:pPr>
        <w:rPr>
          <w:rFonts w:ascii="Tahoma" w:hAnsi="Tahoma" w:cs="Tahoma"/>
          <w:b/>
          <w:bCs/>
        </w:rPr>
      </w:pPr>
      <w:r w:rsidRPr="00116C8C">
        <w:rPr>
          <w:rFonts w:ascii="Tahoma" w:hAnsi="Tahoma" w:cs="Tahoma"/>
          <w:b/>
          <w:bCs/>
        </w:rPr>
        <w:t>117. What strategies help me balance pension contributions with competing financial priorities?</w:t>
      </w:r>
    </w:p>
    <w:p w14:paraId="053D70EB" w14:textId="77777777" w:rsidR="00116C8C" w:rsidRPr="00116C8C" w:rsidRDefault="00116C8C" w:rsidP="00116C8C">
      <w:pPr>
        <w:rPr>
          <w:rFonts w:ascii="Tahoma" w:hAnsi="Tahoma" w:cs="Tahoma"/>
        </w:rPr>
      </w:pPr>
      <w:r w:rsidRPr="00116C8C">
        <w:rPr>
          <w:rFonts w:ascii="Tahoma" w:hAnsi="Tahoma" w:cs="Tahoma"/>
        </w:rPr>
        <w:t xml:space="preserve">Use systematic allocation: emergency fund (10%), debt repayment (15%), pension contributions (15-20%), current needs (55-60%). Adjust percentages based on progress toward each goal. Pension planning complements rather than </w:t>
      </w:r>
      <w:proofErr w:type="gramStart"/>
      <w:r w:rsidRPr="00116C8C">
        <w:rPr>
          <w:rFonts w:ascii="Tahoma" w:hAnsi="Tahoma" w:cs="Tahoma"/>
        </w:rPr>
        <w:t>competes</w:t>
      </w:r>
      <w:proofErr w:type="gramEnd"/>
      <w:r w:rsidRPr="00116C8C">
        <w:rPr>
          <w:rFonts w:ascii="Tahoma" w:hAnsi="Tahoma" w:cs="Tahoma"/>
        </w:rPr>
        <w:t xml:space="preserve"> with other priorities when properly balanced through strategic percentage-based budgeting.</w:t>
      </w:r>
    </w:p>
    <w:p w14:paraId="21219D2C" w14:textId="77777777" w:rsidR="00116C8C" w:rsidRPr="00116C8C" w:rsidRDefault="00116C8C" w:rsidP="00116C8C">
      <w:pPr>
        <w:rPr>
          <w:rFonts w:ascii="Tahoma" w:hAnsi="Tahoma" w:cs="Tahoma"/>
          <w:b/>
          <w:bCs/>
        </w:rPr>
      </w:pPr>
      <w:r w:rsidRPr="00116C8C">
        <w:rPr>
          <w:rFonts w:ascii="Tahoma" w:hAnsi="Tahoma" w:cs="Tahoma"/>
          <w:b/>
          <w:bCs/>
        </w:rPr>
        <w:t>118. How does my pension planning contribute to community and national economic development?</w:t>
      </w:r>
    </w:p>
    <w:p w14:paraId="2197647F" w14:textId="77777777" w:rsidR="00116C8C" w:rsidRPr="00116C8C" w:rsidRDefault="00116C8C" w:rsidP="00116C8C">
      <w:pPr>
        <w:rPr>
          <w:rFonts w:ascii="Tahoma" w:hAnsi="Tahoma" w:cs="Tahoma"/>
        </w:rPr>
      </w:pPr>
      <w:r w:rsidRPr="00116C8C">
        <w:rPr>
          <w:rFonts w:ascii="Tahoma" w:hAnsi="Tahoma" w:cs="Tahoma"/>
        </w:rPr>
        <w:lastRenderedPageBreak/>
        <w:t>Individual pension discipline creates broader economic benefits: increased domestic savings rates, reduced government social safety net pressure, enhanced economic stability, and capital market development. Your pension contributions help fund productive investments, job creation, and economic growth while building personal wealth.</w:t>
      </w:r>
    </w:p>
    <w:p w14:paraId="47F728DD" w14:textId="77777777" w:rsidR="00116C8C" w:rsidRPr="00116C8C" w:rsidRDefault="00116C8C" w:rsidP="00116C8C">
      <w:pPr>
        <w:rPr>
          <w:rFonts w:ascii="Tahoma" w:hAnsi="Tahoma" w:cs="Tahoma"/>
          <w:b/>
          <w:bCs/>
        </w:rPr>
      </w:pPr>
      <w:r w:rsidRPr="00116C8C">
        <w:rPr>
          <w:rFonts w:ascii="Tahoma" w:hAnsi="Tahoma" w:cs="Tahoma"/>
          <w:b/>
          <w:bCs/>
        </w:rPr>
        <w:t>119. What role does pension planning play in building generational wealth and family legacy?</w:t>
      </w:r>
    </w:p>
    <w:p w14:paraId="6FE7801F" w14:textId="77777777" w:rsidR="00116C8C" w:rsidRPr="00116C8C" w:rsidRDefault="00116C8C" w:rsidP="00116C8C">
      <w:pPr>
        <w:rPr>
          <w:rFonts w:ascii="Tahoma" w:hAnsi="Tahoma" w:cs="Tahoma"/>
        </w:rPr>
      </w:pPr>
      <w:r w:rsidRPr="00116C8C">
        <w:rPr>
          <w:rFonts w:ascii="Tahoma" w:hAnsi="Tahoma" w:cs="Tahoma"/>
        </w:rPr>
        <w:t>Strategic pension planning prevents elder financial dependency, preserves family wealth for inheritance, models financial discipline for children, and creates capacity for family emergency support. Successful pension execution breaks cycles of financial insecurity while establishing positive wealth-building patterns for future generations.</w:t>
      </w:r>
    </w:p>
    <w:p w14:paraId="1F2B1D4D" w14:textId="77777777" w:rsidR="00116C8C" w:rsidRPr="00116C8C" w:rsidRDefault="00116C8C" w:rsidP="00116C8C">
      <w:pPr>
        <w:rPr>
          <w:rFonts w:ascii="Tahoma" w:hAnsi="Tahoma" w:cs="Tahoma"/>
          <w:b/>
          <w:bCs/>
        </w:rPr>
      </w:pPr>
      <w:r w:rsidRPr="00116C8C">
        <w:rPr>
          <w:rFonts w:ascii="Tahoma" w:hAnsi="Tahoma" w:cs="Tahoma"/>
          <w:b/>
          <w:bCs/>
        </w:rPr>
        <w:t>120. How do I coordinate pension planning with entrepreneurship and business ownership goals?</w:t>
      </w:r>
    </w:p>
    <w:p w14:paraId="540FC626" w14:textId="77777777" w:rsidR="00116C8C" w:rsidRPr="00116C8C" w:rsidRDefault="00116C8C" w:rsidP="00116C8C">
      <w:pPr>
        <w:rPr>
          <w:rFonts w:ascii="Tahoma" w:hAnsi="Tahoma" w:cs="Tahoma"/>
        </w:rPr>
      </w:pPr>
      <w:r w:rsidRPr="00116C8C">
        <w:rPr>
          <w:rFonts w:ascii="Tahoma" w:hAnsi="Tahoma" w:cs="Tahoma"/>
        </w:rPr>
        <w:t>Business owners benefit from establishing corporate pension schemes for employees while maximizing personal contributions through business income optimization. Coordinate business investment needs with retirement security requirements. Use pension planning as business succession funding source while maintaining retirement security through diversified wealth building strategies.</w:t>
      </w:r>
    </w:p>
    <w:p w14:paraId="7C317BF7" w14:textId="77777777" w:rsidR="00116C8C" w:rsidRPr="00116C8C" w:rsidRDefault="00116C8C" w:rsidP="00116C8C">
      <w:pPr>
        <w:rPr>
          <w:rFonts w:ascii="Tahoma" w:hAnsi="Tahoma" w:cs="Tahoma"/>
          <w:b/>
          <w:bCs/>
        </w:rPr>
      </w:pPr>
      <w:r w:rsidRPr="00116C8C">
        <w:rPr>
          <w:rFonts w:ascii="Tahoma" w:hAnsi="Tahoma" w:cs="Tahoma"/>
          <w:b/>
          <w:bCs/>
        </w:rPr>
        <w:t>121. How do career breaks for childcare affect my pension accumulation, and what strategies minimize impact?</w:t>
      </w:r>
    </w:p>
    <w:p w14:paraId="116D9C9B" w14:textId="77777777" w:rsidR="00116C8C" w:rsidRPr="00116C8C" w:rsidRDefault="00116C8C" w:rsidP="00116C8C">
      <w:pPr>
        <w:rPr>
          <w:rFonts w:ascii="Tahoma" w:hAnsi="Tahoma" w:cs="Tahoma"/>
        </w:rPr>
      </w:pPr>
      <w:r w:rsidRPr="00116C8C">
        <w:rPr>
          <w:rFonts w:ascii="Tahoma" w:hAnsi="Tahoma" w:cs="Tahoma"/>
        </w:rPr>
        <w:t xml:space="preserve">Career breaks reduce contribution years and compound growth time, potentially decreasing retirement wealth by 20-40%. Minimize impact </w:t>
      </w:r>
      <w:proofErr w:type="gramStart"/>
      <w:r w:rsidRPr="00116C8C">
        <w:rPr>
          <w:rFonts w:ascii="Tahoma" w:hAnsi="Tahoma" w:cs="Tahoma"/>
        </w:rPr>
        <w:t>through:</w:t>
      </w:r>
      <w:proofErr w:type="gramEnd"/>
      <w:r w:rsidRPr="00116C8C">
        <w:rPr>
          <w:rFonts w:ascii="Tahoma" w:hAnsi="Tahoma" w:cs="Tahoma"/>
        </w:rPr>
        <w:t xml:space="preserve"> spousal contribution coordination, voluntary contributions during breaks, aggressive catch-up contributions upon return, and extended working years. Consider part-time work maintaining pension contributions.</w:t>
      </w:r>
    </w:p>
    <w:p w14:paraId="351DB31C" w14:textId="77777777" w:rsidR="00116C8C" w:rsidRPr="00116C8C" w:rsidRDefault="00116C8C" w:rsidP="00116C8C">
      <w:pPr>
        <w:rPr>
          <w:rFonts w:ascii="Tahoma" w:hAnsi="Tahoma" w:cs="Tahoma"/>
          <w:b/>
          <w:bCs/>
        </w:rPr>
      </w:pPr>
      <w:r w:rsidRPr="00116C8C">
        <w:rPr>
          <w:rFonts w:ascii="Tahoma" w:hAnsi="Tahoma" w:cs="Tahoma"/>
          <w:b/>
          <w:bCs/>
        </w:rPr>
        <w:t>122. Why do women need different pension strategies than men, and how does SPT address these differences?</w:t>
      </w:r>
    </w:p>
    <w:p w14:paraId="4F6D19FB" w14:textId="77777777" w:rsidR="00116C8C" w:rsidRPr="00116C8C" w:rsidRDefault="00116C8C" w:rsidP="00116C8C">
      <w:pPr>
        <w:rPr>
          <w:rFonts w:ascii="Tahoma" w:hAnsi="Tahoma" w:cs="Tahoma"/>
        </w:rPr>
      </w:pPr>
      <w:r w:rsidRPr="00116C8C">
        <w:rPr>
          <w:rFonts w:ascii="Tahoma" w:hAnsi="Tahoma" w:cs="Tahoma"/>
        </w:rPr>
        <w:t>Women face unique challenges: longer life expectancy requiring more retirement funding, career interruptions reducing accumulation time, salary gaps affecting contribution capacity, and higher healthcare costs in aging. SPT provides gender-sensitive planning tools, enhanced contribution options, and longevity-focused investment strategies.</w:t>
      </w:r>
    </w:p>
    <w:p w14:paraId="278A7FBC" w14:textId="77777777" w:rsidR="00116C8C" w:rsidRPr="00116C8C" w:rsidRDefault="00116C8C" w:rsidP="00116C8C">
      <w:pPr>
        <w:rPr>
          <w:rFonts w:ascii="Tahoma" w:hAnsi="Tahoma" w:cs="Tahoma"/>
          <w:b/>
          <w:bCs/>
        </w:rPr>
      </w:pPr>
      <w:r w:rsidRPr="00116C8C">
        <w:rPr>
          <w:rFonts w:ascii="Tahoma" w:hAnsi="Tahoma" w:cs="Tahoma"/>
          <w:b/>
          <w:bCs/>
        </w:rPr>
        <w:t>123. How can I build pension security while managing traditional family financial obligations as a woman?</w:t>
      </w:r>
    </w:p>
    <w:p w14:paraId="07532911" w14:textId="77777777" w:rsidR="00116C8C" w:rsidRPr="00116C8C" w:rsidRDefault="00116C8C" w:rsidP="00116C8C">
      <w:pPr>
        <w:rPr>
          <w:rFonts w:ascii="Tahoma" w:hAnsi="Tahoma" w:cs="Tahoma"/>
        </w:rPr>
      </w:pPr>
      <w:r w:rsidRPr="00116C8C">
        <w:rPr>
          <w:rFonts w:ascii="Tahoma" w:hAnsi="Tahoma" w:cs="Tahoma"/>
        </w:rPr>
        <w:lastRenderedPageBreak/>
        <w:t>Balance personal security with family responsibilities through strategic planning: establish automatic contributions before family pressures arise, involve family in understanding that your security protects them, coordinate with spouse for shared responsibility, and reframe pension contributions as family protection rather than personal indulgence.</w:t>
      </w:r>
    </w:p>
    <w:p w14:paraId="1C5B1585" w14:textId="77777777" w:rsidR="00116C8C" w:rsidRPr="00116C8C" w:rsidRDefault="00116C8C" w:rsidP="00116C8C">
      <w:pPr>
        <w:rPr>
          <w:rFonts w:ascii="Tahoma" w:hAnsi="Tahoma" w:cs="Tahoma"/>
          <w:b/>
          <w:bCs/>
        </w:rPr>
      </w:pPr>
      <w:r w:rsidRPr="00116C8C">
        <w:rPr>
          <w:rFonts w:ascii="Tahoma" w:hAnsi="Tahoma" w:cs="Tahoma"/>
          <w:b/>
          <w:bCs/>
        </w:rPr>
        <w:t>124. What pension strategies protect against the financial impact of divorce or widowhood?</w:t>
      </w:r>
    </w:p>
    <w:p w14:paraId="6D554676" w14:textId="77777777" w:rsidR="00116C8C" w:rsidRPr="00116C8C" w:rsidRDefault="00116C8C" w:rsidP="00116C8C">
      <w:pPr>
        <w:rPr>
          <w:rFonts w:ascii="Tahoma" w:hAnsi="Tahoma" w:cs="Tahoma"/>
        </w:rPr>
      </w:pPr>
      <w:r w:rsidRPr="00116C8C">
        <w:rPr>
          <w:rFonts w:ascii="Tahoma" w:hAnsi="Tahoma" w:cs="Tahoma"/>
        </w:rPr>
        <w:t xml:space="preserve">Protect </w:t>
      </w:r>
      <w:proofErr w:type="gramStart"/>
      <w:r w:rsidRPr="00116C8C">
        <w:rPr>
          <w:rFonts w:ascii="Tahoma" w:hAnsi="Tahoma" w:cs="Tahoma"/>
        </w:rPr>
        <w:t>through:</w:t>
      </w:r>
      <w:proofErr w:type="gramEnd"/>
      <w:r w:rsidRPr="00116C8C">
        <w:rPr>
          <w:rFonts w:ascii="Tahoma" w:hAnsi="Tahoma" w:cs="Tahoma"/>
        </w:rPr>
        <w:t xml:space="preserve"> maintaining individual Tier 3 accounts separate from spousal planning, ensuring beneficiary designations stay current, building emergency funds for transition periods, understanding pension division laws, and developing independent financial identity throughout marriage. Never rely solely on spouse's pension for security.</w:t>
      </w:r>
    </w:p>
    <w:p w14:paraId="7B7D1114" w14:textId="77777777" w:rsidR="00116C8C" w:rsidRPr="00116C8C" w:rsidRDefault="00116C8C" w:rsidP="00116C8C">
      <w:pPr>
        <w:rPr>
          <w:rFonts w:ascii="Tahoma" w:hAnsi="Tahoma" w:cs="Tahoma"/>
          <w:b/>
          <w:bCs/>
        </w:rPr>
      </w:pPr>
      <w:r w:rsidRPr="00116C8C">
        <w:rPr>
          <w:rFonts w:ascii="Tahoma" w:hAnsi="Tahoma" w:cs="Tahoma"/>
          <w:b/>
          <w:bCs/>
        </w:rPr>
        <w:t>125. How do I overcome cultural expectations that women shouldn't focus on personal financial planning?</w:t>
      </w:r>
    </w:p>
    <w:p w14:paraId="080521FB" w14:textId="77777777" w:rsidR="00116C8C" w:rsidRPr="00116C8C" w:rsidRDefault="00116C8C" w:rsidP="00116C8C">
      <w:pPr>
        <w:rPr>
          <w:rFonts w:ascii="Tahoma" w:hAnsi="Tahoma" w:cs="Tahoma"/>
        </w:rPr>
      </w:pPr>
      <w:r w:rsidRPr="00116C8C">
        <w:rPr>
          <w:rFonts w:ascii="Tahoma" w:hAnsi="Tahoma" w:cs="Tahoma"/>
        </w:rPr>
        <w:t>Reframe personal financial planning as family protection: your pension security prevents becoming a burden to children, enables continued family support in aging, and models financial responsibility for daughters. Present pension planning as fulfilling traditional caregiving roles through modern financial tools.</w:t>
      </w:r>
    </w:p>
    <w:p w14:paraId="47F55B72" w14:textId="77777777" w:rsidR="00116C8C" w:rsidRPr="00116C8C" w:rsidRDefault="00116C8C" w:rsidP="00116C8C">
      <w:pPr>
        <w:rPr>
          <w:rFonts w:ascii="Tahoma" w:hAnsi="Tahoma" w:cs="Tahoma"/>
          <w:b/>
          <w:bCs/>
        </w:rPr>
      </w:pPr>
      <w:r w:rsidRPr="00116C8C">
        <w:rPr>
          <w:rFonts w:ascii="Tahoma" w:hAnsi="Tahoma" w:cs="Tahoma"/>
          <w:b/>
          <w:bCs/>
        </w:rPr>
        <w:t>126. What strategies help women catch up on pension savings after periods of lower or no income?</w:t>
      </w:r>
    </w:p>
    <w:p w14:paraId="2AC20646" w14:textId="77777777" w:rsidR="00116C8C" w:rsidRPr="00116C8C" w:rsidRDefault="00116C8C" w:rsidP="00116C8C">
      <w:pPr>
        <w:rPr>
          <w:rFonts w:ascii="Tahoma" w:hAnsi="Tahoma" w:cs="Tahoma"/>
        </w:rPr>
      </w:pPr>
      <w:r w:rsidRPr="00116C8C">
        <w:rPr>
          <w:rFonts w:ascii="Tahoma" w:hAnsi="Tahoma" w:cs="Tahoma"/>
        </w:rPr>
        <w:t xml:space="preserve">Catch-up strategies </w:t>
      </w:r>
      <w:proofErr w:type="gramStart"/>
      <w:r w:rsidRPr="00116C8C">
        <w:rPr>
          <w:rFonts w:ascii="Tahoma" w:hAnsi="Tahoma" w:cs="Tahoma"/>
        </w:rPr>
        <w:t>include:</w:t>
      </w:r>
      <w:proofErr w:type="gramEnd"/>
      <w:r w:rsidRPr="00116C8C">
        <w:rPr>
          <w:rFonts w:ascii="Tahoma" w:hAnsi="Tahoma" w:cs="Tahoma"/>
        </w:rPr>
        <w:t xml:space="preserve"> maximizing contribution limits after age 50, allocating windfall income (inheritances, bonuses) to pension acceleration, choosing aggressive investment options for growth potential, extending working years, and coordinating with spouse for household pension optimization during peak earning years.</w:t>
      </w:r>
    </w:p>
    <w:p w14:paraId="70776772" w14:textId="77777777" w:rsidR="00116C8C" w:rsidRPr="00116C8C" w:rsidRDefault="00116C8C" w:rsidP="00116C8C">
      <w:pPr>
        <w:rPr>
          <w:rFonts w:ascii="Tahoma" w:hAnsi="Tahoma" w:cs="Tahoma"/>
          <w:b/>
          <w:bCs/>
        </w:rPr>
      </w:pPr>
      <w:r w:rsidRPr="00116C8C">
        <w:rPr>
          <w:rFonts w:ascii="Tahoma" w:hAnsi="Tahoma" w:cs="Tahoma"/>
          <w:b/>
          <w:bCs/>
        </w:rPr>
        <w:t>127. How does longer female life expectancy affect optimal pension investment and withdrawal strategies?</w:t>
      </w:r>
    </w:p>
    <w:p w14:paraId="2FC86D36" w14:textId="77777777" w:rsidR="00116C8C" w:rsidRPr="00116C8C" w:rsidRDefault="00116C8C" w:rsidP="00116C8C">
      <w:pPr>
        <w:rPr>
          <w:rFonts w:ascii="Tahoma" w:hAnsi="Tahoma" w:cs="Tahoma"/>
        </w:rPr>
      </w:pPr>
      <w:r w:rsidRPr="00116C8C">
        <w:rPr>
          <w:rFonts w:ascii="Tahoma" w:hAnsi="Tahoma" w:cs="Tahoma"/>
        </w:rPr>
        <w:t xml:space="preserve">Longer life expectancy </w:t>
      </w:r>
      <w:proofErr w:type="gramStart"/>
      <w:r w:rsidRPr="00116C8C">
        <w:rPr>
          <w:rFonts w:ascii="Tahoma" w:hAnsi="Tahoma" w:cs="Tahoma"/>
        </w:rPr>
        <w:t>requires:</w:t>
      </w:r>
      <w:proofErr w:type="gramEnd"/>
      <w:r w:rsidRPr="00116C8C">
        <w:rPr>
          <w:rFonts w:ascii="Tahoma" w:hAnsi="Tahoma" w:cs="Tahoma"/>
        </w:rPr>
        <w:t xml:space="preserve"> more aggressive investment strategies in accumulation phase for enhanced growth, larger retirement fund targets to support extended lifespan, careful withdrawal rate management to prevent fund depletion, and consideration of annuity options providing lifetime income guarantees.</w:t>
      </w:r>
    </w:p>
    <w:p w14:paraId="37128091" w14:textId="77777777" w:rsidR="00116C8C" w:rsidRPr="00116C8C" w:rsidRDefault="00116C8C" w:rsidP="00116C8C">
      <w:pPr>
        <w:rPr>
          <w:rFonts w:ascii="Tahoma" w:hAnsi="Tahoma" w:cs="Tahoma"/>
          <w:b/>
          <w:bCs/>
        </w:rPr>
      </w:pPr>
      <w:r w:rsidRPr="00116C8C">
        <w:rPr>
          <w:rFonts w:ascii="Tahoma" w:hAnsi="Tahoma" w:cs="Tahoma"/>
          <w:b/>
          <w:bCs/>
        </w:rPr>
        <w:t>128. What role should spousal coordination play in women's pension planning strategies?</w:t>
      </w:r>
    </w:p>
    <w:p w14:paraId="5BDB0D3F" w14:textId="77777777" w:rsidR="00116C8C" w:rsidRPr="00116C8C" w:rsidRDefault="00116C8C" w:rsidP="00116C8C">
      <w:pPr>
        <w:rPr>
          <w:rFonts w:ascii="Tahoma" w:hAnsi="Tahoma" w:cs="Tahoma"/>
        </w:rPr>
      </w:pPr>
      <w:r w:rsidRPr="00116C8C">
        <w:rPr>
          <w:rFonts w:ascii="Tahoma" w:hAnsi="Tahoma" w:cs="Tahoma"/>
        </w:rPr>
        <w:t xml:space="preserve">Spousal coordination should ensure both partners achieve individual security while optimizing household resources. Coordinate contribution timing, investment allocation </w:t>
      </w:r>
      <w:r w:rsidRPr="00116C8C">
        <w:rPr>
          <w:rFonts w:ascii="Tahoma" w:hAnsi="Tahoma" w:cs="Tahoma"/>
        </w:rPr>
        <w:lastRenderedPageBreak/>
        <w:t>differences, withdrawal strategy timing, survivor benefit planning, and tax optimization. Avoid complete dependence on spousal pension while maximizing joint efficiency.</w:t>
      </w:r>
    </w:p>
    <w:p w14:paraId="7D980A2B" w14:textId="77777777" w:rsidR="00116C8C" w:rsidRPr="00116C8C" w:rsidRDefault="00116C8C" w:rsidP="00116C8C">
      <w:pPr>
        <w:rPr>
          <w:rFonts w:ascii="Tahoma" w:hAnsi="Tahoma" w:cs="Tahoma"/>
          <w:b/>
          <w:bCs/>
        </w:rPr>
      </w:pPr>
      <w:r w:rsidRPr="00116C8C">
        <w:rPr>
          <w:rFonts w:ascii="Tahoma" w:hAnsi="Tahoma" w:cs="Tahoma"/>
          <w:b/>
          <w:bCs/>
        </w:rPr>
        <w:t>129. How do I plan for potentially higher healthcare costs as a woman in retirement?</w:t>
      </w:r>
    </w:p>
    <w:p w14:paraId="4CCAFD1F" w14:textId="77777777" w:rsidR="00116C8C" w:rsidRPr="00116C8C" w:rsidRDefault="00116C8C" w:rsidP="00116C8C">
      <w:pPr>
        <w:rPr>
          <w:rFonts w:ascii="Tahoma" w:hAnsi="Tahoma" w:cs="Tahoma"/>
        </w:rPr>
      </w:pPr>
      <w:r w:rsidRPr="00116C8C">
        <w:rPr>
          <w:rFonts w:ascii="Tahoma" w:hAnsi="Tahoma" w:cs="Tahoma"/>
        </w:rPr>
        <w:t xml:space="preserve">Women typically face higher healthcare costs due to longer lifespans and gender-specific health needs. Plan </w:t>
      </w:r>
      <w:proofErr w:type="gramStart"/>
      <w:r w:rsidRPr="00116C8C">
        <w:rPr>
          <w:rFonts w:ascii="Tahoma" w:hAnsi="Tahoma" w:cs="Tahoma"/>
        </w:rPr>
        <w:t>through:</w:t>
      </w:r>
      <w:proofErr w:type="gramEnd"/>
      <w:r w:rsidRPr="00116C8C">
        <w:rPr>
          <w:rFonts w:ascii="Tahoma" w:hAnsi="Tahoma" w:cs="Tahoma"/>
        </w:rPr>
        <w:t xml:space="preserve"> dedicating larger retirement fund portions to healthcare reserves, considering long-term care insurance, building health savings alongside pension accumulation, and factoring healthcare inflation into retirement projections.</w:t>
      </w:r>
    </w:p>
    <w:p w14:paraId="225D5E83" w14:textId="77777777" w:rsidR="00116C8C" w:rsidRPr="00116C8C" w:rsidRDefault="00116C8C" w:rsidP="00116C8C">
      <w:pPr>
        <w:rPr>
          <w:rFonts w:ascii="Tahoma" w:hAnsi="Tahoma" w:cs="Tahoma"/>
          <w:b/>
          <w:bCs/>
        </w:rPr>
      </w:pPr>
      <w:r w:rsidRPr="00116C8C">
        <w:rPr>
          <w:rFonts w:ascii="Tahoma" w:hAnsi="Tahoma" w:cs="Tahoma"/>
          <w:b/>
          <w:bCs/>
        </w:rPr>
        <w:t>130. What pension education strategies work best for women with different cultural backgrounds?</w:t>
      </w:r>
    </w:p>
    <w:p w14:paraId="72FF8FAB" w14:textId="77777777" w:rsidR="00116C8C" w:rsidRPr="00116C8C" w:rsidRDefault="00116C8C" w:rsidP="00116C8C">
      <w:pPr>
        <w:rPr>
          <w:rFonts w:ascii="Tahoma" w:hAnsi="Tahoma" w:cs="Tahoma"/>
        </w:rPr>
      </w:pPr>
      <w:r w:rsidRPr="00116C8C">
        <w:rPr>
          <w:rFonts w:ascii="Tahoma" w:hAnsi="Tahoma" w:cs="Tahoma"/>
        </w:rPr>
        <w:t>Adapt education to cultural contexts: use female role models and success stories, address family dynamics respectfully, provide women-only educational sessions when culturally appropriate, involve respected female community leaders, and present pension planning as enhancing rather than challenging traditional values.</w:t>
      </w:r>
    </w:p>
    <w:p w14:paraId="51378948" w14:textId="77777777" w:rsidR="00116C8C" w:rsidRPr="00116C8C" w:rsidRDefault="00116C8C" w:rsidP="00116C8C">
      <w:pPr>
        <w:rPr>
          <w:rFonts w:ascii="Tahoma" w:hAnsi="Tahoma" w:cs="Tahoma"/>
          <w:b/>
          <w:bCs/>
        </w:rPr>
      </w:pPr>
      <w:r w:rsidRPr="00116C8C">
        <w:rPr>
          <w:rFonts w:ascii="Tahoma" w:hAnsi="Tahoma" w:cs="Tahoma"/>
          <w:b/>
          <w:bCs/>
        </w:rPr>
        <w:t>131. How do I handle family pressure to prioritize others' needs over my pension contributions?</w:t>
      </w:r>
    </w:p>
    <w:p w14:paraId="5A9A7A3A" w14:textId="77777777" w:rsidR="00116C8C" w:rsidRPr="00116C8C" w:rsidRDefault="00116C8C" w:rsidP="00116C8C">
      <w:pPr>
        <w:rPr>
          <w:rFonts w:ascii="Tahoma" w:hAnsi="Tahoma" w:cs="Tahoma"/>
        </w:rPr>
      </w:pPr>
      <w:r w:rsidRPr="00116C8C">
        <w:rPr>
          <w:rFonts w:ascii="Tahoma" w:hAnsi="Tahoma" w:cs="Tahoma"/>
        </w:rPr>
        <w:t>Educate family that your pension security benefits everyone: prevents you from becoming financial burden, enables continued generosity in aging, and models positive financial behavior. Set automatic contributions to reduce daily decision-making pressure. Frame contributions as insurance premium for family financial stability.</w:t>
      </w:r>
    </w:p>
    <w:p w14:paraId="734FF290" w14:textId="77777777" w:rsidR="00116C8C" w:rsidRPr="00116C8C" w:rsidRDefault="00116C8C" w:rsidP="00116C8C">
      <w:pPr>
        <w:rPr>
          <w:rFonts w:ascii="Tahoma" w:hAnsi="Tahoma" w:cs="Tahoma"/>
          <w:b/>
          <w:bCs/>
        </w:rPr>
      </w:pPr>
      <w:r w:rsidRPr="00116C8C">
        <w:rPr>
          <w:rFonts w:ascii="Tahoma" w:hAnsi="Tahoma" w:cs="Tahoma"/>
          <w:b/>
          <w:bCs/>
        </w:rPr>
        <w:t>132. What strategies help single mothers balance immediate needs with long-</w:t>
      </w:r>
      <w:proofErr w:type="gramStart"/>
      <w:r w:rsidRPr="00116C8C">
        <w:rPr>
          <w:rFonts w:ascii="Tahoma" w:hAnsi="Tahoma" w:cs="Tahoma"/>
          <w:b/>
          <w:bCs/>
        </w:rPr>
        <w:t>term pension</w:t>
      </w:r>
      <w:proofErr w:type="gramEnd"/>
      <w:r w:rsidRPr="00116C8C">
        <w:rPr>
          <w:rFonts w:ascii="Tahoma" w:hAnsi="Tahoma" w:cs="Tahoma"/>
          <w:b/>
          <w:bCs/>
        </w:rPr>
        <w:t xml:space="preserve"> planning?</w:t>
      </w:r>
    </w:p>
    <w:p w14:paraId="5D1962F1" w14:textId="77777777" w:rsidR="00116C8C" w:rsidRPr="00116C8C" w:rsidRDefault="00116C8C" w:rsidP="00116C8C">
      <w:pPr>
        <w:rPr>
          <w:rFonts w:ascii="Tahoma" w:hAnsi="Tahoma" w:cs="Tahoma"/>
        </w:rPr>
      </w:pPr>
      <w:r w:rsidRPr="00116C8C">
        <w:rPr>
          <w:rFonts w:ascii="Tahoma" w:hAnsi="Tahoma" w:cs="Tahoma"/>
        </w:rPr>
        <w:t xml:space="preserve">Single mothers face acute resource pressure but need enhanced security. Strategies </w:t>
      </w:r>
      <w:proofErr w:type="gramStart"/>
      <w:r w:rsidRPr="00116C8C">
        <w:rPr>
          <w:rFonts w:ascii="Tahoma" w:hAnsi="Tahoma" w:cs="Tahoma"/>
        </w:rPr>
        <w:t>include:</w:t>
      </w:r>
      <w:proofErr w:type="gramEnd"/>
      <w:r w:rsidRPr="00116C8C">
        <w:rPr>
          <w:rFonts w:ascii="Tahoma" w:hAnsi="Tahoma" w:cs="Tahoma"/>
        </w:rPr>
        <w:t xml:space="preserve"> starting with minimal contributions to build habits, using tax benefits to offset contribution costs, seeking family support for pension planning understanding, building emergency funds to prevent pension withdrawals, and maximizing employer benefits.</w:t>
      </w:r>
    </w:p>
    <w:p w14:paraId="31F58F4B" w14:textId="77777777" w:rsidR="00116C8C" w:rsidRPr="00116C8C" w:rsidRDefault="00116C8C" w:rsidP="00116C8C">
      <w:pPr>
        <w:rPr>
          <w:rFonts w:ascii="Tahoma" w:hAnsi="Tahoma" w:cs="Tahoma"/>
          <w:b/>
          <w:bCs/>
        </w:rPr>
      </w:pPr>
      <w:r w:rsidRPr="00116C8C">
        <w:rPr>
          <w:rFonts w:ascii="Tahoma" w:hAnsi="Tahoma" w:cs="Tahoma"/>
          <w:b/>
          <w:bCs/>
        </w:rPr>
        <w:t>133. How does remarriage or partnership affect existing pension planning strategies?</w:t>
      </w:r>
    </w:p>
    <w:p w14:paraId="3486FE9F" w14:textId="77777777" w:rsidR="00116C8C" w:rsidRPr="00116C8C" w:rsidRDefault="00116C8C" w:rsidP="00116C8C">
      <w:pPr>
        <w:rPr>
          <w:rFonts w:ascii="Tahoma" w:hAnsi="Tahoma" w:cs="Tahoma"/>
        </w:rPr>
      </w:pPr>
      <w:r w:rsidRPr="00116C8C">
        <w:rPr>
          <w:rFonts w:ascii="Tahoma" w:hAnsi="Tahoma" w:cs="Tahoma"/>
        </w:rPr>
        <w:t>New partnerships require strategy review: update beneficiary designations, coordinate with new partner's pension planning, consider prenuptial agreements regarding pension assets, evaluate combined household pension adequacy, and maintain individual pension account integrity while optimizing joint strategies.</w:t>
      </w:r>
    </w:p>
    <w:p w14:paraId="39E2F374" w14:textId="77777777" w:rsidR="00116C8C" w:rsidRPr="00116C8C" w:rsidRDefault="00116C8C" w:rsidP="00116C8C">
      <w:pPr>
        <w:rPr>
          <w:rFonts w:ascii="Tahoma" w:hAnsi="Tahoma" w:cs="Tahoma"/>
          <w:b/>
          <w:bCs/>
        </w:rPr>
      </w:pPr>
      <w:r w:rsidRPr="00116C8C">
        <w:rPr>
          <w:rFonts w:ascii="Tahoma" w:hAnsi="Tahoma" w:cs="Tahoma"/>
          <w:b/>
          <w:bCs/>
        </w:rPr>
        <w:lastRenderedPageBreak/>
        <w:t>134. What pension planning considerations are unique to women entrepreneurs?</w:t>
      </w:r>
    </w:p>
    <w:p w14:paraId="52A26CE0" w14:textId="77777777" w:rsidR="00116C8C" w:rsidRPr="00116C8C" w:rsidRDefault="00116C8C" w:rsidP="00116C8C">
      <w:pPr>
        <w:rPr>
          <w:rFonts w:ascii="Tahoma" w:hAnsi="Tahoma" w:cs="Tahoma"/>
        </w:rPr>
      </w:pPr>
      <w:r w:rsidRPr="00116C8C">
        <w:rPr>
          <w:rFonts w:ascii="Tahoma" w:hAnsi="Tahoma" w:cs="Tahoma"/>
        </w:rPr>
        <w:t xml:space="preserve">Women entrepreneurs often have irregular income and limited business safety nets. Considerations </w:t>
      </w:r>
      <w:proofErr w:type="gramStart"/>
      <w:r w:rsidRPr="00116C8C">
        <w:rPr>
          <w:rFonts w:ascii="Tahoma" w:hAnsi="Tahoma" w:cs="Tahoma"/>
        </w:rPr>
        <w:t>include:</w:t>
      </w:r>
      <w:proofErr w:type="gramEnd"/>
      <w:r w:rsidRPr="00116C8C">
        <w:rPr>
          <w:rFonts w:ascii="Tahoma" w:hAnsi="Tahoma" w:cs="Tahoma"/>
        </w:rPr>
        <w:t xml:space="preserve"> contribution flexibility for income volatility, business succession planning integration with retirement funding, separation of business and personal retirement security, and enhanced emergency fund planning for business and personal risks.</w:t>
      </w:r>
    </w:p>
    <w:p w14:paraId="3C37AF02" w14:textId="77777777" w:rsidR="00116C8C" w:rsidRPr="00116C8C" w:rsidRDefault="00116C8C" w:rsidP="00116C8C">
      <w:pPr>
        <w:rPr>
          <w:rFonts w:ascii="Tahoma" w:hAnsi="Tahoma" w:cs="Tahoma"/>
          <w:b/>
          <w:bCs/>
        </w:rPr>
      </w:pPr>
      <w:r w:rsidRPr="00116C8C">
        <w:rPr>
          <w:rFonts w:ascii="Tahoma" w:hAnsi="Tahoma" w:cs="Tahoma"/>
          <w:b/>
          <w:bCs/>
        </w:rPr>
        <w:t>135. How do I educate my daughters about early pension planning and financial independence?</w:t>
      </w:r>
    </w:p>
    <w:p w14:paraId="3F41AD34" w14:textId="77777777" w:rsidR="00116C8C" w:rsidRPr="00116C8C" w:rsidRDefault="00116C8C" w:rsidP="00116C8C">
      <w:pPr>
        <w:rPr>
          <w:rFonts w:ascii="Tahoma" w:hAnsi="Tahoma" w:cs="Tahoma"/>
        </w:rPr>
      </w:pPr>
      <w:r w:rsidRPr="00116C8C">
        <w:rPr>
          <w:rFonts w:ascii="Tahoma" w:hAnsi="Tahoma" w:cs="Tahoma"/>
        </w:rPr>
        <w:t>Start financial education early with age-appropriate concepts: compound growth through visual demonstrations, career planning including financial independence goals, pension planning as self-respect and family protection, and modeling good financial behavior. Provide practical experience with savings and investment concepts.</w:t>
      </w:r>
    </w:p>
    <w:p w14:paraId="559E76AF" w14:textId="77777777" w:rsidR="00116C8C" w:rsidRPr="00116C8C" w:rsidRDefault="00116C8C" w:rsidP="00116C8C">
      <w:pPr>
        <w:rPr>
          <w:rFonts w:ascii="Tahoma" w:hAnsi="Tahoma" w:cs="Tahoma"/>
          <w:b/>
          <w:bCs/>
        </w:rPr>
      </w:pPr>
      <w:r w:rsidRPr="00116C8C">
        <w:rPr>
          <w:rFonts w:ascii="Tahoma" w:hAnsi="Tahoma" w:cs="Tahoma"/>
          <w:b/>
          <w:bCs/>
        </w:rPr>
        <w:t>136. How can market traders with daily cash income build consistent pension contributions?</w:t>
      </w:r>
    </w:p>
    <w:p w14:paraId="3B3C0CC3" w14:textId="77777777" w:rsidR="00116C8C" w:rsidRPr="00116C8C" w:rsidRDefault="00116C8C" w:rsidP="00116C8C">
      <w:pPr>
        <w:rPr>
          <w:rFonts w:ascii="Tahoma" w:hAnsi="Tahoma" w:cs="Tahoma"/>
        </w:rPr>
      </w:pPr>
      <w:r w:rsidRPr="00116C8C">
        <w:rPr>
          <w:rFonts w:ascii="Tahoma" w:hAnsi="Tahoma" w:cs="Tahoma"/>
        </w:rPr>
        <w:t xml:space="preserve">Convert daily cash income to pension contributions </w:t>
      </w:r>
      <w:proofErr w:type="gramStart"/>
      <w:r w:rsidRPr="00116C8C">
        <w:rPr>
          <w:rFonts w:ascii="Tahoma" w:hAnsi="Tahoma" w:cs="Tahoma"/>
        </w:rPr>
        <w:t>through:</w:t>
      </w:r>
      <w:proofErr w:type="gramEnd"/>
      <w:r w:rsidRPr="00116C8C">
        <w:rPr>
          <w:rFonts w:ascii="Tahoma" w:hAnsi="Tahoma" w:cs="Tahoma"/>
        </w:rPr>
        <w:t xml:space="preserve"> weekly fund accumulation then monthly transfers, automatic percentage allocation of daily income, partnership with mobile money platforms for seamless transfers, and treating pension contributions </w:t>
      </w:r>
      <w:proofErr w:type="gramStart"/>
      <w:r w:rsidRPr="00116C8C">
        <w:rPr>
          <w:rFonts w:ascii="Tahoma" w:hAnsi="Tahoma" w:cs="Tahoma"/>
        </w:rPr>
        <w:t>as business</w:t>
      </w:r>
      <w:proofErr w:type="gramEnd"/>
      <w:r w:rsidRPr="00116C8C">
        <w:rPr>
          <w:rFonts w:ascii="Tahoma" w:hAnsi="Tahoma" w:cs="Tahoma"/>
        </w:rPr>
        <w:t xml:space="preserve"> operational expense rather than optional saving.</w:t>
      </w:r>
    </w:p>
    <w:p w14:paraId="09C271FB" w14:textId="77777777" w:rsidR="00116C8C" w:rsidRPr="00116C8C" w:rsidRDefault="00116C8C" w:rsidP="00116C8C">
      <w:pPr>
        <w:rPr>
          <w:rFonts w:ascii="Tahoma" w:hAnsi="Tahoma" w:cs="Tahoma"/>
          <w:b/>
          <w:bCs/>
        </w:rPr>
      </w:pPr>
      <w:r w:rsidRPr="00116C8C">
        <w:rPr>
          <w:rFonts w:ascii="Tahoma" w:hAnsi="Tahoma" w:cs="Tahoma"/>
          <w:b/>
          <w:bCs/>
        </w:rPr>
        <w:t>137. What pension strategies work for farmers with seasonal income patterns?</w:t>
      </w:r>
    </w:p>
    <w:p w14:paraId="039B5532" w14:textId="77777777" w:rsidR="00116C8C" w:rsidRPr="00116C8C" w:rsidRDefault="00116C8C" w:rsidP="00116C8C">
      <w:pPr>
        <w:rPr>
          <w:rFonts w:ascii="Tahoma" w:hAnsi="Tahoma" w:cs="Tahoma"/>
        </w:rPr>
      </w:pPr>
      <w:r w:rsidRPr="00116C8C">
        <w:rPr>
          <w:rFonts w:ascii="Tahoma" w:hAnsi="Tahoma" w:cs="Tahoma"/>
        </w:rPr>
        <w:t>Align contributions with agricultural cycles: make larger contributions during harvest seasons, maintain minimal contributions during lean periods, use agricultural insurance proceeds for pension funding, and coordinate with commodity price cycles for optimal contribution timing. Build pension wealth alongside agricultural assets.</w:t>
      </w:r>
    </w:p>
    <w:p w14:paraId="79201CAD" w14:textId="77777777" w:rsidR="00116C8C" w:rsidRPr="00116C8C" w:rsidRDefault="00116C8C" w:rsidP="00116C8C">
      <w:pPr>
        <w:rPr>
          <w:rFonts w:ascii="Tahoma" w:hAnsi="Tahoma" w:cs="Tahoma"/>
          <w:b/>
          <w:bCs/>
        </w:rPr>
      </w:pPr>
      <w:r w:rsidRPr="00116C8C">
        <w:rPr>
          <w:rFonts w:ascii="Tahoma" w:hAnsi="Tahoma" w:cs="Tahoma"/>
          <w:b/>
          <w:bCs/>
        </w:rPr>
        <w:t>138. How do I transition from informal savings groups (susu) to formal pension planning?</w:t>
      </w:r>
    </w:p>
    <w:p w14:paraId="5FF91DEB" w14:textId="77777777" w:rsidR="00116C8C" w:rsidRPr="00116C8C" w:rsidRDefault="00116C8C" w:rsidP="00116C8C">
      <w:pPr>
        <w:rPr>
          <w:rFonts w:ascii="Tahoma" w:hAnsi="Tahoma" w:cs="Tahoma"/>
        </w:rPr>
      </w:pPr>
      <w:r w:rsidRPr="00116C8C">
        <w:rPr>
          <w:rFonts w:ascii="Tahoma" w:hAnsi="Tahoma" w:cs="Tahoma"/>
        </w:rPr>
        <w:t>Maintain susu participation while adding formal pension elements: use susu distributions for monthly pension contributions, educate susu group about pension benefits, coordinate group pension enrollment for collective bargaining power, and gradually increase pension allocation while maintaining social saving networks.</w:t>
      </w:r>
    </w:p>
    <w:p w14:paraId="72FDB0FC" w14:textId="77777777" w:rsidR="00116C8C" w:rsidRPr="00116C8C" w:rsidRDefault="00116C8C" w:rsidP="00116C8C">
      <w:pPr>
        <w:rPr>
          <w:rFonts w:ascii="Tahoma" w:hAnsi="Tahoma" w:cs="Tahoma"/>
          <w:b/>
          <w:bCs/>
        </w:rPr>
      </w:pPr>
      <w:r w:rsidRPr="00116C8C">
        <w:rPr>
          <w:rFonts w:ascii="Tahoma" w:hAnsi="Tahoma" w:cs="Tahoma"/>
          <w:b/>
          <w:bCs/>
        </w:rPr>
        <w:t>139. What mobile technology solutions help informal sector workers manage pension contributions?</w:t>
      </w:r>
    </w:p>
    <w:p w14:paraId="097BB3FA" w14:textId="77777777" w:rsidR="00116C8C" w:rsidRPr="00116C8C" w:rsidRDefault="00116C8C" w:rsidP="00116C8C">
      <w:pPr>
        <w:rPr>
          <w:rFonts w:ascii="Tahoma" w:hAnsi="Tahoma" w:cs="Tahoma"/>
        </w:rPr>
      </w:pPr>
      <w:r w:rsidRPr="00116C8C">
        <w:rPr>
          <w:rFonts w:ascii="Tahoma" w:hAnsi="Tahoma" w:cs="Tahoma"/>
        </w:rPr>
        <w:lastRenderedPageBreak/>
        <w:t xml:space="preserve">Mobile solutions </w:t>
      </w:r>
      <w:proofErr w:type="gramStart"/>
      <w:r w:rsidRPr="00116C8C">
        <w:rPr>
          <w:rFonts w:ascii="Tahoma" w:hAnsi="Tahoma" w:cs="Tahoma"/>
        </w:rPr>
        <w:t>include:</w:t>
      </w:r>
      <w:proofErr w:type="gramEnd"/>
      <w:r w:rsidRPr="00116C8C">
        <w:rPr>
          <w:rFonts w:ascii="Tahoma" w:hAnsi="Tahoma" w:cs="Tahoma"/>
        </w:rPr>
        <w:t xml:space="preserve"> automated micro-contributions from mobile money transactions, SMS-based contribution reminders and confirmations, mobile app simplified interfaces for basic phone users, and integration with existing mobile money platforms for seamless pension funding without requiring bank accounts.</w:t>
      </w:r>
    </w:p>
    <w:p w14:paraId="69B43E2E" w14:textId="77777777" w:rsidR="00116C8C" w:rsidRPr="00116C8C" w:rsidRDefault="00116C8C" w:rsidP="00116C8C">
      <w:pPr>
        <w:rPr>
          <w:rFonts w:ascii="Tahoma" w:hAnsi="Tahoma" w:cs="Tahoma"/>
          <w:b/>
          <w:bCs/>
        </w:rPr>
      </w:pPr>
      <w:r w:rsidRPr="00116C8C">
        <w:rPr>
          <w:rFonts w:ascii="Tahoma" w:hAnsi="Tahoma" w:cs="Tahoma"/>
          <w:b/>
          <w:bCs/>
        </w:rPr>
        <w:t>140. How do artisans and craftspeople integrate pension planning with irregular project income?</w:t>
      </w:r>
    </w:p>
    <w:p w14:paraId="42C26C0A" w14:textId="77777777" w:rsidR="00116C8C" w:rsidRPr="00116C8C" w:rsidRDefault="00116C8C" w:rsidP="00116C8C">
      <w:pPr>
        <w:rPr>
          <w:rFonts w:ascii="Tahoma" w:hAnsi="Tahoma" w:cs="Tahoma"/>
        </w:rPr>
      </w:pPr>
      <w:r w:rsidRPr="00116C8C">
        <w:rPr>
          <w:rFonts w:ascii="Tahoma" w:hAnsi="Tahoma" w:cs="Tahoma"/>
        </w:rPr>
        <w:t>Project-based workers should: allocate fixed percentage of each project payment to pension, build completion bonuses into project pricing for pension funding, maintain emergency funds to avoid pension withdrawals during income gaps, and coordinate with multiple income streams for consistent contribution patterns.</w:t>
      </w:r>
    </w:p>
    <w:p w14:paraId="37B782BE" w14:textId="77777777" w:rsidR="00116C8C" w:rsidRPr="00116C8C" w:rsidRDefault="00116C8C" w:rsidP="00116C8C">
      <w:pPr>
        <w:rPr>
          <w:rFonts w:ascii="Tahoma" w:hAnsi="Tahoma" w:cs="Tahoma"/>
          <w:b/>
          <w:bCs/>
        </w:rPr>
      </w:pPr>
      <w:r w:rsidRPr="00116C8C">
        <w:rPr>
          <w:rFonts w:ascii="Tahoma" w:hAnsi="Tahoma" w:cs="Tahoma"/>
          <w:b/>
          <w:bCs/>
        </w:rPr>
        <w:t>141. What pension education approaches work best for informal sector workers?</w:t>
      </w:r>
    </w:p>
    <w:p w14:paraId="161F74F7" w14:textId="77777777" w:rsidR="00116C8C" w:rsidRPr="00116C8C" w:rsidRDefault="00116C8C" w:rsidP="00116C8C">
      <w:pPr>
        <w:rPr>
          <w:rFonts w:ascii="Tahoma" w:hAnsi="Tahoma" w:cs="Tahoma"/>
        </w:rPr>
      </w:pPr>
      <w:r w:rsidRPr="00116C8C">
        <w:rPr>
          <w:rFonts w:ascii="Tahoma" w:hAnsi="Tahoma" w:cs="Tahoma"/>
        </w:rPr>
        <w:t>Use culturally relevant education: community meeting presentations, peer educator programs, visual demonstrations of compound growth concepts, local language materials, and integration with existing community organizations. Focus on practical benefits rather than complex financial theory.</w:t>
      </w:r>
    </w:p>
    <w:p w14:paraId="4FD6D536" w14:textId="77777777" w:rsidR="00116C8C" w:rsidRPr="00116C8C" w:rsidRDefault="00116C8C" w:rsidP="00116C8C">
      <w:pPr>
        <w:rPr>
          <w:rFonts w:ascii="Tahoma" w:hAnsi="Tahoma" w:cs="Tahoma"/>
          <w:b/>
          <w:bCs/>
        </w:rPr>
      </w:pPr>
      <w:r w:rsidRPr="00116C8C">
        <w:rPr>
          <w:rFonts w:ascii="Tahoma" w:hAnsi="Tahoma" w:cs="Tahoma"/>
          <w:b/>
          <w:bCs/>
        </w:rPr>
        <w:t>142. How can informal sector workers access pension planning without formal employment verification?</w:t>
      </w:r>
    </w:p>
    <w:p w14:paraId="7FBE5C45" w14:textId="77777777" w:rsidR="00116C8C" w:rsidRPr="00116C8C" w:rsidRDefault="00116C8C" w:rsidP="00116C8C">
      <w:pPr>
        <w:rPr>
          <w:rFonts w:ascii="Tahoma" w:hAnsi="Tahoma" w:cs="Tahoma"/>
        </w:rPr>
      </w:pPr>
      <w:r w:rsidRPr="00116C8C">
        <w:rPr>
          <w:rFonts w:ascii="Tahoma" w:hAnsi="Tahoma" w:cs="Tahoma"/>
        </w:rPr>
        <w:t xml:space="preserve">Alternative verification </w:t>
      </w:r>
      <w:proofErr w:type="gramStart"/>
      <w:r w:rsidRPr="00116C8C">
        <w:rPr>
          <w:rFonts w:ascii="Tahoma" w:hAnsi="Tahoma" w:cs="Tahoma"/>
        </w:rPr>
        <w:t>includes:</w:t>
      </w:r>
      <w:proofErr w:type="gramEnd"/>
      <w:r w:rsidRPr="00116C8C">
        <w:rPr>
          <w:rFonts w:ascii="Tahoma" w:hAnsi="Tahoma" w:cs="Tahoma"/>
        </w:rPr>
        <w:t xml:space="preserve"> community leader attestations, business registration documents, tax identification numbers, mobile money transaction histories demonstrating income patterns, and peer group verification systems. SPT should accommodate diverse documentation reflecting </w:t>
      </w:r>
      <w:proofErr w:type="gramStart"/>
      <w:r w:rsidRPr="00116C8C">
        <w:rPr>
          <w:rFonts w:ascii="Tahoma" w:hAnsi="Tahoma" w:cs="Tahoma"/>
        </w:rPr>
        <w:t>informal sector</w:t>
      </w:r>
      <w:proofErr w:type="gramEnd"/>
      <w:r w:rsidRPr="00116C8C">
        <w:rPr>
          <w:rFonts w:ascii="Tahoma" w:hAnsi="Tahoma" w:cs="Tahoma"/>
        </w:rPr>
        <w:t xml:space="preserve"> realities.</w:t>
      </w:r>
    </w:p>
    <w:p w14:paraId="44E6B33C" w14:textId="77777777" w:rsidR="00116C8C" w:rsidRPr="00116C8C" w:rsidRDefault="00116C8C" w:rsidP="00116C8C">
      <w:pPr>
        <w:rPr>
          <w:rFonts w:ascii="Tahoma" w:hAnsi="Tahoma" w:cs="Tahoma"/>
          <w:b/>
          <w:bCs/>
        </w:rPr>
      </w:pPr>
      <w:r w:rsidRPr="00116C8C">
        <w:rPr>
          <w:rFonts w:ascii="Tahoma" w:hAnsi="Tahoma" w:cs="Tahoma"/>
          <w:b/>
          <w:bCs/>
        </w:rPr>
        <w:t xml:space="preserve">143. What role can community organizations play in informal </w:t>
      </w:r>
      <w:proofErr w:type="gramStart"/>
      <w:r w:rsidRPr="00116C8C">
        <w:rPr>
          <w:rFonts w:ascii="Tahoma" w:hAnsi="Tahoma" w:cs="Tahoma"/>
          <w:b/>
          <w:bCs/>
        </w:rPr>
        <w:t>sector</w:t>
      </w:r>
      <w:proofErr w:type="gramEnd"/>
      <w:r w:rsidRPr="00116C8C">
        <w:rPr>
          <w:rFonts w:ascii="Tahoma" w:hAnsi="Tahoma" w:cs="Tahoma"/>
          <w:b/>
          <w:bCs/>
        </w:rPr>
        <w:t xml:space="preserve"> pension education?</w:t>
      </w:r>
    </w:p>
    <w:p w14:paraId="6176DB7D" w14:textId="77777777" w:rsidR="00116C8C" w:rsidRPr="00116C8C" w:rsidRDefault="00116C8C" w:rsidP="00116C8C">
      <w:pPr>
        <w:rPr>
          <w:rFonts w:ascii="Tahoma" w:hAnsi="Tahoma" w:cs="Tahoma"/>
        </w:rPr>
      </w:pPr>
      <w:r w:rsidRPr="00116C8C">
        <w:rPr>
          <w:rFonts w:ascii="Tahoma" w:hAnsi="Tahoma" w:cs="Tahoma"/>
        </w:rPr>
        <w:t>Community organizations provide trusted channels for pension education: churches offering financial stewardship education, trade associations promoting member financial security, women's groups providing peer support for pension planning, and traditional authorities endorsing modern financial planning approaches.</w:t>
      </w:r>
    </w:p>
    <w:p w14:paraId="27CF2A52" w14:textId="77777777" w:rsidR="00116C8C" w:rsidRPr="00116C8C" w:rsidRDefault="00116C8C" w:rsidP="00116C8C">
      <w:pPr>
        <w:rPr>
          <w:rFonts w:ascii="Tahoma" w:hAnsi="Tahoma" w:cs="Tahoma"/>
          <w:b/>
          <w:bCs/>
        </w:rPr>
      </w:pPr>
      <w:r w:rsidRPr="00116C8C">
        <w:rPr>
          <w:rFonts w:ascii="Tahoma" w:hAnsi="Tahoma" w:cs="Tahoma"/>
          <w:b/>
          <w:bCs/>
        </w:rPr>
        <w:t>144. How do I coordinate pension planning with other informal financial services I use?</w:t>
      </w:r>
    </w:p>
    <w:p w14:paraId="51975272" w14:textId="77777777" w:rsidR="00116C8C" w:rsidRPr="00116C8C" w:rsidRDefault="00116C8C" w:rsidP="00116C8C">
      <w:pPr>
        <w:rPr>
          <w:rFonts w:ascii="Tahoma" w:hAnsi="Tahoma" w:cs="Tahoma"/>
        </w:rPr>
      </w:pPr>
      <w:r w:rsidRPr="00116C8C">
        <w:rPr>
          <w:rFonts w:ascii="Tahoma" w:hAnsi="Tahoma" w:cs="Tahoma"/>
        </w:rPr>
        <w:t xml:space="preserve">Integrate pension planning with existing financial networks: use microfinance loan proceeds partially for pension funding, coordinate susu savings with formal pension </w:t>
      </w:r>
      <w:r w:rsidRPr="00116C8C">
        <w:rPr>
          <w:rFonts w:ascii="Tahoma" w:hAnsi="Tahoma" w:cs="Tahoma"/>
        </w:rPr>
        <w:lastRenderedPageBreak/>
        <w:t>contributions, align pension planning with informal insurance schemes, and balance multiple financial commitments through strategic allocation.</w:t>
      </w:r>
    </w:p>
    <w:p w14:paraId="3542C445" w14:textId="77777777" w:rsidR="00116C8C" w:rsidRPr="00116C8C" w:rsidRDefault="00116C8C" w:rsidP="00116C8C">
      <w:pPr>
        <w:rPr>
          <w:rFonts w:ascii="Tahoma" w:hAnsi="Tahoma" w:cs="Tahoma"/>
          <w:b/>
          <w:bCs/>
        </w:rPr>
      </w:pPr>
      <w:r w:rsidRPr="00116C8C">
        <w:rPr>
          <w:rFonts w:ascii="Tahoma" w:hAnsi="Tahoma" w:cs="Tahoma"/>
          <w:b/>
          <w:bCs/>
        </w:rPr>
        <w:t>145. What strategies help informal sector workers overcome distrust of formal financial institutions?</w:t>
      </w:r>
    </w:p>
    <w:p w14:paraId="5D705146" w14:textId="77777777" w:rsidR="00116C8C" w:rsidRPr="00116C8C" w:rsidRDefault="00116C8C" w:rsidP="00116C8C">
      <w:pPr>
        <w:rPr>
          <w:rFonts w:ascii="Tahoma" w:hAnsi="Tahoma" w:cs="Tahoma"/>
        </w:rPr>
      </w:pPr>
      <w:r w:rsidRPr="00116C8C">
        <w:rPr>
          <w:rFonts w:ascii="Tahoma" w:hAnsi="Tahoma" w:cs="Tahoma"/>
        </w:rPr>
        <w:t xml:space="preserve">Build trust </w:t>
      </w:r>
      <w:proofErr w:type="gramStart"/>
      <w:r w:rsidRPr="00116C8C">
        <w:rPr>
          <w:rFonts w:ascii="Tahoma" w:hAnsi="Tahoma" w:cs="Tahoma"/>
        </w:rPr>
        <w:t>through:</w:t>
      </w:r>
      <w:proofErr w:type="gramEnd"/>
      <w:r w:rsidRPr="00116C8C">
        <w:rPr>
          <w:rFonts w:ascii="Tahoma" w:hAnsi="Tahoma" w:cs="Tahoma"/>
        </w:rPr>
        <w:t xml:space="preserve"> transparent fee structures and benefit explanations, community member testimonials and success stories, gradual engagement starting with small contributions, local office accessibility, and staff cultural competency training. Demonstrate institutional reliability through consistent service delivery.</w:t>
      </w:r>
    </w:p>
    <w:p w14:paraId="38EACBD6" w14:textId="77777777" w:rsidR="00116C8C" w:rsidRPr="00116C8C" w:rsidRDefault="00116C8C" w:rsidP="00116C8C">
      <w:pPr>
        <w:rPr>
          <w:rFonts w:ascii="Tahoma" w:hAnsi="Tahoma" w:cs="Tahoma"/>
          <w:b/>
          <w:bCs/>
        </w:rPr>
      </w:pPr>
      <w:r w:rsidRPr="00116C8C">
        <w:rPr>
          <w:rFonts w:ascii="Tahoma" w:hAnsi="Tahoma" w:cs="Tahoma"/>
          <w:b/>
          <w:bCs/>
        </w:rPr>
        <w:t>146. How can cooperative societies integrate pension planning for their members?</w:t>
      </w:r>
    </w:p>
    <w:p w14:paraId="229AAFAE" w14:textId="77777777" w:rsidR="00116C8C" w:rsidRPr="00116C8C" w:rsidRDefault="00116C8C" w:rsidP="00116C8C">
      <w:pPr>
        <w:rPr>
          <w:rFonts w:ascii="Tahoma" w:hAnsi="Tahoma" w:cs="Tahoma"/>
        </w:rPr>
      </w:pPr>
      <w:r w:rsidRPr="00116C8C">
        <w:rPr>
          <w:rFonts w:ascii="Tahoma" w:hAnsi="Tahoma" w:cs="Tahoma"/>
        </w:rPr>
        <w:t xml:space="preserve">Cooperatives can establish group pension schemes: collective bargaining for better rates, shared administrative costs, peer education and support systems, coordinated contribution collection, and group investment decision-making. Leverage </w:t>
      </w:r>
      <w:proofErr w:type="gramStart"/>
      <w:r w:rsidRPr="00116C8C">
        <w:rPr>
          <w:rFonts w:ascii="Tahoma" w:hAnsi="Tahoma" w:cs="Tahoma"/>
        </w:rPr>
        <w:t>existing</w:t>
      </w:r>
      <w:proofErr w:type="gramEnd"/>
      <w:r w:rsidRPr="00116C8C">
        <w:rPr>
          <w:rFonts w:ascii="Tahoma" w:hAnsi="Tahoma" w:cs="Tahoma"/>
        </w:rPr>
        <w:t xml:space="preserve"> cooperative structures for pension planning efficiency.</w:t>
      </w:r>
    </w:p>
    <w:p w14:paraId="23525F02" w14:textId="77777777" w:rsidR="00116C8C" w:rsidRPr="00116C8C" w:rsidRDefault="00116C8C" w:rsidP="00116C8C">
      <w:pPr>
        <w:rPr>
          <w:rFonts w:ascii="Tahoma" w:hAnsi="Tahoma" w:cs="Tahoma"/>
          <w:b/>
          <w:bCs/>
        </w:rPr>
      </w:pPr>
      <w:r w:rsidRPr="00116C8C">
        <w:rPr>
          <w:rFonts w:ascii="Tahoma" w:hAnsi="Tahoma" w:cs="Tahoma"/>
          <w:b/>
          <w:bCs/>
        </w:rPr>
        <w:t>147. What documentation and record-keeping systems work for informal sector pension planning?</w:t>
      </w:r>
    </w:p>
    <w:p w14:paraId="2A139D6E" w14:textId="77777777" w:rsidR="00116C8C" w:rsidRPr="00116C8C" w:rsidRDefault="00116C8C" w:rsidP="00116C8C">
      <w:pPr>
        <w:rPr>
          <w:rFonts w:ascii="Tahoma" w:hAnsi="Tahoma" w:cs="Tahoma"/>
        </w:rPr>
      </w:pPr>
      <w:r w:rsidRPr="00116C8C">
        <w:rPr>
          <w:rFonts w:ascii="Tahoma" w:hAnsi="Tahoma" w:cs="Tahoma"/>
        </w:rPr>
        <w:t xml:space="preserve">Simplified systems </w:t>
      </w:r>
      <w:proofErr w:type="gramStart"/>
      <w:r w:rsidRPr="00116C8C">
        <w:rPr>
          <w:rFonts w:ascii="Tahoma" w:hAnsi="Tahoma" w:cs="Tahoma"/>
        </w:rPr>
        <w:t>include:</w:t>
      </w:r>
      <w:proofErr w:type="gramEnd"/>
      <w:r w:rsidRPr="00116C8C">
        <w:rPr>
          <w:rFonts w:ascii="Tahoma" w:hAnsi="Tahoma" w:cs="Tahoma"/>
        </w:rPr>
        <w:t xml:space="preserve"> mobile-based contribution tracking, photographic receipt systems, community witness verification, simplified annual statements, and basic progress tracking tools. Avoid complex documentation requirements that create barriers to participation.</w:t>
      </w:r>
    </w:p>
    <w:p w14:paraId="4D8B464C" w14:textId="77777777" w:rsidR="00116C8C" w:rsidRPr="00116C8C" w:rsidRDefault="00116C8C" w:rsidP="00116C8C">
      <w:pPr>
        <w:rPr>
          <w:rFonts w:ascii="Tahoma" w:hAnsi="Tahoma" w:cs="Tahoma"/>
          <w:b/>
          <w:bCs/>
        </w:rPr>
      </w:pPr>
      <w:r w:rsidRPr="00116C8C">
        <w:rPr>
          <w:rFonts w:ascii="Tahoma" w:hAnsi="Tahoma" w:cs="Tahoma"/>
          <w:b/>
          <w:bCs/>
        </w:rPr>
        <w:t>148. How do I plan pension contributions around cash flow volatility in informal work?</w:t>
      </w:r>
    </w:p>
    <w:p w14:paraId="7314BA6E" w14:textId="77777777" w:rsidR="00116C8C" w:rsidRPr="00116C8C" w:rsidRDefault="00116C8C" w:rsidP="00116C8C">
      <w:pPr>
        <w:rPr>
          <w:rFonts w:ascii="Tahoma" w:hAnsi="Tahoma" w:cs="Tahoma"/>
        </w:rPr>
      </w:pPr>
      <w:r w:rsidRPr="00116C8C">
        <w:rPr>
          <w:rFonts w:ascii="Tahoma" w:hAnsi="Tahoma" w:cs="Tahoma"/>
        </w:rPr>
        <w:t xml:space="preserve">Manage volatility </w:t>
      </w:r>
      <w:proofErr w:type="gramStart"/>
      <w:r w:rsidRPr="00116C8C">
        <w:rPr>
          <w:rFonts w:ascii="Tahoma" w:hAnsi="Tahoma" w:cs="Tahoma"/>
        </w:rPr>
        <w:t>through:</w:t>
      </w:r>
      <w:proofErr w:type="gramEnd"/>
      <w:r w:rsidRPr="00116C8C">
        <w:rPr>
          <w:rFonts w:ascii="Tahoma" w:hAnsi="Tahoma" w:cs="Tahoma"/>
        </w:rPr>
        <w:t xml:space="preserve"> percentage-based rather than fixed-amount contributions, emergency fund buffers to maintain pension consistency, multiple small income stream coordination, and flexible contribution timing accommodating irregular income patterns. Consistency matters more than amount perfection.</w:t>
      </w:r>
    </w:p>
    <w:p w14:paraId="7D411295" w14:textId="77777777" w:rsidR="00116C8C" w:rsidRPr="00116C8C" w:rsidRDefault="00116C8C" w:rsidP="00116C8C">
      <w:pPr>
        <w:rPr>
          <w:rFonts w:ascii="Tahoma" w:hAnsi="Tahoma" w:cs="Tahoma"/>
          <w:b/>
          <w:bCs/>
        </w:rPr>
      </w:pPr>
      <w:r w:rsidRPr="00116C8C">
        <w:rPr>
          <w:rFonts w:ascii="Tahoma" w:hAnsi="Tahoma" w:cs="Tahoma"/>
          <w:b/>
          <w:bCs/>
        </w:rPr>
        <w:t>149. What role should government policy play in supporting informal sector pension participation?</w:t>
      </w:r>
    </w:p>
    <w:p w14:paraId="4472CB73" w14:textId="77777777" w:rsidR="00116C8C" w:rsidRPr="00116C8C" w:rsidRDefault="00116C8C" w:rsidP="00116C8C">
      <w:pPr>
        <w:rPr>
          <w:rFonts w:ascii="Tahoma" w:hAnsi="Tahoma" w:cs="Tahoma"/>
        </w:rPr>
      </w:pPr>
      <w:r w:rsidRPr="00116C8C">
        <w:rPr>
          <w:rFonts w:ascii="Tahoma" w:hAnsi="Tahoma" w:cs="Tahoma"/>
        </w:rPr>
        <w:t xml:space="preserve">Policy support </w:t>
      </w:r>
      <w:proofErr w:type="gramStart"/>
      <w:r w:rsidRPr="00116C8C">
        <w:rPr>
          <w:rFonts w:ascii="Tahoma" w:hAnsi="Tahoma" w:cs="Tahoma"/>
        </w:rPr>
        <w:t>includes:</w:t>
      </w:r>
      <w:proofErr w:type="gramEnd"/>
      <w:r w:rsidRPr="00116C8C">
        <w:rPr>
          <w:rFonts w:ascii="Tahoma" w:hAnsi="Tahoma" w:cs="Tahoma"/>
        </w:rPr>
        <w:t xml:space="preserve"> tax incentive extensions to informal sector workers, simplified registration processes, mobile money integration facilitation, financial literacy program funding, and regulatory frameworks accommodating informal sector characteristics while maintaining member protection.</w:t>
      </w:r>
    </w:p>
    <w:p w14:paraId="02F3D538" w14:textId="77777777" w:rsidR="00116C8C" w:rsidRPr="00116C8C" w:rsidRDefault="00116C8C" w:rsidP="00116C8C">
      <w:pPr>
        <w:rPr>
          <w:rFonts w:ascii="Tahoma" w:hAnsi="Tahoma" w:cs="Tahoma"/>
          <w:b/>
          <w:bCs/>
        </w:rPr>
      </w:pPr>
      <w:r w:rsidRPr="00116C8C">
        <w:rPr>
          <w:rFonts w:ascii="Tahoma" w:hAnsi="Tahoma" w:cs="Tahoma"/>
          <w:b/>
          <w:bCs/>
        </w:rPr>
        <w:lastRenderedPageBreak/>
        <w:t>150. How can informal sector workers plan for retirement without traditional employment benefits?</w:t>
      </w:r>
    </w:p>
    <w:p w14:paraId="5F478209" w14:textId="77777777" w:rsidR="00116C8C" w:rsidRPr="00116C8C" w:rsidRDefault="00116C8C" w:rsidP="00116C8C">
      <w:pPr>
        <w:rPr>
          <w:rFonts w:ascii="Tahoma" w:hAnsi="Tahoma" w:cs="Tahoma"/>
        </w:rPr>
      </w:pPr>
      <w:r w:rsidRPr="00116C8C">
        <w:rPr>
          <w:rFonts w:ascii="Tahoma" w:hAnsi="Tahoma" w:cs="Tahoma"/>
        </w:rPr>
        <w:t xml:space="preserve">Self-directed retirement planning </w:t>
      </w:r>
      <w:proofErr w:type="gramStart"/>
      <w:r w:rsidRPr="00116C8C">
        <w:rPr>
          <w:rFonts w:ascii="Tahoma" w:hAnsi="Tahoma" w:cs="Tahoma"/>
        </w:rPr>
        <w:t>requires:</w:t>
      </w:r>
      <w:proofErr w:type="gramEnd"/>
      <w:r w:rsidRPr="00116C8C">
        <w:rPr>
          <w:rFonts w:ascii="Tahoma" w:hAnsi="Tahoma" w:cs="Tahoma"/>
        </w:rPr>
        <w:t xml:space="preserve"> aggressive personal pension contributions to replace missing employer benefits, health insurance coordination for medical security, emergency fund building for income volatility, and community support network development for non-financial retirement security.</w:t>
      </w:r>
    </w:p>
    <w:p w14:paraId="5554720E" w14:textId="77777777" w:rsidR="00116C8C" w:rsidRPr="00116C8C" w:rsidRDefault="00116C8C" w:rsidP="00116C8C">
      <w:pPr>
        <w:rPr>
          <w:rFonts w:ascii="Tahoma" w:hAnsi="Tahoma" w:cs="Tahoma"/>
          <w:b/>
          <w:bCs/>
        </w:rPr>
      </w:pPr>
      <w:r w:rsidRPr="00116C8C">
        <w:rPr>
          <w:rFonts w:ascii="Tahoma" w:hAnsi="Tahoma" w:cs="Tahoma"/>
          <w:b/>
          <w:bCs/>
        </w:rPr>
        <w:t>151. How do I overcome fear of investing after losing money in previous financial schemes?</w:t>
      </w:r>
    </w:p>
    <w:p w14:paraId="23A86B50" w14:textId="77777777" w:rsidR="00116C8C" w:rsidRPr="00116C8C" w:rsidRDefault="00116C8C" w:rsidP="00116C8C">
      <w:pPr>
        <w:rPr>
          <w:rFonts w:ascii="Tahoma" w:hAnsi="Tahoma" w:cs="Tahoma"/>
        </w:rPr>
      </w:pPr>
      <w:r w:rsidRPr="00116C8C">
        <w:rPr>
          <w:rFonts w:ascii="Tahoma" w:hAnsi="Tahoma" w:cs="Tahoma"/>
        </w:rPr>
        <w:t>Healing financial trauma requires gradual trust rebuilding: start with small, reversible investments to build positive experiences, educate yourself about institutional differences and regulatory protections, seek counseling for financial trauma if needed, and separate past experiences from current opportunities through informed analysis.</w:t>
      </w:r>
    </w:p>
    <w:p w14:paraId="0F29A8F1" w14:textId="77777777" w:rsidR="00116C8C" w:rsidRPr="00116C8C" w:rsidRDefault="00116C8C" w:rsidP="00116C8C">
      <w:pPr>
        <w:rPr>
          <w:rFonts w:ascii="Tahoma" w:hAnsi="Tahoma" w:cs="Tahoma"/>
          <w:b/>
          <w:bCs/>
        </w:rPr>
      </w:pPr>
      <w:r w:rsidRPr="00116C8C">
        <w:rPr>
          <w:rFonts w:ascii="Tahoma" w:hAnsi="Tahoma" w:cs="Tahoma"/>
          <w:b/>
          <w:bCs/>
        </w:rPr>
        <w:t>152. What if I don't trust financial institutions because of past family financial losses?</w:t>
      </w:r>
    </w:p>
    <w:p w14:paraId="4C42E6F6" w14:textId="77777777" w:rsidR="00116C8C" w:rsidRPr="00116C8C" w:rsidRDefault="00116C8C" w:rsidP="00116C8C">
      <w:pPr>
        <w:rPr>
          <w:rFonts w:ascii="Tahoma" w:hAnsi="Tahoma" w:cs="Tahoma"/>
        </w:rPr>
      </w:pPr>
      <w:r w:rsidRPr="00116C8C">
        <w:rPr>
          <w:rFonts w:ascii="Tahoma" w:hAnsi="Tahoma" w:cs="Tahoma"/>
        </w:rPr>
        <w:t xml:space="preserve">Family financial trauma creates deep institutional skepticism. Address </w:t>
      </w:r>
      <w:proofErr w:type="gramStart"/>
      <w:r w:rsidRPr="00116C8C">
        <w:rPr>
          <w:rFonts w:ascii="Tahoma" w:hAnsi="Tahoma" w:cs="Tahoma"/>
        </w:rPr>
        <w:t>through:</w:t>
      </w:r>
      <w:proofErr w:type="gramEnd"/>
      <w:r w:rsidRPr="00116C8C">
        <w:rPr>
          <w:rFonts w:ascii="Tahoma" w:hAnsi="Tahoma" w:cs="Tahoma"/>
        </w:rPr>
        <w:t xml:space="preserve"> understanding regulatory differences between past and current institutions, seeking independent verification of institutional stability, starting with minimal exposure while building confidence, and recognizing that avoiding all financial institutions guarantees retirement insecurity.</w:t>
      </w:r>
    </w:p>
    <w:p w14:paraId="3DA35B29" w14:textId="77777777" w:rsidR="00116C8C" w:rsidRPr="00116C8C" w:rsidRDefault="00116C8C" w:rsidP="00116C8C">
      <w:pPr>
        <w:rPr>
          <w:rFonts w:ascii="Tahoma" w:hAnsi="Tahoma" w:cs="Tahoma"/>
          <w:b/>
          <w:bCs/>
        </w:rPr>
      </w:pPr>
      <w:r w:rsidRPr="00116C8C">
        <w:rPr>
          <w:rFonts w:ascii="Tahoma" w:hAnsi="Tahoma" w:cs="Tahoma"/>
          <w:b/>
          <w:bCs/>
        </w:rPr>
        <w:t>153. How does SPT help members who've been victims of investment fraud regain confidence?</w:t>
      </w:r>
    </w:p>
    <w:p w14:paraId="3EED0E09" w14:textId="77777777" w:rsidR="00116C8C" w:rsidRPr="00116C8C" w:rsidRDefault="00116C8C" w:rsidP="00116C8C">
      <w:pPr>
        <w:rPr>
          <w:rFonts w:ascii="Tahoma" w:hAnsi="Tahoma" w:cs="Tahoma"/>
        </w:rPr>
      </w:pPr>
      <w:r w:rsidRPr="00116C8C">
        <w:rPr>
          <w:rFonts w:ascii="Tahoma" w:hAnsi="Tahoma" w:cs="Tahoma"/>
        </w:rPr>
        <w:t>SPT provides trauma-informed financial services: transparent explanation of regulatory protections unavailable in fraudulent schemes, gradual engagement options for confidence building, educational resources about recognizing legitimate vs. fraudulent opportunities, and emotional support for financial decision-making anxiety.</w:t>
      </w:r>
    </w:p>
    <w:p w14:paraId="27403674" w14:textId="77777777" w:rsidR="00116C8C" w:rsidRPr="00116C8C" w:rsidRDefault="00116C8C" w:rsidP="00116C8C">
      <w:pPr>
        <w:rPr>
          <w:rFonts w:ascii="Tahoma" w:hAnsi="Tahoma" w:cs="Tahoma"/>
          <w:b/>
          <w:bCs/>
        </w:rPr>
      </w:pPr>
      <w:r w:rsidRPr="00116C8C">
        <w:rPr>
          <w:rFonts w:ascii="Tahoma" w:hAnsi="Tahoma" w:cs="Tahoma"/>
          <w:b/>
          <w:bCs/>
        </w:rPr>
        <w:t>154. What steps help rebuild financial confidence after economic crises or currency devaluations?</w:t>
      </w:r>
    </w:p>
    <w:p w14:paraId="6575C90B" w14:textId="77777777" w:rsidR="00116C8C" w:rsidRPr="00116C8C" w:rsidRDefault="00116C8C" w:rsidP="00116C8C">
      <w:pPr>
        <w:rPr>
          <w:rFonts w:ascii="Tahoma" w:hAnsi="Tahoma" w:cs="Tahoma"/>
        </w:rPr>
      </w:pPr>
      <w:r w:rsidRPr="00116C8C">
        <w:rPr>
          <w:rFonts w:ascii="Tahoma" w:hAnsi="Tahoma" w:cs="Tahoma"/>
        </w:rPr>
        <w:t xml:space="preserve">Crisis recovery </w:t>
      </w:r>
      <w:proofErr w:type="gramStart"/>
      <w:r w:rsidRPr="00116C8C">
        <w:rPr>
          <w:rFonts w:ascii="Tahoma" w:hAnsi="Tahoma" w:cs="Tahoma"/>
        </w:rPr>
        <w:t>involves:</w:t>
      </w:r>
      <w:proofErr w:type="gramEnd"/>
      <w:r w:rsidRPr="00116C8C">
        <w:rPr>
          <w:rFonts w:ascii="Tahoma" w:hAnsi="Tahoma" w:cs="Tahoma"/>
        </w:rPr>
        <w:t xml:space="preserve"> understanding how regulated pension funds protect against institutional failures, learning about diversification benefits reducing single-point failure risks, starting with conservative investment options while rebuilding confidence, and focusing on long-term protection rather than short-term market movements.</w:t>
      </w:r>
    </w:p>
    <w:p w14:paraId="72AEA115" w14:textId="77777777" w:rsidR="00116C8C" w:rsidRPr="00116C8C" w:rsidRDefault="00116C8C" w:rsidP="00116C8C">
      <w:pPr>
        <w:rPr>
          <w:rFonts w:ascii="Tahoma" w:hAnsi="Tahoma" w:cs="Tahoma"/>
          <w:b/>
          <w:bCs/>
        </w:rPr>
      </w:pPr>
      <w:r w:rsidRPr="00116C8C">
        <w:rPr>
          <w:rFonts w:ascii="Tahoma" w:hAnsi="Tahoma" w:cs="Tahoma"/>
          <w:b/>
          <w:bCs/>
        </w:rPr>
        <w:t>155. How do I distinguish between legitimate pension planning and potential financial scams?</w:t>
      </w:r>
    </w:p>
    <w:p w14:paraId="306686A9" w14:textId="77777777" w:rsidR="00116C8C" w:rsidRPr="00116C8C" w:rsidRDefault="00116C8C" w:rsidP="00116C8C">
      <w:pPr>
        <w:rPr>
          <w:rFonts w:ascii="Tahoma" w:hAnsi="Tahoma" w:cs="Tahoma"/>
        </w:rPr>
      </w:pPr>
      <w:r w:rsidRPr="00116C8C">
        <w:rPr>
          <w:rFonts w:ascii="Tahoma" w:hAnsi="Tahoma" w:cs="Tahoma"/>
        </w:rPr>
        <w:lastRenderedPageBreak/>
        <w:t xml:space="preserve">Identify legitimate institutions through: NPRA licensing verification, physical office locations and regulatory reporting, transparent fee structures and investment policies, no guaranteed unrealistic returns </w:t>
      </w:r>
      <w:proofErr w:type="gramStart"/>
      <w:r w:rsidRPr="00116C8C">
        <w:rPr>
          <w:rFonts w:ascii="Tahoma" w:hAnsi="Tahoma" w:cs="Tahoma"/>
        </w:rPr>
        <w:t>promises</w:t>
      </w:r>
      <w:proofErr w:type="gramEnd"/>
      <w:r w:rsidRPr="00116C8C">
        <w:rPr>
          <w:rFonts w:ascii="Tahoma" w:hAnsi="Tahoma" w:cs="Tahoma"/>
        </w:rPr>
        <w:t>, and professional staff credentials. Avoid high-pressure tactics and too-good-to-be-true promises.</w:t>
      </w:r>
    </w:p>
    <w:p w14:paraId="6848C7C0" w14:textId="77777777" w:rsidR="00116C8C" w:rsidRPr="00116C8C" w:rsidRDefault="00116C8C" w:rsidP="00116C8C">
      <w:pPr>
        <w:rPr>
          <w:rFonts w:ascii="Tahoma" w:hAnsi="Tahoma" w:cs="Tahoma"/>
          <w:b/>
          <w:bCs/>
        </w:rPr>
      </w:pPr>
      <w:r w:rsidRPr="00116C8C">
        <w:rPr>
          <w:rFonts w:ascii="Tahoma" w:hAnsi="Tahoma" w:cs="Tahoma"/>
          <w:b/>
          <w:bCs/>
        </w:rPr>
        <w:t>156. What psychological support exists for members dealing with financial decision-making anxiety?</w:t>
      </w:r>
    </w:p>
    <w:p w14:paraId="4B240018" w14:textId="77777777" w:rsidR="00116C8C" w:rsidRPr="00116C8C" w:rsidRDefault="00116C8C" w:rsidP="00116C8C">
      <w:pPr>
        <w:rPr>
          <w:rFonts w:ascii="Tahoma" w:hAnsi="Tahoma" w:cs="Tahoma"/>
        </w:rPr>
      </w:pPr>
      <w:r w:rsidRPr="00116C8C">
        <w:rPr>
          <w:rFonts w:ascii="Tahoma" w:hAnsi="Tahoma" w:cs="Tahoma"/>
        </w:rPr>
        <w:t xml:space="preserve">Support </w:t>
      </w:r>
      <w:proofErr w:type="gramStart"/>
      <w:r w:rsidRPr="00116C8C">
        <w:rPr>
          <w:rFonts w:ascii="Tahoma" w:hAnsi="Tahoma" w:cs="Tahoma"/>
        </w:rPr>
        <w:t>includes:</w:t>
      </w:r>
      <w:proofErr w:type="gramEnd"/>
      <w:r w:rsidRPr="00116C8C">
        <w:rPr>
          <w:rFonts w:ascii="Tahoma" w:hAnsi="Tahoma" w:cs="Tahoma"/>
        </w:rPr>
        <w:t xml:space="preserve"> educational resources reducing anxiety through knowledge, financial counseling services for decision-making support, peer support groups for shared experiences, gradual exposure therapy through small initial investments, and professional mental health referrals when needed.</w:t>
      </w:r>
    </w:p>
    <w:p w14:paraId="3F246F69" w14:textId="77777777" w:rsidR="00116C8C" w:rsidRPr="00116C8C" w:rsidRDefault="00116C8C" w:rsidP="00116C8C">
      <w:pPr>
        <w:rPr>
          <w:rFonts w:ascii="Tahoma" w:hAnsi="Tahoma" w:cs="Tahoma"/>
          <w:b/>
          <w:bCs/>
        </w:rPr>
      </w:pPr>
      <w:r w:rsidRPr="00116C8C">
        <w:rPr>
          <w:rFonts w:ascii="Tahoma" w:hAnsi="Tahoma" w:cs="Tahoma"/>
          <w:b/>
          <w:bCs/>
        </w:rPr>
        <w:t>157. How can family members support someone recovering from financial trauma while planning pensions?</w:t>
      </w:r>
    </w:p>
    <w:p w14:paraId="73D2EF0D" w14:textId="77777777" w:rsidR="00116C8C" w:rsidRPr="00116C8C" w:rsidRDefault="00116C8C" w:rsidP="00116C8C">
      <w:pPr>
        <w:rPr>
          <w:rFonts w:ascii="Tahoma" w:hAnsi="Tahoma" w:cs="Tahoma"/>
        </w:rPr>
      </w:pPr>
      <w:r w:rsidRPr="00116C8C">
        <w:rPr>
          <w:rFonts w:ascii="Tahoma" w:hAnsi="Tahoma" w:cs="Tahoma"/>
        </w:rPr>
        <w:t xml:space="preserve">Family support </w:t>
      </w:r>
      <w:proofErr w:type="gramStart"/>
      <w:r w:rsidRPr="00116C8C">
        <w:rPr>
          <w:rFonts w:ascii="Tahoma" w:hAnsi="Tahoma" w:cs="Tahoma"/>
        </w:rPr>
        <w:t>involves:</w:t>
      </w:r>
      <w:proofErr w:type="gramEnd"/>
      <w:r w:rsidRPr="00116C8C">
        <w:rPr>
          <w:rFonts w:ascii="Tahoma" w:hAnsi="Tahoma" w:cs="Tahoma"/>
        </w:rPr>
        <w:t xml:space="preserve"> patient encouragement without pressure, education about current regulatory protections, celebration of small progress steps, emotional support during anxiety episodes, and helping research institutional credibility. Avoid dismissing trauma while encouraging gradual progress.</w:t>
      </w:r>
    </w:p>
    <w:p w14:paraId="7E29B2BD" w14:textId="77777777" w:rsidR="00116C8C" w:rsidRPr="00116C8C" w:rsidRDefault="00116C8C" w:rsidP="00116C8C">
      <w:pPr>
        <w:rPr>
          <w:rFonts w:ascii="Tahoma" w:hAnsi="Tahoma" w:cs="Tahoma"/>
          <w:b/>
          <w:bCs/>
        </w:rPr>
      </w:pPr>
      <w:r w:rsidRPr="00116C8C">
        <w:rPr>
          <w:rFonts w:ascii="Tahoma" w:hAnsi="Tahoma" w:cs="Tahoma"/>
          <w:b/>
          <w:bCs/>
        </w:rPr>
        <w:t xml:space="preserve">158. What institutional safeguards </w:t>
      </w:r>
      <w:proofErr w:type="gramStart"/>
      <w:r w:rsidRPr="00116C8C">
        <w:rPr>
          <w:rFonts w:ascii="Tahoma" w:hAnsi="Tahoma" w:cs="Tahoma"/>
          <w:b/>
          <w:bCs/>
        </w:rPr>
        <w:t>does</w:t>
      </w:r>
      <w:proofErr w:type="gramEnd"/>
      <w:r w:rsidRPr="00116C8C">
        <w:rPr>
          <w:rFonts w:ascii="Tahoma" w:hAnsi="Tahoma" w:cs="Tahoma"/>
          <w:b/>
          <w:bCs/>
        </w:rPr>
        <w:t xml:space="preserve"> SPT provide that weren't available in past problematic schemes?</w:t>
      </w:r>
    </w:p>
    <w:p w14:paraId="20BB07F4" w14:textId="77777777" w:rsidR="00116C8C" w:rsidRPr="00116C8C" w:rsidRDefault="00116C8C" w:rsidP="00116C8C">
      <w:pPr>
        <w:rPr>
          <w:rFonts w:ascii="Tahoma" w:hAnsi="Tahoma" w:cs="Tahoma"/>
        </w:rPr>
      </w:pPr>
      <w:r w:rsidRPr="00116C8C">
        <w:rPr>
          <w:rFonts w:ascii="Tahoma" w:hAnsi="Tahoma" w:cs="Tahoma"/>
        </w:rPr>
        <w:t>SPT operates under comprehensive regulatory framework: NPRA licensing and oversight, segregated member fund custody, independent auditing requirements, capital adequacy standards, and government supervision. These protections didn't exist in historical problematic schemes that caused financial trauma.</w:t>
      </w:r>
    </w:p>
    <w:p w14:paraId="422CE8E4" w14:textId="77777777" w:rsidR="00116C8C" w:rsidRPr="00116C8C" w:rsidRDefault="00116C8C" w:rsidP="00116C8C">
      <w:pPr>
        <w:rPr>
          <w:rFonts w:ascii="Tahoma" w:hAnsi="Tahoma" w:cs="Tahoma"/>
          <w:b/>
          <w:bCs/>
        </w:rPr>
      </w:pPr>
      <w:r w:rsidRPr="00116C8C">
        <w:rPr>
          <w:rFonts w:ascii="Tahoma" w:hAnsi="Tahoma" w:cs="Tahoma"/>
          <w:b/>
          <w:bCs/>
        </w:rPr>
        <w:t>159. How do I start pension planning when I'm overwhelmed by financial decision-making?</w:t>
      </w:r>
    </w:p>
    <w:p w14:paraId="4FEF5715" w14:textId="77777777" w:rsidR="00116C8C" w:rsidRPr="00116C8C" w:rsidRDefault="00116C8C" w:rsidP="00116C8C">
      <w:pPr>
        <w:rPr>
          <w:rFonts w:ascii="Tahoma" w:hAnsi="Tahoma" w:cs="Tahoma"/>
        </w:rPr>
      </w:pPr>
      <w:r w:rsidRPr="00116C8C">
        <w:rPr>
          <w:rFonts w:ascii="Tahoma" w:hAnsi="Tahoma" w:cs="Tahoma"/>
        </w:rPr>
        <w:t xml:space="preserve">Overcome overwhelm </w:t>
      </w:r>
      <w:proofErr w:type="gramStart"/>
      <w:r w:rsidRPr="00116C8C">
        <w:rPr>
          <w:rFonts w:ascii="Tahoma" w:hAnsi="Tahoma" w:cs="Tahoma"/>
        </w:rPr>
        <w:t>through:</w:t>
      </w:r>
      <w:proofErr w:type="gramEnd"/>
      <w:r w:rsidRPr="00116C8C">
        <w:rPr>
          <w:rFonts w:ascii="Tahoma" w:hAnsi="Tahoma" w:cs="Tahoma"/>
        </w:rPr>
        <w:t xml:space="preserve"> starting with minimal contribution amounts to reduce decision pressure, using default investment options while learning, seeking one-on-one guidance for personalized support, breaking decisions into small manageable steps, and focusing on progress rather than perfection.</w:t>
      </w:r>
    </w:p>
    <w:p w14:paraId="2BEC9BD1" w14:textId="77777777" w:rsidR="00116C8C" w:rsidRPr="00116C8C" w:rsidRDefault="00116C8C" w:rsidP="00116C8C">
      <w:pPr>
        <w:rPr>
          <w:rFonts w:ascii="Tahoma" w:hAnsi="Tahoma" w:cs="Tahoma"/>
          <w:b/>
          <w:bCs/>
        </w:rPr>
      </w:pPr>
      <w:r w:rsidRPr="00116C8C">
        <w:rPr>
          <w:rFonts w:ascii="Tahoma" w:hAnsi="Tahoma" w:cs="Tahoma"/>
          <w:b/>
          <w:bCs/>
        </w:rPr>
        <w:t>160. What role does financial education play in healing from previous financial losses?</w:t>
      </w:r>
    </w:p>
    <w:p w14:paraId="2F227CF0" w14:textId="77777777" w:rsidR="00116C8C" w:rsidRPr="00116C8C" w:rsidRDefault="00116C8C" w:rsidP="00116C8C">
      <w:pPr>
        <w:rPr>
          <w:rFonts w:ascii="Tahoma" w:hAnsi="Tahoma" w:cs="Tahoma"/>
        </w:rPr>
      </w:pPr>
      <w:r w:rsidRPr="00116C8C">
        <w:rPr>
          <w:rFonts w:ascii="Tahoma" w:hAnsi="Tahoma" w:cs="Tahoma"/>
        </w:rPr>
        <w:t xml:space="preserve">Education provides empowerment and control: understanding how protective regulations work, learning to evaluate financial institutions independently, developing </w:t>
      </w:r>
      <w:r w:rsidRPr="00116C8C">
        <w:rPr>
          <w:rFonts w:ascii="Tahoma" w:hAnsi="Tahoma" w:cs="Tahoma"/>
        </w:rPr>
        <w:lastRenderedPageBreak/>
        <w:t>critical thinking about financial offers, building confidence through knowledge, and transforming victim mentality into informed consumer approach.</w:t>
      </w:r>
    </w:p>
    <w:p w14:paraId="591FDF20" w14:textId="77777777" w:rsidR="00116C8C" w:rsidRPr="00116C8C" w:rsidRDefault="00116C8C" w:rsidP="00116C8C">
      <w:pPr>
        <w:rPr>
          <w:rFonts w:ascii="Tahoma" w:hAnsi="Tahoma" w:cs="Tahoma"/>
          <w:b/>
          <w:bCs/>
        </w:rPr>
      </w:pPr>
      <w:r w:rsidRPr="00116C8C">
        <w:rPr>
          <w:rFonts w:ascii="Tahoma" w:hAnsi="Tahoma" w:cs="Tahoma"/>
          <w:b/>
          <w:bCs/>
        </w:rPr>
        <w:t>161. How can communities help members overcome collective financial trauma from past institutional failures?</w:t>
      </w:r>
    </w:p>
    <w:p w14:paraId="36BFA398" w14:textId="77777777" w:rsidR="00116C8C" w:rsidRPr="00116C8C" w:rsidRDefault="00116C8C" w:rsidP="00116C8C">
      <w:pPr>
        <w:rPr>
          <w:rFonts w:ascii="Tahoma" w:hAnsi="Tahoma" w:cs="Tahoma"/>
        </w:rPr>
      </w:pPr>
      <w:r w:rsidRPr="00116C8C">
        <w:rPr>
          <w:rFonts w:ascii="Tahoma" w:hAnsi="Tahoma" w:cs="Tahoma"/>
        </w:rPr>
        <w:t xml:space="preserve">Community healing </w:t>
      </w:r>
      <w:proofErr w:type="gramStart"/>
      <w:r w:rsidRPr="00116C8C">
        <w:rPr>
          <w:rFonts w:ascii="Tahoma" w:hAnsi="Tahoma" w:cs="Tahoma"/>
        </w:rPr>
        <w:t>involves:</w:t>
      </w:r>
      <w:proofErr w:type="gramEnd"/>
      <w:r w:rsidRPr="00116C8C">
        <w:rPr>
          <w:rFonts w:ascii="Tahoma" w:hAnsi="Tahoma" w:cs="Tahoma"/>
        </w:rPr>
        <w:t xml:space="preserve"> sharing accurate information about current regulatory protections, providing peer support for gradual institutional engagement, collective education about financial institution evaluation, community leader endorsement of legitimate institutions, and group approaches to initial pension planning.</w:t>
      </w:r>
    </w:p>
    <w:p w14:paraId="70F3D74E" w14:textId="77777777" w:rsidR="00116C8C" w:rsidRPr="00116C8C" w:rsidRDefault="00116C8C" w:rsidP="00116C8C">
      <w:pPr>
        <w:rPr>
          <w:rFonts w:ascii="Tahoma" w:hAnsi="Tahoma" w:cs="Tahoma"/>
          <w:b/>
          <w:bCs/>
        </w:rPr>
      </w:pPr>
      <w:r w:rsidRPr="00116C8C">
        <w:rPr>
          <w:rFonts w:ascii="Tahoma" w:hAnsi="Tahoma" w:cs="Tahoma"/>
          <w:b/>
          <w:bCs/>
        </w:rPr>
        <w:t>162. What gradual exposure strategies help overcome institutional fear while building retirement security?</w:t>
      </w:r>
    </w:p>
    <w:p w14:paraId="5597CA6A" w14:textId="77777777" w:rsidR="00116C8C" w:rsidRPr="00116C8C" w:rsidRDefault="00116C8C" w:rsidP="00116C8C">
      <w:pPr>
        <w:rPr>
          <w:rFonts w:ascii="Tahoma" w:hAnsi="Tahoma" w:cs="Tahoma"/>
        </w:rPr>
      </w:pPr>
      <w:r w:rsidRPr="00116C8C">
        <w:rPr>
          <w:rFonts w:ascii="Tahoma" w:hAnsi="Tahoma" w:cs="Tahoma"/>
        </w:rPr>
        <w:t xml:space="preserve">Gradual exposure </w:t>
      </w:r>
      <w:proofErr w:type="gramStart"/>
      <w:r w:rsidRPr="00116C8C">
        <w:rPr>
          <w:rFonts w:ascii="Tahoma" w:hAnsi="Tahoma" w:cs="Tahoma"/>
        </w:rPr>
        <w:t>includes:</w:t>
      </w:r>
      <w:proofErr w:type="gramEnd"/>
      <w:r w:rsidRPr="00116C8C">
        <w:rPr>
          <w:rFonts w:ascii="Tahoma" w:hAnsi="Tahoma" w:cs="Tahoma"/>
        </w:rPr>
        <w:t xml:space="preserve"> starting with minimal contributions to build positive experiences, using short-term savings products before long-term pensions, visiting institutional offices to build familiarity, meeting successful members for peer reassurance, and increasing engagement based on comfort development.</w:t>
      </w:r>
    </w:p>
    <w:p w14:paraId="3B3D20BF" w14:textId="77777777" w:rsidR="00116C8C" w:rsidRPr="00116C8C" w:rsidRDefault="00116C8C" w:rsidP="00116C8C">
      <w:pPr>
        <w:rPr>
          <w:rFonts w:ascii="Tahoma" w:hAnsi="Tahoma" w:cs="Tahoma"/>
          <w:b/>
          <w:bCs/>
        </w:rPr>
      </w:pPr>
      <w:r w:rsidRPr="00116C8C">
        <w:rPr>
          <w:rFonts w:ascii="Tahoma" w:hAnsi="Tahoma" w:cs="Tahoma"/>
          <w:b/>
          <w:bCs/>
        </w:rPr>
        <w:t>163. How do I handle family members who discourage formal financial planning due to past trauma?</w:t>
      </w:r>
    </w:p>
    <w:p w14:paraId="331E09DE" w14:textId="77777777" w:rsidR="00116C8C" w:rsidRPr="00116C8C" w:rsidRDefault="00116C8C" w:rsidP="00116C8C">
      <w:pPr>
        <w:rPr>
          <w:rFonts w:ascii="Tahoma" w:hAnsi="Tahoma" w:cs="Tahoma"/>
        </w:rPr>
      </w:pPr>
      <w:r w:rsidRPr="00116C8C">
        <w:rPr>
          <w:rFonts w:ascii="Tahoma" w:hAnsi="Tahoma" w:cs="Tahoma"/>
        </w:rPr>
        <w:t xml:space="preserve">Address family skepticism </w:t>
      </w:r>
      <w:proofErr w:type="gramStart"/>
      <w:r w:rsidRPr="00116C8C">
        <w:rPr>
          <w:rFonts w:ascii="Tahoma" w:hAnsi="Tahoma" w:cs="Tahoma"/>
        </w:rPr>
        <w:t>through:</w:t>
      </w:r>
      <w:proofErr w:type="gramEnd"/>
      <w:r w:rsidRPr="00116C8C">
        <w:rPr>
          <w:rFonts w:ascii="Tahoma" w:hAnsi="Tahoma" w:cs="Tahoma"/>
        </w:rPr>
        <w:t xml:space="preserve"> patient education about regulatory changes since past problems, sharing success stories of institutional stability, involving family in institutional research, demonstrating small positive experiences, and respecting trauma while advocating for current opportunities.</w:t>
      </w:r>
    </w:p>
    <w:p w14:paraId="226D5242" w14:textId="77777777" w:rsidR="00116C8C" w:rsidRPr="00116C8C" w:rsidRDefault="00116C8C" w:rsidP="00116C8C">
      <w:pPr>
        <w:rPr>
          <w:rFonts w:ascii="Tahoma" w:hAnsi="Tahoma" w:cs="Tahoma"/>
          <w:b/>
          <w:bCs/>
        </w:rPr>
      </w:pPr>
      <w:r w:rsidRPr="00116C8C">
        <w:rPr>
          <w:rFonts w:ascii="Tahoma" w:hAnsi="Tahoma" w:cs="Tahoma"/>
          <w:b/>
          <w:bCs/>
        </w:rPr>
        <w:t xml:space="preserve">164. What red flags should I </w:t>
      </w:r>
      <w:proofErr w:type="gramStart"/>
      <w:r w:rsidRPr="00116C8C">
        <w:rPr>
          <w:rFonts w:ascii="Tahoma" w:hAnsi="Tahoma" w:cs="Tahoma"/>
          <w:b/>
          <w:bCs/>
        </w:rPr>
        <w:t>watch for</w:t>
      </w:r>
      <w:proofErr w:type="gramEnd"/>
      <w:r w:rsidRPr="00116C8C">
        <w:rPr>
          <w:rFonts w:ascii="Tahoma" w:hAnsi="Tahoma" w:cs="Tahoma"/>
          <w:b/>
          <w:bCs/>
        </w:rPr>
        <w:t xml:space="preserve"> to avoid repeating past financial mistakes?</w:t>
      </w:r>
    </w:p>
    <w:p w14:paraId="56F961D3" w14:textId="77777777" w:rsidR="00116C8C" w:rsidRPr="00116C8C" w:rsidRDefault="00116C8C" w:rsidP="00116C8C">
      <w:pPr>
        <w:rPr>
          <w:rFonts w:ascii="Tahoma" w:hAnsi="Tahoma" w:cs="Tahoma"/>
        </w:rPr>
      </w:pPr>
      <w:r w:rsidRPr="00116C8C">
        <w:rPr>
          <w:rFonts w:ascii="Tahoma" w:hAnsi="Tahoma" w:cs="Tahoma"/>
        </w:rPr>
        <w:t xml:space="preserve">Warning signs </w:t>
      </w:r>
      <w:proofErr w:type="gramStart"/>
      <w:r w:rsidRPr="00116C8C">
        <w:rPr>
          <w:rFonts w:ascii="Tahoma" w:hAnsi="Tahoma" w:cs="Tahoma"/>
        </w:rPr>
        <w:t>include:</w:t>
      </w:r>
      <w:proofErr w:type="gramEnd"/>
      <w:r w:rsidRPr="00116C8C">
        <w:rPr>
          <w:rFonts w:ascii="Tahoma" w:hAnsi="Tahoma" w:cs="Tahoma"/>
        </w:rPr>
        <w:t xml:space="preserve"> unrealistic return guarantees, high-pressure sales tactics, lack of regulatory licensing, no physical office locations, requests for large upfront payments, promises of exclusive opportunities, and evasive answers about fees or risks. Trust institutional verification over sales presentations.</w:t>
      </w:r>
    </w:p>
    <w:p w14:paraId="382AD02B" w14:textId="77777777" w:rsidR="00116C8C" w:rsidRPr="00116C8C" w:rsidRDefault="00116C8C" w:rsidP="00116C8C">
      <w:pPr>
        <w:rPr>
          <w:rFonts w:ascii="Tahoma" w:hAnsi="Tahoma" w:cs="Tahoma"/>
          <w:b/>
          <w:bCs/>
        </w:rPr>
      </w:pPr>
      <w:r w:rsidRPr="00116C8C">
        <w:rPr>
          <w:rFonts w:ascii="Tahoma" w:hAnsi="Tahoma" w:cs="Tahoma"/>
          <w:b/>
          <w:bCs/>
        </w:rPr>
        <w:t>165. How does ongoing institutional monitoring provide confidence for trauma survivors?</w:t>
      </w:r>
    </w:p>
    <w:p w14:paraId="5D80C667" w14:textId="77777777" w:rsidR="00116C8C" w:rsidRPr="00116C8C" w:rsidRDefault="00116C8C" w:rsidP="00116C8C">
      <w:pPr>
        <w:rPr>
          <w:rFonts w:ascii="Tahoma" w:hAnsi="Tahoma" w:cs="Tahoma"/>
        </w:rPr>
      </w:pPr>
      <w:r w:rsidRPr="00116C8C">
        <w:rPr>
          <w:rFonts w:ascii="Tahoma" w:hAnsi="Tahoma" w:cs="Tahoma"/>
        </w:rPr>
        <w:t xml:space="preserve">Continuous monitoring </w:t>
      </w:r>
      <w:proofErr w:type="gramStart"/>
      <w:r w:rsidRPr="00116C8C">
        <w:rPr>
          <w:rFonts w:ascii="Tahoma" w:hAnsi="Tahoma" w:cs="Tahoma"/>
        </w:rPr>
        <w:t>includes:</w:t>
      </w:r>
      <w:proofErr w:type="gramEnd"/>
      <w:r w:rsidRPr="00116C8C">
        <w:rPr>
          <w:rFonts w:ascii="Tahoma" w:hAnsi="Tahoma" w:cs="Tahoma"/>
        </w:rPr>
        <w:t xml:space="preserve"> regular regulatory compliance reporting, transparent financial statement publication, member complaint resolution tracking, independent audit results sharing, and responsive customer service. Ongoing transparency provides confidence that initial trust decisions remain valid.</w:t>
      </w:r>
    </w:p>
    <w:p w14:paraId="304853E2" w14:textId="77777777" w:rsidR="00116C8C" w:rsidRPr="00116C8C" w:rsidRDefault="00116C8C" w:rsidP="00116C8C">
      <w:pPr>
        <w:rPr>
          <w:rFonts w:ascii="Tahoma" w:hAnsi="Tahoma" w:cs="Tahoma"/>
          <w:b/>
          <w:bCs/>
        </w:rPr>
      </w:pPr>
      <w:r w:rsidRPr="00116C8C">
        <w:rPr>
          <w:rFonts w:ascii="Tahoma" w:hAnsi="Tahoma" w:cs="Tahoma"/>
          <w:b/>
          <w:bCs/>
        </w:rPr>
        <w:lastRenderedPageBreak/>
        <w:t>166. How do I plan pension withdrawals to coordinate with increasing healthcare costs in retirement?</w:t>
      </w:r>
    </w:p>
    <w:p w14:paraId="61C6BF3F" w14:textId="77777777" w:rsidR="00116C8C" w:rsidRPr="00116C8C" w:rsidRDefault="00116C8C" w:rsidP="00116C8C">
      <w:pPr>
        <w:rPr>
          <w:rFonts w:ascii="Tahoma" w:hAnsi="Tahoma" w:cs="Tahoma"/>
        </w:rPr>
      </w:pPr>
      <w:r w:rsidRPr="00116C8C">
        <w:rPr>
          <w:rFonts w:ascii="Tahoma" w:hAnsi="Tahoma" w:cs="Tahoma"/>
        </w:rPr>
        <w:t>Healthcare costs typically accelerate with age, requiring strategic planning: allocate larger retirement fund portions to healthcare reserves, consider healthcare inflation rates in withdrawal calculations, coordinate pension withdrawals with health insurance cycles, and maintain emergency healthcare funds separate from regular retirement income.</w:t>
      </w:r>
    </w:p>
    <w:p w14:paraId="20A3ABEE" w14:textId="77777777" w:rsidR="00116C8C" w:rsidRPr="00116C8C" w:rsidRDefault="00116C8C" w:rsidP="00116C8C">
      <w:pPr>
        <w:rPr>
          <w:rFonts w:ascii="Tahoma" w:hAnsi="Tahoma" w:cs="Tahoma"/>
          <w:b/>
          <w:bCs/>
        </w:rPr>
      </w:pPr>
      <w:r w:rsidRPr="00116C8C">
        <w:rPr>
          <w:rFonts w:ascii="Tahoma" w:hAnsi="Tahoma" w:cs="Tahoma"/>
          <w:b/>
          <w:bCs/>
        </w:rPr>
        <w:t>167. What strategies integrate chronic disease management with retirement financial planning?</w:t>
      </w:r>
    </w:p>
    <w:p w14:paraId="42078D59" w14:textId="77777777" w:rsidR="00116C8C" w:rsidRPr="00116C8C" w:rsidRDefault="00116C8C" w:rsidP="00116C8C">
      <w:pPr>
        <w:rPr>
          <w:rFonts w:ascii="Tahoma" w:hAnsi="Tahoma" w:cs="Tahoma"/>
        </w:rPr>
      </w:pPr>
      <w:r w:rsidRPr="00116C8C">
        <w:rPr>
          <w:rFonts w:ascii="Tahoma" w:hAnsi="Tahoma" w:cs="Tahoma"/>
        </w:rPr>
        <w:t xml:space="preserve">Chronic disease planning </w:t>
      </w:r>
      <w:proofErr w:type="gramStart"/>
      <w:r w:rsidRPr="00116C8C">
        <w:rPr>
          <w:rFonts w:ascii="Tahoma" w:hAnsi="Tahoma" w:cs="Tahoma"/>
        </w:rPr>
        <w:t>requires:</w:t>
      </w:r>
      <w:proofErr w:type="gramEnd"/>
      <w:r w:rsidRPr="00116C8C">
        <w:rPr>
          <w:rFonts w:ascii="Tahoma" w:hAnsi="Tahoma" w:cs="Tahoma"/>
        </w:rPr>
        <w:t xml:space="preserve"> enhanced emergency fund allocation for medical expenses, earlier retirement timing considerations for health management, increased healthcare savings allocation, coordination with health insurance benefits, and potential disability income planning for progressive conditions.</w:t>
      </w:r>
    </w:p>
    <w:p w14:paraId="36C6588A" w14:textId="77777777" w:rsidR="00116C8C" w:rsidRPr="00116C8C" w:rsidRDefault="00116C8C" w:rsidP="00116C8C">
      <w:pPr>
        <w:rPr>
          <w:rFonts w:ascii="Tahoma" w:hAnsi="Tahoma" w:cs="Tahoma"/>
          <w:b/>
          <w:bCs/>
        </w:rPr>
      </w:pPr>
      <w:r w:rsidRPr="00116C8C">
        <w:rPr>
          <w:rFonts w:ascii="Tahoma" w:hAnsi="Tahoma" w:cs="Tahoma"/>
          <w:b/>
          <w:bCs/>
        </w:rPr>
        <w:t>168. How does disability insurance coordinate with my pension planning strategy?</w:t>
      </w:r>
    </w:p>
    <w:p w14:paraId="723F6B5D" w14:textId="77777777" w:rsidR="00116C8C" w:rsidRPr="00116C8C" w:rsidRDefault="00116C8C" w:rsidP="00116C8C">
      <w:pPr>
        <w:rPr>
          <w:rFonts w:ascii="Tahoma" w:hAnsi="Tahoma" w:cs="Tahoma"/>
        </w:rPr>
      </w:pPr>
      <w:r w:rsidRPr="00116C8C">
        <w:rPr>
          <w:rFonts w:ascii="Tahoma" w:hAnsi="Tahoma" w:cs="Tahoma"/>
        </w:rPr>
        <w:t xml:space="preserve">Disability insurance provides income replacement if health prevents working, while pension planning builds wealth for normal retirement. Coordinate </w:t>
      </w:r>
      <w:proofErr w:type="gramStart"/>
      <w:r w:rsidRPr="00116C8C">
        <w:rPr>
          <w:rFonts w:ascii="Tahoma" w:hAnsi="Tahoma" w:cs="Tahoma"/>
        </w:rPr>
        <w:t>by:</w:t>
      </w:r>
      <w:proofErr w:type="gramEnd"/>
      <w:r w:rsidRPr="00116C8C">
        <w:rPr>
          <w:rFonts w:ascii="Tahoma" w:hAnsi="Tahoma" w:cs="Tahoma"/>
        </w:rPr>
        <w:t xml:space="preserve"> ensuring disability coverage matches pension contribution capacity, understanding how disability benefits interact with pension accumulation, and planning for potential early pension access during disability.</w:t>
      </w:r>
    </w:p>
    <w:p w14:paraId="0606C8B3" w14:textId="77777777" w:rsidR="00116C8C" w:rsidRPr="00116C8C" w:rsidRDefault="00116C8C" w:rsidP="00116C8C">
      <w:pPr>
        <w:rPr>
          <w:rFonts w:ascii="Tahoma" w:hAnsi="Tahoma" w:cs="Tahoma"/>
          <w:b/>
          <w:bCs/>
        </w:rPr>
      </w:pPr>
      <w:r w:rsidRPr="00116C8C">
        <w:rPr>
          <w:rFonts w:ascii="Tahoma" w:hAnsi="Tahoma" w:cs="Tahoma"/>
          <w:b/>
          <w:bCs/>
        </w:rPr>
        <w:t>169. What role should mental health considerations play in pension planning decisions?</w:t>
      </w:r>
    </w:p>
    <w:p w14:paraId="4D4E1C85" w14:textId="77777777" w:rsidR="00116C8C" w:rsidRPr="00116C8C" w:rsidRDefault="00116C8C" w:rsidP="00116C8C">
      <w:pPr>
        <w:rPr>
          <w:rFonts w:ascii="Tahoma" w:hAnsi="Tahoma" w:cs="Tahoma"/>
        </w:rPr>
      </w:pPr>
      <w:r w:rsidRPr="00116C8C">
        <w:rPr>
          <w:rFonts w:ascii="Tahoma" w:hAnsi="Tahoma" w:cs="Tahoma"/>
        </w:rPr>
        <w:t>Mental health affects financial decision-making capacity and retirement needs. Consider: therapy and mental health support costs in retirement planning, stress impact of financial insecurity on mental health, decision-making support during mental health challenges, and pension planning as anxiety reduction tool through security building.</w:t>
      </w:r>
    </w:p>
    <w:p w14:paraId="48A8FB93" w14:textId="77777777" w:rsidR="00116C8C" w:rsidRPr="00116C8C" w:rsidRDefault="00116C8C" w:rsidP="00116C8C">
      <w:pPr>
        <w:rPr>
          <w:rFonts w:ascii="Tahoma" w:hAnsi="Tahoma" w:cs="Tahoma"/>
          <w:b/>
          <w:bCs/>
        </w:rPr>
      </w:pPr>
      <w:r w:rsidRPr="00116C8C">
        <w:rPr>
          <w:rFonts w:ascii="Tahoma" w:hAnsi="Tahoma" w:cs="Tahoma"/>
          <w:b/>
          <w:bCs/>
        </w:rPr>
        <w:t>170. How do I factor healthcare inflation into long-term retirement projections?</w:t>
      </w:r>
    </w:p>
    <w:p w14:paraId="15C80767" w14:textId="77777777" w:rsidR="00116C8C" w:rsidRPr="00116C8C" w:rsidRDefault="00116C8C" w:rsidP="00116C8C">
      <w:pPr>
        <w:rPr>
          <w:rFonts w:ascii="Tahoma" w:hAnsi="Tahoma" w:cs="Tahoma"/>
        </w:rPr>
      </w:pPr>
      <w:r w:rsidRPr="00116C8C">
        <w:rPr>
          <w:rFonts w:ascii="Tahoma" w:hAnsi="Tahoma" w:cs="Tahoma"/>
        </w:rPr>
        <w:t xml:space="preserve">Healthcare costs historically increase faster than general inflation. Plan </w:t>
      </w:r>
      <w:proofErr w:type="gramStart"/>
      <w:r w:rsidRPr="00116C8C">
        <w:rPr>
          <w:rFonts w:ascii="Tahoma" w:hAnsi="Tahoma" w:cs="Tahoma"/>
        </w:rPr>
        <w:t>by:</w:t>
      </w:r>
      <w:proofErr w:type="gramEnd"/>
      <w:r w:rsidRPr="00116C8C">
        <w:rPr>
          <w:rFonts w:ascii="Tahoma" w:hAnsi="Tahoma" w:cs="Tahoma"/>
        </w:rPr>
        <w:t xml:space="preserve"> using healthcare-specific inflation rates (typically 2-3% above general inflation), allocating larger fund portions to healthcare reserves, considering geographic healthcare cost differences, and building flexibility for unexpected medical expense increases.</w:t>
      </w:r>
    </w:p>
    <w:p w14:paraId="35D0BB75" w14:textId="77777777" w:rsidR="00116C8C" w:rsidRPr="00116C8C" w:rsidRDefault="00116C8C" w:rsidP="00116C8C">
      <w:pPr>
        <w:rPr>
          <w:rFonts w:ascii="Tahoma" w:hAnsi="Tahoma" w:cs="Tahoma"/>
          <w:b/>
          <w:bCs/>
        </w:rPr>
      </w:pPr>
      <w:r w:rsidRPr="00116C8C">
        <w:rPr>
          <w:rFonts w:ascii="Tahoma" w:hAnsi="Tahoma" w:cs="Tahoma"/>
          <w:b/>
          <w:bCs/>
        </w:rPr>
        <w:lastRenderedPageBreak/>
        <w:t>171. What pension strategies work for members managing chronic conditions affecting work capacity?</w:t>
      </w:r>
    </w:p>
    <w:p w14:paraId="23B44475" w14:textId="77777777" w:rsidR="00116C8C" w:rsidRPr="00116C8C" w:rsidRDefault="00116C8C" w:rsidP="00116C8C">
      <w:pPr>
        <w:rPr>
          <w:rFonts w:ascii="Tahoma" w:hAnsi="Tahoma" w:cs="Tahoma"/>
        </w:rPr>
      </w:pPr>
      <w:r w:rsidRPr="00116C8C">
        <w:rPr>
          <w:rFonts w:ascii="Tahoma" w:hAnsi="Tahoma" w:cs="Tahoma"/>
        </w:rPr>
        <w:t xml:space="preserve">Chronic conditions may </w:t>
      </w:r>
      <w:proofErr w:type="gramStart"/>
      <w:r w:rsidRPr="00116C8C">
        <w:rPr>
          <w:rFonts w:ascii="Tahoma" w:hAnsi="Tahoma" w:cs="Tahoma"/>
        </w:rPr>
        <w:t>require:</w:t>
      </w:r>
      <w:proofErr w:type="gramEnd"/>
      <w:r w:rsidRPr="00116C8C">
        <w:rPr>
          <w:rFonts w:ascii="Tahoma" w:hAnsi="Tahoma" w:cs="Tahoma"/>
        </w:rPr>
        <w:t xml:space="preserve"> earlier retirement planning due to potential work capacity limitations, enhanced emergency fund allocation for medical management, coordination with disability insurance for income protection, and conservative withdrawal strategies preserving funds for extended retirement periods.</w:t>
      </w:r>
    </w:p>
    <w:p w14:paraId="55B304E2" w14:textId="77777777" w:rsidR="00116C8C" w:rsidRPr="00116C8C" w:rsidRDefault="00116C8C" w:rsidP="00116C8C">
      <w:pPr>
        <w:rPr>
          <w:rFonts w:ascii="Tahoma" w:hAnsi="Tahoma" w:cs="Tahoma"/>
          <w:b/>
          <w:bCs/>
        </w:rPr>
      </w:pPr>
      <w:r w:rsidRPr="00116C8C">
        <w:rPr>
          <w:rFonts w:ascii="Tahoma" w:hAnsi="Tahoma" w:cs="Tahoma"/>
          <w:b/>
          <w:bCs/>
        </w:rPr>
        <w:t>172. How do I coordinate pension planning with health savings account strategies?</w:t>
      </w:r>
    </w:p>
    <w:p w14:paraId="4FCF3DC6" w14:textId="77777777" w:rsidR="00116C8C" w:rsidRPr="00116C8C" w:rsidRDefault="00116C8C" w:rsidP="00116C8C">
      <w:pPr>
        <w:rPr>
          <w:rFonts w:ascii="Tahoma" w:hAnsi="Tahoma" w:cs="Tahoma"/>
        </w:rPr>
      </w:pPr>
      <w:r w:rsidRPr="00116C8C">
        <w:rPr>
          <w:rFonts w:ascii="Tahoma" w:hAnsi="Tahoma" w:cs="Tahoma"/>
        </w:rPr>
        <w:t xml:space="preserve">Health savings coordination </w:t>
      </w:r>
      <w:proofErr w:type="gramStart"/>
      <w:r w:rsidRPr="00116C8C">
        <w:rPr>
          <w:rFonts w:ascii="Tahoma" w:hAnsi="Tahoma" w:cs="Tahoma"/>
        </w:rPr>
        <w:t>includes:</w:t>
      </w:r>
      <w:proofErr w:type="gramEnd"/>
      <w:r w:rsidRPr="00116C8C">
        <w:rPr>
          <w:rFonts w:ascii="Tahoma" w:hAnsi="Tahoma" w:cs="Tahoma"/>
        </w:rPr>
        <w:t xml:space="preserve"> maximizing tax-advantaged health savings while building pension wealth, using health savings for immediate medical costs while preserving pension for retirement income, coordinating withdrawal timing between accounts, and understanding tax implications of different account types.</w:t>
      </w:r>
    </w:p>
    <w:p w14:paraId="5C81AF71" w14:textId="77777777" w:rsidR="00116C8C" w:rsidRPr="00116C8C" w:rsidRDefault="00116C8C" w:rsidP="00116C8C">
      <w:pPr>
        <w:rPr>
          <w:rFonts w:ascii="Tahoma" w:hAnsi="Tahoma" w:cs="Tahoma"/>
          <w:b/>
          <w:bCs/>
        </w:rPr>
      </w:pPr>
      <w:r w:rsidRPr="00116C8C">
        <w:rPr>
          <w:rFonts w:ascii="Tahoma" w:hAnsi="Tahoma" w:cs="Tahoma"/>
          <w:b/>
          <w:bCs/>
        </w:rPr>
        <w:t>173. What role does preventive healthcare investment play in retirement financial planning?</w:t>
      </w:r>
    </w:p>
    <w:p w14:paraId="76346C12" w14:textId="77777777" w:rsidR="00116C8C" w:rsidRPr="00116C8C" w:rsidRDefault="00116C8C" w:rsidP="00116C8C">
      <w:pPr>
        <w:rPr>
          <w:rFonts w:ascii="Tahoma" w:hAnsi="Tahoma" w:cs="Tahoma"/>
        </w:rPr>
      </w:pPr>
      <w:r w:rsidRPr="00116C8C">
        <w:rPr>
          <w:rFonts w:ascii="Tahoma" w:hAnsi="Tahoma" w:cs="Tahoma"/>
        </w:rPr>
        <w:t xml:space="preserve">Preventive healthcare reduces long-term medical costs and extends healthy working years. Invest </w:t>
      </w:r>
      <w:proofErr w:type="gramStart"/>
      <w:r w:rsidRPr="00116C8C">
        <w:rPr>
          <w:rFonts w:ascii="Tahoma" w:hAnsi="Tahoma" w:cs="Tahoma"/>
        </w:rPr>
        <w:t>in:</w:t>
      </w:r>
      <w:proofErr w:type="gramEnd"/>
      <w:r w:rsidRPr="00116C8C">
        <w:rPr>
          <w:rFonts w:ascii="Tahoma" w:hAnsi="Tahoma" w:cs="Tahoma"/>
        </w:rPr>
        <w:t xml:space="preserve"> regular medical screenings to catch problems early, healthy lifestyle choices reducing future medical expenses, dental and vision care preventing expensive future treatments, and fitness activities maintaining work capacity longer.</w:t>
      </w:r>
    </w:p>
    <w:p w14:paraId="5422EF91" w14:textId="77777777" w:rsidR="00116C8C" w:rsidRPr="00116C8C" w:rsidRDefault="00116C8C" w:rsidP="00116C8C">
      <w:pPr>
        <w:rPr>
          <w:rFonts w:ascii="Tahoma" w:hAnsi="Tahoma" w:cs="Tahoma"/>
          <w:b/>
          <w:bCs/>
        </w:rPr>
      </w:pPr>
      <w:r w:rsidRPr="00116C8C">
        <w:rPr>
          <w:rFonts w:ascii="Tahoma" w:hAnsi="Tahoma" w:cs="Tahoma"/>
          <w:b/>
          <w:bCs/>
        </w:rPr>
        <w:t>174. How should potential long-term care needs influence pension planning strategies?</w:t>
      </w:r>
    </w:p>
    <w:p w14:paraId="5B4D5F6C" w14:textId="77777777" w:rsidR="00116C8C" w:rsidRPr="00116C8C" w:rsidRDefault="00116C8C" w:rsidP="00116C8C">
      <w:pPr>
        <w:rPr>
          <w:rFonts w:ascii="Tahoma" w:hAnsi="Tahoma" w:cs="Tahoma"/>
        </w:rPr>
      </w:pPr>
      <w:r w:rsidRPr="00116C8C">
        <w:rPr>
          <w:rFonts w:ascii="Tahoma" w:hAnsi="Tahoma" w:cs="Tahoma"/>
        </w:rPr>
        <w:t xml:space="preserve">Long-term care is expensive and often not covered by regular health insurance. Plan </w:t>
      </w:r>
      <w:proofErr w:type="gramStart"/>
      <w:r w:rsidRPr="00116C8C">
        <w:rPr>
          <w:rFonts w:ascii="Tahoma" w:hAnsi="Tahoma" w:cs="Tahoma"/>
        </w:rPr>
        <w:t>through:</w:t>
      </w:r>
      <w:proofErr w:type="gramEnd"/>
      <w:r w:rsidRPr="00116C8C">
        <w:rPr>
          <w:rFonts w:ascii="Tahoma" w:hAnsi="Tahoma" w:cs="Tahoma"/>
        </w:rPr>
        <w:t xml:space="preserve"> dedicating retirement fund portions specifically for care costs, considering long-term care insurance options, understanding family care capacity and preferences, and building flexibility for various care scenarios.</w:t>
      </w:r>
    </w:p>
    <w:p w14:paraId="42529298" w14:textId="77777777" w:rsidR="00116C8C" w:rsidRPr="00116C8C" w:rsidRDefault="00116C8C" w:rsidP="00116C8C">
      <w:pPr>
        <w:rPr>
          <w:rFonts w:ascii="Tahoma" w:hAnsi="Tahoma" w:cs="Tahoma"/>
          <w:b/>
          <w:bCs/>
        </w:rPr>
      </w:pPr>
      <w:r w:rsidRPr="00116C8C">
        <w:rPr>
          <w:rFonts w:ascii="Tahoma" w:hAnsi="Tahoma" w:cs="Tahoma"/>
          <w:b/>
          <w:bCs/>
        </w:rPr>
        <w:t>175. What strategies help coordinate pension planning with family medical responsibilities?</w:t>
      </w:r>
    </w:p>
    <w:p w14:paraId="74CE9B52" w14:textId="77777777" w:rsidR="00116C8C" w:rsidRPr="00116C8C" w:rsidRDefault="00116C8C" w:rsidP="00116C8C">
      <w:pPr>
        <w:rPr>
          <w:rFonts w:ascii="Tahoma" w:hAnsi="Tahoma" w:cs="Tahoma"/>
        </w:rPr>
      </w:pPr>
      <w:r w:rsidRPr="00116C8C">
        <w:rPr>
          <w:rFonts w:ascii="Tahoma" w:hAnsi="Tahoma" w:cs="Tahoma"/>
        </w:rPr>
        <w:t xml:space="preserve">Family medical responsibilities may </w:t>
      </w:r>
      <w:proofErr w:type="gramStart"/>
      <w:r w:rsidRPr="00116C8C">
        <w:rPr>
          <w:rFonts w:ascii="Tahoma" w:hAnsi="Tahoma" w:cs="Tahoma"/>
        </w:rPr>
        <w:t>require:</w:t>
      </w:r>
      <w:proofErr w:type="gramEnd"/>
      <w:r w:rsidRPr="00116C8C">
        <w:rPr>
          <w:rFonts w:ascii="Tahoma" w:hAnsi="Tahoma" w:cs="Tahoma"/>
        </w:rPr>
        <w:t xml:space="preserve"> enhanced emergency fund allocation for family healthcare crises, coordination with family members for shared healthcare costs, planning for potential caregiver role impacts on work capacity, and balancing personal retirement security with family healthcare support.</w:t>
      </w:r>
    </w:p>
    <w:p w14:paraId="35298B48" w14:textId="77777777" w:rsidR="00116C8C" w:rsidRPr="00116C8C" w:rsidRDefault="00116C8C" w:rsidP="00116C8C">
      <w:pPr>
        <w:rPr>
          <w:rFonts w:ascii="Tahoma" w:hAnsi="Tahoma" w:cs="Tahoma"/>
          <w:b/>
          <w:bCs/>
        </w:rPr>
      </w:pPr>
      <w:r w:rsidRPr="00116C8C">
        <w:rPr>
          <w:rFonts w:ascii="Tahoma" w:hAnsi="Tahoma" w:cs="Tahoma"/>
          <w:b/>
          <w:bCs/>
        </w:rPr>
        <w:t>176. How do I plan for medical tourism costs in retirement using pension resources?</w:t>
      </w:r>
    </w:p>
    <w:p w14:paraId="15D1119D" w14:textId="77777777" w:rsidR="00116C8C" w:rsidRPr="00116C8C" w:rsidRDefault="00116C8C" w:rsidP="00116C8C">
      <w:pPr>
        <w:rPr>
          <w:rFonts w:ascii="Tahoma" w:hAnsi="Tahoma" w:cs="Tahoma"/>
        </w:rPr>
      </w:pPr>
      <w:r w:rsidRPr="00116C8C">
        <w:rPr>
          <w:rFonts w:ascii="Tahoma" w:hAnsi="Tahoma" w:cs="Tahoma"/>
        </w:rPr>
        <w:lastRenderedPageBreak/>
        <w:t xml:space="preserve">Medical tourism for specialized or cost-effective treatment </w:t>
      </w:r>
      <w:proofErr w:type="gramStart"/>
      <w:r w:rsidRPr="00116C8C">
        <w:rPr>
          <w:rFonts w:ascii="Tahoma" w:hAnsi="Tahoma" w:cs="Tahoma"/>
        </w:rPr>
        <w:t>requires:</w:t>
      </w:r>
      <w:proofErr w:type="gramEnd"/>
      <w:r w:rsidRPr="00116C8C">
        <w:rPr>
          <w:rFonts w:ascii="Tahoma" w:hAnsi="Tahoma" w:cs="Tahoma"/>
        </w:rPr>
        <w:t xml:space="preserve"> foreign currency allocation in retirement planning, research into destination healthcare costs and quality, coordination with international health insurance, and emergency fund allocation for unexpected overseas medical needs.</w:t>
      </w:r>
    </w:p>
    <w:p w14:paraId="109D8051" w14:textId="77777777" w:rsidR="00116C8C" w:rsidRPr="00116C8C" w:rsidRDefault="00116C8C" w:rsidP="00116C8C">
      <w:pPr>
        <w:rPr>
          <w:rFonts w:ascii="Tahoma" w:hAnsi="Tahoma" w:cs="Tahoma"/>
          <w:b/>
          <w:bCs/>
        </w:rPr>
      </w:pPr>
      <w:r w:rsidRPr="00116C8C">
        <w:rPr>
          <w:rFonts w:ascii="Tahoma" w:hAnsi="Tahoma" w:cs="Tahoma"/>
          <w:b/>
          <w:bCs/>
        </w:rPr>
        <w:t>177. What pension planning considerations apply to members with family history of expensive medical conditions?</w:t>
      </w:r>
    </w:p>
    <w:p w14:paraId="05505375" w14:textId="77777777" w:rsidR="00116C8C" w:rsidRPr="00116C8C" w:rsidRDefault="00116C8C" w:rsidP="00116C8C">
      <w:pPr>
        <w:rPr>
          <w:rFonts w:ascii="Tahoma" w:hAnsi="Tahoma" w:cs="Tahoma"/>
        </w:rPr>
      </w:pPr>
      <w:r w:rsidRPr="00116C8C">
        <w:rPr>
          <w:rFonts w:ascii="Tahoma" w:hAnsi="Tahoma" w:cs="Tahoma"/>
        </w:rPr>
        <w:t xml:space="preserve">Family medical history suggests potential future costs </w:t>
      </w:r>
      <w:proofErr w:type="gramStart"/>
      <w:r w:rsidRPr="00116C8C">
        <w:rPr>
          <w:rFonts w:ascii="Tahoma" w:hAnsi="Tahoma" w:cs="Tahoma"/>
        </w:rPr>
        <w:t>requiring:</w:t>
      </w:r>
      <w:proofErr w:type="gramEnd"/>
      <w:r w:rsidRPr="00116C8C">
        <w:rPr>
          <w:rFonts w:ascii="Tahoma" w:hAnsi="Tahoma" w:cs="Tahoma"/>
        </w:rPr>
        <w:t xml:space="preserve"> enhanced healthcare savings allocation, earlier long-term care planning, genetic counseling cost consideration, preventive care investment, and conservative pension withdrawal strategies preserving funds for potential extended medical needs.</w:t>
      </w:r>
    </w:p>
    <w:p w14:paraId="759E7389" w14:textId="77777777" w:rsidR="00116C8C" w:rsidRPr="00116C8C" w:rsidRDefault="00116C8C" w:rsidP="00116C8C">
      <w:pPr>
        <w:rPr>
          <w:rFonts w:ascii="Tahoma" w:hAnsi="Tahoma" w:cs="Tahoma"/>
          <w:b/>
          <w:bCs/>
        </w:rPr>
      </w:pPr>
      <w:r w:rsidRPr="00116C8C">
        <w:rPr>
          <w:rFonts w:ascii="Tahoma" w:hAnsi="Tahoma" w:cs="Tahoma"/>
          <w:b/>
          <w:bCs/>
        </w:rPr>
        <w:t>178. How does medication cost planning integrate with pension withdrawal strategies?</w:t>
      </w:r>
    </w:p>
    <w:p w14:paraId="5AC34C46" w14:textId="77777777" w:rsidR="00116C8C" w:rsidRPr="00116C8C" w:rsidRDefault="00116C8C" w:rsidP="00116C8C">
      <w:pPr>
        <w:rPr>
          <w:rFonts w:ascii="Tahoma" w:hAnsi="Tahoma" w:cs="Tahoma"/>
        </w:rPr>
      </w:pPr>
      <w:r w:rsidRPr="00116C8C">
        <w:rPr>
          <w:rFonts w:ascii="Tahoma" w:hAnsi="Tahoma" w:cs="Tahoma"/>
        </w:rPr>
        <w:t xml:space="preserve">Prescription costs often increase with age and may not be fully covered by insurance. </w:t>
      </w:r>
      <w:proofErr w:type="gramStart"/>
      <w:r w:rsidRPr="00116C8C">
        <w:rPr>
          <w:rFonts w:ascii="Tahoma" w:hAnsi="Tahoma" w:cs="Tahoma"/>
        </w:rPr>
        <w:t>Plan</w:t>
      </w:r>
      <w:proofErr w:type="gramEnd"/>
      <w:r w:rsidRPr="00116C8C">
        <w:rPr>
          <w:rFonts w:ascii="Tahoma" w:hAnsi="Tahoma" w:cs="Tahoma"/>
        </w:rPr>
        <w:t xml:space="preserve"> </w:t>
      </w:r>
      <w:proofErr w:type="gramStart"/>
      <w:r w:rsidRPr="00116C8C">
        <w:rPr>
          <w:rFonts w:ascii="Tahoma" w:hAnsi="Tahoma" w:cs="Tahoma"/>
        </w:rPr>
        <w:t>through:</w:t>
      </w:r>
      <w:proofErr w:type="gramEnd"/>
      <w:r w:rsidRPr="00116C8C">
        <w:rPr>
          <w:rFonts w:ascii="Tahoma" w:hAnsi="Tahoma" w:cs="Tahoma"/>
        </w:rPr>
        <w:t xml:space="preserve"> medication cost research for chronic conditions, coordination with health insurance prescription benefits, generic medication preference consideration, and emergency fund allocation for unexpected prescription needs.</w:t>
      </w:r>
    </w:p>
    <w:p w14:paraId="1151FCDD" w14:textId="77777777" w:rsidR="00116C8C" w:rsidRPr="00116C8C" w:rsidRDefault="00116C8C" w:rsidP="00116C8C">
      <w:pPr>
        <w:rPr>
          <w:rFonts w:ascii="Tahoma" w:hAnsi="Tahoma" w:cs="Tahoma"/>
          <w:b/>
          <w:bCs/>
        </w:rPr>
      </w:pPr>
      <w:r w:rsidRPr="00116C8C">
        <w:rPr>
          <w:rFonts w:ascii="Tahoma" w:hAnsi="Tahoma" w:cs="Tahoma"/>
          <w:b/>
          <w:bCs/>
        </w:rPr>
        <w:t>179. What role should health insurance coordination play in pension planning decisions?</w:t>
      </w:r>
    </w:p>
    <w:p w14:paraId="115E5F30" w14:textId="77777777" w:rsidR="00116C8C" w:rsidRPr="00116C8C" w:rsidRDefault="00116C8C" w:rsidP="00116C8C">
      <w:pPr>
        <w:rPr>
          <w:rFonts w:ascii="Tahoma" w:hAnsi="Tahoma" w:cs="Tahoma"/>
        </w:rPr>
      </w:pPr>
      <w:r w:rsidRPr="00116C8C">
        <w:rPr>
          <w:rFonts w:ascii="Tahoma" w:hAnsi="Tahoma" w:cs="Tahoma"/>
        </w:rPr>
        <w:t xml:space="preserve">Health insurance coordination </w:t>
      </w:r>
      <w:proofErr w:type="gramStart"/>
      <w:r w:rsidRPr="00116C8C">
        <w:rPr>
          <w:rFonts w:ascii="Tahoma" w:hAnsi="Tahoma" w:cs="Tahoma"/>
        </w:rPr>
        <w:t>includes:</w:t>
      </w:r>
      <w:proofErr w:type="gramEnd"/>
      <w:r w:rsidRPr="00116C8C">
        <w:rPr>
          <w:rFonts w:ascii="Tahoma" w:hAnsi="Tahoma" w:cs="Tahoma"/>
        </w:rPr>
        <w:t xml:space="preserve"> understanding coverage gaps that pension funds must fill, timing retirement with health insurance availability, coordinating pension withdrawals with insurance premium payments, and planning for potential insurance cost increases in retirement.</w:t>
      </w:r>
    </w:p>
    <w:p w14:paraId="6C76710D" w14:textId="77777777" w:rsidR="00116C8C" w:rsidRPr="00116C8C" w:rsidRDefault="00116C8C" w:rsidP="00116C8C">
      <w:pPr>
        <w:rPr>
          <w:rFonts w:ascii="Tahoma" w:hAnsi="Tahoma" w:cs="Tahoma"/>
          <w:b/>
          <w:bCs/>
        </w:rPr>
      </w:pPr>
      <w:r w:rsidRPr="00116C8C">
        <w:rPr>
          <w:rFonts w:ascii="Tahoma" w:hAnsi="Tahoma" w:cs="Tahoma"/>
          <w:b/>
          <w:bCs/>
        </w:rPr>
        <w:t>180. How do I balance current health investment with future pension accumulation?</w:t>
      </w:r>
    </w:p>
    <w:p w14:paraId="16DBFDE8" w14:textId="77777777" w:rsidR="00116C8C" w:rsidRPr="00116C8C" w:rsidRDefault="00116C8C" w:rsidP="00116C8C">
      <w:pPr>
        <w:rPr>
          <w:rFonts w:ascii="Tahoma" w:hAnsi="Tahoma" w:cs="Tahoma"/>
        </w:rPr>
      </w:pPr>
      <w:r w:rsidRPr="00116C8C">
        <w:rPr>
          <w:rFonts w:ascii="Tahoma" w:hAnsi="Tahoma" w:cs="Tahoma"/>
        </w:rPr>
        <w:t xml:space="preserve">Balance </w:t>
      </w:r>
      <w:proofErr w:type="gramStart"/>
      <w:r w:rsidRPr="00116C8C">
        <w:rPr>
          <w:rFonts w:ascii="Tahoma" w:hAnsi="Tahoma" w:cs="Tahoma"/>
        </w:rPr>
        <w:t>requires:</w:t>
      </w:r>
      <w:proofErr w:type="gramEnd"/>
      <w:r w:rsidRPr="00116C8C">
        <w:rPr>
          <w:rFonts w:ascii="Tahoma" w:hAnsi="Tahoma" w:cs="Tahoma"/>
        </w:rPr>
        <w:t xml:space="preserve"> investing in preventive health measures that reduce future costs while building pension wealth, understanding that health investment enhances work capacity and earning potential, coordinating current healthcare spending with retirement healthcare planning, and recognizing health as pension preservation strategy.</w:t>
      </w:r>
    </w:p>
    <w:p w14:paraId="10A85C44" w14:textId="77777777" w:rsidR="00116C8C" w:rsidRPr="00116C8C" w:rsidRDefault="00116C8C" w:rsidP="00116C8C">
      <w:pPr>
        <w:rPr>
          <w:rFonts w:ascii="Tahoma" w:hAnsi="Tahoma" w:cs="Tahoma"/>
          <w:b/>
          <w:bCs/>
        </w:rPr>
      </w:pPr>
      <w:r w:rsidRPr="00116C8C">
        <w:rPr>
          <w:rFonts w:ascii="Tahoma" w:hAnsi="Tahoma" w:cs="Tahoma"/>
          <w:b/>
          <w:bCs/>
        </w:rPr>
        <w:t>181. How do I protect my pension accounts from online fraud and cyberattacks?</w:t>
      </w:r>
    </w:p>
    <w:p w14:paraId="25E84BE9" w14:textId="77777777" w:rsidR="00116C8C" w:rsidRPr="00116C8C" w:rsidRDefault="00116C8C" w:rsidP="00116C8C">
      <w:pPr>
        <w:rPr>
          <w:rFonts w:ascii="Tahoma" w:hAnsi="Tahoma" w:cs="Tahoma"/>
        </w:rPr>
      </w:pPr>
      <w:r w:rsidRPr="00116C8C">
        <w:rPr>
          <w:rFonts w:ascii="Tahoma" w:hAnsi="Tahoma" w:cs="Tahoma"/>
        </w:rPr>
        <w:t xml:space="preserve">Cybersecurity protection </w:t>
      </w:r>
      <w:proofErr w:type="gramStart"/>
      <w:r w:rsidRPr="00116C8C">
        <w:rPr>
          <w:rFonts w:ascii="Tahoma" w:hAnsi="Tahoma" w:cs="Tahoma"/>
        </w:rPr>
        <w:t>includes:</w:t>
      </w:r>
      <w:proofErr w:type="gramEnd"/>
      <w:r w:rsidRPr="00116C8C">
        <w:rPr>
          <w:rFonts w:ascii="Tahoma" w:hAnsi="Tahoma" w:cs="Tahoma"/>
        </w:rPr>
        <w:t xml:space="preserve"> using strong, unique passwords for pension accounts, enabling two-factor authentication when available, avoiding pension account access on </w:t>
      </w:r>
      <w:r w:rsidRPr="00116C8C">
        <w:rPr>
          <w:rFonts w:ascii="Tahoma" w:hAnsi="Tahoma" w:cs="Tahoma"/>
        </w:rPr>
        <w:lastRenderedPageBreak/>
        <w:t>public computers or unsecured networks, monitoring account statements regularly for unauthorized activity, and reporting suspicious communications immediately.</w:t>
      </w:r>
    </w:p>
    <w:p w14:paraId="5BB4EDC1" w14:textId="77777777" w:rsidR="00116C8C" w:rsidRPr="00116C8C" w:rsidRDefault="00116C8C" w:rsidP="00116C8C">
      <w:pPr>
        <w:rPr>
          <w:rFonts w:ascii="Tahoma" w:hAnsi="Tahoma" w:cs="Tahoma"/>
          <w:b/>
          <w:bCs/>
        </w:rPr>
      </w:pPr>
      <w:r w:rsidRPr="00116C8C">
        <w:rPr>
          <w:rFonts w:ascii="Tahoma" w:hAnsi="Tahoma" w:cs="Tahoma"/>
          <w:b/>
          <w:bCs/>
        </w:rPr>
        <w:t>182. What should I do if I'm not comfortable with digital pension management platforms?</w:t>
      </w:r>
    </w:p>
    <w:p w14:paraId="4711E339" w14:textId="77777777" w:rsidR="00116C8C" w:rsidRPr="00116C8C" w:rsidRDefault="00116C8C" w:rsidP="00116C8C">
      <w:pPr>
        <w:rPr>
          <w:rFonts w:ascii="Tahoma" w:hAnsi="Tahoma" w:cs="Tahoma"/>
        </w:rPr>
      </w:pPr>
      <w:r w:rsidRPr="00116C8C">
        <w:rPr>
          <w:rFonts w:ascii="Tahoma" w:hAnsi="Tahoma" w:cs="Tahoma"/>
        </w:rPr>
        <w:t xml:space="preserve">Support for digital hesitancy </w:t>
      </w:r>
      <w:proofErr w:type="gramStart"/>
      <w:r w:rsidRPr="00116C8C">
        <w:rPr>
          <w:rFonts w:ascii="Tahoma" w:hAnsi="Tahoma" w:cs="Tahoma"/>
        </w:rPr>
        <w:t>includes:</w:t>
      </w:r>
      <w:proofErr w:type="gramEnd"/>
      <w:r w:rsidRPr="00116C8C">
        <w:rPr>
          <w:rFonts w:ascii="Tahoma" w:hAnsi="Tahoma" w:cs="Tahoma"/>
        </w:rPr>
        <w:t xml:space="preserve"> in-person training sessions for platform use, simplified mobile app interfaces designed for basic phones, phone-based customer service for non-digital interactions, paper statement options for record keeping, and family member assistance coordination for digital tasks.</w:t>
      </w:r>
    </w:p>
    <w:p w14:paraId="1446E0F2" w14:textId="77777777" w:rsidR="00116C8C" w:rsidRPr="00116C8C" w:rsidRDefault="00116C8C" w:rsidP="00116C8C">
      <w:pPr>
        <w:rPr>
          <w:rFonts w:ascii="Tahoma" w:hAnsi="Tahoma" w:cs="Tahoma"/>
          <w:b/>
          <w:bCs/>
        </w:rPr>
      </w:pPr>
      <w:r w:rsidRPr="00116C8C">
        <w:rPr>
          <w:rFonts w:ascii="Tahoma" w:hAnsi="Tahoma" w:cs="Tahoma"/>
          <w:b/>
          <w:bCs/>
        </w:rPr>
        <w:t>183. How do I ensure my family can access my digital pension accounts if something happens to me?</w:t>
      </w:r>
    </w:p>
    <w:p w14:paraId="7E305237" w14:textId="77777777" w:rsidR="00116C8C" w:rsidRPr="00116C8C" w:rsidRDefault="00116C8C" w:rsidP="00116C8C">
      <w:pPr>
        <w:rPr>
          <w:rFonts w:ascii="Tahoma" w:hAnsi="Tahoma" w:cs="Tahoma"/>
        </w:rPr>
      </w:pPr>
      <w:r w:rsidRPr="00116C8C">
        <w:rPr>
          <w:rFonts w:ascii="Tahoma" w:hAnsi="Tahoma" w:cs="Tahoma"/>
        </w:rPr>
        <w:t xml:space="preserve">Digital estate planning </w:t>
      </w:r>
      <w:proofErr w:type="gramStart"/>
      <w:r w:rsidRPr="00116C8C">
        <w:rPr>
          <w:rFonts w:ascii="Tahoma" w:hAnsi="Tahoma" w:cs="Tahoma"/>
        </w:rPr>
        <w:t>requires:</w:t>
      </w:r>
      <w:proofErr w:type="gramEnd"/>
      <w:r w:rsidRPr="00116C8C">
        <w:rPr>
          <w:rFonts w:ascii="Tahoma" w:hAnsi="Tahoma" w:cs="Tahoma"/>
        </w:rPr>
        <w:t xml:space="preserve"> sharing account credentials with trusted family members in secure manner, updating beneficiary information regularly, providing written instructions for account access, coordinating with overall estate planning documents, and ensuring family knows location of account information.</w:t>
      </w:r>
    </w:p>
    <w:p w14:paraId="1ECF11ED" w14:textId="77777777" w:rsidR="00116C8C" w:rsidRPr="00116C8C" w:rsidRDefault="00116C8C" w:rsidP="00116C8C">
      <w:pPr>
        <w:rPr>
          <w:rFonts w:ascii="Tahoma" w:hAnsi="Tahoma" w:cs="Tahoma"/>
          <w:b/>
          <w:bCs/>
        </w:rPr>
      </w:pPr>
      <w:r w:rsidRPr="00116C8C">
        <w:rPr>
          <w:rFonts w:ascii="Tahoma" w:hAnsi="Tahoma" w:cs="Tahoma"/>
          <w:b/>
          <w:bCs/>
        </w:rPr>
        <w:t>184. What are the warning signs of pension-related phishing and scam communications?</w:t>
      </w:r>
    </w:p>
    <w:p w14:paraId="08EF7403" w14:textId="77777777" w:rsidR="00116C8C" w:rsidRPr="00116C8C" w:rsidRDefault="00116C8C" w:rsidP="00116C8C">
      <w:pPr>
        <w:rPr>
          <w:rFonts w:ascii="Tahoma" w:hAnsi="Tahoma" w:cs="Tahoma"/>
        </w:rPr>
      </w:pPr>
      <w:r w:rsidRPr="00116C8C">
        <w:rPr>
          <w:rFonts w:ascii="Tahoma" w:hAnsi="Tahoma" w:cs="Tahoma"/>
        </w:rPr>
        <w:t xml:space="preserve">Phishing warning signs </w:t>
      </w:r>
      <w:proofErr w:type="gramStart"/>
      <w:r w:rsidRPr="00116C8C">
        <w:rPr>
          <w:rFonts w:ascii="Tahoma" w:hAnsi="Tahoma" w:cs="Tahoma"/>
        </w:rPr>
        <w:t>include:</w:t>
      </w:r>
      <w:proofErr w:type="gramEnd"/>
      <w:r w:rsidRPr="00116C8C">
        <w:rPr>
          <w:rFonts w:ascii="Tahoma" w:hAnsi="Tahoma" w:cs="Tahoma"/>
        </w:rPr>
        <w:t xml:space="preserve"> unsolicited emails requesting account information, urgent messages claiming account problems requiring immediate action, poor grammar or spelling in official communications, requests for passwords or PINs via email or phone, and links directing to suspicious websites.</w:t>
      </w:r>
    </w:p>
    <w:p w14:paraId="6542526E" w14:textId="77777777" w:rsidR="00116C8C" w:rsidRPr="00116C8C" w:rsidRDefault="00116C8C" w:rsidP="00116C8C">
      <w:pPr>
        <w:rPr>
          <w:rFonts w:ascii="Tahoma" w:hAnsi="Tahoma" w:cs="Tahoma"/>
          <w:b/>
          <w:bCs/>
        </w:rPr>
      </w:pPr>
      <w:r w:rsidRPr="00116C8C">
        <w:rPr>
          <w:rFonts w:ascii="Tahoma" w:hAnsi="Tahoma" w:cs="Tahoma"/>
          <w:b/>
          <w:bCs/>
        </w:rPr>
        <w:t>185. How do I safely manage pension account passwords and login information?</w:t>
      </w:r>
    </w:p>
    <w:p w14:paraId="3C6140C5" w14:textId="77777777" w:rsidR="00116C8C" w:rsidRPr="00116C8C" w:rsidRDefault="00116C8C" w:rsidP="00116C8C">
      <w:pPr>
        <w:rPr>
          <w:rFonts w:ascii="Tahoma" w:hAnsi="Tahoma" w:cs="Tahoma"/>
        </w:rPr>
      </w:pPr>
      <w:r w:rsidRPr="00116C8C">
        <w:rPr>
          <w:rFonts w:ascii="Tahoma" w:hAnsi="Tahoma" w:cs="Tahoma"/>
        </w:rPr>
        <w:t xml:space="preserve">Password security </w:t>
      </w:r>
      <w:proofErr w:type="gramStart"/>
      <w:r w:rsidRPr="00116C8C">
        <w:rPr>
          <w:rFonts w:ascii="Tahoma" w:hAnsi="Tahoma" w:cs="Tahoma"/>
        </w:rPr>
        <w:t>includes:</w:t>
      </w:r>
      <w:proofErr w:type="gramEnd"/>
      <w:r w:rsidRPr="00116C8C">
        <w:rPr>
          <w:rFonts w:ascii="Tahoma" w:hAnsi="Tahoma" w:cs="Tahoma"/>
        </w:rPr>
        <w:t xml:space="preserve"> using unique passwords for pension accounts different from other accounts, storing passwords securely using password managers or secure written records, changing passwords regularly or if security breaches occur, never sharing passwords via email or phone, and using biometric login when available.</w:t>
      </w:r>
    </w:p>
    <w:p w14:paraId="79FE943D" w14:textId="77777777" w:rsidR="00116C8C" w:rsidRPr="00116C8C" w:rsidRDefault="00116C8C" w:rsidP="00116C8C">
      <w:pPr>
        <w:rPr>
          <w:rFonts w:ascii="Tahoma" w:hAnsi="Tahoma" w:cs="Tahoma"/>
          <w:b/>
          <w:bCs/>
        </w:rPr>
      </w:pPr>
      <w:r w:rsidRPr="00116C8C">
        <w:rPr>
          <w:rFonts w:ascii="Tahoma" w:hAnsi="Tahoma" w:cs="Tahoma"/>
          <w:b/>
          <w:bCs/>
        </w:rPr>
        <w:t>186. What digital tools help me track pension progress while maintaining security?</w:t>
      </w:r>
    </w:p>
    <w:p w14:paraId="3689DDB9" w14:textId="77777777" w:rsidR="00116C8C" w:rsidRPr="00116C8C" w:rsidRDefault="00116C8C" w:rsidP="00116C8C">
      <w:pPr>
        <w:rPr>
          <w:rFonts w:ascii="Tahoma" w:hAnsi="Tahoma" w:cs="Tahoma"/>
        </w:rPr>
      </w:pPr>
      <w:r w:rsidRPr="00116C8C">
        <w:rPr>
          <w:rFonts w:ascii="Tahoma" w:hAnsi="Tahoma" w:cs="Tahoma"/>
        </w:rPr>
        <w:t xml:space="preserve">Secure tracking tools </w:t>
      </w:r>
      <w:proofErr w:type="gramStart"/>
      <w:r w:rsidRPr="00116C8C">
        <w:rPr>
          <w:rFonts w:ascii="Tahoma" w:hAnsi="Tahoma" w:cs="Tahoma"/>
        </w:rPr>
        <w:t>include:</w:t>
      </w:r>
      <w:proofErr w:type="gramEnd"/>
      <w:r w:rsidRPr="00116C8C">
        <w:rPr>
          <w:rFonts w:ascii="Tahoma" w:hAnsi="Tahoma" w:cs="Tahoma"/>
        </w:rPr>
        <w:t xml:space="preserve"> official SPT mobile apps with verified security features, encrypted personal finance software with pension account integration, secure cloud storage for pension documents, and official SPT Member Portal rather than third-party platforms.</w:t>
      </w:r>
    </w:p>
    <w:p w14:paraId="620BDBE5" w14:textId="77777777" w:rsidR="00116C8C" w:rsidRPr="00116C8C" w:rsidRDefault="00116C8C" w:rsidP="00116C8C">
      <w:pPr>
        <w:rPr>
          <w:rFonts w:ascii="Tahoma" w:hAnsi="Tahoma" w:cs="Tahoma"/>
          <w:b/>
          <w:bCs/>
        </w:rPr>
      </w:pPr>
      <w:r w:rsidRPr="00116C8C">
        <w:rPr>
          <w:rFonts w:ascii="Tahoma" w:hAnsi="Tahoma" w:cs="Tahoma"/>
          <w:b/>
          <w:bCs/>
        </w:rPr>
        <w:lastRenderedPageBreak/>
        <w:t>187. How do I verify legitimate communications from SPT versus fraudulent messages?</w:t>
      </w:r>
    </w:p>
    <w:p w14:paraId="7BFFCA49" w14:textId="77777777" w:rsidR="00116C8C" w:rsidRPr="00116C8C" w:rsidRDefault="00116C8C" w:rsidP="00116C8C">
      <w:pPr>
        <w:rPr>
          <w:rFonts w:ascii="Tahoma" w:hAnsi="Tahoma" w:cs="Tahoma"/>
        </w:rPr>
      </w:pPr>
      <w:r w:rsidRPr="00116C8C">
        <w:rPr>
          <w:rFonts w:ascii="Tahoma" w:hAnsi="Tahoma" w:cs="Tahoma"/>
        </w:rPr>
        <w:t xml:space="preserve">Verify communications </w:t>
      </w:r>
      <w:proofErr w:type="gramStart"/>
      <w:r w:rsidRPr="00116C8C">
        <w:rPr>
          <w:rFonts w:ascii="Tahoma" w:hAnsi="Tahoma" w:cs="Tahoma"/>
        </w:rPr>
        <w:t>through:</w:t>
      </w:r>
      <w:proofErr w:type="gramEnd"/>
      <w:r w:rsidRPr="00116C8C">
        <w:rPr>
          <w:rFonts w:ascii="Tahoma" w:hAnsi="Tahoma" w:cs="Tahoma"/>
        </w:rPr>
        <w:t xml:space="preserve"> contacting SPT directly using official phone numbers rather than responding to suspicious messages, checking SPT website for security alerts about known scams, verifying sender email addresses match official SPT domains, and being suspicious of urgent requests for personal information.</w:t>
      </w:r>
    </w:p>
    <w:p w14:paraId="1F005A84" w14:textId="77777777" w:rsidR="00116C8C" w:rsidRPr="00116C8C" w:rsidRDefault="00116C8C" w:rsidP="00116C8C">
      <w:pPr>
        <w:rPr>
          <w:rFonts w:ascii="Tahoma" w:hAnsi="Tahoma" w:cs="Tahoma"/>
          <w:b/>
          <w:bCs/>
        </w:rPr>
      </w:pPr>
      <w:r w:rsidRPr="00116C8C">
        <w:rPr>
          <w:rFonts w:ascii="Tahoma" w:hAnsi="Tahoma" w:cs="Tahoma"/>
          <w:b/>
          <w:bCs/>
        </w:rPr>
        <w:t>188. What backup plans should I have if digital pension platforms become unavailable?</w:t>
      </w:r>
    </w:p>
    <w:p w14:paraId="6B9D4780" w14:textId="77777777" w:rsidR="00116C8C" w:rsidRPr="00116C8C" w:rsidRDefault="00116C8C" w:rsidP="00116C8C">
      <w:pPr>
        <w:rPr>
          <w:rFonts w:ascii="Tahoma" w:hAnsi="Tahoma" w:cs="Tahoma"/>
        </w:rPr>
      </w:pPr>
      <w:r w:rsidRPr="00116C8C">
        <w:rPr>
          <w:rFonts w:ascii="Tahoma" w:hAnsi="Tahoma" w:cs="Tahoma"/>
        </w:rPr>
        <w:t xml:space="preserve">Backup plans </w:t>
      </w:r>
      <w:proofErr w:type="gramStart"/>
      <w:r w:rsidRPr="00116C8C">
        <w:rPr>
          <w:rFonts w:ascii="Tahoma" w:hAnsi="Tahoma" w:cs="Tahoma"/>
        </w:rPr>
        <w:t>include:</w:t>
      </w:r>
      <w:proofErr w:type="gramEnd"/>
      <w:r w:rsidRPr="00116C8C">
        <w:rPr>
          <w:rFonts w:ascii="Tahoma" w:hAnsi="Tahoma" w:cs="Tahoma"/>
        </w:rPr>
        <w:t xml:space="preserve"> maintaining paper records of account information and statements, knowing phone numbers for customer service assistance, having multiple family members trained on account access, understanding alternative communication methods with SPT, and keeping written beneficiary information current.</w:t>
      </w:r>
    </w:p>
    <w:p w14:paraId="0BCCF9A2" w14:textId="77777777" w:rsidR="00116C8C" w:rsidRPr="00116C8C" w:rsidRDefault="00116C8C" w:rsidP="00116C8C">
      <w:pPr>
        <w:rPr>
          <w:rFonts w:ascii="Tahoma" w:hAnsi="Tahoma" w:cs="Tahoma"/>
          <w:b/>
          <w:bCs/>
        </w:rPr>
      </w:pPr>
      <w:r w:rsidRPr="00116C8C">
        <w:rPr>
          <w:rFonts w:ascii="Tahoma" w:hAnsi="Tahoma" w:cs="Tahoma"/>
          <w:b/>
          <w:bCs/>
        </w:rPr>
        <w:t>189. How does SPT protect my personal and financial data from cyber threats?</w:t>
      </w:r>
    </w:p>
    <w:p w14:paraId="51916057" w14:textId="77777777" w:rsidR="00116C8C" w:rsidRPr="00116C8C" w:rsidRDefault="00116C8C" w:rsidP="00116C8C">
      <w:pPr>
        <w:rPr>
          <w:rFonts w:ascii="Tahoma" w:hAnsi="Tahoma" w:cs="Tahoma"/>
        </w:rPr>
      </w:pPr>
      <w:r w:rsidRPr="00116C8C">
        <w:rPr>
          <w:rFonts w:ascii="Tahoma" w:hAnsi="Tahoma" w:cs="Tahoma"/>
        </w:rPr>
        <w:t xml:space="preserve">SPT protection </w:t>
      </w:r>
      <w:proofErr w:type="gramStart"/>
      <w:r w:rsidRPr="00116C8C">
        <w:rPr>
          <w:rFonts w:ascii="Tahoma" w:hAnsi="Tahoma" w:cs="Tahoma"/>
        </w:rPr>
        <w:t>includes:</w:t>
      </w:r>
      <w:proofErr w:type="gramEnd"/>
      <w:r w:rsidRPr="00116C8C">
        <w:rPr>
          <w:rFonts w:ascii="Tahoma" w:hAnsi="Tahoma" w:cs="Tahoma"/>
        </w:rPr>
        <w:t xml:space="preserve"> bank-level encryption for all data transmission and storage, regular security audits and updates, multi-factor authentication options, 24/7 fraud monitoring systems, staff training on cybersecurity protocols, and immediate breach notification procedures for members.</w:t>
      </w:r>
    </w:p>
    <w:p w14:paraId="5129D50D" w14:textId="77777777" w:rsidR="00116C8C" w:rsidRPr="00116C8C" w:rsidRDefault="00116C8C" w:rsidP="00116C8C">
      <w:pPr>
        <w:rPr>
          <w:rFonts w:ascii="Tahoma" w:hAnsi="Tahoma" w:cs="Tahoma"/>
          <w:b/>
          <w:bCs/>
        </w:rPr>
      </w:pPr>
      <w:r w:rsidRPr="00116C8C">
        <w:rPr>
          <w:rFonts w:ascii="Tahoma" w:hAnsi="Tahoma" w:cs="Tahoma"/>
          <w:b/>
          <w:bCs/>
        </w:rPr>
        <w:t>190. What should I do if I suspect my pension account has been compromised?</w:t>
      </w:r>
    </w:p>
    <w:p w14:paraId="4CDF3FB2" w14:textId="77777777" w:rsidR="00116C8C" w:rsidRPr="00116C8C" w:rsidRDefault="00116C8C" w:rsidP="00116C8C">
      <w:pPr>
        <w:rPr>
          <w:rFonts w:ascii="Tahoma" w:hAnsi="Tahoma" w:cs="Tahoma"/>
        </w:rPr>
      </w:pPr>
      <w:r w:rsidRPr="00116C8C">
        <w:rPr>
          <w:rFonts w:ascii="Tahoma" w:hAnsi="Tahoma" w:cs="Tahoma"/>
        </w:rPr>
        <w:t xml:space="preserve">Immediate response </w:t>
      </w:r>
      <w:proofErr w:type="gramStart"/>
      <w:r w:rsidRPr="00116C8C">
        <w:rPr>
          <w:rFonts w:ascii="Tahoma" w:hAnsi="Tahoma" w:cs="Tahoma"/>
        </w:rPr>
        <w:t>includes:</w:t>
      </w:r>
      <w:proofErr w:type="gramEnd"/>
      <w:r w:rsidRPr="00116C8C">
        <w:rPr>
          <w:rFonts w:ascii="Tahoma" w:hAnsi="Tahoma" w:cs="Tahoma"/>
        </w:rPr>
        <w:t xml:space="preserve"> contacting SPT fraud hotline immediately, changing all account passwords, monitoring account statements for unauthorized activity, filing police reports if financial loss occurred, and working with SPT to secure account and reverse unauthorized transactions.</w:t>
      </w:r>
    </w:p>
    <w:p w14:paraId="2B9B5FB0" w14:textId="77777777" w:rsidR="00116C8C" w:rsidRPr="00116C8C" w:rsidRDefault="00116C8C" w:rsidP="00116C8C">
      <w:pPr>
        <w:rPr>
          <w:rFonts w:ascii="Tahoma" w:hAnsi="Tahoma" w:cs="Tahoma"/>
          <w:b/>
          <w:bCs/>
        </w:rPr>
      </w:pPr>
      <w:r w:rsidRPr="00116C8C">
        <w:rPr>
          <w:rFonts w:ascii="Tahoma" w:hAnsi="Tahoma" w:cs="Tahoma"/>
          <w:b/>
          <w:bCs/>
        </w:rPr>
        <w:t xml:space="preserve">191. How can older members overcome </w:t>
      </w:r>
      <w:proofErr w:type="gramStart"/>
      <w:r w:rsidRPr="00116C8C">
        <w:rPr>
          <w:rFonts w:ascii="Tahoma" w:hAnsi="Tahoma" w:cs="Tahoma"/>
          <w:b/>
          <w:bCs/>
        </w:rPr>
        <w:t>technology</w:t>
      </w:r>
      <w:proofErr w:type="gramEnd"/>
      <w:r w:rsidRPr="00116C8C">
        <w:rPr>
          <w:rFonts w:ascii="Tahoma" w:hAnsi="Tahoma" w:cs="Tahoma"/>
          <w:b/>
          <w:bCs/>
        </w:rPr>
        <w:t xml:space="preserve"> anxiety to access digital pension services?</w:t>
      </w:r>
    </w:p>
    <w:p w14:paraId="02B2BC7B" w14:textId="77777777" w:rsidR="00116C8C" w:rsidRPr="00116C8C" w:rsidRDefault="00116C8C" w:rsidP="00116C8C">
      <w:pPr>
        <w:rPr>
          <w:rFonts w:ascii="Tahoma" w:hAnsi="Tahoma" w:cs="Tahoma"/>
        </w:rPr>
      </w:pPr>
      <w:r w:rsidRPr="00116C8C">
        <w:rPr>
          <w:rFonts w:ascii="Tahoma" w:hAnsi="Tahoma" w:cs="Tahoma"/>
        </w:rPr>
        <w:t xml:space="preserve">Overcome technology anxiety </w:t>
      </w:r>
      <w:proofErr w:type="gramStart"/>
      <w:r w:rsidRPr="00116C8C">
        <w:rPr>
          <w:rFonts w:ascii="Tahoma" w:hAnsi="Tahoma" w:cs="Tahoma"/>
        </w:rPr>
        <w:t>through:</w:t>
      </w:r>
      <w:proofErr w:type="gramEnd"/>
      <w:r w:rsidRPr="00116C8C">
        <w:rPr>
          <w:rFonts w:ascii="Tahoma" w:hAnsi="Tahoma" w:cs="Tahoma"/>
        </w:rPr>
        <w:t xml:space="preserve"> starting with simple features and gradually expanding use, seeking help from tech-savvy family members or friends, attending SPT digital literacy training sessions, using simplified interfaces designed for seniors, and remembering that digital access provides better account monitoring.</w:t>
      </w:r>
    </w:p>
    <w:p w14:paraId="1DF5707C" w14:textId="77777777" w:rsidR="00116C8C" w:rsidRPr="00116C8C" w:rsidRDefault="00116C8C" w:rsidP="00116C8C">
      <w:pPr>
        <w:rPr>
          <w:rFonts w:ascii="Tahoma" w:hAnsi="Tahoma" w:cs="Tahoma"/>
          <w:b/>
          <w:bCs/>
        </w:rPr>
      </w:pPr>
      <w:r w:rsidRPr="00116C8C">
        <w:rPr>
          <w:rFonts w:ascii="Tahoma" w:hAnsi="Tahoma" w:cs="Tahoma"/>
          <w:b/>
          <w:bCs/>
        </w:rPr>
        <w:t>192. What privacy settings should I use for pension-related social media discussions?</w:t>
      </w:r>
    </w:p>
    <w:p w14:paraId="6BE9088F" w14:textId="77777777" w:rsidR="00116C8C" w:rsidRPr="00116C8C" w:rsidRDefault="00116C8C" w:rsidP="00116C8C">
      <w:pPr>
        <w:rPr>
          <w:rFonts w:ascii="Tahoma" w:hAnsi="Tahoma" w:cs="Tahoma"/>
        </w:rPr>
      </w:pPr>
      <w:r w:rsidRPr="00116C8C">
        <w:rPr>
          <w:rFonts w:ascii="Tahoma" w:hAnsi="Tahoma" w:cs="Tahoma"/>
        </w:rPr>
        <w:lastRenderedPageBreak/>
        <w:t xml:space="preserve">Social media privacy </w:t>
      </w:r>
      <w:proofErr w:type="gramStart"/>
      <w:r w:rsidRPr="00116C8C">
        <w:rPr>
          <w:rFonts w:ascii="Tahoma" w:hAnsi="Tahoma" w:cs="Tahoma"/>
        </w:rPr>
        <w:t>includes:</w:t>
      </w:r>
      <w:proofErr w:type="gramEnd"/>
      <w:r w:rsidRPr="00116C8C">
        <w:rPr>
          <w:rFonts w:ascii="Tahoma" w:hAnsi="Tahoma" w:cs="Tahoma"/>
        </w:rPr>
        <w:t xml:space="preserve"> never sharing specific account balances or personal financial information, using privacy settings to limit audience for financial discussions, being cautious about financial planning discussions in public forums, avoiding photos of financial documents, and understanding that social media posts are often permanent.</w:t>
      </w:r>
    </w:p>
    <w:p w14:paraId="65FA39AD" w14:textId="77777777" w:rsidR="00116C8C" w:rsidRPr="00116C8C" w:rsidRDefault="00116C8C" w:rsidP="00116C8C">
      <w:pPr>
        <w:rPr>
          <w:rFonts w:ascii="Tahoma" w:hAnsi="Tahoma" w:cs="Tahoma"/>
          <w:b/>
          <w:bCs/>
        </w:rPr>
      </w:pPr>
      <w:r w:rsidRPr="00116C8C">
        <w:rPr>
          <w:rFonts w:ascii="Tahoma" w:hAnsi="Tahoma" w:cs="Tahoma"/>
          <w:b/>
          <w:bCs/>
        </w:rPr>
        <w:t>193. How do I stay updated on new cyber security threats affecting pension accounts?</w:t>
      </w:r>
    </w:p>
    <w:p w14:paraId="4B83990F" w14:textId="77777777" w:rsidR="00116C8C" w:rsidRPr="00116C8C" w:rsidRDefault="00116C8C" w:rsidP="00116C8C">
      <w:pPr>
        <w:rPr>
          <w:rFonts w:ascii="Tahoma" w:hAnsi="Tahoma" w:cs="Tahoma"/>
        </w:rPr>
      </w:pPr>
      <w:r w:rsidRPr="00116C8C">
        <w:rPr>
          <w:rFonts w:ascii="Tahoma" w:hAnsi="Tahoma" w:cs="Tahoma"/>
        </w:rPr>
        <w:t>Stay updated through: subscribing to SPT security alerts and newsletters, following reputable cybersecurity news sources, attending financial security education seminars, learning from family members about new scam types, and maintaining healthy skepticism about unsolicited financial communications.</w:t>
      </w:r>
    </w:p>
    <w:p w14:paraId="1293ADEB" w14:textId="77777777" w:rsidR="00116C8C" w:rsidRPr="00116C8C" w:rsidRDefault="00116C8C" w:rsidP="00116C8C">
      <w:pPr>
        <w:rPr>
          <w:rFonts w:ascii="Tahoma" w:hAnsi="Tahoma" w:cs="Tahoma"/>
          <w:b/>
          <w:bCs/>
        </w:rPr>
      </w:pPr>
      <w:r w:rsidRPr="00116C8C">
        <w:rPr>
          <w:rFonts w:ascii="Tahoma" w:hAnsi="Tahoma" w:cs="Tahoma"/>
          <w:b/>
          <w:bCs/>
        </w:rPr>
        <w:t>194. What role should family members play in helping with digital pension management?</w:t>
      </w:r>
    </w:p>
    <w:p w14:paraId="4683BF34" w14:textId="77777777" w:rsidR="00116C8C" w:rsidRPr="00116C8C" w:rsidRDefault="00116C8C" w:rsidP="00116C8C">
      <w:pPr>
        <w:rPr>
          <w:rFonts w:ascii="Tahoma" w:hAnsi="Tahoma" w:cs="Tahoma"/>
        </w:rPr>
      </w:pPr>
      <w:r w:rsidRPr="00116C8C">
        <w:rPr>
          <w:rFonts w:ascii="Tahoma" w:hAnsi="Tahoma" w:cs="Tahoma"/>
        </w:rPr>
        <w:t xml:space="preserve">Family support </w:t>
      </w:r>
      <w:proofErr w:type="gramStart"/>
      <w:r w:rsidRPr="00116C8C">
        <w:rPr>
          <w:rFonts w:ascii="Tahoma" w:hAnsi="Tahoma" w:cs="Tahoma"/>
        </w:rPr>
        <w:t>includes:</w:t>
      </w:r>
      <w:proofErr w:type="gramEnd"/>
      <w:r w:rsidRPr="00116C8C">
        <w:rPr>
          <w:rFonts w:ascii="Tahoma" w:hAnsi="Tahoma" w:cs="Tahoma"/>
        </w:rPr>
        <w:t xml:space="preserve"> teaching older relatives about digital security basics, helping set up secure password management, assisting with initial platform navigation, monitoring for potential scam communications, and providing backup access in emergency situations while respecting privacy boundaries.</w:t>
      </w:r>
    </w:p>
    <w:p w14:paraId="474AF586" w14:textId="77777777" w:rsidR="00116C8C" w:rsidRPr="00116C8C" w:rsidRDefault="00116C8C" w:rsidP="00116C8C">
      <w:pPr>
        <w:rPr>
          <w:rFonts w:ascii="Tahoma" w:hAnsi="Tahoma" w:cs="Tahoma"/>
          <w:b/>
          <w:bCs/>
        </w:rPr>
      </w:pPr>
      <w:r w:rsidRPr="00116C8C">
        <w:rPr>
          <w:rFonts w:ascii="Tahoma" w:hAnsi="Tahoma" w:cs="Tahoma"/>
          <w:b/>
          <w:bCs/>
        </w:rPr>
        <w:t>195. How do I balance convenience of digital access with security concerns?</w:t>
      </w:r>
    </w:p>
    <w:p w14:paraId="21B9E209" w14:textId="77777777" w:rsidR="00116C8C" w:rsidRPr="00116C8C" w:rsidRDefault="00116C8C" w:rsidP="00116C8C">
      <w:pPr>
        <w:rPr>
          <w:rFonts w:ascii="Tahoma" w:hAnsi="Tahoma" w:cs="Tahoma"/>
        </w:rPr>
      </w:pPr>
      <w:r w:rsidRPr="00116C8C">
        <w:rPr>
          <w:rFonts w:ascii="Tahoma" w:hAnsi="Tahoma" w:cs="Tahoma"/>
        </w:rPr>
        <w:t xml:space="preserve">Balance convenience and security </w:t>
      </w:r>
      <w:proofErr w:type="gramStart"/>
      <w:r w:rsidRPr="00116C8C">
        <w:rPr>
          <w:rFonts w:ascii="Tahoma" w:hAnsi="Tahoma" w:cs="Tahoma"/>
        </w:rPr>
        <w:t>through:</w:t>
      </w:r>
      <w:proofErr w:type="gramEnd"/>
      <w:r w:rsidRPr="00116C8C">
        <w:rPr>
          <w:rFonts w:ascii="Tahoma" w:hAnsi="Tahoma" w:cs="Tahoma"/>
        </w:rPr>
        <w:t xml:space="preserve"> using secure networks and devices for pension account access, enabling security features even if they add extra steps, regularly monitoring accounts rather than setting and forgetting, keeping software and apps updated, and prioritizing security over convenience for financial accounts.</w:t>
      </w:r>
    </w:p>
    <w:p w14:paraId="73212A44" w14:textId="77777777" w:rsidR="00116C8C" w:rsidRPr="00116C8C" w:rsidRDefault="00116C8C" w:rsidP="00116C8C">
      <w:pPr>
        <w:rPr>
          <w:rFonts w:ascii="Tahoma" w:hAnsi="Tahoma" w:cs="Tahoma"/>
          <w:b/>
          <w:bCs/>
        </w:rPr>
      </w:pPr>
      <w:r w:rsidRPr="00116C8C">
        <w:rPr>
          <w:rFonts w:ascii="Tahoma" w:hAnsi="Tahoma" w:cs="Tahoma"/>
          <w:b/>
          <w:bCs/>
        </w:rPr>
        <w:t>196. How can I access emergency funds from my pension during natural disasters or family crises?</w:t>
      </w:r>
    </w:p>
    <w:p w14:paraId="5A5F58FB" w14:textId="77777777" w:rsidR="00116C8C" w:rsidRPr="00116C8C" w:rsidRDefault="00116C8C" w:rsidP="00116C8C">
      <w:pPr>
        <w:rPr>
          <w:rFonts w:ascii="Tahoma" w:hAnsi="Tahoma" w:cs="Tahoma"/>
        </w:rPr>
      </w:pPr>
      <w:r w:rsidRPr="00116C8C">
        <w:rPr>
          <w:rFonts w:ascii="Tahoma" w:hAnsi="Tahoma" w:cs="Tahoma"/>
        </w:rPr>
        <w:t xml:space="preserve">Emergency access procedures </w:t>
      </w:r>
      <w:proofErr w:type="gramStart"/>
      <w:r w:rsidRPr="00116C8C">
        <w:rPr>
          <w:rFonts w:ascii="Tahoma" w:hAnsi="Tahoma" w:cs="Tahoma"/>
        </w:rPr>
        <w:t>include:</w:t>
      </w:r>
      <w:proofErr w:type="gramEnd"/>
      <w:r w:rsidRPr="00116C8C">
        <w:rPr>
          <w:rFonts w:ascii="Tahoma" w:hAnsi="Tahoma" w:cs="Tahoma"/>
        </w:rPr>
        <w:t xml:space="preserve"> understanding Tier 3 early withdrawal provisions for specific emergencies, maintaining required documentation for emergency claims, knowing expedited processing procedures during declared emergencies, coordinating with emergency fund resources before accessing pension funds, and understanding tax implications of emergency withdrawals.</w:t>
      </w:r>
    </w:p>
    <w:p w14:paraId="16E56CC7" w14:textId="77777777" w:rsidR="00116C8C" w:rsidRPr="00116C8C" w:rsidRDefault="00116C8C" w:rsidP="00116C8C">
      <w:pPr>
        <w:rPr>
          <w:rFonts w:ascii="Tahoma" w:hAnsi="Tahoma" w:cs="Tahoma"/>
          <w:b/>
          <w:bCs/>
        </w:rPr>
      </w:pPr>
      <w:r w:rsidRPr="00116C8C">
        <w:rPr>
          <w:rFonts w:ascii="Tahoma" w:hAnsi="Tahoma" w:cs="Tahoma"/>
          <w:b/>
          <w:bCs/>
        </w:rPr>
        <w:t>197. What happens to my pension during banking system crises or political instability?</w:t>
      </w:r>
    </w:p>
    <w:p w14:paraId="7A8ACEBA" w14:textId="77777777" w:rsidR="00116C8C" w:rsidRPr="00116C8C" w:rsidRDefault="00116C8C" w:rsidP="00116C8C">
      <w:pPr>
        <w:rPr>
          <w:rFonts w:ascii="Tahoma" w:hAnsi="Tahoma" w:cs="Tahoma"/>
        </w:rPr>
      </w:pPr>
      <w:r w:rsidRPr="00116C8C">
        <w:rPr>
          <w:rFonts w:ascii="Tahoma" w:hAnsi="Tahoma" w:cs="Tahoma"/>
        </w:rPr>
        <w:t xml:space="preserve">Crisis protection </w:t>
      </w:r>
      <w:proofErr w:type="gramStart"/>
      <w:r w:rsidRPr="00116C8C">
        <w:rPr>
          <w:rFonts w:ascii="Tahoma" w:hAnsi="Tahoma" w:cs="Tahoma"/>
        </w:rPr>
        <w:t>includes:</w:t>
      </w:r>
      <w:proofErr w:type="gramEnd"/>
      <w:r w:rsidRPr="00116C8C">
        <w:rPr>
          <w:rFonts w:ascii="Tahoma" w:hAnsi="Tahoma" w:cs="Tahoma"/>
        </w:rPr>
        <w:t xml:space="preserve"> pension fund assets held separately from banking system deposits, international diversification reducing local political risk, regulatory frameworks protecting member assets during institutional failures, alternative access methods </w:t>
      </w:r>
      <w:r w:rsidRPr="00116C8C">
        <w:rPr>
          <w:rFonts w:ascii="Tahoma" w:hAnsi="Tahoma" w:cs="Tahoma"/>
        </w:rPr>
        <w:lastRenderedPageBreak/>
        <w:t>during banking disruptions, and continuation of pension obligations regardless of political changes.</w:t>
      </w:r>
    </w:p>
    <w:p w14:paraId="3A29BDDE" w14:textId="77777777" w:rsidR="00116C8C" w:rsidRPr="00116C8C" w:rsidRDefault="00116C8C" w:rsidP="00116C8C">
      <w:pPr>
        <w:rPr>
          <w:rFonts w:ascii="Tahoma" w:hAnsi="Tahoma" w:cs="Tahoma"/>
          <w:b/>
          <w:bCs/>
        </w:rPr>
      </w:pPr>
      <w:r w:rsidRPr="00116C8C">
        <w:rPr>
          <w:rFonts w:ascii="Tahoma" w:hAnsi="Tahoma" w:cs="Tahoma"/>
          <w:b/>
          <w:bCs/>
        </w:rPr>
        <w:t>198. How does pandemic-style economic disruption affect my pension strategy and what adaptations are needed?</w:t>
      </w:r>
    </w:p>
    <w:p w14:paraId="6E65B0B5" w14:textId="77777777" w:rsidR="00116C8C" w:rsidRPr="00116C8C" w:rsidRDefault="00116C8C" w:rsidP="00116C8C">
      <w:pPr>
        <w:rPr>
          <w:rFonts w:ascii="Tahoma" w:hAnsi="Tahoma" w:cs="Tahoma"/>
        </w:rPr>
      </w:pPr>
      <w:r w:rsidRPr="00116C8C">
        <w:rPr>
          <w:rFonts w:ascii="Tahoma" w:hAnsi="Tahoma" w:cs="Tahoma"/>
        </w:rPr>
        <w:t xml:space="preserve">Pandemic response </w:t>
      </w:r>
      <w:proofErr w:type="gramStart"/>
      <w:r w:rsidRPr="00116C8C">
        <w:rPr>
          <w:rFonts w:ascii="Tahoma" w:hAnsi="Tahoma" w:cs="Tahoma"/>
        </w:rPr>
        <w:t>includes:</w:t>
      </w:r>
      <w:proofErr w:type="gramEnd"/>
      <w:r w:rsidRPr="00116C8C">
        <w:rPr>
          <w:rFonts w:ascii="Tahoma" w:hAnsi="Tahoma" w:cs="Tahoma"/>
        </w:rPr>
        <w:t xml:space="preserve"> maintaining contribution discipline despite income disruption, understanding that market volatility creates buying opportunities for long-term investors, coordinating pension planning with emergency fund usage, adapting contribution amounts rather than stopping completely, and focusing on long-term strategy despite short-term disruption.</w:t>
      </w:r>
    </w:p>
    <w:p w14:paraId="4E38FF66" w14:textId="77777777" w:rsidR="00116C8C" w:rsidRPr="00116C8C" w:rsidRDefault="00116C8C" w:rsidP="00116C8C">
      <w:pPr>
        <w:rPr>
          <w:rFonts w:ascii="Tahoma" w:hAnsi="Tahoma" w:cs="Tahoma"/>
          <w:b/>
          <w:bCs/>
        </w:rPr>
      </w:pPr>
      <w:r w:rsidRPr="00116C8C">
        <w:rPr>
          <w:rFonts w:ascii="Tahoma" w:hAnsi="Tahoma" w:cs="Tahoma"/>
          <w:b/>
          <w:bCs/>
        </w:rPr>
        <w:t>199. What emergency documentation should I maintain for pension access during crises?</w:t>
      </w:r>
    </w:p>
    <w:p w14:paraId="7BAAB867" w14:textId="77777777" w:rsidR="00116C8C" w:rsidRPr="00116C8C" w:rsidRDefault="00116C8C" w:rsidP="00116C8C">
      <w:pPr>
        <w:rPr>
          <w:rFonts w:ascii="Tahoma" w:hAnsi="Tahoma" w:cs="Tahoma"/>
        </w:rPr>
      </w:pPr>
      <w:r w:rsidRPr="00116C8C">
        <w:rPr>
          <w:rFonts w:ascii="Tahoma" w:hAnsi="Tahoma" w:cs="Tahoma"/>
        </w:rPr>
        <w:t xml:space="preserve">Emergency documentation </w:t>
      </w:r>
      <w:proofErr w:type="gramStart"/>
      <w:r w:rsidRPr="00116C8C">
        <w:rPr>
          <w:rFonts w:ascii="Tahoma" w:hAnsi="Tahoma" w:cs="Tahoma"/>
        </w:rPr>
        <w:t>includes:</w:t>
      </w:r>
      <w:proofErr w:type="gramEnd"/>
      <w:r w:rsidRPr="00116C8C">
        <w:rPr>
          <w:rFonts w:ascii="Tahoma" w:hAnsi="Tahoma" w:cs="Tahoma"/>
        </w:rPr>
        <w:t xml:space="preserve"> copies of identification documents stored securely outside home, beneficiary information copies with trusted family members, account numbers and contact information in accessible locations, medical documentation for health-related emergency withdrawals, and emergency contact lists for family notification.</w:t>
      </w:r>
    </w:p>
    <w:p w14:paraId="5F714B24" w14:textId="77777777" w:rsidR="00116C8C" w:rsidRPr="00116C8C" w:rsidRDefault="00116C8C" w:rsidP="00116C8C">
      <w:pPr>
        <w:rPr>
          <w:rFonts w:ascii="Tahoma" w:hAnsi="Tahoma" w:cs="Tahoma"/>
          <w:b/>
          <w:bCs/>
        </w:rPr>
      </w:pPr>
      <w:r w:rsidRPr="00116C8C">
        <w:rPr>
          <w:rFonts w:ascii="Tahoma" w:hAnsi="Tahoma" w:cs="Tahoma"/>
          <w:b/>
          <w:bCs/>
        </w:rPr>
        <w:t>200. How do I coordinate pension planning with overall family emergency preparedness?</w:t>
      </w:r>
    </w:p>
    <w:p w14:paraId="185C8A82" w14:textId="77777777" w:rsidR="00116C8C" w:rsidRPr="00116C8C" w:rsidRDefault="00116C8C" w:rsidP="00116C8C">
      <w:pPr>
        <w:rPr>
          <w:rFonts w:ascii="Tahoma" w:hAnsi="Tahoma" w:cs="Tahoma"/>
        </w:rPr>
      </w:pPr>
      <w:r w:rsidRPr="00116C8C">
        <w:rPr>
          <w:rFonts w:ascii="Tahoma" w:hAnsi="Tahoma" w:cs="Tahoma"/>
        </w:rPr>
        <w:t xml:space="preserve">Emergency coordination </w:t>
      </w:r>
      <w:proofErr w:type="gramStart"/>
      <w:r w:rsidRPr="00116C8C">
        <w:rPr>
          <w:rFonts w:ascii="Tahoma" w:hAnsi="Tahoma" w:cs="Tahoma"/>
        </w:rPr>
        <w:t>includes:</w:t>
      </w:r>
      <w:proofErr w:type="gramEnd"/>
      <w:r w:rsidRPr="00116C8C">
        <w:rPr>
          <w:rFonts w:ascii="Tahoma" w:hAnsi="Tahoma" w:cs="Tahoma"/>
        </w:rPr>
        <w:t xml:space="preserve"> building emergency funds separate from pension assets, coordinating family emergency plans with pension access procedures, educating family members about pension emergency provisions, maintaining emergency communication plans with pension providers, and balancing pension preservation with emergency fund adequacy.</w:t>
      </w:r>
    </w:p>
    <w:p w14:paraId="313A5C51" w14:textId="77777777" w:rsidR="00116C8C" w:rsidRPr="00116C8C" w:rsidRDefault="00116C8C" w:rsidP="00116C8C">
      <w:pPr>
        <w:rPr>
          <w:rFonts w:ascii="Tahoma" w:hAnsi="Tahoma" w:cs="Tahoma"/>
          <w:b/>
          <w:bCs/>
        </w:rPr>
      </w:pPr>
      <w:r w:rsidRPr="00116C8C">
        <w:rPr>
          <w:rFonts w:ascii="Tahoma" w:hAnsi="Tahoma" w:cs="Tahoma"/>
          <w:b/>
          <w:bCs/>
        </w:rPr>
        <w:t>201. What role does pension planning play in community disaster resilience?</w:t>
      </w:r>
    </w:p>
    <w:p w14:paraId="26F46705" w14:textId="77777777" w:rsidR="00116C8C" w:rsidRPr="00116C8C" w:rsidRDefault="00116C8C" w:rsidP="00116C8C">
      <w:pPr>
        <w:rPr>
          <w:rFonts w:ascii="Tahoma" w:hAnsi="Tahoma" w:cs="Tahoma"/>
        </w:rPr>
      </w:pPr>
      <w:r w:rsidRPr="00116C8C">
        <w:rPr>
          <w:rFonts w:ascii="Tahoma" w:hAnsi="Tahoma" w:cs="Tahoma"/>
        </w:rPr>
        <w:t xml:space="preserve">Community resilience </w:t>
      </w:r>
      <w:proofErr w:type="gramStart"/>
      <w:r w:rsidRPr="00116C8C">
        <w:rPr>
          <w:rFonts w:ascii="Tahoma" w:hAnsi="Tahoma" w:cs="Tahoma"/>
        </w:rPr>
        <w:t>includes:</w:t>
      </w:r>
      <w:proofErr w:type="gramEnd"/>
      <w:r w:rsidRPr="00116C8C">
        <w:rPr>
          <w:rFonts w:ascii="Tahoma" w:hAnsi="Tahoma" w:cs="Tahoma"/>
        </w:rPr>
        <w:t xml:space="preserve"> individual pension security reducing burden on community resources during disasters, coordinated community education about emergency financial planning, support networks for pension-related emergency assistance, and community advocacy for pension system protection during crises.</w:t>
      </w:r>
    </w:p>
    <w:p w14:paraId="0920EB42" w14:textId="77777777" w:rsidR="00116C8C" w:rsidRPr="00116C8C" w:rsidRDefault="00116C8C" w:rsidP="00116C8C">
      <w:pPr>
        <w:rPr>
          <w:rFonts w:ascii="Tahoma" w:hAnsi="Tahoma" w:cs="Tahoma"/>
          <w:b/>
          <w:bCs/>
        </w:rPr>
      </w:pPr>
      <w:r w:rsidRPr="00116C8C">
        <w:rPr>
          <w:rFonts w:ascii="Tahoma" w:hAnsi="Tahoma" w:cs="Tahoma"/>
          <w:b/>
          <w:bCs/>
        </w:rPr>
        <w:t>202. How should I modify pension contributions during extended economic hardship?</w:t>
      </w:r>
    </w:p>
    <w:p w14:paraId="4EEDFE8B" w14:textId="77777777" w:rsidR="00116C8C" w:rsidRPr="00116C8C" w:rsidRDefault="00116C8C" w:rsidP="00116C8C">
      <w:pPr>
        <w:rPr>
          <w:rFonts w:ascii="Tahoma" w:hAnsi="Tahoma" w:cs="Tahoma"/>
        </w:rPr>
      </w:pPr>
      <w:r w:rsidRPr="00116C8C">
        <w:rPr>
          <w:rFonts w:ascii="Tahoma" w:hAnsi="Tahoma" w:cs="Tahoma"/>
        </w:rPr>
        <w:t xml:space="preserve">Hardship modifications </w:t>
      </w:r>
      <w:proofErr w:type="gramStart"/>
      <w:r w:rsidRPr="00116C8C">
        <w:rPr>
          <w:rFonts w:ascii="Tahoma" w:hAnsi="Tahoma" w:cs="Tahoma"/>
        </w:rPr>
        <w:t>include:</w:t>
      </w:r>
      <w:proofErr w:type="gramEnd"/>
      <w:r w:rsidRPr="00116C8C">
        <w:rPr>
          <w:rFonts w:ascii="Tahoma" w:hAnsi="Tahoma" w:cs="Tahoma"/>
        </w:rPr>
        <w:t xml:space="preserve"> reducing contribution amounts rather than stopping completely to maintain momentum, prioritizing employer match opportunities even during financial stress, using graduated reduction rather than immediate cessation, </w:t>
      </w:r>
      <w:r w:rsidRPr="00116C8C">
        <w:rPr>
          <w:rFonts w:ascii="Tahoma" w:hAnsi="Tahoma" w:cs="Tahoma"/>
        </w:rPr>
        <w:lastRenderedPageBreak/>
        <w:t>setting restart dates for normal contributions, and maintaining minimum account activity.</w:t>
      </w:r>
    </w:p>
    <w:p w14:paraId="1B4B03D9" w14:textId="77777777" w:rsidR="00116C8C" w:rsidRPr="00116C8C" w:rsidRDefault="00116C8C" w:rsidP="00116C8C">
      <w:pPr>
        <w:rPr>
          <w:rFonts w:ascii="Tahoma" w:hAnsi="Tahoma" w:cs="Tahoma"/>
          <w:b/>
          <w:bCs/>
        </w:rPr>
      </w:pPr>
      <w:r w:rsidRPr="00116C8C">
        <w:rPr>
          <w:rFonts w:ascii="Tahoma" w:hAnsi="Tahoma" w:cs="Tahoma"/>
          <w:b/>
          <w:bCs/>
        </w:rPr>
        <w:t>203. What pension planning strategies prepare for potential currency devaluation or hyperinflation?</w:t>
      </w:r>
    </w:p>
    <w:p w14:paraId="27DF5E25" w14:textId="77777777" w:rsidR="00116C8C" w:rsidRPr="00116C8C" w:rsidRDefault="00116C8C" w:rsidP="00116C8C">
      <w:pPr>
        <w:rPr>
          <w:rFonts w:ascii="Tahoma" w:hAnsi="Tahoma" w:cs="Tahoma"/>
        </w:rPr>
      </w:pPr>
      <w:r w:rsidRPr="00116C8C">
        <w:rPr>
          <w:rFonts w:ascii="Tahoma" w:hAnsi="Tahoma" w:cs="Tahoma"/>
        </w:rPr>
        <w:t xml:space="preserve">Currency protection </w:t>
      </w:r>
      <w:proofErr w:type="gramStart"/>
      <w:r w:rsidRPr="00116C8C">
        <w:rPr>
          <w:rFonts w:ascii="Tahoma" w:hAnsi="Tahoma" w:cs="Tahoma"/>
        </w:rPr>
        <w:t>includes:</w:t>
      </w:r>
      <w:proofErr w:type="gramEnd"/>
      <w:r w:rsidRPr="00116C8C">
        <w:rPr>
          <w:rFonts w:ascii="Tahoma" w:hAnsi="Tahoma" w:cs="Tahoma"/>
        </w:rPr>
        <w:t xml:space="preserve"> international investment allocation within pension portfolios, understanding how pension funds hedge currency risk, maintaining some foreign currency exposure, focusing on real asset allocation during inflationary periods, and understanding that pension fund diversification provides inflation protection.</w:t>
      </w:r>
    </w:p>
    <w:p w14:paraId="3F2B81C4" w14:textId="77777777" w:rsidR="00116C8C" w:rsidRPr="00116C8C" w:rsidRDefault="00116C8C" w:rsidP="00116C8C">
      <w:pPr>
        <w:rPr>
          <w:rFonts w:ascii="Tahoma" w:hAnsi="Tahoma" w:cs="Tahoma"/>
          <w:b/>
          <w:bCs/>
        </w:rPr>
      </w:pPr>
      <w:r w:rsidRPr="00116C8C">
        <w:rPr>
          <w:rFonts w:ascii="Tahoma" w:hAnsi="Tahoma" w:cs="Tahoma"/>
          <w:b/>
          <w:bCs/>
        </w:rPr>
        <w:t>204. How do I ensure pension benefit continuity if I need to relocate due to climate change or economic displacement?</w:t>
      </w:r>
    </w:p>
    <w:p w14:paraId="031E0B42" w14:textId="77777777" w:rsidR="00116C8C" w:rsidRPr="00116C8C" w:rsidRDefault="00116C8C" w:rsidP="00116C8C">
      <w:pPr>
        <w:rPr>
          <w:rFonts w:ascii="Tahoma" w:hAnsi="Tahoma" w:cs="Tahoma"/>
        </w:rPr>
      </w:pPr>
      <w:r w:rsidRPr="00116C8C">
        <w:rPr>
          <w:rFonts w:ascii="Tahoma" w:hAnsi="Tahoma" w:cs="Tahoma"/>
        </w:rPr>
        <w:t xml:space="preserve">Relocation planning </w:t>
      </w:r>
      <w:proofErr w:type="gramStart"/>
      <w:r w:rsidRPr="00116C8C">
        <w:rPr>
          <w:rFonts w:ascii="Tahoma" w:hAnsi="Tahoma" w:cs="Tahoma"/>
        </w:rPr>
        <w:t>includes:</w:t>
      </w:r>
      <w:proofErr w:type="gramEnd"/>
      <w:r w:rsidRPr="00116C8C">
        <w:rPr>
          <w:rFonts w:ascii="Tahoma" w:hAnsi="Tahoma" w:cs="Tahoma"/>
        </w:rPr>
        <w:t xml:space="preserve"> understanding pension portability across regions, maintaining updated contact information with pension providers, coordinating pension access from new locations, understanding international pension benefit access, and ensuring family members know pension account information for emergency contact.</w:t>
      </w:r>
    </w:p>
    <w:p w14:paraId="32A2884B" w14:textId="77777777" w:rsidR="00116C8C" w:rsidRPr="00116C8C" w:rsidRDefault="00116C8C" w:rsidP="00116C8C">
      <w:pPr>
        <w:rPr>
          <w:rFonts w:ascii="Tahoma" w:hAnsi="Tahoma" w:cs="Tahoma"/>
          <w:b/>
          <w:bCs/>
        </w:rPr>
      </w:pPr>
      <w:r w:rsidRPr="00116C8C">
        <w:rPr>
          <w:rFonts w:ascii="Tahoma" w:hAnsi="Tahoma" w:cs="Tahoma"/>
          <w:b/>
          <w:bCs/>
        </w:rPr>
        <w:t>205. What crisis communication plans should I establish with SPT for emergency situations?</w:t>
      </w:r>
    </w:p>
    <w:p w14:paraId="20536A42" w14:textId="77777777" w:rsidR="00116C8C" w:rsidRPr="00116C8C" w:rsidRDefault="00116C8C" w:rsidP="00116C8C">
      <w:pPr>
        <w:rPr>
          <w:rFonts w:ascii="Tahoma" w:hAnsi="Tahoma" w:cs="Tahoma"/>
        </w:rPr>
      </w:pPr>
      <w:r w:rsidRPr="00116C8C">
        <w:rPr>
          <w:rFonts w:ascii="Tahoma" w:hAnsi="Tahoma" w:cs="Tahoma"/>
        </w:rPr>
        <w:t xml:space="preserve">Crisis communication </w:t>
      </w:r>
      <w:proofErr w:type="gramStart"/>
      <w:r w:rsidRPr="00116C8C">
        <w:rPr>
          <w:rFonts w:ascii="Tahoma" w:hAnsi="Tahoma" w:cs="Tahoma"/>
        </w:rPr>
        <w:t>includes:</w:t>
      </w:r>
      <w:proofErr w:type="gramEnd"/>
      <w:r w:rsidRPr="00116C8C">
        <w:rPr>
          <w:rFonts w:ascii="Tahoma" w:hAnsi="Tahoma" w:cs="Tahoma"/>
        </w:rPr>
        <w:t xml:space="preserve"> establishing multiple contact methods with SPT including family member emergency contacts, understanding SPT emergency communication procedures, maintaining current contact information in pension records, establishing communication protocols with family members about pension emergency procedures, and knowing alternative communication methods during infrastructure disruption.</w:t>
      </w:r>
    </w:p>
    <w:p w14:paraId="05DADC96" w14:textId="77777777" w:rsidR="00EA5750" w:rsidRPr="00116C8C" w:rsidRDefault="00EA5750">
      <w:pPr>
        <w:rPr>
          <w:rFonts w:ascii="Tahoma" w:hAnsi="Tahoma" w:cs="Tahoma"/>
        </w:rPr>
      </w:pPr>
    </w:p>
    <w:sectPr w:rsidR="00EA5750" w:rsidRPr="00116C8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4B3EE" w14:textId="77777777" w:rsidR="00314A91" w:rsidRDefault="00314A91" w:rsidP="00116C8C">
      <w:pPr>
        <w:spacing w:after="0" w:line="240" w:lineRule="auto"/>
      </w:pPr>
      <w:r>
        <w:separator/>
      </w:r>
    </w:p>
  </w:endnote>
  <w:endnote w:type="continuationSeparator" w:id="0">
    <w:p w14:paraId="191EF492" w14:textId="77777777" w:rsidR="00314A91" w:rsidRDefault="00314A91" w:rsidP="00116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69824"/>
      <w:docPartObj>
        <w:docPartGallery w:val="Page Numbers (Bottom of Page)"/>
        <w:docPartUnique/>
      </w:docPartObj>
    </w:sdtPr>
    <w:sdtContent>
      <w:sdt>
        <w:sdtPr>
          <w:id w:val="-1705238520"/>
          <w:docPartObj>
            <w:docPartGallery w:val="Page Numbers (Top of Page)"/>
            <w:docPartUnique/>
          </w:docPartObj>
        </w:sdtPr>
        <w:sdtContent>
          <w:p w14:paraId="09DBD339" w14:textId="0BE6AA34" w:rsidR="00116C8C" w:rsidRDefault="00116C8C">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B3E84C4" w14:textId="77777777" w:rsidR="00116C8C" w:rsidRDefault="0011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79B25" w14:textId="77777777" w:rsidR="00314A91" w:rsidRDefault="00314A91" w:rsidP="00116C8C">
      <w:pPr>
        <w:spacing w:after="0" w:line="240" w:lineRule="auto"/>
      </w:pPr>
      <w:r>
        <w:separator/>
      </w:r>
    </w:p>
  </w:footnote>
  <w:footnote w:type="continuationSeparator" w:id="0">
    <w:p w14:paraId="522CFCE9" w14:textId="77777777" w:rsidR="00314A91" w:rsidRDefault="00314A91" w:rsidP="00116C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8C"/>
    <w:rsid w:val="00116C8C"/>
    <w:rsid w:val="001E01A4"/>
    <w:rsid w:val="0025512D"/>
    <w:rsid w:val="00314A91"/>
    <w:rsid w:val="00581638"/>
    <w:rsid w:val="008D735C"/>
    <w:rsid w:val="00A4560E"/>
    <w:rsid w:val="00AD0650"/>
    <w:rsid w:val="00EA5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E530"/>
  <w15:chartTrackingRefBased/>
  <w15:docId w15:val="{72F4E395-60D9-4449-8DA0-78D2D1DB1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C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6C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6C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6C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6C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6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C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6C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6C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6C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6C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6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C8C"/>
    <w:rPr>
      <w:rFonts w:eastAsiaTheme="majorEastAsia" w:cstheme="majorBidi"/>
      <w:color w:val="272727" w:themeColor="text1" w:themeTint="D8"/>
    </w:rPr>
  </w:style>
  <w:style w:type="paragraph" w:styleId="Title">
    <w:name w:val="Title"/>
    <w:basedOn w:val="Normal"/>
    <w:next w:val="Normal"/>
    <w:link w:val="TitleChar"/>
    <w:uiPriority w:val="10"/>
    <w:qFormat/>
    <w:rsid w:val="00116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C8C"/>
    <w:pPr>
      <w:spacing w:before="160"/>
      <w:jc w:val="center"/>
    </w:pPr>
    <w:rPr>
      <w:i/>
      <w:iCs/>
      <w:color w:val="404040" w:themeColor="text1" w:themeTint="BF"/>
    </w:rPr>
  </w:style>
  <w:style w:type="character" w:customStyle="1" w:styleId="QuoteChar">
    <w:name w:val="Quote Char"/>
    <w:basedOn w:val="DefaultParagraphFont"/>
    <w:link w:val="Quote"/>
    <w:uiPriority w:val="29"/>
    <w:rsid w:val="00116C8C"/>
    <w:rPr>
      <w:i/>
      <w:iCs/>
      <w:color w:val="404040" w:themeColor="text1" w:themeTint="BF"/>
    </w:rPr>
  </w:style>
  <w:style w:type="paragraph" w:styleId="ListParagraph">
    <w:name w:val="List Paragraph"/>
    <w:basedOn w:val="Normal"/>
    <w:uiPriority w:val="34"/>
    <w:qFormat/>
    <w:rsid w:val="00116C8C"/>
    <w:pPr>
      <w:ind w:left="720"/>
      <w:contextualSpacing/>
    </w:pPr>
  </w:style>
  <w:style w:type="character" w:styleId="IntenseEmphasis">
    <w:name w:val="Intense Emphasis"/>
    <w:basedOn w:val="DefaultParagraphFont"/>
    <w:uiPriority w:val="21"/>
    <w:qFormat/>
    <w:rsid w:val="00116C8C"/>
    <w:rPr>
      <w:i/>
      <w:iCs/>
      <w:color w:val="0F4761" w:themeColor="accent1" w:themeShade="BF"/>
    </w:rPr>
  </w:style>
  <w:style w:type="paragraph" w:styleId="IntenseQuote">
    <w:name w:val="Intense Quote"/>
    <w:basedOn w:val="Normal"/>
    <w:next w:val="Normal"/>
    <w:link w:val="IntenseQuoteChar"/>
    <w:uiPriority w:val="30"/>
    <w:qFormat/>
    <w:rsid w:val="00116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6C8C"/>
    <w:rPr>
      <w:i/>
      <w:iCs/>
      <w:color w:val="0F4761" w:themeColor="accent1" w:themeShade="BF"/>
    </w:rPr>
  </w:style>
  <w:style w:type="character" w:styleId="IntenseReference">
    <w:name w:val="Intense Reference"/>
    <w:basedOn w:val="DefaultParagraphFont"/>
    <w:uiPriority w:val="32"/>
    <w:qFormat/>
    <w:rsid w:val="00116C8C"/>
    <w:rPr>
      <w:b/>
      <w:bCs/>
      <w:smallCaps/>
      <w:color w:val="0F4761" w:themeColor="accent1" w:themeShade="BF"/>
      <w:spacing w:val="5"/>
    </w:rPr>
  </w:style>
  <w:style w:type="paragraph" w:styleId="Header">
    <w:name w:val="header"/>
    <w:basedOn w:val="Normal"/>
    <w:link w:val="HeaderChar"/>
    <w:uiPriority w:val="99"/>
    <w:unhideWhenUsed/>
    <w:rsid w:val="00116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C8C"/>
  </w:style>
  <w:style w:type="paragraph" w:styleId="Footer">
    <w:name w:val="footer"/>
    <w:basedOn w:val="Normal"/>
    <w:link w:val="FooterChar"/>
    <w:uiPriority w:val="99"/>
    <w:unhideWhenUsed/>
    <w:rsid w:val="00116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12716</Words>
  <Characters>72484</Characters>
  <Application>Microsoft Office Word</Application>
  <DocSecurity>0</DocSecurity>
  <Lines>604</Lines>
  <Paragraphs>170</Paragraphs>
  <ScaleCrop>false</ScaleCrop>
  <Company/>
  <LinksUpToDate>false</LinksUpToDate>
  <CharactersWithSpaces>85030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nelson</dc:creator>
  <cp:keywords/>
  <dc:description/>
  <cp:lastModifiedBy>david nelson</cp:lastModifiedBy>
  <cp:revision>1</cp:revision>
  <dcterms:created xsi:type="dcterms:W3CDTF">2025-08-12T23:30:00Z</dcterms:created>
  <dcterms:modified xsi:type="dcterms:W3CDTF">2025-08-12T23:31:00Z</dcterms:modified>
</cp:coreProperties>
</file>