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981875" cy="98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875" cy="9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Fundamentos de Redes Neurais Artificiais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Professor: Thales Levi Azevedo Valente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Atividade proposta pelos alunos: Filipe das Chagas Pinheiro Guilherme Roberto Matos Silva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sugil95ea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Respostas – Questionário de Revisão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7yt9c9ixm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 – Conceitos Fundamentais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 Quando o modelo aprende demais os dados de treino, incluindo ruídos, e vai mal em dados novos.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: Quando o modelo é simples demais e não consegue capturar a estrutura dos dados.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Goodfitting</w:t>
      </w:r>
      <w:r w:rsidDel="00000000" w:rsidR="00000000" w:rsidRPr="00000000">
        <w:rPr>
          <w:rtl w:val="0"/>
        </w:rPr>
        <w:t xml:space="preserve">: Quando o modelo se ajusta bem aos dados de treino e também generaliza bem para os dados de teste.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 real: Um modelo que recomenda filmes baseado apenas no histórico de um único dia pode acabar decorando aquele comportamento e errar nas próximas recomendações (overfitting).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Alto viés → </w:t>
      </w:r>
      <w:r w:rsidDel="00000000" w:rsidR="00000000" w:rsidRPr="00000000">
        <w:rPr>
          <w:b w:val="1"/>
          <w:rtl w:val="0"/>
        </w:rPr>
        <w:t xml:space="preserve">alto</w:t>
      </w:r>
      <w:r w:rsidDel="00000000" w:rsidR="00000000" w:rsidRPr="00000000">
        <w:rPr>
          <w:rtl w:val="0"/>
        </w:rPr>
        <w:t xml:space="preserve"> erro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Alta variância → </w:t>
      </w:r>
      <w:r w:rsidDel="00000000" w:rsidR="00000000" w:rsidRPr="00000000">
        <w:rPr>
          <w:b w:val="1"/>
          <w:rtl w:val="0"/>
        </w:rPr>
        <w:t xml:space="preserve">variações</w:t>
      </w:r>
      <w:r w:rsidDel="00000000" w:rsidR="00000000" w:rsidRPr="00000000">
        <w:rPr>
          <w:rtl w:val="0"/>
        </w:rPr>
        <w:t xml:space="preserve"> dos dados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7vgxfl93z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2 – Viés e Variância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a) Alto viés: </w:t>
      </w:r>
      <w:r w:rsidDel="00000000" w:rsidR="00000000" w:rsidRPr="00000000">
        <w:rPr>
          <w:b w:val="1"/>
          <w:rtl w:val="0"/>
        </w:rPr>
        <w:t xml:space="preserve">Modelo A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Alta variância: </w:t>
      </w:r>
      <w:r w:rsidDel="00000000" w:rsidR="00000000" w:rsidRPr="00000000">
        <w:rPr>
          <w:b w:val="1"/>
          <w:rtl w:val="0"/>
        </w:rPr>
        <w:t xml:space="preserve">Modelo B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(Resposta visual, mas descritivamente)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Underfitting: linha reta tentando ajustar um padrão curvo.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Overfitting: curva cheia de ondulações passando por todos os pontos.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Goodfitting: curva suave, passando perto dos dados sem se ajustar demais.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q2nq13qzl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3 – Regularização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regularização tenta </w:t>
      </w:r>
      <w:r w:rsidDel="00000000" w:rsidR="00000000" w:rsidRPr="00000000">
        <w:rPr>
          <w:b w:val="1"/>
          <w:rtl w:val="0"/>
        </w:rPr>
        <w:t xml:space="preserve">reduzir o overfitting</w:t>
      </w:r>
      <w:r w:rsidDel="00000000" w:rsidR="00000000" w:rsidRPr="00000000">
        <w:rPr>
          <w:rtl w:val="0"/>
        </w:rPr>
        <w:t xml:space="preserve">, penalizando modelos muito complexos, forçando-os a aprender padrões mais simples e generalizáveis.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L1 (Lasso)</w:t>
      </w:r>
      <w:r w:rsidDel="00000000" w:rsidR="00000000" w:rsidRPr="00000000">
        <w:rPr>
          <w:rtl w:val="0"/>
        </w:rPr>
        <w:t xml:space="preserve">: tende a zerar pesos, criando modelos mais esparsos.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L2 (Ridge)</w:t>
      </w:r>
      <w:r w:rsidDel="00000000" w:rsidR="00000000" w:rsidRPr="00000000">
        <w:rPr>
          <w:rtl w:val="0"/>
        </w:rPr>
        <w:t xml:space="preserve">: reduz os pesos de forma suave, mas geralmente não zera.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L1 com penalização alta: </w:t>
      </w:r>
      <w:r w:rsidDel="00000000" w:rsidR="00000000" w:rsidRPr="00000000">
        <w:rPr>
          <w:b w:val="1"/>
          <w:rtl w:val="0"/>
        </w:rPr>
        <w:t xml:space="preserve">muitos pesos ficam exatamente zero</w:t>
      </w:r>
      <w:r w:rsidDel="00000000" w:rsidR="00000000" w:rsidRPr="00000000">
        <w:rPr>
          <w:rtl w:val="0"/>
        </w:rPr>
        <w:t xml:space="preserve">, eliminando variáveis.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L2 com penalização alta: </w:t>
      </w:r>
      <w:r w:rsidDel="00000000" w:rsidR="00000000" w:rsidRPr="00000000">
        <w:rPr>
          <w:b w:val="1"/>
          <w:rtl w:val="0"/>
        </w:rPr>
        <w:t xml:space="preserve">todos os pesos diminuem</w:t>
      </w:r>
      <w:r w:rsidDel="00000000" w:rsidR="00000000" w:rsidRPr="00000000">
        <w:rPr>
          <w:rtl w:val="0"/>
        </w:rPr>
        <w:t xml:space="preserve">, mas continuam diferentes de zero.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Dropout serve para </w:t>
      </w:r>
      <w:r w:rsidDel="00000000" w:rsidR="00000000" w:rsidRPr="00000000">
        <w:rPr>
          <w:b w:val="1"/>
          <w:rtl w:val="0"/>
        </w:rPr>
        <w:t xml:space="preserve">forçar a rede a não depender demais de alguns neurônios</w:t>
      </w:r>
      <w:r w:rsidDel="00000000" w:rsidR="00000000" w:rsidRPr="00000000">
        <w:rPr>
          <w:rtl w:val="0"/>
        </w:rPr>
        <w:t xml:space="preserve">, desligando aleatoriamente partes da rede durante o treino. Isso ajuda a prevenir overfitting.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aemmiossa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4 – Análise e Interpretação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 modelo está com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(erro de treino baixo, erro de teste alto).</w:t>
        <w:br w:type="textWrapping"/>
        <w:t xml:space="preserve"> b) Pode-se usar </w:t>
      </w:r>
      <w:r w:rsidDel="00000000" w:rsidR="00000000" w:rsidRPr="00000000">
        <w:rPr>
          <w:b w:val="1"/>
          <w:rtl w:val="0"/>
        </w:rPr>
        <w:t xml:space="preserve">regularização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mais dados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reduzir a complexidade</w:t>
      </w:r>
      <w:r w:rsidDel="00000000" w:rsidR="00000000" w:rsidRPr="00000000">
        <w:rPr>
          <w:rtl w:val="0"/>
        </w:rPr>
        <w:t xml:space="preserve"> ou aplicar </w:t>
      </w: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se for uma rede neural.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