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tbl>
      <w:tblPr>
        <w:tblStyle w:val="Table1"/>
        <w:tblW w:w="10230.0" w:type="dxa"/>
        <w:jc w:val="left"/>
        <w:tblInd w:w="-870.0" w:type="dxa"/>
        <w:tblBorders>
          <w:top w:color="dadce0" w:space="0" w:sz="8" w:val="single"/>
          <w:left w:color="dadce0" w:space="0" w:sz="8" w:val="single"/>
          <w:bottom w:color="dadce0" w:space="0" w:sz="8" w:val="single"/>
          <w:right w:color="dadce0" w:space="0" w:sz="8" w:val="single"/>
          <w:insideH w:color="dadce0" w:space="0" w:sz="8" w:val="single"/>
          <w:insideV w:color="dadce0" w:space="0" w:sz="8" w:val="single"/>
        </w:tblBorders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adce0" w:space="0" w:sz="8" w:val="single"/>
              <w:left w:color="dadce0" w:space="0" w:sz="8" w:val="single"/>
              <w:bottom w:color="dadce0" w:space="0" w:sz="8" w:val="single"/>
              <w:right w:color="dadce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34.000015258789" w:firstLine="0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  <w:drawing>
                <wp:inline distB="19050" distT="19050" distL="19050" distR="19050">
                  <wp:extent cx="2071688" cy="38519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3851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2"/>
              <w:tblW w:w="3856.0000610351562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3856.0000610351562"/>
              <w:tblGridChange w:id="0">
                <w:tblGrid>
                  <w:gridCol w:w="3856.0000610351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32"/>
                      <w:szCs w:val="32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2040541" cy="164192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0541" cy="164192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  <w:rtl w:val="0"/>
              </w:rPr>
              <w:t xml:space="preserve">The booking was rejected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32"/>
                <w:szCs w:val="32"/>
                <w:shd w:fill="auto" w:val="clear"/>
                <w:vertAlign w:val="baseline"/>
                <w:rtl w:val="0"/>
              </w:rPr>
              <w:t xml:space="preserve">&lt;&lt;[ workstation name]&gt;&gt;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0"/>
                <w:szCs w:val="20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3"/>
              <w:jc w:val="left"/>
              <w:tblInd w:w="1260.0" w:type="dxa"/>
              <w:tblBorders>
                <w:top w:color="dadce0" w:space="0" w:sz="8" w:val="single"/>
                <w:left w:color="dadce0" w:space="0" w:sz="8" w:val="single"/>
                <w:bottom w:color="dadce0" w:space="0" w:sz="8" w:val="single"/>
                <w:right w:color="dadce0" w:space="0" w:sz="8" w:val="single"/>
                <w:insideH w:color="dadce0" w:space="0" w:sz="8" w:val="single"/>
                <w:insideV w:color="dadce0" w:space="0" w:sz="8" w:val="single"/>
              </w:tblBorders>
              <w:tblLayout w:type="fixed"/>
              <w:tblLook w:val="0600"/>
            </w:tblPr>
            <w:tblGrid>
              <w:gridCol w:w="5015"/>
              <w:gridCol w:w="5015"/>
              <w:tblGridChange w:id="0">
                <w:tblGrid>
                  <w:gridCol w:w="5015"/>
                  <w:gridCol w:w="5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dadce0" w:space="0" w:sz="8" w:val="single"/>
                    <w:left w:color="dadce0" w:space="0" w:sz="8" w:val="single"/>
                    <w:bottom w:color="dadce0" w:space="0" w:sz="8" w:val="single"/>
                    <w:right w:color="dadce0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  <w:rtl w:val="0"/>
                    </w:rPr>
                    <w:t xml:space="preserve">Booking Details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Booked date &amp; time</w:t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&lt;&lt;[Booked Date Time]&gt;&gt;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Check-in date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&lt;&lt;[start date]&gt;&gt;</w:t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Start time</w:t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&lt;&lt;[Start Time]&gt;&gt;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32"/>
                      <w:szCs w:val="32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End time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708.0000305175781" w:firstLine="0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&lt;&lt;[End Time]&gt;&gt;</w:t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12"/>
                <w:szCs w:val="1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4"/>
              <w:tblW w:w="7960.0" w:type="dxa"/>
              <w:jc w:val="left"/>
              <w:tblInd w:w="1260.0" w:type="dxa"/>
              <w:tblBorders>
                <w:top w:color="dadce0" w:space="0" w:sz="8" w:val="single"/>
                <w:left w:color="dadce0" w:space="0" w:sz="8" w:val="single"/>
                <w:bottom w:color="dadce0" w:space="0" w:sz="8" w:val="single"/>
                <w:right w:color="dadce0" w:space="0" w:sz="8" w:val="single"/>
                <w:insideH w:color="dadce0" w:space="0" w:sz="8" w:val="single"/>
                <w:insideV w:color="dadce0" w:space="0" w:sz="8" w:val="single"/>
              </w:tblBorders>
              <w:tblLayout w:type="fixed"/>
              <w:tblLook w:val="0600"/>
            </w:tblPr>
            <w:tblGrid>
              <w:gridCol w:w="400"/>
              <w:gridCol w:w="7560"/>
              <w:tblGridChange w:id="0">
                <w:tblGrid>
                  <w:gridCol w:w="400"/>
                  <w:gridCol w:w="7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dadce0" w:space="0" w:sz="8" w:val="single"/>
                    <w:left w:color="dadce0" w:space="0" w:sz="8" w:val="single"/>
                    <w:bottom w:color="dadce0" w:space="0" w:sz="8" w:val="single"/>
                    <w:right w:color="000000" w:space="0" w:sz="0" w:val="nil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dadce0" w:space="0" w:sz="8" w:val="single"/>
                    <w:left w:color="000000" w:space="0" w:sz="0" w:val="nil"/>
                    <w:bottom w:color="dadce0" w:space="0" w:sz="8" w:val="single"/>
                    <w:right w:color="dadce0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0"/>
                      <w:szCs w:val="20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  <w:rtl w:val="0"/>
                    </w:rPr>
                    <w:t xml:space="preserve">Room details</w:t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&lt;&lt;Select(Locations[Locations Name],[Locations ID]=[Location])&gt;&gt;</w:t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Area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&lt;&lt;Select(Areas[Name],[Unique ID]=[Area])&gt;&gt;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a86e8"/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Seating capacity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434343"/>
                      <w:sz w:val="28"/>
                      <w:szCs w:val="28"/>
                      <w:shd w:fill="auto" w:val="clear"/>
                      <w:vertAlign w:val="baseline"/>
                      <w:rtl w:val="0"/>
                    </w:rPr>
                    <w:t xml:space="preserve">&lt;&lt;[Pax]&gt;&gt;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5"/>
              <w:tblW w:w="2026.0000610351562" w:type="dxa"/>
              <w:jc w:val="left"/>
              <w:tblLayout w:type="fixed"/>
              <w:tblLook w:val="0600"/>
            </w:tblPr>
            <w:tblGrid>
              <w:gridCol w:w="2026.0000610351562"/>
              <w:tblGridChange w:id="0">
                <w:tblGrid>
                  <w:gridCol w:w="2026.0000610351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1a73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hyperlink r:id="rId8"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2"/>
                        <w:szCs w:val="22"/>
                        <w:shd w:fill="auto" w:val="clear"/>
                        <w:vertAlign w:val="baseline"/>
                        <w:rtl w:val="0"/>
                      </w:rPr>
                      <w:t xml:space="preserve">View app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cente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cente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sectPr>
      <w:pgSz w:h="15840" w:w="12240" w:orient="portrait"/>
      <w:pgMar w:bottom="1440" w:top="36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80" w:before="1360" w:line="275.9999942779541" w:lineRule="auto"/>
    </w:pPr>
    <w:rPr>
      <w:rFonts w:ascii="Arial" w:cs="Arial" w:eastAsia="Arial" w:hAnsi="Arial"/>
      <w:i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20.9999847412109" w:before="1260.999984741211" w:line="275.9999942779541" w:lineRule="auto"/>
    </w:pPr>
    <w:rPr>
      <w:rFonts w:ascii="Arial" w:cs="Arial" w:eastAsia="Arial" w:hAnsi="Arial"/>
      <w:i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40" w:before="1280" w:line="275.9999942779541" w:lineRule="auto"/>
    </w:pPr>
    <w:rPr>
      <w:rFonts w:ascii="Arial" w:cs="Arial" w:eastAsia="Arial" w:hAnsi="Arial"/>
      <w:i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99.000015258789" w:before="1299.000015258789" w:line="275.9999942779541" w:lineRule="auto"/>
    </w:pPr>
    <w:rPr>
      <w:rFonts w:ascii="Arial" w:cs="Arial" w:eastAsia="Arial" w:hAnsi="Arial"/>
      <w:i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99.000015258789" w:before="1259.000015258789" w:line="275.9999942779541" w:lineRule="auto"/>
    </w:pPr>
    <w:rPr>
      <w:rFonts w:ascii="Arial" w:cs="Arial" w:eastAsia="Arial" w:hAnsi="Arial"/>
      <w:i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20" w:before="1680" w:line="275.9999942779541" w:lineRule="auto"/>
    </w:pPr>
    <w:rPr>
      <w:rFonts w:ascii="Arial" w:cs="Arial" w:eastAsia="Arial" w:hAnsi="Arial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google.com/url?q=https://www.google.com/url?q%3Dhttp://appsheet.com/Template/AppDef?appName%253DDeskBooking-6424725%2526appId%253D06568b44-7779-4833-87df-8740b5e723af%26sa%3DD%26source%3Deditors%26ust%3D1668713309538653%26usg%3DAOvVaw2u3Z2AH1_tIbCJgU6YAuNx&amp;sa=D&amp;source=editors&amp;ust=1750744450743660&amp;usg=AOvVaw1F2AP0IIa61mhw0scLWTV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