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5FE42483" w14:textId="77777777" w:rsidR="009662A4" w:rsidRDefault="009662A4" w:rsidP="009662A4">
      <w:pPr>
        <w:spacing w:after="0"/>
        <w:jc w:val="center"/>
        <w:rPr>
          <w:sz w:val="40"/>
          <w:szCs w:val="40"/>
        </w:rPr>
      </w:pPr>
      <w:r>
        <w:rPr>
          <w:sz w:val="40"/>
          <w:szCs w:val="40"/>
        </w:rPr>
        <w:t>Ali Kamal Aloryd 202322750</w:t>
      </w:r>
    </w:p>
    <w:p w14:paraId="14641E1E" w14:textId="3597ECCE" w:rsidR="009662A4" w:rsidRDefault="009662A4" w:rsidP="004822DA">
      <w:pPr>
        <w:spacing w:after="0"/>
        <w:jc w:val="center"/>
        <w:rPr>
          <w:sz w:val="40"/>
          <w:szCs w:val="40"/>
        </w:rPr>
      </w:pPr>
      <w:r>
        <w:rPr>
          <w:sz w:val="40"/>
          <w:szCs w:val="40"/>
        </w:rPr>
        <w:t>Redha Abdulaziz Alturaik 20232301</w:t>
      </w:r>
    </w:p>
    <w:p w14:paraId="11C933E8" w14:textId="1BB48575" w:rsidR="00F24FB8" w:rsidRDefault="00D11587" w:rsidP="006F26B8">
      <w:pPr>
        <w:spacing w:after="0"/>
        <w:jc w:val="center"/>
        <w:rPr>
          <w:sz w:val="40"/>
          <w:szCs w:val="40"/>
        </w:rPr>
      </w:pPr>
      <w:hyperlink r:id="rId5" w:history="1">
        <w:r w:rsidRPr="00EE5F9B">
          <w:rPr>
            <w:rStyle w:val="Hyperlink"/>
            <w:sz w:val="40"/>
            <w:szCs w:val="40"/>
          </w:rPr>
          <w:t>http://dvsa-website-test-546079881937-us-east-1.s3-website.us-east-1.amazonaws.com/</w:t>
        </w:r>
      </w:hyperlink>
    </w:p>
    <w:p w14:paraId="156A006C" w14:textId="77777777" w:rsidR="000B0795" w:rsidRDefault="000B0795" w:rsidP="000B0795">
      <w:pPr>
        <w:spacing w:after="0"/>
        <w:jc w:val="center"/>
        <w:rPr>
          <w:sz w:val="40"/>
          <w:szCs w:val="40"/>
        </w:rPr>
      </w:pPr>
      <w:r w:rsidRPr="00EE5F9B">
        <w:rPr>
          <w:sz w:val="40"/>
          <w:szCs w:val="40"/>
        </w:rPr>
        <w:t>us-east-1 (N. Virginia)</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4EF9714E" w14:textId="4C710467" w:rsidR="00CF3286" w:rsidRDefault="00A26FC3" w:rsidP="00CF3286">
      <w:pPr>
        <w:spacing w:after="0"/>
        <w:jc w:val="center"/>
        <w:rPr>
          <w:sz w:val="40"/>
          <w:szCs w:val="40"/>
        </w:rPr>
      </w:pPr>
      <w:r w:rsidRPr="00A26FC3">
        <w:rPr>
          <w:sz w:val="40"/>
          <w:szCs w:val="40"/>
        </w:rPr>
        <w:t>Vulnerable Dependencies</w:t>
      </w:r>
    </w:p>
    <w:p w14:paraId="507680AE" w14:textId="6641413E" w:rsidR="00142AD2" w:rsidRDefault="00142AD2" w:rsidP="00CF3286">
      <w:pPr>
        <w:spacing w:after="0"/>
        <w:jc w:val="center"/>
        <w:rPr>
          <w:sz w:val="40"/>
          <w:szCs w:val="40"/>
        </w:rPr>
      </w:pPr>
      <w:r>
        <w:rPr>
          <w:sz w:val="40"/>
          <w:szCs w:val="40"/>
        </w:rPr>
        <w:t xml:space="preserve">Lesson - </w:t>
      </w:r>
      <w:r w:rsidR="00B561B1">
        <w:rPr>
          <w:sz w:val="40"/>
          <w:szCs w:val="40"/>
        </w:rPr>
        <w:t>9</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232CD5CE" w14:textId="6C0A874C" w:rsidR="00BA72A1" w:rsidRDefault="00A25546" w:rsidP="00BA72A1">
      <w:r w:rsidRPr="00A25546">
        <w:t>The goal of this lesson is to demonstrate a Vulnerable Dependencies issue in the DVSA serverless application. The backend relies on an outdated and insecure third-party library (node-serialize) that introduces a critical security flaw. This dependency allows execution of attacker-controlled code during deserialization, leading to Remote Code Execution (RCE). The objective is to identify the vulnerable dependency and explain how it expands the attack surface of the application.</w:t>
      </w:r>
    </w:p>
    <w:p w14:paraId="18516498" w14:textId="3122E45C" w:rsidR="00BA72A1" w:rsidRDefault="00BA72A1" w:rsidP="00956299">
      <w:pPr>
        <w:pStyle w:val="Heading1"/>
        <w:numPr>
          <w:ilvl w:val="0"/>
          <w:numId w:val="11"/>
        </w:numPr>
      </w:pPr>
      <w:r w:rsidRPr="00BA72A1">
        <w:t>Why This Works / Root Caus</w:t>
      </w:r>
      <w:r>
        <w:t>e</w:t>
      </w:r>
    </w:p>
    <w:p w14:paraId="4D582227" w14:textId="2C741C5F" w:rsidR="00BA72A1" w:rsidRDefault="00381B8F" w:rsidP="004C5A75">
      <w:r>
        <w:t>The vulnerability exists because the application uses an outdated and insecure third-party library (node-serialize) that performs unsafe deserialization. Unlike secure JSON parsing methods, this library allows serialized functions to be executed automatically.</w:t>
      </w:r>
      <w:r w:rsidR="00B44DE1">
        <w:t xml:space="preserve"> </w:t>
      </w:r>
      <w:r>
        <w:t>The root cause is not only improper input handling, but also poor dependency management. The application trusts an external library without verifying its security, allowing malicious input to be executed during the deserialization process.</w:t>
      </w:r>
    </w:p>
    <w:p w14:paraId="63819883" w14:textId="7E53F04B" w:rsidR="00BA72A1" w:rsidRDefault="00BA72A1" w:rsidP="00956299">
      <w:pPr>
        <w:pStyle w:val="Heading1"/>
        <w:numPr>
          <w:ilvl w:val="0"/>
          <w:numId w:val="10"/>
        </w:numPr>
      </w:pPr>
      <w:r w:rsidRPr="00BA72A1">
        <w:t>Environment and Setu</w:t>
      </w:r>
      <w:r>
        <w:t>p</w:t>
      </w:r>
    </w:p>
    <w:p w14:paraId="1AF14102" w14:textId="78F7AEA2" w:rsidR="006D154D" w:rsidRDefault="00854A06" w:rsidP="00045F5C">
      <w:r w:rsidRPr="00854A06">
        <w:t>The DVSA application is deployed in AWS (us-east-1) using API Gateway, AWS Lambda, and DynamoDB. The vulnerable component is the DVSA-ORDER-MANAGER Lambda function.</w:t>
      </w:r>
      <w:r w:rsidR="00045F5C">
        <w:t xml:space="preserve"> </w:t>
      </w:r>
      <w:r w:rsidR="006D154D" w:rsidRPr="006D154D">
        <w:t>The dependency node-serialize is included in the backend code and is used to deserialize incoming request data.</w:t>
      </w:r>
    </w:p>
    <w:p w14:paraId="02782A8D" w14:textId="77777777" w:rsidR="00394D47" w:rsidRPr="00394D47" w:rsidRDefault="00394D47" w:rsidP="00394D47">
      <w:r w:rsidRPr="00394D47">
        <w:t>Tools used:</w:t>
      </w:r>
    </w:p>
    <w:p w14:paraId="570522C3" w14:textId="77777777" w:rsidR="00394D47" w:rsidRPr="00394D47" w:rsidRDefault="00394D47" w:rsidP="00394D47">
      <w:pPr>
        <w:numPr>
          <w:ilvl w:val="0"/>
          <w:numId w:val="13"/>
        </w:numPr>
      </w:pPr>
      <w:r w:rsidRPr="00394D47">
        <w:t xml:space="preserve">AWS Console (Lambda code inspection) </w:t>
      </w:r>
    </w:p>
    <w:p w14:paraId="7B136DE0" w14:textId="77777777" w:rsidR="00394D47" w:rsidRPr="00394D47" w:rsidRDefault="00394D47" w:rsidP="00394D47">
      <w:pPr>
        <w:numPr>
          <w:ilvl w:val="0"/>
          <w:numId w:val="13"/>
        </w:numPr>
      </w:pPr>
      <w:r w:rsidRPr="00394D47">
        <w:t xml:space="preserve">CloudWatch Logs </w:t>
      </w:r>
    </w:p>
    <w:p w14:paraId="51160CAF" w14:textId="3D06F03A" w:rsidR="00BA72A1" w:rsidRDefault="00394D47" w:rsidP="00317B17">
      <w:pPr>
        <w:numPr>
          <w:ilvl w:val="0"/>
          <w:numId w:val="13"/>
        </w:numPr>
      </w:pPr>
      <w:r w:rsidRPr="00394D47">
        <w:t>curl (for testing exploit)</w:t>
      </w:r>
    </w:p>
    <w:p w14:paraId="3F63F9CA" w14:textId="77777777" w:rsidR="00CB58A3" w:rsidRDefault="00CB58A3" w:rsidP="00456F16">
      <w:pPr>
        <w:pStyle w:val="Heading1"/>
        <w:numPr>
          <w:ilvl w:val="0"/>
          <w:numId w:val="10"/>
        </w:numPr>
      </w:pPr>
      <w:r w:rsidRPr="00456F16">
        <w:t>Intended Logic &amp; Workflow</w:t>
      </w:r>
    </w:p>
    <w:p w14:paraId="44D7D7BF" w14:textId="7CAA5938" w:rsidR="0008042A" w:rsidRDefault="00CB58A3" w:rsidP="00B277DC">
      <w:pPr>
        <w:pStyle w:val="NormalWeb"/>
      </w:pPr>
      <w:r>
        <w:t xml:space="preserve">In a secure system, third-party dependencies should only process data safely and must not execute any user-controlled input. The Lambda function should parse incoming requests using secure methods such as </w:t>
      </w:r>
      <w:proofErr w:type="spellStart"/>
      <w:r>
        <w:t>JSON.parse</w:t>
      </w:r>
      <w:proofErr w:type="spellEnd"/>
      <w:r>
        <w:t xml:space="preserve">(), ensuring that input is treated strictly as </w:t>
      </w:r>
      <w:proofErr w:type="spellStart"/>
      <w:proofErr w:type="gramStart"/>
      <w:r>
        <w:t>data.The</w:t>
      </w:r>
      <w:proofErr w:type="spellEnd"/>
      <w:proofErr w:type="gramEnd"/>
      <w:r>
        <w:t xml:space="preserve"> application should rely on trusted, maintained libraries that do not introduce execution risks. Additionally, dependencies should be regularly reviewed and updated to prevent known vulnerabilities.</w:t>
      </w:r>
    </w:p>
    <w:p w14:paraId="2C00F386" w14:textId="08D3D205" w:rsidR="00BA72A1" w:rsidRDefault="00BA72A1" w:rsidP="00E27EEA">
      <w:pPr>
        <w:pStyle w:val="Heading1"/>
        <w:numPr>
          <w:ilvl w:val="0"/>
          <w:numId w:val="10"/>
        </w:numPr>
      </w:pPr>
      <w:r w:rsidRPr="00BA72A1">
        <w:lastRenderedPageBreak/>
        <w:t>Reproduction Steps</w:t>
      </w:r>
    </w:p>
    <w:p w14:paraId="57EB655A" w14:textId="170AC3C6" w:rsidR="00BA72A1" w:rsidRDefault="006E3D40" w:rsidP="00BA72A1">
      <w:r w:rsidRPr="006E3D40">
        <w:t xml:space="preserve">Step 1 </w:t>
      </w:r>
      <w:r>
        <w:t>-</w:t>
      </w:r>
      <w:r w:rsidRPr="006E3D40">
        <w:t xml:space="preserve"> Identify Vulnerable Dependency</w:t>
      </w:r>
    </w:p>
    <w:p w14:paraId="4577B57C" w14:textId="77777777" w:rsidR="00A11FE9" w:rsidRDefault="00A11FE9" w:rsidP="00A11FE9">
      <w:pPr>
        <w:pStyle w:val="ListParagraph"/>
        <w:numPr>
          <w:ilvl w:val="0"/>
          <w:numId w:val="14"/>
        </w:numPr>
      </w:pPr>
      <w:r>
        <w:t>Go to AWS Console</w:t>
      </w:r>
    </w:p>
    <w:p w14:paraId="1C7A3CB3" w14:textId="5A249156" w:rsidR="00A11FE9" w:rsidRDefault="00A11FE9" w:rsidP="00A11FE9">
      <w:pPr>
        <w:pStyle w:val="ListParagraph"/>
        <w:numPr>
          <w:ilvl w:val="0"/>
          <w:numId w:val="14"/>
        </w:numPr>
      </w:pPr>
      <w:r>
        <w:t xml:space="preserve">Open Lambda </w:t>
      </w:r>
      <w:r w:rsidR="009A7DE6">
        <w:t>than</w:t>
      </w:r>
      <w:r>
        <w:t xml:space="preserve"> DVSA-ORDER-MANAGER</w:t>
      </w:r>
    </w:p>
    <w:p w14:paraId="6C1D3474" w14:textId="04C916ED" w:rsidR="00A96EE6" w:rsidRDefault="00A11FE9" w:rsidP="00A11FE9">
      <w:pPr>
        <w:pStyle w:val="ListParagraph"/>
        <w:numPr>
          <w:ilvl w:val="0"/>
          <w:numId w:val="14"/>
        </w:numPr>
      </w:pPr>
      <w:r>
        <w:t>Open-source</w:t>
      </w:r>
      <w:r>
        <w:t xml:space="preserve"> code</w:t>
      </w:r>
    </w:p>
    <w:p w14:paraId="2CB4B350" w14:textId="63C32469" w:rsidR="00A56116" w:rsidRDefault="00F21ABF" w:rsidP="00A56116">
      <w:pPr>
        <w:pStyle w:val="ListParagraph"/>
        <w:numPr>
          <w:ilvl w:val="0"/>
          <w:numId w:val="14"/>
        </w:numPr>
      </w:pPr>
      <w:r w:rsidRPr="00F21ABF">
        <w:t>Locate:</w:t>
      </w:r>
      <w:r w:rsidR="0050457C">
        <w:t xml:space="preserve"> </w:t>
      </w:r>
      <w:r w:rsidRPr="00F21ABF">
        <w:t>const serialize = require('node-serialize');</w:t>
      </w:r>
    </w:p>
    <w:p w14:paraId="6DCFFCBC" w14:textId="7FF5C0C5" w:rsidR="004C3528" w:rsidRDefault="004C3528" w:rsidP="004C3528">
      <w:r w:rsidRPr="004C3528">
        <w:t xml:space="preserve">Step 2 </w:t>
      </w:r>
      <w:r w:rsidR="001115BA">
        <w:t>-</w:t>
      </w:r>
      <w:r w:rsidRPr="004C3528">
        <w:t xml:space="preserve"> Observe Unsafe Deserialization</w:t>
      </w:r>
    </w:p>
    <w:p w14:paraId="769A3E57" w14:textId="15F8681D" w:rsidR="00C249F3" w:rsidRDefault="00C249F3" w:rsidP="00C249F3">
      <w:pPr>
        <w:pStyle w:val="ListParagraph"/>
        <w:numPr>
          <w:ilvl w:val="0"/>
          <w:numId w:val="15"/>
        </w:numPr>
      </w:pPr>
      <w:r w:rsidRPr="00C249F3">
        <w:t>Locate:</w:t>
      </w:r>
      <w:r w:rsidR="00594A63">
        <w:t xml:space="preserve"> </w:t>
      </w:r>
      <w:r w:rsidR="00594A63" w:rsidRPr="00594A63">
        <w:t xml:space="preserve">var req = </w:t>
      </w:r>
      <w:proofErr w:type="spellStart"/>
      <w:proofErr w:type="gramStart"/>
      <w:r w:rsidR="00594A63" w:rsidRPr="00594A63">
        <w:t>serialize.unserialize</w:t>
      </w:r>
      <w:proofErr w:type="spellEnd"/>
      <w:proofErr w:type="gramEnd"/>
      <w:r w:rsidR="00594A63" w:rsidRPr="00594A63">
        <w:t>(</w:t>
      </w:r>
      <w:proofErr w:type="spellStart"/>
      <w:proofErr w:type="gramStart"/>
      <w:r w:rsidR="00594A63" w:rsidRPr="00594A63">
        <w:t>event.body</w:t>
      </w:r>
      <w:proofErr w:type="spellEnd"/>
      <w:proofErr w:type="gramEnd"/>
      <w:r w:rsidR="00594A63" w:rsidRPr="00594A63">
        <w:t>);</w:t>
      </w:r>
    </w:p>
    <w:p w14:paraId="5D4534F5" w14:textId="1CD3B036" w:rsidR="00977971" w:rsidRDefault="00977971" w:rsidP="00977971">
      <w:r w:rsidRPr="00977971">
        <w:t xml:space="preserve">Step 3 </w:t>
      </w:r>
      <w:r w:rsidR="00525E49">
        <w:t>-</w:t>
      </w:r>
      <w:r w:rsidRPr="00977971">
        <w:t xml:space="preserve"> Confirm Exploit via Dependency</w:t>
      </w:r>
    </w:p>
    <w:p w14:paraId="5686E36D" w14:textId="36FC28A5" w:rsidR="00825BE4" w:rsidRDefault="00825BE4" w:rsidP="00977971">
      <w:r w:rsidRPr="00825BE4">
        <w:t>Run the same payload (from Lesson 1):</w:t>
      </w:r>
    </w:p>
    <w:p w14:paraId="14C62CE4" w14:textId="77777777" w:rsidR="00825BE4" w:rsidRDefault="00825BE4" w:rsidP="00825BE4">
      <w:r>
        <w:t>curl -X POST "YOUR_API/order" \</w:t>
      </w:r>
    </w:p>
    <w:p w14:paraId="11B4EAA4" w14:textId="77777777" w:rsidR="00825BE4" w:rsidRDefault="00825BE4" w:rsidP="00825BE4">
      <w:r>
        <w:t>-H "Content-Type: application/</w:t>
      </w:r>
      <w:proofErr w:type="spellStart"/>
      <w:r>
        <w:t>json</w:t>
      </w:r>
      <w:proofErr w:type="spellEnd"/>
      <w:r>
        <w:t>" \</w:t>
      </w:r>
    </w:p>
    <w:p w14:paraId="34FC294F" w14:textId="649A57D0" w:rsidR="00825BE4" w:rsidRDefault="00825BE4" w:rsidP="00825BE4">
      <w:r>
        <w:t>-d '{"action":"_$$ND_FUNC$$_function</w:t>
      </w:r>
      <w:proofErr w:type="gramStart"/>
      <w:r>
        <w:t>(){console.error</w:t>
      </w:r>
      <w:proofErr w:type="gramEnd"/>
      <w:r>
        <w:t>(\"PWNED\"</w:t>
      </w:r>
      <w:proofErr w:type="gramStart"/>
      <w:r>
        <w:t>)}(</w:t>
      </w:r>
      <w:proofErr w:type="gramEnd"/>
      <w:r>
        <w:t>)","cart-id":""}'</w:t>
      </w:r>
    </w:p>
    <w:p w14:paraId="2036E3E5" w14:textId="5420E1AC" w:rsidR="00B61CBC" w:rsidRDefault="00B61CBC" w:rsidP="00825BE4">
      <w:r w:rsidRPr="00B61CBC">
        <w:t xml:space="preserve">Step 4 </w:t>
      </w:r>
      <w:r>
        <w:t xml:space="preserve">- </w:t>
      </w:r>
      <w:r w:rsidRPr="00B61CBC">
        <w:t>Verify Execution</w:t>
      </w:r>
    </w:p>
    <w:p w14:paraId="62871B1E" w14:textId="77777777" w:rsidR="00BE02B9" w:rsidRPr="00BE02B9" w:rsidRDefault="00BE02B9" w:rsidP="00BE02B9">
      <w:pPr>
        <w:pStyle w:val="ListParagraph"/>
        <w:numPr>
          <w:ilvl w:val="0"/>
          <w:numId w:val="16"/>
        </w:numPr>
      </w:pPr>
      <w:r w:rsidRPr="00BE02B9">
        <w:t>Go to CloudWatch:</w:t>
      </w:r>
      <w:r>
        <w:t xml:space="preserve"> </w:t>
      </w:r>
      <w:r w:rsidRPr="00BE02B9">
        <w:t>/</w:t>
      </w:r>
      <w:proofErr w:type="spellStart"/>
      <w:r w:rsidRPr="00BE02B9">
        <w:t>aws</w:t>
      </w:r>
      <w:proofErr w:type="spellEnd"/>
      <w:r w:rsidRPr="00BE02B9">
        <w:t>/lambda/DVSA-ORDER-MANAGER</w:t>
      </w:r>
    </w:p>
    <w:p w14:paraId="571193DA" w14:textId="024BB013" w:rsidR="00FA4129" w:rsidRDefault="00D5427F" w:rsidP="00D5427F">
      <w:pPr>
        <w:pStyle w:val="ListParagraph"/>
        <w:numPr>
          <w:ilvl w:val="0"/>
          <w:numId w:val="16"/>
        </w:numPr>
      </w:pPr>
      <w:r w:rsidRPr="00D5427F">
        <w:t>Look for:</w:t>
      </w:r>
      <w:r>
        <w:t xml:space="preserve"> </w:t>
      </w:r>
      <w:r w:rsidRPr="00D5427F">
        <w:t>PWNED</w:t>
      </w:r>
    </w:p>
    <w:p w14:paraId="16284B85" w14:textId="63FA8101" w:rsidR="00BA72A1" w:rsidRDefault="00BA72A1" w:rsidP="00E27EEA">
      <w:pPr>
        <w:pStyle w:val="Heading1"/>
        <w:numPr>
          <w:ilvl w:val="0"/>
          <w:numId w:val="10"/>
        </w:numPr>
      </w:pPr>
      <w:r w:rsidRPr="00BA72A1">
        <w:t>Evidence and Proof</w:t>
      </w:r>
    </w:p>
    <w:p w14:paraId="6336961A" w14:textId="69E36E49" w:rsidR="0049315F" w:rsidRPr="0049315F" w:rsidRDefault="0049315F" w:rsidP="00366400">
      <w:r>
        <w:t>The presence of the node-serialize library in the Lambda function confirms that the application depends on an insecure third-party package. The exploit demonstrates that this dependency allows execution of attacker-controlled input.</w:t>
      </w:r>
      <w:r w:rsidR="00A84DE4">
        <w:t xml:space="preserve"> </w:t>
      </w:r>
      <w:r>
        <w:t>Although the API returns an "Internal server error", the exploit is successful because the malicious code executes before the application crashes. This behavior is confirmed through CloudWatch logs.</w:t>
      </w:r>
    </w:p>
    <w:p w14:paraId="7C5972E0" w14:textId="77777777" w:rsidR="004C3528" w:rsidRDefault="00A86C82" w:rsidP="004C3528">
      <w:pPr>
        <w:keepNext/>
      </w:pPr>
      <w:r w:rsidRPr="00A86C82">
        <w:drawing>
          <wp:inline distT="0" distB="0" distL="0" distR="0" wp14:anchorId="69ADD321" wp14:editId="3125BC3B">
            <wp:extent cx="5731510" cy="1009015"/>
            <wp:effectExtent l="0" t="0" r="2540" b="635"/>
            <wp:docPr id="3973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2236" name=""/>
                    <pic:cNvPicPr/>
                  </pic:nvPicPr>
                  <pic:blipFill>
                    <a:blip r:embed="rId6"/>
                    <a:stretch>
                      <a:fillRect/>
                    </a:stretch>
                  </pic:blipFill>
                  <pic:spPr>
                    <a:xfrm>
                      <a:off x="0" y="0"/>
                      <a:ext cx="5731510" cy="1009015"/>
                    </a:xfrm>
                    <a:prstGeom prst="rect">
                      <a:avLst/>
                    </a:prstGeom>
                  </pic:spPr>
                </pic:pic>
              </a:graphicData>
            </a:graphic>
          </wp:inline>
        </w:drawing>
      </w:r>
    </w:p>
    <w:p w14:paraId="1D899151" w14:textId="5043F7F2" w:rsidR="00BA72A1" w:rsidRDefault="004C3528" w:rsidP="004C3528">
      <w:pPr>
        <w:pStyle w:val="Caption"/>
        <w:jc w:val="center"/>
      </w:pPr>
      <w:r>
        <w:t xml:space="preserve">Figure </w:t>
      </w:r>
      <w:r>
        <w:fldChar w:fldCharType="begin"/>
      </w:r>
      <w:r>
        <w:instrText xml:space="preserve"> SEQ Figure \* ARABIC </w:instrText>
      </w:r>
      <w:r>
        <w:fldChar w:fldCharType="separate"/>
      </w:r>
      <w:r w:rsidR="00C446E7">
        <w:rPr>
          <w:noProof/>
        </w:rPr>
        <w:t>1</w:t>
      </w:r>
      <w:r>
        <w:fldChar w:fldCharType="end"/>
      </w:r>
      <w:r>
        <w:t>.</w:t>
      </w:r>
      <w:r w:rsidRPr="00997F4B">
        <w:t>Lambda code showing node-serialize</w:t>
      </w:r>
    </w:p>
    <w:p w14:paraId="77B7516B" w14:textId="77777777" w:rsidR="006C69B5" w:rsidRDefault="00D46A5A" w:rsidP="006C69B5">
      <w:pPr>
        <w:keepNext/>
      </w:pPr>
      <w:r w:rsidRPr="00D46A5A">
        <w:lastRenderedPageBreak/>
        <w:drawing>
          <wp:inline distT="0" distB="0" distL="0" distR="0" wp14:anchorId="7A79E235" wp14:editId="6F32FA2B">
            <wp:extent cx="5731510" cy="1078865"/>
            <wp:effectExtent l="0" t="0" r="2540" b="6985"/>
            <wp:docPr id="124951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4966" name=""/>
                    <pic:cNvPicPr/>
                  </pic:nvPicPr>
                  <pic:blipFill>
                    <a:blip r:embed="rId7"/>
                    <a:stretch>
                      <a:fillRect/>
                    </a:stretch>
                  </pic:blipFill>
                  <pic:spPr>
                    <a:xfrm>
                      <a:off x="0" y="0"/>
                      <a:ext cx="5731510" cy="1078865"/>
                    </a:xfrm>
                    <a:prstGeom prst="rect">
                      <a:avLst/>
                    </a:prstGeom>
                  </pic:spPr>
                </pic:pic>
              </a:graphicData>
            </a:graphic>
          </wp:inline>
        </w:drawing>
      </w:r>
    </w:p>
    <w:p w14:paraId="17BD7068" w14:textId="17A04ED7" w:rsidR="00BA72A1" w:rsidRDefault="006C69B5" w:rsidP="006C69B5">
      <w:pPr>
        <w:pStyle w:val="Caption"/>
        <w:jc w:val="center"/>
      </w:pPr>
      <w:r>
        <w:t xml:space="preserve">Figure </w:t>
      </w:r>
      <w:r>
        <w:fldChar w:fldCharType="begin"/>
      </w:r>
      <w:r>
        <w:instrText xml:space="preserve"> SEQ Figure \* ARABIC </w:instrText>
      </w:r>
      <w:r>
        <w:fldChar w:fldCharType="separate"/>
      </w:r>
      <w:r w:rsidR="00C446E7">
        <w:rPr>
          <w:noProof/>
        </w:rPr>
        <w:t>2</w:t>
      </w:r>
      <w:r>
        <w:fldChar w:fldCharType="end"/>
      </w:r>
      <w:r>
        <w:t xml:space="preserve">. </w:t>
      </w:r>
      <w:r w:rsidRPr="006E0E8A">
        <w:t xml:space="preserve">Code showing </w:t>
      </w:r>
      <w:r w:rsidR="007C416E" w:rsidRPr="006E0E8A">
        <w:t>unsterilized</w:t>
      </w:r>
    </w:p>
    <w:p w14:paraId="7E02140E" w14:textId="77777777" w:rsidR="00C446E7" w:rsidRDefault="005A2B48" w:rsidP="00C446E7">
      <w:pPr>
        <w:keepNext/>
      </w:pPr>
      <w:r w:rsidRPr="00227E16">
        <w:rPr>
          <w:noProof/>
        </w:rPr>
        <w:drawing>
          <wp:inline distT="0" distB="0" distL="0" distR="0" wp14:anchorId="21D08F42" wp14:editId="5914A3A1">
            <wp:extent cx="5303520" cy="2733434"/>
            <wp:effectExtent l="0" t="0" r="0" b="0"/>
            <wp:docPr id="83457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7227" name=""/>
                    <pic:cNvPicPr/>
                  </pic:nvPicPr>
                  <pic:blipFill>
                    <a:blip r:embed="rId8"/>
                    <a:stretch>
                      <a:fillRect/>
                    </a:stretch>
                  </pic:blipFill>
                  <pic:spPr>
                    <a:xfrm>
                      <a:off x="0" y="0"/>
                      <a:ext cx="5303520" cy="2733434"/>
                    </a:xfrm>
                    <a:prstGeom prst="rect">
                      <a:avLst/>
                    </a:prstGeom>
                  </pic:spPr>
                </pic:pic>
              </a:graphicData>
            </a:graphic>
          </wp:inline>
        </w:drawing>
      </w:r>
    </w:p>
    <w:p w14:paraId="404A3388" w14:textId="02434160" w:rsidR="005A1BDC" w:rsidRPr="005A1BDC" w:rsidRDefault="00C446E7" w:rsidP="00C446E7">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rsidRPr="005F48A5">
        <w:t>CloudWatch showing execution</w:t>
      </w:r>
    </w:p>
    <w:p w14:paraId="36808C12" w14:textId="69F6349B" w:rsidR="00BA72A1" w:rsidRDefault="00BA72A1" w:rsidP="00E27EEA">
      <w:pPr>
        <w:pStyle w:val="Heading1"/>
        <w:numPr>
          <w:ilvl w:val="0"/>
          <w:numId w:val="10"/>
        </w:numPr>
      </w:pPr>
      <w:r w:rsidRPr="00BA72A1">
        <w:t>Fix Strategy / Probable Mitigation</w:t>
      </w:r>
    </w:p>
    <w:p w14:paraId="11588F09" w14:textId="71D3F797" w:rsidR="00EB040A" w:rsidRDefault="00EB040A" w:rsidP="00AF4D0B">
      <w:r>
        <w:t>The presence of the node-serialize library in the Lambda function confirms that the application depends on an insecure third-party package. The exploit demonstrates that this dependency allows execution of attacker-controlled input.</w:t>
      </w:r>
    </w:p>
    <w:p w14:paraId="0E922730" w14:textId="0D73F8A1" w:rsidR="00BA72A1" w:rsidRDefault="00EB040A" w:rsidP="00EB040A">
      <w:r>
        <w:t>Although the API returns an "Internal server error", the exploit is successful because the malicious code executes before the application crashes. This behavior is confirmed through CloudWatch logs.</w:t>
      </w:r>
    </w:p>
    <w:p w14:paraId="59FF427F" w14:textId="77777777" w:rsidR="00505A02" w:rsidRDefault="00505A02" w:rsidP="00796EE9">
      <w:pPr>
        <w:pStyle w:val="ListParagraph"/>
        <w:numPr>
          <w:ilvl w:val="0"/>
          <w:numId w:val="18"/>
        </w:numPr>
      </w:pPr>
      <w:r>
        <w:t>Regularly updating libraries</w:t>
      </w:r>
    </w:p>
    <w:p w14:paraId="30A6DC0D" w14:textId="77777777" w:rsidR="00505A02" w:rsidRDefault="00505A02" w:rsidP="00796EE9">
      <w:pPr>
        <w:pStyle w:val="ListParagraph"/>
        <w:numPr>
          <w:ilvl w:val="0"/>
          <w:numId w:val="18"/>
        </w:numPr>
      </w:pPr>
      <w:r>
        <w:t>Reviewing third-party code</w:t>
      </w:r>
    </w:p>
    <w:p w14:paraId="552C5CEC" w14:textId="672747B2" w:rsidR="00BA72A1" w:rsidRDefault="00505A02" w:rsidP="00550F39">
      <w:pPr>
        <w:pStyle w:val="ListParagraph"/>
        <w:numPr>
          <w:ilvl w:val="0"/>
          <w:numId w:val="18"/>
        </w:numPr>
      </w:pPr>
      <w:r>
        <w:t>Using dependency scanning tools</w:t>
      </w:r>
    </w:p>
    <w:p w14:paraId="6796CFD0" w14:textId="3F83F2C2" w:rsidR="00BA72A1" w:rsidRDefault="00BA72A1" w:rsidP="00E27EEA">
      <w:pPr>
        <w:pStyle w:val="Heading1"/>
        <w:numPr>
          <w:ilvl w:val="0"/>
          <w:numId w:val="10"/>
        </w:numPr>
      </w:pPr>
      <w:r w:rsidRPr="00BA72A1">
        <w:t>Code / Config Changes</w:t>
      </w:r>
    </w:p>
    <w:p w14:paraId="4426C8C2" w14:textId="05CEC245" w:rsidR="00BA72A1" w:rsidRDefault="00612250" w:rsidP="00612250">
      <w:r w:rsidRPr="00612250">
        <w:t>Before (vulnerable):</w:t>
      </w:r>
    </w:p>
    <w:p w14:paraId="3E8C07A7" w14:textId="14298022" w:rsidR="004560E0" w:rsidRDefault="004560E0" w:rsidP="00612250">
      <w:r>
        <w:rPr>
          <w:noProof/>
        </w:rPr>
        <mc:AlternateContent>
          <mc:Choice Requires="wps">
            <w:drawing>
              <wp:inline distT="0" distB="0" distL="0" distR="0" wp14:anchorId="17255559" wp14:editId="0E47E759">
                <wp:extent cx="5731510" cy="552450"/>
                <wp:effectExtent l="0" t="0" r="21590" b="19050"/>
                <wp:docPr id="359705785" name="Text Box 1"/>
                <wp:cNvGraphicFramePr/>
                <a:graphic xmlns:a="http://schemas.openxmlformats.org/drawingml/2006/main">
                  <a:graphicData uri="http://schemas.microsoft.com/office/word/2010/wordprocessingShape">
                    <wps:wsp>
                      <wps:cNvSpPr txBox="1"/>
                      <wps:spPr>
                        <a:xfrm>
                          <a:off x="0" y="0"/>
                          <a:ext cx="5731510" cy="552450"/>
                        </a:xfrm>
                        <a:prstGeom prst="rect">
                          <a:avLst/>
                        </a:prstGeom>
                        <a:solidFill>
                          <a:schemeClr val="lt1"/>
                        </a:solidFill>
                        <a:ln w="6350">
                          <a:solidFill>
                            <a:prstClr val="black"/>
                          </a:solidFill>
                        </a:ln>
                      </wps:spPr>
                      <wps:txbx>
                        <w:txbxContent>
                          <w:p w14:paraId="33AD2321" w14:textId="44F8A9AC" w:rsidR="004560E0" w:rsidRDefault="00DA4B7C" w:rsidP="00547582">
                            <w:r w:rsidRPr="00DA4B7C">
                              <w:t>const serialize = require('node-serialize');</w:t>
                            </w:r>
                            <w:r w:rsidRPr="00DA4B7C">
                              <w:br/>
                              <w:t xml:space="preserve">var req = </w:t>
                            </w:r>
                            <w:proofErr w:type="spellStart"/>
                            <w:proofErr w:type="gramStart"/>
                            <w:r w:rsidRPr="00DA4B7C">
                              <w:t>serialize.unserialize</w:t>
                            </w:r>
                            <w:proofErr w:type="spellEnd"/>
                            <w:proofErr w:type="gramEnd"/>
                            <w:r w:rsidRPr="00DA4B7C">
                              <w:t>(</w:t>
                            </w:r>
                            <w:proofErr w:type="spellStart"/>
                            <w:proofErr w:type="gramStart"/>
                            <w:r w:rsidRPr="00DA4B7C">
                              <w:t>event.body</w:t>
                            </w:r>
                            <w:proofErr w:type="spellEnd"/>
                            <w:proofErr w:type="gramEnd"/>
                            <w:r w:rsidRPr="00DA4B7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255559" id="_x0000_t202" coordsize="21600,21600" o:spt="202" path="m,l,21600r21600,l21600,xe">
                <v:stroke joinstyle="miter"/>
                <v:path gradientshapeok="t" o:connecttype="rect"/>
              </v:shapetype>
              <v:shape id="Text Box 1" o:spid="_x0000_s1026" type="#_x0000_t202" style="width:451.3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" fillcolor="white [3201]" strokeweight=".5pt">
                <v:textbox>
                  <w:txbxContent>
                    <w:p w14:paraId="33AD2321" w14:textId="44F8A9AC" w:rsidR="004560E0" w:rsidRDefault="00DA4B7C" w:rsidP="00547582">
                      <w:r w:rsidRPr="00DA4B7C">
                        <w:t>const serialize = require('node-serialize');</w:t>
                      </w:r>
                      <w:r w:rsidRPr="00DA4B7C">
                        <w:br/>
                        <w:t xml:space="preserve">var req = </w:t>
                      </w:r>
                      <w:proofErr w:type="spellStart"/>
                      <w:proofErr w:type="gramStart"/>
                      <w:r w:rsidRPr="00DA4B7C">
                        <w:t>serialize.unserialize</w:t>
                      </w:r>
                      <w:proofErr w:type="spellEnd"/>
                      <w:proofErr w:type="gramEnd"/>
                      <w:r w:rsidRPr="00DA4B7C">
                        <w:t>(</w:t>
                      </w:r>
                      <w:proofErr w:type="spellStart"/>
                      <w:proofErr w:type="gramStart"/>
                      <w:r w:rsidRPr="00DA4B7C">
                        <w:t>event.body</w:t>
                      </w:r>
                      <w:proofErr w:type="spellEnd"/>
                      <w:proofErr w:type="gramEnd"/>
                      <w:r w:rsidRPr="00DA4B7C">
                        <w:t>);</w:t>
                      </w:r>
                    </w:p>
                  </w:txbxContent>
                </v:textbox>
                <w10:anchorlock/>
              </v:shape>
            </w:pict>
          </mc:Fallback>
        </mc:AlternateContent>
      </w:r>
    </w:p>
    <w:p w14:paraId="779D07DB" w14:textId="5A17B9C4" w:rsidR="00547582" w:rsidRDefault="00547582" w:rsidP="00547582">
      <w:r w:rsidRPr="00547582">
        <w:lastRenderedPageBreak/>
        <w:t>After (secure):</w:t>
      </w:r>
    </w:p>
    <w:p w14:paraId="1C92FFAA" w14:textId="25811214" w:rsidR="00BA72A1" w:rsidRDefault="00AE578A" w:rsidP="00D36D70">
      <w:r>
        <w:rPr>
          <w:noProof/>
        </w:rPr>
        <mc:AlternateContent>
          <mc:Choice Requires="wps">
            <w:drawing>
              <wp:inline distT="0" distB="0" distL="0" distR="0" wp14:anchorId="06E9B47E" wp14:editId="1D62F1F3">
                <wp:extent cx="5731510" cy="298450"/>
                <wp:effectExtent l="0" t="0" r="21590" b="25400"/>
                <wp:docPr id="760297807" name="Text Box 1"/>
                <wp:cNvGraphicFramePr/>
                <a:graphic xmlns:a="http://schemas.openxmlformats.org/drawingml/2006/main">
                  <a:graphicData uri="http://schemas.microsoft.com/office/word/2010/wordprocessingShape">
                    <wps:wsp>
                      <wps:cNvSpPr txBox="1"/>
                      <wps:spPr>
                        <a:xfrm>
                          <a:off x="0" y="0"/>
                          <a:ext cx="5731510" cy="298450"/>
                        </a:xfrm>
                        <a:prstGeom prst="rect">
                          <a:avLst/>
                        </a:prstGeom>
                        <a:solidFill>
                          <a:schemeClr val="lt1"/>
                        </a:solidFill>
                        <a:ln w="6350">
                          <a:solidFill>
                            <a:prstClr val="black"/>
                          </a:solidFill>
                        </a:ln>
                      </wps:spPr>
                      <wps:txbx>
                        <w:txbxContent>
                          <w:p w14:paraId="7794868C" w14:textId="22AE083A" w:rsidR="00AE578A" w:rsidRDefault="009D38C6" w:rsidP="00AE578A">
                            <w:r w:rsidRPr="009D38C6">
                              <w:t xml:space="preserve">const req = </w:t>
                            </w:r>
                            <w:proofErr w:type="spellStart"/>
                            <w:r w:rsidRPr="009D38C6">
                              <w:t>typeof</w:t>
                            </w:r>
                            <w:proofErr w:type="spellEnd"/>
                            <w:r w:rsidRPr="009D38C6">
                              <w:t xml:space="preserve"> </w:t>
                            </w:r>
                            <w:proofErr w:type="spellStart"/>
                            <w:proofErr w:type="gramStart"/>
                            <w:r w:rsidRPr="009D38C6">
                              <w:t>event.body</w:t>
                            </w:r>
                            <w:proofErr w:type="spellEnd"/>
                            <w:proofErr w:type="gramEnd"/>
                            <w:r w:rsidRPr="009D38C6">
                              <w:t xml:space="preserve"> === "string</w:t>
                            </w:r>
                            <w:proofErr w:type="gramStart"/>
                            <w:r w:rsidRPr="009D38C6">
                              <w:t>" ?</w:t>
                            </w:r>
                            <w:proofErr w:type="gramEnd"/>
                            <w:r w:rsidRPr="009D38C6">
                              <w:t xml:space="preserve"> </w:t>
                            </w:r>
                            <w:proofErr w:type="spellStart"/>
                            <w:r w:rsidRPr="009D38C6">
                              <w:t>JSON.parse</w:t>
                            </w:r>
                            <w:proofErr w:type="spellEnd"/>
                            <w:r w:rsidRPr="009D38C6">
                              <w:t>(</w:t>
                            </w:r>
                            <w:proofErr w:type="spellStart"/>
                            <w:proofErr w:type="gramStart"/>
                            <w:r w:rsidRPr="009D38C6">
                              <w:t>event.body</w:t>
                            </w:r>
                            <w:proofErr w:type="spellEnd"/>
                            <w:r w:rsidRPr="009D38C6">
                              <w:t>) :</w:t>
                            </w:r>
                            <w:proofErr w:type="gramEnd"/>
                            <w:r w:rsidRPr="009D38C6">
                              <w:t xml:space="preserve"> </w:t>
                            </w:r>
                            <w:proofErr w:type="spellStart"/>
                            <w:proofErr w:type="gramStart"/>
                            <w:r w:rsidRPr="009D38C6">
                              <w:t>event.body</w:t>
                            </w:r>
                            <w:proofErr w:type="spellEnd"/>
                            <w:proofErr w:type="gramEnd"/>
                            <w:r w:rsidRPr="009D38C6">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E9B47E" id="_x0000_s1027" type="#_x0000_t202" style="width:451.3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" fillcolor="white [3201]" strokeweight=".5pt">
                <v:textbox>
                  <w:txbxContent>
                    <w:p w14:paraId="7794868C" w14:textId="22AE083A" w:rsidR="00AE578A" w:rsidRDefault="009D38C6" w:rsidP="00AE578A">
                      <w:r w:rsidRPr="009D38C6">
                        <w:t xml:space="preserve">const req = </w:t>
                      </w:r>
                      <w:proofErr w:type="spellStart"/>
                      <w:r w:rsidRPr="009D38C6">
                        <w:t>typeof</w:t>
                      </w:r>
                      <w:proofErr w:type="spellEnd"/>
                      <w:r w:rsidRPr="009D38C6">
                        <w:t xml:space="preserve"> </w:t>
                      </w:r>
                      <w:proofErr w:type="spellStart"/>
                      <w:proofErr w:type="gramStart"/>
                      <w:r w:rsidRPr="009D38C6">
                        <w:t>event.body</w:t>
                      </w:r>
                      <w:proofErr w:type="spellEnd"/>
                      <w:proofErr w:type="gramEnd"/>
                      <w:r w:rsidRPr="009D38C6">
                        <w:t xml:space="preserve"> === "string</w:t>
                      </w:r>
                      <w:proofErr w:type="gramStart"/>
                      <w:r w:rsidRPr="009D38C6">
                        <w:t>" ?</w:t>
                      </w:r>
                      <w:proofErr w:type="gramEnd"/>
                      <w:r w:rsidRPr="009D38C6">
                        <w:t xml:space="preserve"> </w:t>
                      </w:r>
                      <w:proofErr w:type="spellStart"/>
                      <w:r w:rsidRPr="009D38C6">
                        <w:t>JSON.parse</w:t>
                      </w:r>
                      <w:proofErr w:type="spellEnd"/>
                      <w:r w:rsidRPr="009D38C6">
                        <w:t>(</w:t>
                      </w:r>
                      <w:proofErr w:type="spellStart"/>
                      <w:proofErr w:type="gramStart"/>
                      <w:r w:rsidRPr="009D38C6">
                        <w:t>event.body</w:t>
                      </w:r>
                      <w:proofErr w:type="spellEnd"/>
                      <w:r w:rsidRPr="009D38C6">
                        <w:t>) :</w:t>
                      </w:r>
                      <w:proofErr w:type="gramEnd"/>
                      <w:r w:rsidRPr="009D38C6">
                        <w:t xml:space="preserve"> </w:t>
                      </w:r>
                      <w:proofErr w:type="spellStart"/>
                      <w:proofErr w:type="gramStart"/>
                      <w:r w:rsidRPr="009D38C6">
                        <w:t>event.body</w:t>
                      </w:r>
                      <w:proofErr w:type="spellEnd"/>
                      <w:proofErr w:type="gramEnd"/>
                      <w:r w:rsidRPr="009D38C6">
                        <w:t>;</w:t>
                      </w:r>
                    </w:p>
                  </w:txbxContent>
                </v:textbox>
                <w10:anchorlock/>
              </v:shape>
            </w:pict>
          </mc:Fallback>
        </mc:AlternateContent>
      </w:r>
    </w:p>
    <w:p w14:paraId="0F5BF346" w14:textId="21F30EFE" w:rsidR="00BA72A1" w:rsidRDefault="00BA72A1" w:rsidP="00DD60BF">
      <w:pPr>
        <w:pStyle w:val="Heading1"/>
        <w:numPr>
          <w:ilvl w:val="0"/>
          <w:numId w:val="10"/>
        </w:numPr>
      </w:pPr>
      <w:r w:rsidRPr="00BA72A1">
        <w:t>Verification After Fix</w:t>
      </w:r>
    </w:p>
    <w:p w14:paraId="777756C2" w14:textId="1EADA78D" w:rsidR="00BA72A1" w:rsidRDefault="00600143" w:rsidP="00AF507B">
      <w:r w:rsidRPr="00600143">
        <w:t>After removing the vulnerable dependency, the same malicious payload was tested again. The system no longer executed the injected code, and no "PWNED" message appeared in CloudWatch logs.</w:t>
      </w:r>
      <w:r w:rsidR="00630889">
        <w:t xml:space="preserve"> </w:t>
      </w:r>
      <w:r w:rsidRPr="00600143">
        <w:t>This confirms that removing the insecure dependency successfully eliminates the vulnerability.</w:t>
      </w:r>
    </w:p>
    <w:p w14:paraId="187C3821" w14:textId="6C46D49D" w:rsidR="00BA72A1" w:rsidRDefault="00BA72A1" w:rsidP="007B7ECE">
      <w:pPr>
        <w:pStyle w:val="Heading1"/>
        <w:numPr>
          <w:ilvl w:val="0"/>
          <w:numId w:val="10"/>
        </w:numPr>
      </w:pPr>
      <w:r w:rsidRPr="00BA72A1">
        <w:t>Structured Operation and Security Analysis</w:t>
      </w:r>
    </w:p>
    <w:p w14:paraId="316E13BE" w14:textId="77777777" w:rsidR="00545795" w:rsidRDefault="00545795" w:rsidP="00D84B64">
      <w:pPr>
        <w:pStyle w:val="Caption"/>
        <w:keepNext/>
        <w:jc w:val="center"/>
        <w:rPr>
          <w:sz w:val="24"/>
          <w:szCs w:val="24"/>
        </w:rPr>
      </w:pPr>
    </w:p>
    <w:p w14:paraId="2DB8D432" w14:textId="02E1F484"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 xml:space="preserve">Normal Behavior Evi </w:t>
            </w:r>
            <w:proofErr w:type="spellStart"/>
            <w:r w:rsidRPr="00D84B64">
              <w:t>dence</w:t>
            </w:r>
            <w:proofErr w:type="spellEnd"/>
          </w:p>
        </w:tc>
        <w:tc>
          <w:tcPr>
            <w:tcW w:w="1848"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D84B64">
        <w:trPr>
          <w:trHeight w:val="296"/>
        </w:trPr>
        <w:tc>
          <w:tcPr>
            <w:tcW w:w="1848" w:type="dxa"/>
          </w:tcPr>
          <w:p w14:paraId="7DE856EF" w14:textId="3240FAFA" w:rsidR="00D84B64" w:rsidRDefault="0078035D" w:rsidP="00051D50">
            <w:r w:rsidRPr="0078035D">
              <w:t>Vulnerable Dependencies</w:t>
            </w:r>
          </w:p>
        </w:tc>
        <w:tc>
          <w:tcPr>
            <w:tcW w:w="1845" w:type="dxa"/>
          </w:tcPr>
          <w:p w14:paraId="555C06DC" w14:textId="1670DAA1" w:rsidR="00D84B64" w:rsidRDefault="0078035D" w:rsidP="00051D50">
            <w:r w:rsidRPr="0078035D">
              <w:t>Dependencies must not execute user input</w:t>
            </w:r>
          </w:p>
        </w:tc>
        <w:tc>
          <w:tcPr>
            <w:tcW w:w="1848" w:type="dxa"/>
          </w:tcPr>
          <w:p w14:paraId="467FFF76" w14:textId="3DFD085D" w:rsidR="00D84B64" w:rsidRDefault="0078035D" w:rsidP="00051D50">
            <w:r w:rsidRPr="0078035D">
              <w:t>Lambda code, CloudWatch logs</w:t>
            </w:r>
          </w:p>
        </w:tc>
        <w:tc>
          <w:tcPr>
            <w:tcW w:w="1848" w:type="dxa"/>
          </w:tcPr>
          <w:p w14:paraId="37782E08" w14:textId="102D672E" w:rsidR="00D84B64" w:rsidRDefault="009B2AD4" w:rsidP="009B2AD4">
            <w:r w:rsidRPr="009B2AD4">
              <w:t>Safe parsing expected</w:t>
            </w:r>
          </w:p>
        </w:tc>
        <w:tc>
          <w:tcPr>
            <w:tcW w:w="1848" w:type="dxa"/>
          </w:tcPr>
          <w:p w14:paraId="188AAC6B" w14:textId="3110F6B2" w:rsidR="00D84B64" w:rsidRDefault="007806A4" w:rsidP="00051D50">
            <w:r w:rsidRPr="007806A4">
              <w:t>Execution via dependency</w:t>
            </w:r>
          </w:p>
        </w:tc>
      </w:tr>
    </w:tbl>
    <w:p w14:paraId="1182D9A6" w14:textId="77777777" w:rsidR="004356A7" w:rsidRDefault="004356A7" w:rsidP="004356A7">
      <w:pPr>
        <w:pStyle w:val="Caption"/>
        <w:keepNext/>
        <w:jc w:val="center"/>
        <w:rPr>
          <w:sz w:val="24"/>
          <w:szCs w:val="24"/>
        </w:rPr>
      </w:pPr>
    </w:p>
    <w:p w14:paraId="5010B3A8" w14:textId="1C8766E3" w:rsidR="00D84B64" w:rsidRPr="00D84B64" w:rsidRDefault="00D84B64" w:rsidP="004356A7">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7817" w:type="dxa"/>
        <w:jc w:val="center"/>
        <w:tblLook w:val="04A0" w:firstRow="1" w:lastRow="0" w:firstColumn="1" w:lastColumn="0" w:noHBand="0" w:noVBand="1"/>
      </w:tblPr>
      <w:tblGrid>
        <w:gridCol w:w="1719"/>
        <w:gridCol w:w="1353"/>
        <w:gridCol w:w="1947"/>
        <w:gridCol w:w="1350"/>
        <w:gridCol w:w="1448"/>
      </w:tblGrid>
      <w:tr w:rsidR="00FA06A8" w14:paraId="76CA67A6" w14:textId="77777777" w:rsidTr="00091949">
        <w:trPr>
          <w:jc w:val="center"/>
        </w:trPr>
        <w:tc>
          <w:tcPr>
            <w:tcW w:w="1719" w:type="dxa"/>
          </w:tcPr>
          <w:p w14:paraId="4F402AC4" w14:textId="2B6A2B3C" w:rsidR="00FA06A8" w:rsidRDefault="00FA06A8" w:rsidP="00BA72A1">
            <w:r>
              <w:t>Vulnerability</w:t>
            </w:r>
          </w:p>
        </w:tc>
        <w:tc>
          <w:tcPr>
            <w:tcW w:w="1353" w:type="dxa"/>
          </w:tcPr>
          <w:p w14:paraId="6BB58ADA" w14:textId="59267A70" w:rsidR="00FA06A8" w:rsidRDefault="00FA06A8" w:rsidP="007A6D07">
            <w:r w:rsidRPr="007A6D07">
              <w:t>Why This Is a Deviation</w:t>
            </w:r>
          </w:p>
        </w:tc>
        <w:tc>
          <w:tcPr>
            <w:tcW w:w="1947" w:type="dxa"/>
          </w:tcPr>
          <w:p w14:paraId="2E9CAB62" w14:textId="19D58B0C" w:rsidR="00FA06A8" w:rsidRDefault="00FA06A8" w:rsidP="007A6D07">
            <w:r w:rsidRPr="007A6D07">
              <w:t>Deviation Class</w:t>
            </w:r>
          </w:p>
        </w:tc>
        <w:tc>
          <w:tcPr>
            <w:tcW w:w="1350" w:type="dxa"/>
          </w:tcPr>
          <w:p w14:paraId="128DC4CD" w14:textId="77777777" w:rsidR="00FA06A8" w:rsidRDefault="00FA06A8" w:rsidP="007A6D07">
            <w:r w:rsidRPr="007A6D07">
              <w:t>Fix</w:t>
            </w:r>
            <w:r>
              <w:t xml:space="preserve"> Applied</w:t>
            </w:r>
          </w:p>
          <w:p w14:paraId="4B678E84" w14:textId="63C3B740" w:rsidR="00FA06A8" w:rsidRDefault="00FA06A8" w:rsidP="007A6D07">
            <w:r>
              <w:t>(where)</w:t>
            </w:r>
          </w:p>
        </w:tc>
        <w:tc>
          <w:tcPr>
            <w:tcW w:w="1448" w:type="dxa"/>
          </w:tcPr>
          <w:p w14:paraId="5ED33578" w14:textId="70139375" w:rsidR="00FA06A8" w:rsidRDefault="00FA06A8" w:rsidP="007A6D07">
            <w:r w:rsidRPr="007A6D07">
              <w:t>Post-Fix Verification</w:t>
            </w:r>
          </w:p>
        </w:tc>
      </w:tr>
      <w:tr w:rsidR="00FA06A8" w14:paraId="346904DB" w14:textId="77777777" w:rsidTr="00091949">
        <w:trPr>
          <w:jc w:val="center"/>
        </w:trPr>
        <w:tc>
          <w:tcPr>
            <w:tcW w:w="1719" w:type="dxa"/>
          </w:tcPr>
          <w:p w14:paraId="4DF73447" w14:textId="2AD3CFBB" w:rsidR="00FA06A8" w:rsidRDefault="00FA06A8" w:rsidP="00BA72A1">
            <w:r w:rsidRPr="000B2518">
              <w:t>Vulnerable Dependencies</w:t>
            </w:r>
          </w:p>
        </w:tc>
        <w:tc>
          <w:tcPr>
            <w:tcW w:w="1353" w:type="dxa"/>
          </w:tcPr>
          <w:p w14:paraId="1F9D7411" w14:textId="19417F26" w:rsidR="00FA06A8" w:rsidRDefault="00FA06A8" w:rsidP="00BA72A1">
            <w:r w:rsidRPr="000B2518">
              <w:t>Insecure library executes user input</w:t>
            </w:r>
          </w:p>
        </w:tc>
        <w:tc>
          <w:tcPr>
            <w:tcW w:w="1947" w:type="dxa"/>
          </w:tcPr>
          <w:p w14:paraId="767A75B5" w14:textId="10C73DC9" w:rsidR="00FA06A8" w:rsidRDefault="00FA06A8" w:rsidP="00BA72A1">
            <w:r w:rsidRPr="00AE2C48">
              <w:t>Misconfiguration</w:t>
            </w:r>
          </w:p>
        </w:tc>
        <w:tc>
          <w:tcPr>
            <w:tcW w:w="1350" w:type="dxa"/>
          </w:tcPr>
          <w:p w14:paraId="5302902C" w14:textId="01B81546" w:rsidR="00FA06A8" w:rsidRDefault="00FA06A8" w:rsidP="00BA72A1">
            <w:r w:rsidRPr="00AE2C48">
              <w:t>Removed node-serialize in Lambda</w:t>
            </w:r>
          </w:p>
        </w:tc>
        <w:tc>
          <w:tcPr>
            <w:tcW w:w="1448" w:type="dxa"/>
          </w:tcPr>
          <w:p w14:paraId="2461C5B9" w14:textId="1286F223" w:rsidR="00FA06A8" w:rsidRDefault="00FA06A8" w:rsidP="00C24B09">
            <w:r w:rsidRPr="00C24B09">
              <w:t>No execution after fix</w:t>
            </w:r>
          </w:p>
        </w:tc>
      </w:tr>
    </w:tbl>
    <w:p w14:paraId="70E163AC" w14:textId="757FBC02" w:rsidR="00BA72A1" w:rsidRDefault="00BA72A1" w:rsidP="00BA72A1"/>
    <w:p w14:paraId="19F2D1DB" w14:textId="7EA07071" w:rsidR="00956299" w:rsidRDefault="00956299" w:rsidP="00E27EEA">
      <w:pPr>
        <w:pStyle w:val="Heading1"/>
        <w:numPr>
          <w:ilvl w:val="0"/>
          <w:numId w:val="10"/>
        </w:numPr>
      </w:pPr>
      <w:r w:rsidRPr="00956299">
        <w:t>Takeaway / Lessons Learned</w:t>
      </w:r>
    </w:p>
    <w:p w14:paraId="670B8EA5" w14:textId="416C3685" w:rsidR="00692005" w:rsidRPr="00846350" w:rsidRDefault="005C4F2B" w:rsidP="00692005">
      <w:r>
        <w:t>This lesson highlights that vulnerable third-party dependencies can introduce critical security risks even if the application logic appears correct. In serverless environments, such vulnerabilities can lead to full compromise of backend functions.</w:t>
      </w:r>
      <w:r w:rsidR="00960026">
        <w:t xml:space="preserve"> </w:t>
      </w:r>
      <w:r>
        <w:t>Developers must carefully select, monitor, and update dependencies to ensure they do not introduce security flaws into the system.</w:t>
      </w:r>
    </w:p>
    <w:sectPr w:rsidR="00692005" w:rsidRPr="00846350"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F0341"/>
    <w:multiLevelType w:val="hybridMultilevel"/>
    <w:tmpl w:val="5C84C1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625ED"/>
    <w:multiLevelType w:val="hybridMultilevel"/>
    <w:tmpl w:val="4A5CFEA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D156F4"/>
    <w:multiLevelType w:val="multilevel"/>
    <w:tmpl w:val="4CA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EA42FE"/>
    <w:multiLevelType w:val="hybridMultilevel"/>
    <w:tmpl w:val="845AD7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101C19"/>
    <w:multiLevelType w:val="hybridMultilevel"/>
    <w:tmpl w:val="5C84C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11760"/>
    <w:multiLevelType w:val="hybridMultilevel"/>
    <w:tmpl w:val="DC068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12"/>
  </w:num>
  <w:num w:numId="2" w16cid:durableId="379283219">
    <w:abstractNumId w:val="4"/>
  </w:num>
  <w:num w:numId="3" w16cid:durableId="462114230">
    <w:abstractNumId w:val="13"/>
  </w:num>
  <w:num w:numId="4" w16cid:durableId="1307512281">
    <w:abstractNumId w:val="5"/>
  </w:num>
  <w:num w:numId="5" w16cid:durableId="475538599">
    <w:abstractNumId w:val="1"/>
  </w:num>
  <w:num w:numId="6" w16cid:durableId="780494637">
    <w:abstractNumId w:val="11"/>
  </w:num>
  <w:num w:numId="7" w16cid:durableId="1139763358">
    <w:abstractNumId w:val="16"/>
  </w:num>
  <w:num w:numId="8" w16cid:durableId="149761307">
    <w:abstractNumId w:val="0"/>
  </w:num>
  <w:num w:numId="9" w16cid:durableId="1891768054">
    <w:abstractNumId w:val="2"/>
  </w:num>
  <w:num w:numId="10" w16cid:durableId="553077378">
    <w:abstractNumId w:val="14"/>
  </w:num>
  <w:num w:numId="11" w16cid:durableId="314800575">
    <w:abstractNumId w:val="17"/>
  </w:num>
  <w:num w:numId="12" w16cid:durableId="314725528">
    <w:abstractNumId w:val="8"/>
  </w:num>
  <w:num w:numId="13" w16cid:durableId="620840485">
    <w:abstractNumId w:val="7"/>
  </w:num>
  <w:num w:numId="14" w16cid:durableId="1032072311">
    <w:abstractNumId w:val="15"/>
  </w:num>
  <w:num w:numId="15" w16cid:durableId="289020551">
    <w:abstractNumId w:val="10"/>
  </w:num>
  <w:num w:numId="16" w16cid:durableId="2020085161">
    <w:abstractNumId w:val="3"/>
  </w:num>
  <w:num w:numId="17" w16cid:durableId="1123571780">
    <w:abstractNumId w:val="9"/>
  </w:num>
  <w:num w:numId="18" w16cid:durableId="6865187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14BBF"/>
    <w:rsid w:val="00045F5C"/>
    <w:rsid w:val="0008042A"/>
    <w:rsid w:val="0009190F"/>
    <w:rsid w:val="00091949"/>
    <w:rsid w:val="000A57D4"/>
    <w:rsid w:val="000B0795"/>
    <w:rsid w:val="000B2518"/>
    <w:rsid w:val="001115BA"/>
    <w:rsid w:val="00142AD2"/>
    <w:rsid w:val="001617AF"/>
    <w:rsid w:val="00167875"/>
    <w:rsid w:val="00317B17"/>
    <w:rsid w:val="00366400"/>
    <w:rsid w:val="00381B8F"/>
    <w:rsid w:val="00394D47"/>
    <w:rsid w:val="004356A7"/>
    <w:rsid w:val="004560E0"/>
    <w:rsid w:val="00456F16"/>
    <w:rsid w:val="004822DA"/>
    <w:rsid w:val="0049315F"/>
    <w:rsid w:val="004C3528"/>
    <w:rsid w:val="004C5A75"/>
    <w:rsid w:val="0050457C"/>
    <w:rsid w:val="00505A02"/>
    <w:rsid w:val="00525E49"/>
    <w:rsid w:val="00545795"/>
    <w:rsid w:val="00547582"/>
    <w:rsid w:val="00550F39"/>
    <w:rsid w:val="005634E9"/>
    <w:rsid w:val="00594A63"/>
    <w:rsid w:val="005A1BDC"/>
    <w:rsid w:val="005A2B48"/>
    <w:rsid w:val="005C4F2B"/>
    <w:rsid w:val="005C76E2"/>
    <w:rsid w:val="005F2D61"/>
    <w:rsid w:val="005F33A1"/>
    <w:rsid w:val="00600143"/>
    <w:rsid w:val="00605F9E"/>
    <w:rsid w:val="00612250"/>
    <w:rsid w:val="00630889"/>
    <w:rsid w:val="00692005"/>
    <w:rsid w:val="006C69B5"/>
    <w:rsid w:val="006D154D"/>
    <w:rsid w:val="006E3D40"/>
    <w:rsid w:val="006F26B8"/>
    <w:rsid w:val="0078035D"/>
    <w:rsid w:val="007806A4"/>
    <w:rsid w:val="00796EE9"/>
    <w:rsid w:val="007A6D07"/>
    <w:rsid w:val="007B7ECE"/>
    <w:rsid w:val="007C416E"/>
    <w:rsid w:val="007F1665"/>
    <w:rsid w:val="00825BE4"/>
    <w:rsid w:val="00846350"/>
    <w:rsid w:val="00854A06"/>
    <w:rsid w:val="008D3221"/>
    <w:rsid w:val="00924D38"/>
    <w:rsid w:val="00956299"/>
    <w:rsid w:val="00960026"/>
    <w:rsid w:val="009662A4"/>
    <w:rsid w:val="00977971"/>
    <w:rsid w:val="00992509"/>
    <w:rsid w:val="009A083D"/>
    <w:rsid w:val="009A7DE6"/>
    <w:rsid w:val="009B2AD4"/>
    <w:rsid w:val="009B3138"/>
    <w:rsid w:val="009D38C6"/>
    <w:rsid w:val="00A11FE9"/>
    <w:rsid w:val="00A25546"/>
    <w:rsid w:val="00A26FC3"/>
    <w:rsid w:val="00A56116"/>
    <w:rsid w:val="00A84DE4"/>
    <w:rsid w:val="00A86C82"/>
    <w:rsid w:val="00A96EE6"/>
    <w:rsid w:val="00AD5636"/>
    <w:rsid w:val="00AE2C48"/>
    <w:rsid w:val="00AE578A"/>
    <w:rsid w:val="00AF4D0B"/>
    <w:rsid w:val="00AF507B"/>
    <w:rsid w:val="00B277DC"/>
    <w:rsid w:val="00B44DE1"/>
    <w:rsid w:val="00B561B1"/>
    <w:rsid w:val="00B61CBC"/>
    <w:rsid w:val="00BA72A1"/>
    <w:rsid w:val="00BE02B9"/>
    <w:rsid w:val="00C06B04"/>
    <w:rsid w:val="00C249F3"/>
    <w:rsid w:val="00C24B09"/>
    <w:rsid w:val="00C446E7"/>
    <w:rsid w:val="00CB58A3"/>
    <w:rsid w:val="00CF3286"/>
    <w:rsid w:val="00D11587"/>
    <w:rsid w:val="00D36D70"/>
    <w:rsid w:val="00D46A5A"/>
    <w:rsid w:val="00D5427F"/>
    <w:rsid w:val="00D84B64"/>
    <w:rsid w:val="00DA4B7C"/>
    <w:rsid w:val="00DD60BF"/>
    <w:rsid w:val="00E27EEA"/>
    <w:rsid w:val="00E6206B"/>
    <w:rsid w:val="00E70F0A"/>
    <w:rsid w:val="00EB040A"/>
    <w:rsid w:val="00F21ABF"/>
    <w:rsid w:val="00F24FB8"/>
    <w:rsid w:val="00FA06A8"/>
    <w:rsid w:val="00FA41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 w:type="character" w:styleId="Strong">
    <w:name w:val="Strong"/>
    <w:basedOn w:val="DefaultParagraphFont"/>
    <w:uiPriority w:val="22"/>
    <w:qFormat/>
    <w:rsid w:val="00CB58A3"/>
    <w:rPr>
      <w:b/>
      <w:bCs/>
    </w:rPr>
  </w:style>
  <w:style w:type="paragraph" w:styleId="NormalWeb">
    <w:name w:val="Normal (Web)"/>
    <w:basedOn w:val="Normal"/>
    <w:uiPriority w:val="99"/>
    <w:unhideWhenUsed/>
    <w:rsid w:val="00CB58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E02B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02B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vsa-website-test-546079881937-us-east-1.s3-website.us-east-1.amazonaw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103</cp:revision>
  <dcterms:created xsi:type="dcterms:W3CDTF">2026-04-07T14:40:00Z</dcterms:created>
  <dcterms:modified xsi:type="dcterms:W3CDTF">2026-04-17T18:52:00Z</dcterms:modified>
</cp:coreProperties>
</file>