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B8E00" w14:textId="77777777" w:rsidR="00947BE6" w:rsidRDefault="00947BE6" w:rsidP="00947BE6">
      <w:pPr>
        <w:spacing w:line="250" w:lineRule="auto"/>
        <w:ind w:left="142" w:right="120"/>
        <w:rPr>
          <w:rFonts w:ascii="Arial" w:eastAsia="Arial" w:hAnsi="Arial"/>
          <w:b/>
          <w:sz w:val="36"/>
        </w:rPr>
      </w:pPr>
      <w:r>
        <w:rPr>
          <w:noProof/>
        </w:rPr>
        <mc:AlternateContent>
          <mc:Choice Requires="wps">
            <w:drawing>
              <wp:anchor distT="0" distB="0" distL="114300" distR="114300" simplePos="0" relativeHeight="251659264" behindDoc="0" locked="0" layoutInCell="1" allowOverlap="1" wp14:anchorId="1FD5A8C3" wp14:editId="62B80F37">
                <wp:simplePos x="0" y="0"/>
                <wp:positionH relativeFrom="column">
                  <wp:posOffset>1584961</wp:posOffset>
                </wp:positionH>
                <wp:positionV relativeFrom="paragraph">
                  <wp:posOffset>24130</wp:posOffset>
                </wp:positionV>
                <wp:extent cx="4053840" cy="1088390"/>
                <wp:effectExtent l="19050" t="19050" r="22860" b="1651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3840" cy="1088390"/>
                        </a:xfrm>
                        <a:prstGeom prst="rect">
                          <a:avLst/>
                        </a:prstGeom>
                        <a:solidFill>
                          <a:srgbClr val="FFC000"/>
                        </a:solidFill>
                        <a:ln w="31750">
                          <a:solidFill>
                            <a:srgbClr val="2F528F"/>
                          </a:solidFill>
                          <a:miter lim="800000"/>
                          <a:headEnd/>
                          <a:tailEnd/>
                        </a:ln>
                      </wps:spPr>
                      <wps:txbx>
                        <w:txbxContent>
                          <w:p w14:paraId="4592CDFB" w14:textId="77777777" w:rsidR="00947BE6" w:rsidRPr="008D247A" w:rsidRDefault="00947BE6" w:rsidP="00947BE6">
                            <w:pPr>
                              <w:jc w:val="center"/>
                              <w:rPr>
                                <w:rFonts w:ascii="Ravie" w:hAnsi="Ravie"/>
                                <w:color w:val="000000"/>
                                <w:sz w:val="28"/>
                                <w:szCs w:val="28"/>
                              </w:rPr>
                            </w:pPr>
                            <w:r w:rsidRPr="008D247A">
                              <w:rPr>
                                <w:rFonts w:ascii="Ravie" w:hAnsi="Ravie"/>
                                <w:color w:val="000000"/>
                                <w:sz w:val="36"/>
                                <w:szCs w:val="36"/>
                              </w:rPr>
                              <w:t>#</w:t>
                            </w:r>
                            <w:proofErr w:type="spellStart"/>
                            <w:r w:rsidRPr="008D247A">
                              <w:rPr>
                                <w:rFonts w:ascii="Ravie" w:hAnsi="Ravie"/>
                                <w:color w:val="000000"/>
                                <w:sz w:val="28"/>
                                <w:szCs w:val="28"/>
                              </w:rPr>
                              <w:t>theVERITASERUM</w:t>
                            </w:r>
                            <w:proofErr w:type="spellEnd"/>
                          </w:p>
                          <w:p w14:paraId="2BF4EE87" w14:textId="77777777" w:rsidR="00947BE6" w:rsidRPr="008D247A" w:rsidRDefault="00947BE6" w:rsidP="00947BE6">
                            <w:pPr>
                              <w:jc w:val="center"/>
                              <w:rPr>
                                <w:rFonts w:ascii="Times New Roman" w:hAnsi="Times New Roman" w:cs="Times New Roman"/>
                                <w:color w:val="000000"/>
                                <w:sz w:val="28"/>
                                <w:szCs w:val="28"/>
                              </w:rPr>
                            </w:pPr>
                            <w:r w:rsidRPr="008D247A">
                              <w:rPr>
                                <w:rFonts w:ascii="Times New Roman" w:hAnsi="Times New Roman" w:cs="Times New Roman"/>
                                <w:color w:val="000000"/>
                                <w:sz w:val="28"/>
                                <w:szCs w:val="28"/>
                              </w:rPr>
                              <w:t xml:space="preserve">My finger is my sword. Online Platform is my armor. My gadgets are my gun and bullets.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FD5A8C3" id="Rectangle 6" o:spid="_x0000_s1026" style="position:absolute;left:0;text-align:left;margin-left:124.8pt;margin-top:1.9pt;width:319.2pt;height:8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" fillcolor="#ffc000" strokecolor="#2f528f" strokeweight="2.5pt">
                <v:textbox>
                  <w:txbxContent>
                    <w:p w14:paraId="4592CDFB" w14:textId="77777777" w:rsidR="00947BE6" w:rsidRPr="008D247A" w:rsidRDefault="00947BE6" w:rsidP="00947BE6">
                      <w:pPr>
                        <w:jc w:val="center"/>
                        <w:rPr>
                          <w:rFonts w:ascii="Ravie" w:hAnsi="Ravie"/>
                          <w:color w:val="000000"/>
                          <w:sz w:val="28"/>
                          <w:szCs w:val="28"/>
                        </w:rPr>
                      </w:pPr>
                      <w:r w:rsidRPr="008D247A">
                        <w:rPr>
                          <w:rFonts w:ascii="Ravie" w:hAnsi="Ravie"/>
                          <w:color w:val="000000"/>
                          <w:sz w:val="36"/>
                          <w:szCs w:val="36"/>
                        </w:rPr>
                        <w:t>#</w:t>
                      </w:r>
                      <w:proofErr w:type="spellStart"/>
                      <w:r w:rsidRPr="008D247A">
                        <w:rPr>
                          <w:rFonts w:ascii="Ravie" w:hAnsi="Ravie"/>
                          <w:color w:val="000000"/>
                          <w:sz w:val="28"/>
                          <w:szCs w:val="28"/>
                        </w:rPr>
                        <w:t>theVERITASERUM</w:t>
                      </w:r>
                      <w:proofErr w:type="spellEnd"/>
                    </w:p>
                    <w:p w14:paraId="2BF4EE87" w14:textId="77777777" w:rsidR="00947BE6" w:rsidRPr="008D247A" w:rsidRDefault="00947BE6" w:rsidP="00947BE6">
                      <w:pPr>
                        <w:jc w:val="center"/>
                        <w:rPr>
                          <w:rFonts w:ascii="Times New Roman" w:hAnsi="Times New Roman" w:cs="Times New Roman"/>
                          <w:color w:val="000000"/>
                          <w:sz w:val="28"/>
                          <w:szCs w:val="28"/>
                        </w:rPr>
                      </w:pPr>
                      <w:r w:rsidRPr="008D247A">
                        <w:rPr>
                          <w:rFonts w:ascii="Times New Roman" w:hAnsi="Times New Roman" w:cs="Times New Roman"/>
                          <w:color w:val="000000"/>
                          <w:sz w:val="28"/>
                          <w:szCs w:val="28"/>
                        </w:rPr>
                        <w:t xml:space="preserve">My finger is my sword. Online Platform is my armor. My gadgets are my gun and bullets. </w:t>
                      </w:r>
                    </w:p>
                  </w:txbxContent>
                </v:textbox>
              </v:rect>
            </w:pict>
          </mc:Fallback>
        </mc:AlternateContent>
      </w:r>
      <w:r>
        <w:rPr>
          <w:noProof/>
        </w:rPr>
        <w:drawing>
          <wp:inline distT="0" distB="0" distL="0" distR="0" wp14:anchorId="4A2C8AAB" wp14:editId="29D0AC39">
            <wp:extent cx="1276350" cy="119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76350" cy="1190625"/>
                    </a:xfrm>
                    <a:prstGeom prst="rect">
                      <a:avLst/>
                    </a:prstGeom>
                    <a:noFill/>
                    <a:ln>
                      <a:noFill/>
                    </a:ln>
                  </pic:spPr>
                </pic:pic>
              </a:graphicData>
            </a:graphic>
          </wp:inline>
        </w:drawing>
      </w:r>
    </w:p>
    <w:p w14:paraId="66E35A7B" w14:textId="77777777" w:rsidR="00947BE6" w:rsidRDefault="00947BE6" w:rsidP="00947BE6">
      <w:pPr>
        <w:spacing w:line="250" w:lineRule="auto"/>
        <w:ind w:left="142" w:right="120"/>
        <w:jc w:val="center"/>
        <w:rPr>
          <w:rFonts w:ascii="Arial" w:eastAsia="Arial" w:hAnsi="Arial"/>
          <w:b/>
          <w:sz w:val="36"/>
        </w:rPr>
      </w:pPr>
    </w:p>
    <w:p w14:paraId="249ADCD8" w14:textId="497D84DF" w:rsidR="009E5658" w:rsidRPr="009E5658" w:rsidRDefault="009E5658" w:rsidP="00947BE6">
      <w:pPr>
        <w:spacing w:line="250" w:lineRule="auto"/>
        <w:ind w:left="142" w:right="120"/>
        <w:jc w:val="center"/>
        <w:rPr>
          <w:rFonts w:ascii="Bradley Hand ITC" w:eastAsia="Arial" w:hAnsi="Bradley Hand ITC"/>
          <w:b/>
          <w:sz w:val="24"/>
          <w:szCs w:val="24"/>
        </w:rPr>
      </w:pPr>
      <w:r w:rsidRPr="009E5658">
        <w:rPr>
          <w:rFonts w:ascii="Bradley Hand ITC" w:eastAsia="Arial" w:hAnsi="Bradley Hand ITC"/>
          <w:b/>
          <w:sz w:val="24"/>
          <w:szCs w:val="24"/>
        </w:rPr>
        <w:t>INFRASTRUCTURE AND FACILITIES DEVELOPMENTS</w:t>
      </w:r>
    </w:p>
    <w:p w14:paraId="6F5F413D" w14:textId="76F37F18" w:rsidR="009E5658" w:rsidRPr="009E5658" w:rsidRDefault="009E5658" w:rsidP="00947BE6">
      <w:pPr>
        <w:spacing w:line="250" w:lineRule="auto"/>
        <w:ind w:left="142" w:right="120"/>
        <w:jc w:val="center"/>
        <w:rPr>
          <w:rFonts w:ascii="Californian FB" w:eastAsia="Arial" w:hAnsi="Californian FB"/>
          <w:b/>
          <w:sz w:val="24"/>
          <w:szCs w:val="24"/>
        </w:rPr>
      </w:pPr>
      <w:r w:rsidRPr="009E5658">
        <w:rPr>
          <w:rFonts w:ascii="Californian FB" w:eastAsia="Arial" w:hAnsi="Californian FB"/>
          <w:b/>
          <w:sz w:val="24"/>
          <w:szCs w:val="24"/>
        </w:rPr>
        <w:t>ECONOMIC GROWTH AND DEVELOPMENTS</w:t>
      </w:r>
    </w:p>
    <w:p w14:paraId="765FAE5B" w14:textId="50869D6A" w:rsidR="009E5658" w:rsidRDefault="009E5658" w:rsidP="00947BE6">
      <w:pPr>
        <w:spacing w:line="250" w:lineRule="auto"/>
        <w:ind w:left="142" w:right="120"/>
        <w:jc w:val="center"/>
        <w:rPr>
          <w:rFonts w:ascii="Century Gothic" w:eastAsia="Arial" w:hAnsi="Century Gothic"/>
          <w:b/>
          <w:sz w:val="24"/>
          <w:szCs w:val="24"/>
        </w:rPr>
      </w:pPr>
      <w:r w:rsidRPr="009E5658">
        <w:rPr>
          <w:rFonts w:ascii="Century Gothic" w:eastAsia="Arial" w:hAnsi="Century Gothic"/>
          <w:b/>
          <w:sz w:val="24"/>
          <w:szCs w:val="24"/>
        </w:rPr>
        <w:t>GLOBAL PEACE AND UNITY</w:t>
      </w:r>
    </w:p>
    <w:p w14:paraId="79150198" w14:textId="77777777" w:rsidR="009E5658" w:rsidRPr="009E5658" w:rsidRDefault="009E5658" w:rsidP="009E5658">
      <w:pPr>
        <w:spacing w:line="250" w:lineRule="auto"/>
        <w:ind w:left="142" w:right="120"/>
        <w:jc w:val="center"/>
        <w:rPr>
          <w:rFonts w:ascii="Microsoft Uighur" w:eastAsia="Arial" w:hAnsi="Microsoft Uighur" w:cs="Microsoft Uighur" w:hint="cs"/>
          <w:b/>
          <w:sz w:val="24"/>
          <w:szCs w:val="24"/>
        </w:rPr>
      </w:pPr>
      <w:r w:rsidRPr="009E5658">
        <w:rPr>
          <w:rFonts w:ascii="Microsoft Uighur" w:eastAsia="Arial" w:hAnsi="Microsoft Uighur" w:cs="Microsoft Uighur" w:hint="cs"/>
          <w:b/>
          <w:sz w:val="24"/>
          <w:szCs w:val="24"/>
        </w:rPr>
        <w:t>Leading to Safer Digitalization</w:t>
      </w:r>
    </w:p>
    <w:p w14:paraId="5751D2E8" w14:textId="77777777" w:rsidR="009E5658" w:rsidRPr="009E5658" w:rsidRDefault="009E5658" w:rsidP="00947BE6">
      <w:pPr>
        <w:spacing w:line="250" w:lineRule="auto"/>
        <w:ind w:left="142" w:right="120"/>
        <w:jc w:val="center"/>
        <w:rPr>
          <w:rFonts w:ascii="Century Gothic" w:eastAsia="Arial" w:hAnsi="Century Gothic"/>
          <w:b/>
          <w:sz w:val="24"/>
          <w:szCs w:val="24"/>
        </w:rPr>
      </w:pPr>
    </w:p>
    <w:p w14:paraId="4F525A10" w14:textId="55DD9F6A" w:rsidR="00947BE6" w:rsidRDefault="009E5658" w:rsidP="00947BE6">
      <w:pPr>
        <w:spacing w:line="250" w:lineRule="auto"/>
        <w:ind w:left="142" w:right="120"/>
        <w:jc w:val="center"/>
        <w:rPr>
          <w:rFonts w:ascii="Arial" w:eastAsia="Arial" w:hAnsi="Arial"/>
          <w:b/>
        </w:rPr>
      </w:pPr>
      <w:r>
        <w:rPr>
          <w:rFonts w:ascii="Arial" w:eastAsia="Arial" w:hAnsi="Arial"/>
          <w:b/>
        </w:rPr>
        <w:t>e-Education e-Learning e-Management e-Business</w:t>
      </w:r>
    </w:p>
    <w:p w14:paraId="323992AE" w14:textId="356A3962" w:rsidR="009E5658" w:rsidRDefault="009E5658" w:rsidP="00947BE6">
      <w:pPr>
        <w:spacing w:line="250" w:lineRule="auto"/>
        <w:ind w:left="142" w:right="120"/>
        <w:jc w:val="center"/>
        <w:rPr>
          <w:rFonts w:ascii="Arial" w:eastAsia="Arial" w:hAnsi="Arial"/>
          <w:b/>
        </w:rPr>
      </w:pPr>
      <w:r>
        <w:rPr>
          <w:rFonts w:ascii="Arial" w:eastAsia="Arial" w:hAnsi="Arial"/>
          <w:b/>
        </w:rPr>
        <w:t>Efficiency, Effectiveness, Equity/Equality, Excellence</w:t>
      </w:r>
    </w:p>
    <w:p w14:paraId="47282CE8" w14:textId="6B4FA4FC" w:rsidR="009E5658" w:rsidRDefault="009E5658" w:rsidP="00947BE6">
      <w:pPr>
        <w:spacing w:line="250" w:lineRule="auto"/>
        <w:ind w:left="142" w:right="120"/>
        <w:jc w:val="center"/>
        <w:rPr>
          <w:rFonts w:ascii="Arial" w:eastAsia="Arial" w:hAnsi="Arial"/>
          <w:b/>
        </w:rPr>
      </w:pPr>
    </w:p>
    <w:p w14:paraId="6979362E" w14:textId="77777777" w:rsidR="009E5658" w:rsidRPr="009E5658" w:rsidRDefault="009E5658" w:rsidP="00947BE6">
      <w:pPr>
        <w:spacing w:line="250" w:lineRule="auto"/>
        <w:ind w:left="142" w:right="120"/>
        <w:jc w:val="center"/>
        <w:rPr>
          <w:rFonts w:ascii="Arial" w:eastAsia="Arial" w:hAnsi="Arial"/>
          <w:b/>
        </w:rPr>
      </w:pPr>
    </w:p>
    <w:p w14:paraId="44282FF5" w14:textId="7385826B" w:rsidR="00947BE6" w:rsidRPr="009E5658" w:rsidRDefault="00947BE6" w:rsidP="00947BE6">
      <w:pPr>
        <w:spacing w:line="250" w:lineRule="auto"/>
        <w:ind w:left="142" w:right="120"/>
        <w:jc w:val="center"/>
        <w:rPr>
          <w:rFonts w:ascii="Arial" w:eastAsia="Arial" w:hAnsi="Arial"/>
          <w:b/>
          <w:sz w:val="22"/>
          <w:szCs w:val="22"/>
        </w:rPr>
      </w:pPr>
      <w:r w:rsidRPr="009E5658">
        <w:rPr>
          <w:rFonts w:ascii="Arial" w:eastAsia="Arial" w:hAnsi="Arial"/>
          <w:b/>
          <w:sz w:val="22"/>
          <w:szCs w:val="22"/>
        </w:rPr>
        <w:t>Engr. YVES INFANTA GONZALES, Ph.D., APEC, ASEAN, ACPE</w:t>
      </w:r>
    </w:p>
    <w:p w14:paraId="54C4AE55" w14:textId="77777777" w:rsidR="00947BE6" w:rsidRPr="009E5658" w:rsidRDefault="00947BE6" w:rsidP="00947BE6">
      <w:pPr>
        <w:spacing w:line="250" w:lineRule="auto"/>
        <w:ind w:left="142" w:right="120"/>
        <w:jc w:val="center"/>
        <w:rPr>
          <w:rFonts w:ascii="Arial" w:eastAsia="Arial" w:hAnsi="Arial"/>
          <w:bCs/>
        </w:rPr>
      </w:pPr>
      <w:r w:rsidRPr="009E5658">
        <w:rPr>
          <w:rFonts w:ascii="Arial" w:eastAsia="Arial" w:hAnsi="Arial"/>
          <w:bCs/>
        </w:rPr>
        <w:t>Editor-in-Chief, #</w:t>
      </w:r>
      <w:proofErr w:type="spellStart"/>
      <w:r w:rsidRPr="009E5658">
        <w:rPr>
          <w:rFonts w:ascii="Arial" w:eastAsia="Arial" w:hAnsi="Arial"/>
          <w:bCs/>
        </w:rPr>
        <w:t>theVERITASERUM</w:t>
      </w:r>
      <w:proofErr w:type="spellEnd"/>
      <w:r w:rsidRPr="009E5658">
        <w:rPr>
          <w:rFonts w:ascii="Arial" w:eastAsia="Arial" w:hAnsi="Arial"/>
          <w:bCs/>
        </w:rPr>
        <w:t xml:space="preserve"> (DIGITAL PUBLICATION)</w:t>
      </w:r>
    </w:p>
    <w:p w14:paraId="1860D50A" w14:textId="534F15A4" w:rsidR="00712275" w:rsidRPr="009E5658" w:rsidRDefault="009E5658" w:rsidP="00947BE6">
      <w:pPr>
        <w:spacing w:line="250" w:lineRule="auto"/>
        <w:ind w:left="142" w:right="120"/>
        <w:jc w:val="center"/>
        <w:rPr>
          <w:rFonts w:ascii="Arial" w:eastAsia="Arial" w:hAnsi="Arial"/>
          <w:bCs/>
        </w:rPr>
      </w:pPr>
      <w:r>
        <w:rPr>
          <w:rFonts w:ascii="Arial" w:eastAsia="Arial" w:hAnsi="Arial"/>
          <w:bCs/>
        </w:rPr>
        <w:t xml:space="preserve">SAFETY OFFICER II / </w:t>
      </w:r>
      <w:r w:rsidR="00712275" w:rsidRPr="009E5658">
        <w:rPr>
          <w:rFonts w:ascii="Arial" w:eastAsia="Arial" w:hAnsi="Arial"/>
          <w:bCs/>
        </w:rPr>
        <w:t>UN 111475290</w:t>
      </w:r>
      <w:r>
        <w:rPr>
          <w:rFonts w:ascii="Arial" w:eastAsia="Arial" w:hAnsi="Arial"/>
          <w:bCs/>
        </w:rPr>
        <w:t xml:space="preserve"> / PEE0004259</w:t>
      </w:r>
    </w:p>
    <w:p w14:paraId="55D99229" w14:textId="77777777" w:rsidR="00947BE6" w:rsidRPr="009E5658" w:rsidRDefault="00947BE6" w:rsidP="00947BE6">
      <w:pPr>
        <w:spacing w:line="250" w:lineRule="auto"/>
        <w:ind w:left="142" w:right="120"/>
        <w:jc w:val="center"/>
        <w:rPr>
          <w:rFonts w:ascii="Arial" w:eastAsia="Arial" w:hAnsi="Arial"/>
          <w:bCs/>
          <w:sz w:val="22"/>
          <w:szCs w:val="22"/>
        </w:rPr>
      </w:pPr>
      <w:r w:rsidRPr="009E5658">
        <w:rPr>
          <w:rFonts w:ascii="Arial" w:eastAsia="Arial" w:hAnsi="Arial"/>
          <w:bCs/>
          <w:sz w:val="22"/>
          <w:szCs w:val="22"/>
        </w:rPr>
        <w:t xml:space="preserve">Website: </w:t>
      </w:r>
      <w:hyperlink r:id="rId5" w:history="1">
        <w:r w:rsidRPr="009E5658">
          <w:rPr>
            <w:rStyle w:val="Hyperlink"/>
            <w:rFonts w:ascii="Arial" w:eastAsia="Arial" w:hAnsi="Arial"/>
            <w:bCs/>
            <w:sz w:val="22"/>
            <w:szCs w:val="22"/>
          </w:rPr>
          <w:t>https://yvesgonzales.academia.edu/</w:t>
        </w:r>
      </w:hyperlink>
      <w:r w:rsidRPr="009E5658">
        <w:rPr>
          <w:rFonts w:ascii="Arial" w:eastAsia="Arial" w:hAnsi="Arial"/>
          <w:bCs/>
          <w:sz w:val="22"/>
          <w:szCs w:val="22"/>
        </w:rPr>
        <w:t xml:space="preserve"> </w:t>
      </w:r>
    </w:p>
    <w:p w14:paraId="16C90B36" w14:textId="77777777" w:rsidR="00947BE6" w:rsidRPr="009E5658" w:rsidRDefault="00947BE6" w:rsidP="00947BE6">
      <w:pPr>
        <w:spacing w:line="250" w:lineRule="auto"/>
        <w:ind w:left="142" w:right="120"/>
        <w:jc w:val="center"/>
        <w:rPr>
          <w:rFonts w:ascii="Arial" w:eastAsia="Arial" w:hAnsi="Arial"/>
          <w:bCs/>
          <w:sz w:val="22"/>
          <w:szCs w:val="22"/>
        </w:rPr>
      </w:pPr>
      <w:r w:rsidRPr="009E5658">
        <w:rPr>
          <w:rFonts w:ascii="Arial" w:eastAsia="Arial" w:hAnsi="Arial"/>
          <w:bCs/>
          <w:sz w:val="22"/>
          <w:szCs w:val="22"/>
        </w:rPr>
        <w:t>Contact No.: +639958799730</w:t>
      </w:r>
    </w:p>
    <w:p w14:paraId="39BFC1B4" w14:textId="77777777" w:rsidR="00947BE6" w:rsidRPr="009E5658" w:rsidRDefault="00947BE6" w:rsidP="00947BE6">
      <w:pPr>
        <w:spacing w:line="250" w:lineRule="auto"/>
        <w:ind w:left="142" w:right="120"/>
        <w:jc w:val="center"/>
        <w:rPr>
          <w:rFonts w:ascii="Arial" w:eastAsia="Arial" w:hAnsi="Arial"/>
          <w:bCs/>
          <w:sz w:val="22"/>
          <w:szCs w:val="22"/>
        </w:rPr>
      </w:pPr>
      <w:r w:rsidRPr="009E5658">
        <w:rPr>
          <w:rFonts w:ascii="Arial" w:eastAsia="Arial" w:hAnsi="Arial"/>
          <w:bCs/>
          <w:sz w:val="22"/>
          <w:szCs w:val="22"/>
        </w:rPr>
        <w:t xml:space="preserve">Email Addresses: </w:t>
      </w:r>
      <w:hyperlink r:id="rId6" w:history="1">
        <w:r w:rsidRPr="009E5658">
          <w:rPr>
            <w:rStyle w:val="Hyperlink"/>
            <w:rFonts w:ascii="Arial" w:eastAsia="Arial" w:hAnsi="Arial"/>
            <w:bCs/>
            <w:sz w:val="22"/>
            <w:szCs w:val="22"/>
          </w:rPr>
          <w:t>blushboy29@onepower198theveritaserum.onmicrosoft.com</w:t>
        </w:r>
      </w:hyperlink>
      <w:r w:rsidRPr="009E5658">
        <w:rPr>
          <w:rFonts w:ascii="Arial" w:eastAsia="Arial" w:hAnsi="Arial"/>
          <w:bCs/>
          <w:sz w:val="22"/>
          <w:szCs w:val="22"/>
        </w:rPr>
        <w:t xml:space="preserve"> </w:t>
      </w:r>
    </w:p>
    <w:p w14:paraId="0C76DAE1" w14:textId="77777777" w:rsidR="00947BE6" w:rsidRPr="009E5658" w:rsidRDefault="009E5658" w:rsidP="00947BE6">
      <w:pPr>
        <w:spacing w:line="250" w:lineRule="auto"/>
        <w:ind w:left="142" w:right="120"/>
        <w:jc w:val="center"/>
        <w:rPr>
          <w:rFonts w:ascii="Arial" w:eastAsia="Arial" w:hAnsi="Arial"/>
          <w:bCs/>
          <w:sz w:val="22"/>
          <w:szCs w:val="22"/>
        </w:rPr>
      </w:pPr>
      <w:hyperlink r:id="rId7" w:history="1">
        <w:r w:rsidR="00947BE6" w:rsidRPr="009E5658">
          <w:rPr>
            <w:rStyle w:val="Hyperlink"/>
            <w:rFonts w:ascii="Arial" w:eastAsia="Arial" w:hAnsi="Arial"/>
            <w:bCs/>
            <w:sz w:val="22"/>
            <w:szCs w:val="22"/>
          </w:rPr>
          <w:t>yves_gonzales@tup.edu.ph</w:t>
        </w:r>
      </w:hyperlink>
      <w:r w:rsidR="00947BE6" w:rsidRPr="009E5658">
        <w:rPr>
          <w:rFonts w:ascii="Arial" w:eastAsia="Arial" w:hAnsi="Arial"/>
          <w:bCs/>
          <w:sz w:val="22"/>
          <w:szCs w:val="22"/>
        </w:rPr>
        <w:t xml:space="preserve"> , </w:t>
      </w:r>
      <w:hyperlink r:id="rId8" w:history="1">
        <w:r w:rsidR="00947BE6" w:rsidRPr="009E5658">
          <w:rPr>
            <w:rStyle w:val="Hyperlink"/>
            <w:rFonts w:ascii="Arial" w:eastAsia="Arial" w:hAnsi="Arial"/>
            <w:bCs/>
            <w:sz w:val="22"/>
            <w:szCs w:val="22"/>
          </w:rPr>
          <w:t>yvesgonzales102989@gmail.com</w:t>
        </w:r>
      </w:hyperlink>
      <w:r w:rsidR="00947BE6" w:rsidRPr="009E5658">
        <w:rPr>
          <w:rFonts w:ascii="Arial" w:eastAsia="Arial" w:hAnsi="Arial"/>
          <w:bCs/>
          <w:sz w:val="22"/>
          <w:szCs w:val="22"/>
        </w:rPr>
        <w:t xml:space="preserve"> ,</w:t>
      </w:r>
    </w:p>
    <w:p w14:paraId="46B79DF7" w14:textId="77777777" w:rsidR="00947BE6" w:rsidRPr="009E5658" w:rsidRDefault="009E5658" w:rsidP="00947BE6">
      <w:pPr>
        <w:spacing w:line="250" w:lineRule="auto"/>
        <w:ind w:left="142" w:right="120"/>
        <w:jc w:val="center"/>
        <w:rPr>
          <w:rFonts w:ascii="Arial" w:eastAsia="Arial" w:hAnsi="Arial"/>
          <w:bCs/>
          <w:sz w:val="22"/>
          <w:szCs w:val="22"/>
        </w:rPr>
      </w:pPr>
      <w:hyperlink r:id="rId9" w:history="1">
        <w:r w:rsidR="00947BE6" w:rsidRPr="009E5658">
          <w:rPr>
            <w:rStyle w:val="Hyperlink"/>
            <w:rFonts w:ascii="Arial" w:eastAsia="Arial" w:hAnsi="Arial"/>
            <w:bCs/>
            <w:sz w:val="22"/>
            <w:szCs w:val="22"/>
          </w:rPr>
          <w:t>blushboy29@aol.com</w:t>
        </w:r>
      </w:hyperlink>
      <w:r w:rsidR="00947BE6" w:rsidRPr="009E5658">
        <w:rPr>
          <w:rFonts w:ascii="Arial" w:eastAsia="Arial" w:hAnsi="Arial"/>
          <w:bCs/>
          <w:sz w:val="22"/>
          <w:szCs w:val="22"/>
        </w:rPr>
        <w:t xml:space="preserve"> , </w:t>
      </w:r>
      <w:hyperlink r:id="rId10" w:history="1">
        <w:r w:rsidR="00947BE6" w:rsidRPr="009E5658">
          <w:rPr>
            <w:rStyle w:val="Hyperlink"/>
            <w:rFonts w:ascii="Arial" w:eastAsia="Arial" w:hAnsi="Arial"/>
            <w:bCs/>
            <w:sz w:val="22"/>
            <w:szCs w:val="22"/>
          </w:rPr>
          <w:t>blushboy29@gmail.com</w:t>
        </w:r>
      </w:hyperlink>
      <w:r w:rsidR="00947BE6" w:rsidRPr="009E5658">
        <w:rPr>
          <w:rFonts w:ascii="Arial" w:eastAsia="Arial" w:hAnsi="Arial"/>
          <w:bCs/>
          <w:sz w:val="22"/>
          <w:szCs w:val="22"/>
        </w:rPr>
        <w:t xml:space="preserve"> , </w:t>
      </w:r>
      <w:hyperlink r:id="rId11" w:history="1">
        <w:r w:rsidR="00947BE6" w:rsidRPr="009E5658">
          <w:rPr>
            <w:rStyle w:val="Hyperlink"/>
            <w:rFonts w:ascii="Arial" w:eastAsia="Arial" w:hAnsi="Arial"/>
            <w:bCs/>
            <w:sz w:val="22"/>
            <w:szCs w:val="22"/>
          </w:rPr>
          <w:t>blushboy29@hotmail.com</w:t>
        </w:r>
      </w:hyperlink>
      <w:r w:rsidR="00947BE6" w:rsidRPr="009E5658">
        <w:rPr>
          <w:rFonts w:ascii="Arial" w:eastAsia="Arial" w:hAnsi="Arial"/>
          <w:bCs/>
          <w:sz w:val="22"/>
          <w:szCs w:val="22"/>
        </w:rPr>
        <w:t xml:space="preserve"> ,</w:t>
      </w:r>
    </w:p>
    <w:p w14:paraId="0D33D75D" w14:textId="31DD35EC" w:rsidR="00947BE6" w:rsidRPr="009E5658" w:rsidRDefault="009E5658" w:rsidP="00947BE6">
      <w:pPr>
        <w:spacing w:line="250" w:lineRule="auto"/>
        <w:ind w:left="142" w:right="120"/>
        <w:jc w:val="center"/>
        <w:rPr>
          <w:rFonts w:ascii="Arial" w:eastAsia="Arial" w:hAnsi="Arial"/>
          <w:bCs/>
          <w:sz w:val="22"/>
          <w:szCs w:val="22"/>
        </w:rPr>
      </w:pPr>
      <w:hyperlink r:id="rId12" w:history="1">
        <w:r w:rsidR="00947BE6" w:rsidRPr="009E5658">
          <w:rPr>
            <w:rStyle w:val="Hyperlink"/>
            <w:rFonts w:ascii="Arial" w:eastAsia="Arial" w:hAnsi="Arial"/>
            <w:bCs/>
            <w:sz w:val="22"/>
            <w:szCs w:val="22"/>
          </w:rPr>
          <w:t>blushboy29@yahoo.com</w:t>
        </w:r>
      </w:hyperlink>
      <w:r w:rsidR="00947BE6" w:rsidRPr="009E5658">
        <w:rPr>
          <w:rFonts w:ascii="Arial" w:eastAsia="Arial" w:hAnsi="Arial"/>
          <w:bCs/>
          <w:sz w:val="22"/>
          <w:szCs w:val="22"/>
        </w:rPr>
        <w:t xml:space="preserve"> , </w:t>
      </w:r>
      <w:hyperlink r:id="rId13" w:history="1">
        <w:r w:rsidR="00947BE6" w:rsidRPr="009E5658">
          <w:rPr>
            <w:rStyle w:val="Hyperlink"/>
            <w:rFonts w:ascii="Arial" w:eastAsia="Arial" w:hAnsi="Arial"/>
            <w:bCs/>
            <w:sz w:val="22"/>
            <w:szCs w:val="22"/>
          </w:rPr>
          <w:t>yvesgonzales102989@yahoo.com</w:t>
        </w:r>
      </w:hyperlink>
      <w:r w:rsidR="00947BE6" w:rsidRPr="009E5658">
        <w:rPr>
          <w:rFonts w:ascii="Arial" w:eastAsia="Arial" w:hAnsi="Arial"/>
          <w:bCs/>
          <w:sz w:val="22"/>
          <w:szCs w:val="22"/>
        </w:rPr>
        <w:t xml:space="preserve"> , </w:t>
      </w:r>
      <w:hyperlink r:id="rId14" w:history="1">
        <w:r w:rsidR="00947BE6" w:rsidRPr="009E5658">
          <w:rPr>
            <w:rStyle w:val="Hyperlink"/>
            <w:rFonts w:ascii="Arial" w:eastAsia="Arial" w:hAnsi="Arial"/>
            <w:bCs/>
            <w:sz w:val="22"/>
            <w:szCs w:val="22"/>
          </w:rPr>
          <w:t>yig102989@gmail.com</w:t>
        </w:r>
      </w:hyperlink>
      <w:r w:rsidR="00947BE6" w:rsidRPr="009E5658">
        <w:rPr>
          <w:rFonts w:ascii="Arial" w:eastAsia="Arial" w:hAnsi="Arial"/>
          <w:bCs/>
          <w:sz w:val="22"/>
          <w:szCs w:val="22"/>
        </w:rPr>
        <w:t xml:space="preserve"> , </w:t>
      </w:r>
      <w:hyperlink r:id="rId15" w:history="1">
        <w:r w:rsidR="00947BE6" w:rsidRPr="009E5658">
          <w:rPr>
            <w:rStyle w:val="Hyperlink"/>
            <w:rFonts w:ascii="Arial" w:eastAsia="Arial" w:hAnsi="Arial"/>
            <w:bCs/>
            <w:sz w:val="22"/>
            <w:szCs w:val="22"/>
          </w:rPr>
          <w:t>yig102989@hotmail.com</w:t>
        </w:r>
      </w:hyperlink>
      <w:r w:rsidR="00947BE6" w:rsidRPr="009E5658">
        <w:rPr>
          <w:rFonts w:ascii="Arial" w:eastAsia="Arial" w:hAnsi="Arial"/>
          <w:bCs/>
          <w:sz w:val="22"/>
          <w:szCs w:val="22"/>
        </w:rPr>
        <w:t xml:space="preserve"> , </w:t>
      </w:r>
      <w:hyperlink r:id="rId16" w:history="1">
        <w:r w:rsidR="00947BE6" w:rsidRPr="009E5658">
          <w:rPr>
            <w:rStyle w:val="Hyperlink"/>
            <w:rFonts w:ascii="Arial" w:eastAsia="Arial" w:hAnsi="Arial"/>
            <w:bCs/>
            <w:sz w:val="22"/>
            <w:szCs w:val="22"/>
          </w:rPr>
          <w:t>onepowerprobuildersinc@gmail.com</w:t>
        </w:r>
      </w:hyperlink>
      <w:r w:rsidR="00947BE6" w:rsidRPr="009E5658">
        <w:rPr>
          <w:rFonts w:ascii="Arial" w:eastAsia="Arial" w:hAnsi="Arial"/>
          <w:bCs/>
          <w:sz w:val="22"/>
          <w:szCs w:val="22"/>
        </w:rPr>
        <w:t xml:space="preserve"> </w:t>
      </w:r>
      <w:r w:rsidRPr="009E5658">
        <w:rPr>
          <w:rFonts w:ascii="Arial" w:eastAsia="Arial" w:hAnsi="Arial"/>
          <w:bCs/>
          <w:sz w:val="22"/>
          <w:szCs w:val="22"/>
        </w:rPr>
        <w:t xml:space="preserve">, </w:t>
      </w:r>
      <w:hyperlink r:id="rId17" w:history="1">
        <w:r w:rsidRPr="009E5658">
          <w:rPr>
            <w:rStyle w:val="Hyperlink"/>
            <w:rFonts w:ascii="Arial" w:eastAsia="Arial" w:hAnsi="Arial"/>
            <w:bCs/>
            <w:sz w:val="22"/>
            <w:szCs w:val="22"/>
          </w:rPr>
          <w:t>onepowerprobuildersinc@aol.com</w:t>
        </w:r>
      </w:hyperlink>
    </w:p>
    <w:p w14:paraId="30A37A9D" w14:textId="77777777" w:rsidR="009E5658" w:rsidRPr="009E5658" w:rsidRDefault="009E5658" w:rsidP="00947BE6">
      <w:pPr>
        <w:spacing w:line="250" w:lineRule="auto"/>
        <w:ind w:left="142" w:right="120"/>
        <w:jc w:val="center"/>
        <w:rPr>
          <w:rFonts w:ascii="Arial" w:eastAsia="Arial" w:hAnsi="Arial"/>
          <w:bCs/>
          <w:sz w:val="22"/>
          <w:szCs w:val="22"/>
        </w:rPr>
      </w:pPr>
    </w:p>
    <w:p w14:paraId="18D9BAF7" w14:textId="371DA20F" w:rsidR="00947BE6" w:rsidRPr="00947BE6" w:rsidRDefault="00947BE6" w:rsidP="00947BE6">
      <w:pPr>
        <w:spacing w:line="250" w:lineRule="auto"/>
        <w:ind w:left="142" w:right="120"/>
        <w:jc w:val="center"/>
        <w:rPr>
          <w:rFonts w:ascii="Arial" w:eastAsia="Arial" w:hAnsi="Arial"/>
          <w:bCs/>
          <w:sz w:val="24"/>
          <w:szCs w:val="24"/>
        </w:rPr>
      </w:pPr>
    </w:p>
    <w:p w14:paraId="73E667B3" w14:textId="77777777" w:rsidR="00947BE6" w:rsidRPr="00947BE6" w:rsidRDefault="00947BE6" w:rsidP="00947BE6">
      <w:pPr>
        <w:spacing w:line="250" w:lineRule="auto"/>
        <w:ind w:left="142" w:right="120"/>
        <w:rPr>
          <w:rFonts w:ascii="Arial" w:eastAsia="Arial" w:hAnsi="Arial"/>
          <w:bCs/>
          <w:sz w:val="24"/>
          <w:szCs w:val="24"/>
        </w:rPr>
      </w:pPr>
    </w:p>
    <w:p w14:paraId="6925334A" w14:textId="77777777" w:rsidR="00947BE6" w:rsidRPr="007504B4" w:rsidRDefault="00947BE6" w:rsidP="00947BE6">
      <w:pPr>
        <w:spacing w:line="250" w:lineRule="auto"/>
        <w:ind w:left="142" w:right="120"/>
        <w:rPr>
          <w:rFonts w:ascii="Arial" w:eastAsia="Arial" w:hAnsi="Arial"/>
          <w:bCs/>
          <w:sz w:val="22"/>
          <w:szCs w:val="22"/>
        </w:rPr>
      </w:pPr>
    </w:p>
    <w:p w14:paraId="17E7370B" w14:textId="77777777" w:rsidR="00947BE6" w:rsidRDefault="00947BE6" w:rsidP="00947BE6">
      <w:pPr>
        <w:spacing w:line="250" w:lineRule="auto"/>
        <w:ind w:left="142" w:right="120"/>
        <w:jc w:val="center"/>
        <w:rPr>
          <w:rFonts w:ascii="Times New Roman" w:eastAsia="Arial" w:hAnsi="Times New Roman" w:cs="Times New Roman"/>
          <w:bCs/>
          <w:sz w:val="24"/>
          <w:szCs w:val="24"/>
        </w:rPr>
      </w:pPr>
    </w:p>
    <w:p w14:paraId="1C375633" w14:textId="77777777" w:rsidR="00947BE6" w:rsidRPr="00A22E85" w:rsidRDefault="00947BE6" w:rsidP="0073700E">
      <w:pPr>
        <w:spacing w:line="250" w:lineRule="auto"/>
        <w:ind w:left="142" w:right="120" w:firstLine="578"/>
        <w:rPr>
          <w:rFonts w:ascii="Arial" w:eastAsia="Arial" w:hAnsi="Arial"/>
          <w:bCs/>
          <w:sz w:val="24"/>
          <w:szCs w:val="24"/>
        </w:rPr>
      </w:pPr>
      <w:r>
        <w:rPr>
          <w:noProof/>
        </w:rPr>
        <w:drawing>
          <wp:inline distT="0" distB="0" distL="0" distR="0" wp14:anchorId="456BC1FA" wp14:editId="51FD614C">
            <wp:extent cx="1550229" cy="1076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0423" cy="1076460"/>
                    </a:xfrm>
                    <a:prstGeom prst="rect">
                      <a:avLst/>
                    </a:prstGeom>
                    <a:noFill/>
                    <a:ln>
                      <a:noFill/>
                    </a:ln>
                  </pic:spPr>
                </pic:pic>
              </a:graphicData>
            </a:graphic>
          </wp:inline>
        </w:drawing>
      </w:r>
      <w:r>
        <w:t xml:space="preserve">     </w:t>
      </w:r>
      <w:r>
        <w:rPr>
          <w:noProof/>
        </w:rPr>
        <w:drawing>
          <wp:inline distT="0" distB="0" distL="0" distR="0" wp14:anchorId="008A7369" wp14:editId="5A7A2B9B">
            <wp:extent cx="10668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r>
        <w:t xml:space="preserve">     </w:t>
      </w:r>
      <w:r>
        <w:rPr>
          <w:noProof/>
        </w:rPr>
        <w:drawing>
          <wp:inline distT="0" distB="0" distL="0" distR="0" wp14:anchorId="1BE7B673" wp14:editId="234F1041">
            <wp:extent cx="1114425" cy="104477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15024" cy="1045334"/>
                    </a:xfrm>
                    <a:prstGeom prst="rect">
                      <a:avLst/>
                    </a:prstGeom>
                    <a:noFill/>
                    <a:ln>
                      <a:noFill/>
                    </a:ln>
                  </pic:spPr>
                </pic:pic>
              </a:graphicData>
            </a:graphic>
          </wp:inline>
        </w:drawing>
      </w:r>
      <w:r>
        <w:t xml:space="preserve">    </w:t>
      </w:r>
      <w:r>
        <w:rPr>
          <w:noProof/>
        </w:rPr>
        <w:drawing>
          <wp:inline distT="0" distB="0" distL="0" distR="0" wp14:anchorId="2B2F431D" wp14:editId="4F2E7D89">
            <wp:extent cx="1100709" cy="1019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02462" cy="1020799"/>
                    </a:xfrm>
                    <a:prstGeom prst="rect">
                      <a:avLst/>
                    </a:prstGeom>
                    <a:noFill/>
                    <a:ln>
                      <a:noFill/>
                    </a:ln>
                  </pic:spPr>
                </pic:pic>
              </a:graphicData>
            </a:graphic>
          </wp:inline>
        </w:drawing>
      </w:r>
    </w:p>
    <w:p w14:paraId="11F294A8" w14:textId="77777777" w:rsidR="00712275" w:rsidRDefault="00712275" w:rsidP="00947BE6">
      <w:pPr>
        <w:spacing w:line="250" w:lineRule="auto"/>
        <w:ind w:left="142" w:right="120"/>
        <w:jc w:val="center"/>
        <w:rPr>
          <w:rFonts w:ascii="Arial" w:eastAsia="Arial" w:hAnsi="Arial"/>
          <w:b/>
          <w:sz w:val="24"/>
          <w:szCs w:val="24"/>
        </w:rPr>
      </w:pPr>
    </w:p>
    <w:p w14:paraId="223DB85D" w14:textId="35EB12F7" w:rsidR="00947BE6" w:rsidRDefault="00947BE6" w:rsidP="00947BE6">
      <w:pPr>
        <w:spacing w:line="250" w:lineRule="auto"/>
        <w:ind w:left="142" w:right="120"/>
        <w:jc w:val="center"/>
        <w:rPr>
          <w:rFonts w:ascii="Arial" w:eastAsia="Arial" w:hAnsi="Arial"/>
          <w:b/>
          <w:sz w:val="24"/>
          <w:szCs w:val="24"/>
        </w:rPr>
      </w:pPr>
      <w:r w:rsidRPr="006D03A2">
        <w:rPr>
          <w:rFonts w:ascii="Arial" w:eastAsia="Arial" w:hAnsi="Arial"/>
          <w:b/>
          <w:sz w:val="24"/>
          <w:szCs w:val="24"/>
        </w:rPr>
        <w:t>INCENTIVE QR CODES</w:t>
      </w:r>
    </w:p>
    <w:p w14:paraId="16435331" w14:textId="2FDB40E4" w:rsidR="009E5658" w:rsidRDefault="009E5658" w:rsidP="00947BE6">
      <w:pPr>
        <w:spacing w:line="250" w:lineRule="auto"/>
        <w:ind w:left="142" w:right="120"/>
        <w:jc w:val="center"/>
        <w:rPr>
          <w:rFonts w:ascii="Arial" w:eastAsia="Arial" w:hAnsi="Arial"/>
          <w:b/>
          <w:sz w:val="24"/>
          <w:szCs w:val="24"/>
        </w:rPr>
      </w:pPr>
    </w:p>
    <w:p w14:paraId="09552640" w14:textId="22A91A4D" w:rsidR="009E5658" w:rsidRDefault="009E5658" w:rsidP="00947BE6">
      <w:pPr>
        <w:spacing w:line="250" w:lineRule="auto"/>
        <w:ind w:left="142" w:right="120"/>
        <w:jc w:val="center"/>
        <w:rPr>
          <w:rFonts w:ascii="Arial" w:eastAsia="Arial" w:hAnsi="Arial"/>
          <w:b/>
          <w:sz w:val="24"/>
          <w:szCs w:val="24"/>
        </w:rPr>
      </w:pPr>
    </w:p>
    <w:p w14:paraId="4C62C687" w14:textId="0466F89F" w:rsidR="009E5658" w:rsidRDefault="009E5658" w:rsidP="00947BE6">
      <w:pPr>
        <w:spacing w:line="250" w:lineRule="auto"/>
        <w:ind w:left="142" w:right="120"/>
        <w:jc w:val="center"/>
        <w:rPr>
          <w:rFonts w:ascii="Arial" w:eastAsia="Arial" w:hAnsi="Arial"/>
          <w:b/>
          <w:sz w:val="24"/>
          <w:szCs w:val="24"/>
        </w:rPr>
      </w:pPr>
    </w:p>
    <w:p w14:paraId="7D5C9B7D" w14:textId="77777777" w:rsidR="009E5658" w:rsidRPr="006D03A2" w:rsidRDefault="009E5658" w:rsidP="00947BE6">
      <w:pPr>
        <w:spacing w:line="250" w:lineRule="auto"/>
        <w:ind w:left="142" w:right="120"/>
        <w:jc w:val="center"/>
        <w:rPr>
          <w:rFonts w:ascii="Arial" w:eastAsia="Arial" w:hAnsi="Arial"/>
          <w:b/>
          <w:sz w:val="24"/>
          <w:szCs w:val="24"/>
        </w:rPr>
      </w:pPr>
    </w:p>
    <w:p w14:paraId="34D69EA1" w14:textId="77777777" w:rsidR="00947BE6" w:rsidRDefault="00947BE6" w:rsidP="004D0D6A">
      <w:pPr>
        <w:pStyle w:val="NoSpacing"/>
      </w:pPr>
    </w:p>
    <w:p w14:paraId="28904DF9" w14:textId="77777777" w:rsidR="00947BE6" w:rsidRPr="00712275" w:rsidRDefault="00712275" w:rsidP="00FE236B">
      <w:pPr>
        <w:pStyle w:val="NoSpacing"/>
        <w:jc w:val="center"/>
        <w:rPr>
          <w:b/>
          <w:bCs/>
        </w:rPr>
      </w:pPr>
      <w:r w:rsidRPr="00712275">
        <w:rPr>
          <w:b/>
          <w:bCs/>
        </w:rPr>
        <w:lastRenderedPageBreak/>
        <w:t>WHAT IS IND</w:t>
      </w:r>
      <w:bookmarkStart w:id="0" w:name="_GoBack"/>
      <w:bookmarkEnd w:id="0"/>
      <w:r w:rsidRPr="00712275">
        <w:rPr>
          <w:b/>
          <w:bCs/>
        </w:rPr>
        <w:t>USTRIAL REVOLUTION?</w:t>
      </w:r>
    </w:p>
    <w:p w14:paraId="430C07DF" w14:textId="77777777" w:rsidR="00712275" w:rsidRDefault="00712275" w:rsidP="004D0D6A">
      <w:pPr>
        <w:pStyle w:val="NoSpacing"/>
      </w:pPr>
      <w:r>
        <w:tab/>
      </w:r>
    </w:p>
    <w:p w14:paraId="3F96DB9D" w14:textId="77777777" w:rsidR="00712275" w:rsidRDefault="00712275" w:rsidP="00712275">
      <w:pPr>
        <w:pStyle w:val="NoSpacing"/>
        <w:jc w:val="both"/>
      </w:pPr>
      <w:r>
        <w:tab/>
        <w:t>Industrial revolution pertains to improvement, development or optimization of infrastructure and facilities to adapt to the fast-changing technology evolution.</w:t>
      </w:r>
    </w:p>
    <w:p w14:paraId="1973FB91" w14:textId="77777777" w:rsidR="00712275" w:rsidRDefault="00712275" w:rsidP="00712275">
      <w:pPr>
        <w:pStyle w:val="NoSpacing"/>
        <w:jc w:val="both"/>
      </w:pPr>
      <w:r>
        <w:tab/>
      </w:r>
      <w:r w:rsidR="0073700E">
        <w:t>Since</w:t>
      </w:r>
      <w:r>
        <w:t xml:space="preserve"> there are people who have high level of innovative ways of thinking,</w:t>
      </w:r>
      <w:r w:rsidR="0073700E">
        <w:t xml:space="preserve"> there are times that our surroundings or environments become not safe or suitable for comfortable life because</w:t>
      </w:r>
      <w:r>
        <w:t xml:space="preserve"> </w:t>
      </w:r>
      <w:r w:rsidR="0073700E">
        <w:t>some</w:t>
      </w:r>
      <w:r>
        <w:t xml:space="preserve"> are able to create and invent advanced research studies and inventions that sometimes lead to mass destruction.</w:t>
      </w:r>
      <w:r>
        <w:tab/>
      </w:r>
      <w:r w:rsidR="0073700E">
        <w:t xml:space="preserve"> Just like in handling chemicals or specimens during experiments, mishandling and improper ways of waste disposal may happen.  That is why enrollment to recognized universities, organizations or other learning institutions shall take place to guide the researchers or inventors to a safer and professional ways. </w:t>
      </w:r>
    </w:p>
    <w:p w14:paraId="1186A1E0" w14:textId="77777777" w:rsidR="0073700E" w:rsidRDefault="0073700E" w:rsidP="00712275">
      <w:pPr>
        <w:pStyle w:val="NoSpacing"/>
        <w:jc w:val="both"/>
      </w:pPr>
      <w:r>
        <w:tab/>
        <w:t xml:space="preserve">Therefore, industrial revolution is needed to </w:t>
      </w:r>
      <w:r w:rsidR="00454E23">
        <w:t>improve all the things that we need for safety and survival. We need to implement infrastructure and facilities developments to adapt to international standards and be recognized around the world for economic growth and developments which also lead to global peace and unity. However, we need to have professional and manpower moralization in order to have an excellent globalization. Applying the for 4Es of success in everything is a good help: Efficiency, Effectiveness, Equity/Equality, and Excellence.</w:t>
      </w:r>
    </w:p>
    <w:p w14:paraId="74FCCAB0" w14:textId="77777777" w:rsidR="00454E23" w:rsidRDefault="00454E23" w:rsidP="00712275">
      <w:pPr>
        <w:pStyle w:val="NoSpacing"/>
        <w:jc w:val="both"/>
      </w:pPr>
      <w:r>
        <w:tab/>
        <w:t xml:space="preserve">We need to accept that we really need the said revolution for we are now in the two phases of the world: the physical and digital world. In order to make everything balanced, we need to conquer the digital world through the help of </w:t>
      </w:r>
      <w:r w:rsidR="00FE236B">
        <w:t xml:space="preserve">secured </w:t>
      </w:r>
      <w:r>
        <w:t>E-Education</w:t>
      </w:r>
      <w:r w:rsidR="00FE236B">
        <w:t>, E-Learning, E-Management and E-Business using our gadgets to simplify things which we called “Internet of Things”. However, there features of the digital world which shall be used only as needed and the features of the physical world which are the original designs of God for mankind shall be prioritized.</w:t>
      </w:r>
    </w:p>
    <w:p w14:paraId="20F8CA9C" w14:textId="77777777" w:rsidR="00FE236B" w:rsidRDefault="00FE236B" w:rsidP="00712275">
      <w:pPr>
        <w:pStyle w:val="NoSpacing"/>
        <w:jc w:val="both"/>
      </w:pPr>
      <w:r>
        <w:tab/>
        <w:t>There are special benefits of digitalization which we may considered as “sidelines” specially those rank-and-file employees. While working full time and only paid enough for basic needs for survival, we may enter to different online jobs and investments to earn extra income and soon fortunately, we will meet financial freedom.</w:t>
      </w:r>
      <w:r w:rsidR="00FD0811">
        <w:t xml:space="preserve"> Furthermore, working online makes us more knowledgeable because we as well conduct Academic Online Learning since we do research in the world wide web before doing anything in online applications or programs. </w:t>
      </w:r>
    </w:p>
    <w:p w14:paraId="03818224" w14:textId="77777777" w:rsidR="00FD0811" w:rsidRDefault="00FD0811" w:rsidP="00712275">
      <w:pPr>
        <w:pStyle w:val="NoSpacing"/>
        <w:jc w:val="both"/>
      </w:pPr>
      <w:r>
        <w:tab/>
        <w:t>On the other hand, the physical world activities shall be prioritized to meet all the aspects of developments to become each of us a well-rounded individual and serve as catalyst for positive changes.</w:t>
      </w:r>
    </w:p>
    <w:p w14:paraId="1A6A4CC9" w14:textId="77777777" w:rsidR="0000529B" w:rsidRDefault="0000529B" w:rsidP="00712275">
      <w:pPr>
        <w:pStyle w:val="NoSpacing"/>
        <w:jc w:val="both"/>
      </w:pPr>
      <w:r>
        <w:tab/>
        <w:t>Despite we are now in a more advanced ways of living, we shall not forget the basic things which are in the end, the most useful tools for everyday survival. Simple knowledge or learning shall not be totally replaced with the special features of an advanced gadget or device. (Example</w:t>
      </w:r>
      <w:r w:rsidR="00B10599">
        <w:t>:</w:t>
      </w:r>
      <w:r>
        <w:t xml:space="preserve"> the way we put URL</w:t>
      </w:r>
      <w:r w:rsidR="00B10599">
        <w:t xml:space="preserve"> -</w:t>
      </w:r>
      <w:r>
        <w:t xml:space="preserve"> use </w:t>
      </w:r>
      <w:r w:rsidRPr="00B10599">
        <w:rPr>
          <w:b/>
          <w:bCs/>
        </w:rPr>
        <w:t>https</w:t>
      </w:r>
      <w:r>
        <w:t xml:space="preserve"> </w:t>
      </w:r>
      <w:r w:rsidR="00B10599">
        <w:t xml:space="preserve">for a more secured transaction; </w:t>
      </w:r>
      <w:r>
        <w:t xml:space="preserve">not </w:t>
      </w:r>
      <w:r w:rsidR="00B10599" w:rsidRPr="00B10599">
        <w:rPr>
          <w:b/>
          <w:bCs/>
        </w:rPr>
        <w:t>http</w:t>
      </w:r>
      <w:r w:rsidR="00B10599">
        <w:rPr>
          <w:b/>
          <w:bCs/>
        </w:rPr>
        <w:t xml:space="preserve"> </w:t>
      </w:r>
      <w:r w:rsidR="00B10599">
        <w:t>although we are using</w:t>
      </w:r>
      <w:r w:rsidR="00261FC1">
        <w:t xml:space="preserve"> advanced gadgets</w:t>
      </w:r>
      <w:r w:rsidR="00867E34">
        <w:t>)</w:t>
      </w:r>
      <w:r w:rsidR="00B10599">
        <w:t>.</w:t>
      </w:r>
      <w:r w:rsidR="00867E34">
        <w:t xml:space="preserve"> </w:t>
      </w:r>
    </w:p>
    <w:p w14:paraId="7B108D36" w14:textId="77777777" w:rsidR="0073700E" w:rsidRDefault="0073700E" w:rsidP="00712275">
      <w:pPr>
        <w:pStyle w:val="NoSpacing"/>
        <w:jc w:val="both"/>
      </w:pPr>
      <w:r>
        <w:tab/>
      </w:r>
    </w:p>
    <w:p w14:paraId="45065AC9" w14:textId="77777777" w:rsidR="00712275" w:rsidRDefault="00712275" w:rsidP="004D0D6A">
      <w:pPr>
        <w:pStyle w:val="NoSpacing"/>
      </w:pPr>
    </w:p>
    <w:sectPr w:rsidR="00712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vie">
    <w:panose1 w:val="040408050508090206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crosoft Uighur">
    <w:panose1 w:val="02000000000000000000"/>
    <w:charset w:val="B2"/>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6A"/>
    <w:rsid w:val="0000529B"/>
    <w:rsid w:val="00261FC1"/>
    <w:rsid w:val="00454E23"/>
    <w:rsid w:val="004D0D6A"/>
    <w:rsid w:val="00712275"/>
    <w:rsid w:val="0073700E"/>
    <w:rsid w:val="007B6A80"/>
    <w:rsid w:val="00867E34"/>
    <w:rsid w:val="00947BE6"/>
    <w:rsid w:val="009E5658"/>
    <w:rsid w:val="00B10599"/>
    <w:rsid w:val="00FD0811"/>
    <w:rsid w:val="00FE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BA17"/>
  <w15:chartTrackingRefBased/>
  <w15:docId w15:val="{A1764C22-15ED-48D4-B30B-AE6224C7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7BE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0D6A"/>
    <w:pPr>
      <w:spacing w:after="0" w:line="240" w:lineRule="auto"/>
    </w:pPr>
  </w:style>
  <w:style w:type="character" w:styleId="Hyperlink">
    <w:name w:val="Hyperlink"/>
    <w:uiPriority w:val="99"/>
    <w:unhideWhenUsed/>
    <w:rsid w:val="00947BE6"/>
    <w:rPr>
      <w:color w:val="0563C1"/>
      <w:u w:val="single"/>
    </w:rPr>
  </w:style>
  <w:style w:type="character" w:styleId="UnresolvedMention">
    <w:name w:val="Unresolved Mention"/>
    <w:basedOn w:val="DefaultParagraphFont"/>
    <w:uiPriority w:val="99"/>
    <w:semiHidden/>
    <w:unhideWhenUsed/>
    <w:rsid w:val="009E5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esgonzales102989@gmail.com" TargetMode="External"/><Relationship Id="rId13" Type="http://schemas.openxmlformats.org/officeDocument/2006/relationships/hyperlink" Target="mailto:yvesgonzales102989@yahoo.com" TargetMode="External"/><Relationship Id="rId18" Type="http://schemas.openxmlformats.org/officeDocument/2006/relationships/image" Target="media/image2.jpeg"/><Relationship Id="rId3" Type="http://schemas.openxmlformats.org/officeDocument/2006/relationships/webSettings" Target="webSettings.xml"/><Relationship Id="rId21" Type="http://schemas.openxmlformats.org/officeDocument/2006/relationships/image" Target="media/image5.png"/><Relationship Id="rId7" Type="http://schemas.openxmlformats.org/officeDocument/2006/relationships/hyperlink" Target="mailto:yves_gonzales@tup.edu.ph" TargetMode="External"/><Relationship Id="rId12" Type="http://schemas.openxmlformats.org/officeDocument/2006/relationships/hyperlink" Target="mailto:blushboy29@yahoo.com" TargetMode="External"/><Relationship Id="rId17" Type="http://schemas.openxmlformats.org/officeDocument/2006/relationships/hyperlink" Target="mailto:onepowerprobuildersinc@aol.com" TargetMode="External"/><Relationship Id="rId2" Type="http://schemas.openxmlformats.org/officeDocument/2006/relationships/settings" Target="settings.xml"/><Relationship Id="rId16" Type="http://schemas.openxmlformats.org/officeDocument/2006/relationships/hyperlink" Target="mailto:onepowerprobuildersinc@gmail.com" TargetMode="External"/><Relationship Id="rId20"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mailto:blushboy29@onepower198theveritaserum.onmicrosoft.com" TargetMode="External"/><Relationship Id="rId11" Type="http://schemas.openxmlformats.org/officeDocument/2006/relationships/hyperlink" Target="mailto:blushboy29@hotmail.com" TargetMode="External"/><Relationship Id="rId5" Type="http://schemas.openxmlformats.org/officeDocument/2006/relationships/hyperlink" Target="https://yvesgonzales.academia.edu/" TargetMode="External"/><Relationship Id="rId15" Type="http://schemas.openxmlformats.org/officeDocument/2006/relationships/hyperlink" Target="mailto:yig102989@hotmail.com" TargetMode="External"/><Relationship Id="rId23" Type="http://schemas.openxmlformats.org/officeDocument/2006/relationships/theme" Target="theme/theme1.xml"/><Relationship Id="rId10" Type="http://schemas.openxmlformats.org/officeDocument/2006/relationships/hyperlink" Target="mailto:blushboy29@gmail.com" TargetMode="External"/><Relationship Id="rId19" Type="http://schemas.openxmlformats.org/officeDocument/2006/relationships/image" Target="media/image3.jpeg"/><Relationship Id="rId4" Type="http://schemas.openxmlformats.org/officeDocument/2006/relationships/image" Target="media/image1.jpeg"/><Relationship Id="rId9" Type="http://schemas.openxmlformats.org/officeDocument/2006/relationships/hyperlink" Target="mailto:blushboy29@aol.com" TargetMode="External"/><Relationship Id="rId14" Type="http://schemas.openxmlformats.org/officeDocument/2006/relationships/hyperlink" Target="mailto:yig102989@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GONZALES</dc:creator>
  <cp:keywords/>
  <dc:description/>
  <cp:lastModifiedBy>YVES GONZALES</cp:lastModifiedBy>
  <cp:revision>2</cp:revision>
  <dcterms:created xsi:type="dcterms:W3CDTF">2020-05-16T09:49:00Z</dcterms:created>
  <dcterms:modified xsi:type="dcterms:W3CDTF">2020-05-16T09:49:00Z</dcterms:modified>
</cp:coreProperties>
</file>