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331" w:before="0" w:after="60"/>
        <w:ind w:hanging="0" w:start="0" w:end="0"/>
        <w:rPr/>
      </w:pPr>
      <w:bookmarkStart w:id="0" w:name="docs-internal-guid-4cad3bb1-7fff-ac36-b9"/>
      <w:bookmarkEnd w:id="0"/>
      <w:r>
        <w:rPr>
          <w:rFonts w:ascii="Arial;sans-serif" w:hAnsi="Arial;sans-serif"/>
          <w:b/>
          <w:i w:val="false"/>
          <w:caps w:val="false"/>
          <w:smallCaps w:val="false"/>
          <w:strike w:val="false"/>
          <w:dstrike w:val="false"/>
          <w:color w:val="000000"/>
          <w:sz w:val="24"/>
          <w:u w:val="none"/>
          <w:effect w:val="none"/>
          <w:shd w:fill="auto" w:val="clear"/>
        </w:rPr>
        <w:t>Xtreme Gaming Lounge Management software Features and Pricing structure.</w:t>
      </w:r>
      <w:r>
        <w:rPr>
          <w:rFonts w:ascii="Arial;sans-serif" w:hAnsi="Arial;sans-serif"/>
          <w:b w:val="false"/>
          <w:i w:val="false"/>
          <w:caps w:val="false"/>
          <w:smallCaps w:val="false"/>
          <w:strike w:val="false"/>
          <w:dstrike w:val="false"/>
          <w:color w:val="000000"/>
          <w:sz w:val="52"/>
          <w:u w:val="none"/>
          <w:effect w:val="none"/>
          <w:shd w:fill="auto" w:val="clear"/>
        </w:rPr>
        <w:br/>
        <w:br/>
      </w:r>
      <w:r>
        <w:rPr>
          <w:rFonts w:ascii="Arial;sans-serif" w:hAnsi="Arial;sans-serif"/>
          <w:b/>
          <w:i w:val="false"/>
          <w:caps w:val="false"/>
          <w:smallCaps w:val="false"/>
          <w:strike w:val="false"/>
          <w:dstrike w:val="false"/>
          <w:color w:val="000000"/>
          <w:sz w:val="26"/>
          <w:u w:val="none"/>
          <w:effect w:val="none"/>
          <w:shd w:fill="auto" w:val="clear"/>
        </w:rPr>
        <w:t>In short all the features from truecafe +  discussed and noted in PDF + Notes.</w:t>
        <w:br/>
        <w:t>I’ll try to list all the features below</w:t>
        <w:br/>
        <w:br/>
      </w:r>
      <w:hyperlink r:id="rId2">
        <w:r>
          <w:rPr>
            <w:rStyle w:val="Hyperlink"/>
            <w:rFonts w:ascii="Arial;sans-serif" w:hAnsi="Arial;sans-serif"/>
            <w:b/>
            <w:i w:val="false"/>
            <w:caps w:val="false"/>
            <w:smallCaps w:val="false"/>
            <w:strike w:val="false"/>
            <w:dstrike w:val="false"/>
            <w:color w:val="1155CC"/>
            <w:sz w:val="26"/>
            <w:u w:val="single"/>
            <w:effect w:val="none"/>
            <w:shd w:fill="auto" w:val="clear"/>
          </w:rPr>
          <w:t>TrueCafe.pdf</w:t>
        </w:r>
        <w:r>
          <w:rPr>
            <w:rStyle w:val="Hyperlink"/>
            <w:rFonts w:ascii="Arial;sans-serif" w:hAnsi="Arial;sans-serif"/>
            <w:b/>
            <w:i w:val="false"/>
            <w:caps w:val="false"/>
            <w:smallCaps w:val="false"/>
            <w:strike w:val="false"/>
            <w:dstrike w:val="false"/>
            <w:color w:val="000000"/>
            <w:sz w:val="26"/>
            <w:u w:val="none"/>
            <w:effect w:val="none"/>
            <w:shd w:fill="auto" w:val="clear"/>
          </w:rPr>
          <w:br/>
          <w:br/>
        </w:r>
      </w:hyperlink>
      <w:r>
        <w:rPr>
          <w:rFonts w:ascii="Arial;sans-serif" w:hAnsi="Arial;sans-serif"/>
          <w:b/>
          <w:i w:val="false"/>
          <w:caps w:val="false"/>
          <w:smallCaps w:val="false"/>
          <w:strike w:val="false"/>
          <w:dstrike w:val="false"/>
          <w:color w:val="000000"/>
          <w:sz w:val="26"/>
          <w:u w:val="none"/>
          <w:effect w:val="none"/>
          <w:shd w:fill="auto" w:val="clear"/>
        </w:rPr>
        <w:t>1. Cafe management.</w:t>
        <w:br/>
        <w:t>A. Client login - Prepaid and postpaid &amp; payments</w:t>
        <w:br/>
        <w:t>B. POS - Inventory management + sales</w:t>
        <w:br/>
        <w:t>C. PC grouping for dynamic pricing.</w:t>
        <w:br/>
        <w:t>D. Remote Access.</w:t>
        <w:br/>
        <w:t>E. Sales Report &amp; logs.</w:t>
        <w:br/>
        <w:t>F. Analytics.</w:t>
        <w:br/>
        <w:t>G. Cloud.</w:t>
        <w:br/>
        <w:t>H. Backup and Restore</w:t>
        <w:br/>
        <w:t>I. Admin + Staff login</w:t>
        <w:br/>
        <w:t xml:space="preserve">J. </w:t>
      </w:r>
      <w:r>
        <w:rPr>
          <w:rFonts w:ascii="Arial;sans-serif" w:hAnsi="Arial;sans-serif"/>
          <w:b/>
          <w:i w:val="false"/>
          <w:caps w:val="false"/>
          <w:smallCaps w:val="false"/>
          <w:strike w:val="false"/>
          <w:dstrike w:val="false"/>
          <w:color w:val="000000"/>
          <w:sz w:val="24"/>
          <w:u w:val="none"/>
          <w:effect w:val="none"/>
          <w:shd w:fill="auto" w:val="clear"/>
        </w:rPr>
        <w:t>Screen Capture</w:t>
        <w:br/>
      </w:r>
      <w:r>
        <w:rPr>
          <w:rFonts w:ascii="Arial;sans-serif" w:hAnsi="Arial;sans-serif"/>
          <w:b/>
          <w:i w:val="false"/>
          <w:caps w:val="false"/>
          <w:smallCaps w:val="false"/>
          <w:strike w:val="false"/>
          <w:dstrike w:val="false"/>
          <w:color w:val="000000"/>
          <w:sz w:val="26"/>
          <w:u w:val="none"/>
          <w:effect w:val="none"/>
          <w:shd w:fill="auto" w:val="clear"/>
        </w:rPr>
        <w:t xml:space="preserve">K. </w:t>
      </w:r>
      <w:r>
        <w:rPr>
          <w:rFonts w:ascii="Arial;sans-serif" w:hAnsi="Arial;sans-serif"/>
          <w:b/>
          <w:i w:val="false"/>
          <w:caps w:val="false"/>
          <w:smallCaps w:val="false"/>
          <w:strike w:val="false"/>
          <w:dstrike w:val="false"/>
          <w:color w:val="000000"/>
          <w:sz w:val="24"/>
          <w:u w:val="none"/>
          <w:effect w:val="none"/>
          <w:shd w:fill="auto" w:val="clear"/>
        </w:rPr>
        <w:t>Dark mode for GUI</w:t>
        <w:br/>
        <w:t>L. Install on thin clients</w:t>
        <w:br/>
        <w:t>M. Setup any complicated pricing</w:t>
        <w:br/>
        <w:t>N. Reselling</w:t>
        <w:br/>
        <w:br/>
        <w:br/>
        <w:t>A.</w:t>
      </w:r>
      <w:r>
        <w:rPr>
          <w:b w:val="false"/>
          <w:caps w:val="false"/>
          <w:smallCaps w:val="false"/>
          <w:strike w:val="false"/>
          <w:dstrike w:val="false"/>
          <w:color w:val="000000"/>
          <w:u w:val="none"/>
          <w:effect w:val="none"/>
          <w:shd w:fill="auto" w:val="clear"/>
        </w:rPr>
        <w:t xml:space="preserve"> </w:t>
      </w:r>
      <w:r>
        <w:rPr>
          <w:rFonts w:ascii="Arial;sans-serif" w:hAnsi="Arial;sans-serif"/>
          <w:b/>
          <w:i w:val="false"/>
          <w:caps w:val="false"/>
          <w:smallCaps w:val="false"/>
          <w:strike w:val="false"/>
          <w:dstrike w:val="false"/>
          <w:color w:val="000000"/>
          <w:sz w:val="26"/>
          <w:u w:val="none"/>
          <w:effect w:val="none"/>
          <w:shd w:fill="auto" w:val="clear"/>
        </w:rPr>
        <w:t>Client login - Prepaid and postpaid &amp; payments</w:t>
        <w:br/>
      </w:r>
      <w:r>
        <w:rPr>
          <w:rFonts w:ascii="Arial;sans-serif" w:hAnsi="Arial;sans-serif"/>
          <w:b/>
          <w:i w:val="false"/>
          <w:caps w:val="false"/>
          <w:smallCaps w:val="false"/>
          <w:strike w:val="false"/>
          <w:dstrike w:val="false"/>
          <w:color w:val="000000"/>
          <w:sz w:val="24"/>
          <w:u w:val="none"/>
          <w:effect w:val="none"/>
          <w:shd w:fill="auto" w:val="clear"/>
        </w:rPr>
        <w:t>i. Restricted access via username and password. Prepaid and postpay client.</w:t>
      </w:r>
    </w:p>
    <w:p>
      <w:pPr>
        <w:pStyle w:val="BodyText"/>
        <w:bidi w:val="0"/>
        <w:spacing w:lineRule="auto" w:line="331" w:before="0" w:after="60"/>
        <w:ind w:firstLine="720" w:start="0" w:end="0"/>
        <w:rPr>
          <w:b w:val="false"/>
        </w:rPr>
      </w:pPr>
      <w:r>
        <w:rPr>
          <w:rFonts w:ascii="Arial;sans-serif" w:hAnsi="Arial;sans-serif"/>
          <w:b/>
          <w:i w:val="false"/>
          <w:caps w:val="false"/>
          <w:smallCaps w:val="false"/>
          <w:strike w:val="false"/>
          <w:dstrike w:val="false"/>
          <w:color w:val="000000"/>
          <w:sz w:val="24"/>
          <w:u w:val="none"/>
          <w:effect w:val="none"/>
          <w:shd w:fill="auto" w:val="clear"/>
        </w:rPr>
        <w:t xml:space="preserve">ii. Guest login (username: </w:t>
      </w:r>
      <w:r>
        <w:rPr>
          <w:rFonts w:ascii="Arial;sans-serif" w:hAnsi="Arial;sans-serif"/>
          <w:b/>
          <w:i/>
          <w:caps w:val="false"/>
          <w:smallCaps w:val="false"/>
          <w:strike w:val="false"/>
          <w:dstrike w:val="false"/>
          <w:color w:val="000000"/>
          <w:sz w:val="24"/>
          <w:u w:val="none"/>
          <w:effect w:val="none"/>
          <w:shd w:fill="auto" w:val="clear"/>
        </w:rPr>
        <w:t>guest</w:t>
      </w:r>
      <w:r>
        <w:rPr>
          <w:rFonts w:ascii="Arial;sans-serif" w:hAnsi="Arial;sans-serif"/>
          <w:b/>
          <w:i w:val="false"/>
          <w:caps w:val="false"/>
          <w:smallCaps w:val="false"/>
          <w:strike w:val="false"/>
          <w:dstrike w:val="false"/>
          <w:color w:val="000000"/>
          <w:sz w:val="24"/>
          <w:u w:val="none"/>
          <w:effect w:val="none"/>
          <w:shd w:fill="auto" w:val="clear"/>
        </w:rPr>
        <w:t xml:space="preserve">, password: </w:t>
      </w:r>
      <w:r>
        <w:rPr>
          <w:rFonts w:ascii="Arial;sans-serif" w:hAnsi="Arial;sans-serif"/>
          <w:b/>
          <w:i/>
          <w:caps w:val="false"/>
          <w:smallCaps w:val="false"/>
          <w:strike w:val="false"/>
          <w:dstrike w:val="false"/>
          <w:color w:val="000000"/>
          <w:sz w:val="24"/>
          <w:u w:val="none"/>
          <w:effect w:val="none"/>
          <w:shd w:fill="auto" w:val="clear"/>
        </w:rPr>
        <w:t>guest</w:t>
      </w:r>
      <w:r>
        <w:rPr>
          <w:rFonts w:ascii="Arial;sans-serif" w:hAnsi="Arial;sans-serif"/>
          <w:b/>
          <w:i w:val="false"/>
          <w:caps w:val="false"/>
          <w:smallCaps w:val="false"/>
          <w:strike w:val="false"/>
          <w:dstrike w:val="false"/>
          <w:color w:val="000000"/>
          <w:sz w:val="24"/>
          <w:u w:val="none"/>
          <w:effect w:val="none"/>
          <w:shd w:fill="auto" w:val="clear"/>
        </w:rPr>
        <w:t>), accessible only by</w:t>
      </w:r>
    </w:p>
    <w:p>
      <w:pPr>
        <w:pStyle w:val="BodyText"/>
        <w:bidi w:val="0"/>
        <w:spacing w:lineRule="auto" w:line="331" w:before="0" w:after="60"/>
        <w:ind w:firstLine="720" w:start="0" w:end="0"/>
        <w:rPr>
          <w:rFonts w:ascii="Arial;sans-serif" w:hAnsi="Arial;sans-serif"/>
          <w:b/>
          <w:i w:val="false"/>
          <w:caps w:val="false"/>
          <w:smallCaps w:val="false"/>
          <w:strike w:val="false"/>
          <w:dstrike w:val="false"/>
          <w:color w:val="000000"/>
          <w:sz w:val="24"/>
          <w:u w:val="none"/>
          <w:effect w:val="none"/>
          <w:shd w:fill="auto" w:val="clear"/>
        </w:rPr>
      </w:pPr>
      <w:r>
        <w:rPr>
          <w:rFonts w:ascii="Arial;sans-serif" w:hAnsi="Arial;sans-serif"/>
          <w:b/>
          <w:i w:val="false"/>
          <w:caps w:val="false"/>
          <w:smallCaps w:val="false"/>
          <w:strike w:val="false"/>
          <w:dstrike w:val="false"/>
          <w:color w:val="000000"/>
          <w:sz w:val="24"/>
          <w:u w:val="none"/>
          <w:effect w:val="none"/>
          <w:shd w:fill="auto" w:val="clear"/>
        </w:rPr>
        <w:t>Staff.</w:t>
      </w:r>
    </w:p>
    <w:p>
      <w:pPr>
        <w:pStyle w:val="BodyText"/>
        <w:bidi w:val="0"/>
        <w:spacing w:lineRule="auto" w:line="331" w:before="0" w:after="60"/>
        <w:ind w:firstLine="720" w:start="0" w:end="0"/>
        <w:rPr>
          <w:rFonts w:ascii="Arial;sans-serif" w:hAnsi="Arial;sans-serif"/>
          <w:b/>
          <w:i w:val="false"/>
          <w:caps w:val="false"/>
          <w:smallCaps w:val="false"/>
          <w:strike w:val="false"/>
          <w:dstrike w:val="false"/>
          <w:color w:val="000000"/>
          <w:sz w:val="24"/>
          <w:u w:val="none"/>
          <w:effect w:val="none"/>
          <w:shd w:fill="auto" w:val="clear"/>
        </w:rPr>
      </w:pPr>
      <w:r>
        <w:rPr>
          <w:rFonts w:ascii="Arial;sans-serif" w:hAnsi="Arial;sans-serif"/>
          <w:b/>
          <w:i w:val="false"/>
          <w:caps w:val="false"/>
          <w:smallCaps w:val="false"/>
          <w:strike w:val="false"/>
          <w:dstrike w:val="false"/>
          <w:color w:val="000000"/>
          <w:sz w:val="24"/>
          <w:u w:val="none"/>
          <w:effect w:val="none"/>
          <w:shd w:fill="auto" w:val="clear"/>
        </w:rPr>
        <w:t>iii. Billing system capable of merging sessions (e.g., 40 minutes +</w:t>
      </w:r>
    </w:p>
    <w:p>
      <w:pPr>
        <w:pStyle w:val="BodyText"/>
        <w:bidi w:val="0"/>
        <w:spacing w:lineRule="auto" w:line="331" w:before="0" w:after="60"/>
        <w:ind w:firstLine="720" w:start="0" w:end="0"/>
        <w:rPr>
          <w:rFonts w:ascii="Arial;sans-serif" w:hAnsi="Arial;sans-serif"/>
          <w:b/>
          <w:i w:val="false"/>
          <w:caps w:val="false"/>
          <w:smallCaps w:val="false"/>
          <w:strike w:val="false"/>
          <w:dstrike w:val="false"/>
          <w:color w:val="000000"/>
          <w:sz w:val="24"/>
          <w:u w:val="none"/>
          <w:effect w:val="none"/>
          <w:shd w:fill="auto" w:val="clear"/>
        </w:rPr>
      </w:pPr>
      <w:r>
        <w:rPr>
          <w:rFonts w:ascii="Arial;sans-serif" w:hAnsi="Arial;sans-serif"/>
          <w:b/>
          <w:i w:val="false"/>
          <w:caps w:val="false"/>
          <w:smallCaps w:val="false"/>
          <w:strike w:val="false"/>
          <w:dstrike w:val="false"/>
          <w:color w:val="000000"/>
          <w:sz w:val="24"/>
          <w:u w:val="none"/>
          <w:effect w:val="none"/>
          <w:shd w:fill="auto" w:val="clear"/>
        </w:rPr>
        <w:t>restarted session).</w:t>
      </w:r>
    </w:p>
    <w:p>
      <w:pPr>
        <w:pStyle w:val="BodyText"/>
        <w:bidi w:val="0"/>
        <w:spacing w:lineRule="auto" w:line="331" w:before="0" w:after="60"/>
        <w:ind w:firstLine="720" w:start="0" w:end="0"/>
        <w:rPr>
          <w:rFonts w:ascii="Arial;sans-serif" w:hAnsi="Arial;sans-serif"/>
          <w:b/>
          <w:i w:val="false"/>
          <w:caps w:val="false"/>
          <w:smallCaps w:val="false"/>
          <w:strike w:val="false"/>
          <w:dstrike w:val="false"/>
          <w:color w:val="000000"/>
          <w:sz w:val="24"/>
          <w:u w:val="none"/>
          <w:effect w:val="none"/>
          <w:shd w:fill="auto" w:val="clear"/>
        </w:rPr>
      </w:pPr>
      <w:r>
        <w:rPr>
          <w:rFonts w:ascii="Arial;sans-serif" w:hAnsi="Arial;sans-serif"/>
          <w:b/>
          <w:i w:val="false"/>
          <w:caps w:val="false"/>
          <w:smallCaps w:val="false"/>
          <w:strike w:val="false"/>
          <w:dstrike w:val="false"/>
          <w:color w:val="000000"/>
          <w:sz w:val="24"/>
          <w:u w:val="none"/>
          <w:effect w:val="none"/>
          <w:shd w:fill="auto" w:val="clear"/>
        </w:rPr>
        <w:t>iv. Minimum billing amount of ₹70.</w:t>
      </w:r>
    </w:p>
    <w:p>
      <w:pPr>
        <w:pStyle w:val="BodyText"/>
        <w:bidi w:val="0"/>
        <w:spacing w:lineRule="auto" w:line="331" w:before="0" w:after="60"/>
        <w:ind w:firstLine="720" w:start="0" w:end="0"/>
        <w:rPr>
          <w:rFonts w:ascii="Arial;sans-serif" w:hAnsi="Arial;sans-serif"/>
          <w:b/>
          <w:i w:val="false"/>
          <w:caps w:val="false"/>
          <w:smallCaps w:val="false"/>
          <w:strike w:val="false"/>
          <w:dstrike w:val="false"/>
          <w:color w:val="000000"/>
          <w:sz w:val="24"/>
          <w:u w:val="none"/>
          <w:effect w:val="none"/>
          <w:shd w:fill="auto" w:val="clear"/>
        </w:rPr>
      </w:pPr>
      <w:r>
        <w:rPr>
          <w:rFonts w:ascii="Arial;sans-serif" w:hAnsi="Arial;sans-serif"/>
          <w:b/>
          <w:i w:val="false"/>
          <w:caps w:val="false"/>
          <w:smallCaps w:val="false"/>
          <w:strike w:val="false"/>
          <w:dstrike w:val="false"/>
          <w:color w:val="000000"/>
          <w:sz w:val="24"/>
          <w:u w:val="none"/>
          <w:effect w:val="none"/>
          <w:shd w:fill="auto" w:val="clear"/>
        </w:rPr>
        <w:t>v. Round-off rules:</w:t>
      </w:r>
    </w:p>
    <w:p>
      <w:pPr>
        <w:pStyle w:val="BodyText"/>
        <w:bidi w:val="0"/>
        <w:spacing w:lineRule="auto" w:line="331" w:before="0" w:after="60"/>
        <w:ind w:firstLine="720" w:start="0" w:end="0"/>
        <w:rPr>
          <w:rFonts w:ascii="Arial;sans-serif" w:hAnsi="Arial;sans-serif"/>
          <w:b/>
          <w:i w:val="false"/>
          <w:caps w:val="false"/>
          <w:smallCaps w:val="false"/>
          <w:strike w:val="false"/>
          <w:dstrike w:val="false"/>
          <w:color w:val="000000"/>
          <w:sz w:val="24"/>
          <w:u w:val="none"/>
          <w:effect w:val="none"/>
          <w:shd w:fill="auto" w:val="clear"/>
        </w:rPr>
      </w:pPr>
      <w:r>
        <w:rPr>
          <w:rFonts w:ascii="Arial;sans-serif" w:hAnsi="Arial;sans-serif"/>
          <w:b/>
          <w:i w:val="false"/>
          <w:caps w:val="false"/>
          <w:smallCaps w:val="false"/>
          <w:strike w:val="false"/>
          <w:dstrike w:val="false"/>
          <w:color w:val="000000"/>
          <w:sz w:val="24"/>
          <w:u w:val="none"/>
          <w:effect w:val="none"/>
          <w:shd w:fill="auto" w:val="clear"/>
        </w:rPr>
        <w:t>105 → 110, 104 → 100.</w:t>
      </w:r>
    </w:p>
    <w:p>
      <w:pPr>
        <w:pStyle w:val="BodyText"/>
        <w:bidi w:val="0"/>
        <w:spacing w:lineRule="auto" w:line="331" w:before="0" w:after="60"/>
        <w:ind w:firstLine="720" w:start="0" w:end="0"/>
        <w:rPr>
          <w:rFonts w:ascii="Arial;sans-serif" w:hAnsi="Arial;sans-serif"/>
          <w:b/>
          <w:i w:val="false"/>
          <w:caps w:val="false"/>
          <w:smallCaps w:val="false"/>
          <w:strike w:val="false"/>
          <w:dstrike w:val="false"/>
          <w:color w:val="000000"/>
          <w:sz w:val="24"/>
          <w:u w:val="none"/>
          <w:effect w:val="none"/>
          <w:shd w:fill="auto" w:val="clear"/>
        </w:rPr>
      </w:pPr>
      <w:r>
        <w:rPr>
          <w:rFonts w:ascii="Arial;sans-serif" w:hAnsi="Arial;sans-serif"/>
          <w:b/>
          <w:i w:val="false"/>
          <w:caps w:val="false"/>
          <w:smallCaps w:val="false"/>
          <w:strike w:val="false"/>
          <w:dstrike w:val="false"/>
          <w:color w:val="000000"/>
          <w:sz w:val="24"/>
          <w:u w:val="none"/>
          <w:effect w:val="none"/>
          <w:shd w:fill="auto" w:val="clear"/>
        </w:rPr>
        <w:t>Sessions under 30 seconds round to 1 minute, and over 30</w:t>
      </w:r>
    </w:p>
    <w:p>
      <w:pPr>
        <w:pStyle w:val="BodyText"/>
        <w:bidi w:val="0"/>
        <w:spacing w:lineRule="auto" w:line="331" w:before="0" w:after="60"/>
        <w:ind w:firstLine="720" w:start="0" w:end="0"/>
        <w:rPr>
          <w:rFonts w:ascii="Arial;sans-serif" w:hAnsi="Arial;sans-serif"/>
          <w:b/>
          <w:i w:val="false"/>
          <w:caps w:val="false"/>
          <w:smallCaps w:val="false"/>
          <w:strike w:val="false"/>
          <w:dstrike w:val="false"/>
          <w:color w:val="000000"/>
          <w:sz w:val="24"/>
          <w:u w:val="none"/>
          <w:effect w:val="none"/>
          <w:shd w:fill="auto" w:val="clear"/>
        </w:rPr>
      </w:pPr>
      <w:r>
        <w:rPr>
          <w:rFonts w:ascii="Arial;sans-serif" w:hAnsi="Arial;sans-serif"/>
          <w:b/>
          <w:i w:val="false"/>
          <w:caps w:val="false"/>
          <w:smallCaps w:val="false"/>
          <w:strike w:val="false"/>
          <w:dstrike w:val="false"/>
          <w:color w:val="000000"/>
          <w:sz w:val="24"/>
          <w:u w:val="none"/>
          <w:effect w:val="none"/>
          <w:shd w:fill="auto" w:val="clear"/>
        </w:rPr>
        <w:t>seconds round up to the next minute.</w:t>
        <w:br/>
        <w:t>Vi. Recharges for prepaid client</w:t>
        <w:br/>
        <w:t xml:space="preserve">Vii. Balance for postpaid client </w:t>
        <w:br/>
        <w:t>Viii. Enable disable option for each client.</w:t>
        <w:br/>
        <w:t>Ix. Attach session</w:t>
        <w:br/>
        <w:t>X. Discount option with Notes.</w:t>
      </w:r>
    </w:p>
    <w:p>
      <w:pPr>
        <w:pStyle w:val="BodyText"/>
        <w:bidi w:val="0"/>
        <w:spacing w:lineRule="auto" w:line="331" w:before="0" w:after="60"/>
        <w:ind w:hanging="0" w:start="0" w:end="0"/>
        <w:rPr>
          <w:b w:val="false"/>
        </w:rPr>
      </w:pPr>
      <w:r>
        <w:rPr>
          <w:rFonts w:ascii="Arial;sans-serif" w:hAnsi="Arial;sans-serif"/>
          <w:b/>
          <w:i w:val="false"/>
          <w:caps w:val="false"/>
          <w:smallCaps w:val="false"/>
          <w:strike w:val="false"/>
          <w:dstrike w:val="false"/>
          <w:color w:val="000000"/>
          <w:sz w:val="26"/>
          <w:u w:val="none"/>
          <w:effect w:val="none"/>
          <w:shd w:fill="auto" w:val="clear"/>
        </w:rPr>
        <w:t>B. POS - Inventory management + sales</w:t>
        <w:br/>
      </w:r>
      <w:r>
        <w:rPr>
          <w:rFonts w:ascii="Arial;sans-serif" w:hAnsi="Arial;sans-serif"/>
          <w:b/>
          <w:i w:val="false"/>
          <w:caps w:val="false"/>
          <w:smallCaps w:val="false"/>
          <w:strike w:val="false"/>
          <w:dstrike w:val="false"/>
          <w:color w:val="000000"/>
          <w:sz w:val="24"/>
          <w:u w:val="none"/>
          <w:effect w:val="none"/>
          <w:shd w:fill="auto" w:val="clear"/>
        </w:rPr>
        <w:t>a. Add/remove items, track stock levels, and generate alerts.</w:t>
      </w:r>
    </w:p>
    <w:p>
      <w:pPr>
        <w:pStyle w:val="BodyText"/>
        <w:bidi w:val="0"/>
        <w:spacing w:lineRule="auto" w:line="331" w:before="0" w:after="60"/>
        <w:ind w:firstLine="720" w:start="0" w:end="0"/>
        <w:rPr>
          <w:rFonts w:ascii="Arial;sans-serif" w:hAnsi="Arial;sans-serif"/>
          <w:b/>
          <w:i w:val="false"/>
          <w:caps w:val="false"/>
          <w:smallCaps w:val="false"/>
          <w:strike w:val="false"/>
          <w:dstrike w:val="false"/>
          <w:color w:val="000000"/>
          <w:sz w:val="24"/>
          <w:u w:val="none"/>
          <w:effect w:val="none"/>
          <w:shd w:fill="auto" w:val="clear"/>
        </w:rPr>
      </w:pPr>
      <w:r>
        <w:rPr>
          <w:rFonts w:ascii="Arial;sans-serif" w:hAnsi="Arial;sans-serif"/>
          <w:b/>
          <w:i w:val="false"/>
          <w:caps w:val="false"/>
          <w:smallCaps w:val="false"/>
          <w:strike w:val="false"/>
          <w:dstrike w:val="false"/>
          <w:color w:val="000000"/>
          <w:sz w:val="24"/>
          <w:u w:val="none"/>
          <w:effect w:val="none"/>
          <w:shd w:fill="auto" w:val="clear"/>
        </w:rPr>
        <w:t>b. Logs for lost products.</w:t>
      </w:r>
    </w:p>
    <w:p>
      <w:pPr>
        <w:pStyle w:val="BodyText"/>
        <w:bidi w:val="0"/>
        <w:spacing w:lineRule="auto" w:line="331" w:before="0" w:after="60"/>
        <w:ind w:firstLine="720" w:start="0" w:end="0"/>
        <w:rPr>
          <w:rFonts w:ascii="Arial;sans-serif" w:hAnsi="Arial;sans-serif"/>
          <w:b/>
          <w:i w:val="false"/>
          <w:caps w:val="false"/>
          <w:smallCaps w:val="false"/>
          <w:strike w:val="false"/>
          <w:dstrike w:val="false"/>
          <w:color w:val="000000"/>
          <w:sz w:val="24"/>
          <w:u w:val="none"/>
          <w:effect w:val="none"/>
          <w:shd w:fill="auto" w:val="clear"/>
        </w:rPr>
      </w:pPr>
      <w:r>
        <w:rPr>
          <w:rFonts w:ascii="Arial;sans-serif" w:hAnsi="Arial;sans-serif"/>
          <w:b/>
          <w:i w:val="false"/>
          <w:caps w:val="false"/>
          <w:smallCaps w:val="false"/>
          <w:strike w:val="false"/>
          <w:dstrike w:val="false"/>
          <w:color w:val="000000"/>
          <w:sz w:val="24"/>
          <w:u w:val="none"/>
          <w:effect w:val="none"/>
          <w:shd w:fill="auto" w:val="clear"/>
        </w:rPr>
        <w:t>c. Cost Price (CP) and Selling Price (SP) tracking.</w:t>
      </w:r>
    </w:p>
    <w:p>
      <w:pPr>
        <w:pStyle w:val="BodyText"/>
        <w:bidi w:val="0"/>
        <w:spacing w:lineRule="auto" w:line="331" w:before="0" w:after="60"/>
        <w:ind w:firstLine="720" w:start="0" w:end="0"/>
        <w:rPr>
          <w:b w:val="false"/>
        </w:rPr>
      </w:pPr>
      <w:r>
        <w:rPr>
          <w:rFonts w:ascii="Arial;sans-serif" w:hAnsi="Arial;sans-serif"/>
          <w:b/>
          <w:i w:val="false"/>
          <w:caps w:val="false"/>
          <w:smallCaps w:val="false"/>
          <w:strike w:val="false"/>
          <w:dstrike w:val="false"/>
          <w:color w:val="000000"/>
          <w:sz w:val="24"/>
          <w:u w:val="none"/>
          <w:effect w:val="none"/>
          <w:shd w:fill="auto" w:val="clear"/>
        </w:rPr>
        <w:t>d. Export inventory data to Excel.</w:t>
        <w:br/>
        <w:t>F. 2 inventory log one stock and another in the fridge.</w:t>
        <w:br/>
        <w:br/>
      </w:r>
      <w:r>
        <w:rPr>
          <w:rFonts w:ascii="Arial;sans-serif" w:hAnsi="Arial;sans-serif"/>
          <w:b/>
          <w:i w:val="false"/>
          <w:caps w:val="false"/>
          <w:smallCaps w:val="false"/>
          <w:strike w:val="false"/>
          <w:dstrike w:val="false"/>
          <w:color w:val="000000"/>
          <w:sz w:val="26"/>
          <w:u w:val="none"/>
          <w:effect w:val="none"/>
          <w:shd w:fill="auto" w:val="clear"/>
        </w:rPr>
        <w:t>C. PC grouping for dynamic pricing.</w:t>
        <w:br/>
        <w:t>1. We can set dynamic pricing for each/all pc via grouping.</w:t>
        <w:br/>
        <w:br/>
        <w:t>D. Remote Access.</w:t>
        <w:br/>
        <w:t>1. Restart or shutdown pcs via admin panel.</w:t>
        <w:br/>
        <w:br/>
        <w:t>E. Sales Report &amp; logs</w:t>
        <w:br/>
      </w:r>
      <w:r>
        <w:rPr>
          <w:rFonts w:ascii="Arial;sans-serif" w:hAnsi="Arial;sans-serif"/>
          <w:b/>
          <w:i w:val="false"/>
          <w:caps w:val="false"/>
          <w:smallCaps w:val="false"/>
          <w:strike w:val="false"/>
          <w:dstrike w:val="false"/>
          <w:color w:val="000000"/>
          <w:sz w:val="24"/>
          <w:u w:val="none"/>
          <w:effect w:val="none"/>
          <w:shd w:fill="auto" w:val="clear"/>
        </w:rPr>
        <w:t>a. Generate invoices and calculate billing based on session duration.</w:t>
      </w:r>
    </w:p>
    <w:p>
      <w:pPr>
        <w:pStyle w:val="BodyText"/>
        <w:bidi w:val="0"/>
        <w:spacing w:lineRule="auto" w:line="331" w:before="0" w:after="60"/>
        <w:ind w:firstLine="720" w:start="0" w:end="0"/>
        <w:rPr>
          <w:rFonts w:ascii="Arial;sans-serif" w:hAnsi="Arial;sans-serif"/>
          <w:b/>
          <w:i w:val="false"/>
          <w:caps w:val="false"/>
          <w:smallCaps w:val="false"/>
          <w:strike w:val="false"/>
          <w:dstrike w:val="false"/>
          <w:color w:val="000000"/>
          <w:sz w:val="24"/>
          <w:u w:val="none"/>
          <w:effect w:val="none"/>
          <w:shd w:fill="auto" w:val="clear"/>
        </w:rPr>
      </w:pPr>
      <w:r>
        <w:rPr>
          <w:rFonts w:ascii="Arial;sans-serif" w:hAnsi="Arial;sans-serif"/>
          <w:b/>
          <w:i w:val="false"/>
          <w:caps w:val="false"/>
          <w:smallCaps w:val="false"/>
          <w:strike w:val="false"/>
          <w:dstrike w:val="false"/>
          <w:color w:val="000000"/>
          <w:sz w:val="24"/>
          <w:u w:val="none"/>
          <w:effect w:val="none"/>
          <w:shd w:fill="auto" w:val="clear"/>
        </w:rPr>
        <w:t>b. Recharge wallet with minute-specific pricing.</w:t>
      </w:r>
    </w:p>
    <w:p>
      <w:pPr>
        <w:pStyle w:val="BodyText"/>
        <w:bidi w:val="0"/>
        <w:spacing w:lineRule="auto" w:line="331" w:before="0" w:after="60"/>
        <w:ind w:firstLine="720" w:start="0" w:end="0"/>
        <w:rPr>
          <w:rFonts w:ascii="Arial;sans-serif" w:hAnsi="Arial;sans-serif"/>
          <w:b/>
          <w:i w:val="false"/>
          <w:caps w:val="false"/>
          <w:smallCaps w:val="false"/>
          <w:strike w:val="false"/>
          <w:dstrike w:val="false"/>
          <w:color w:val="000000"/>
          <w:sz w:val="24"/>
          <w:u w:val="none"/>
          <w:effect w:val="none"/>
          <w:shd w:fill="auto" w:val="clear"/>
        </w:rPr>
      </w:pPr>
      <w:r>
        <w:rPr>
          <w:rFonts w:ascii="Arial;sans-serif" w:hAnsi="Arial;sans-serif"/>
          <w:b/>
          <w:i w:val="false"/>
          <w:caps w:val="false"/>
          <w:smallCaps w:val="false"/>
          <w:strike w:val="false"/>
          <w:dstrike w:val="false"/>
          <w:color w:val="000000"/>
          <w:sz w:val="24"/>
          <w:u w:val="none"/>
          <w:effect w:val="none"/>
          <w:shd w:fill="auto" w:val="clear"/>
        </w:rPr>
        <w:t>c. Logs to track edited data and the user responsible for changes.</w:t>
      </w:r>
    </w:p>
    <w:p>
      <w:pPr>
        <w:pStyle w:val="BodyText"/>
        <w:bidi w:val="0"/>
        <w:spacing w:lineRule="auto" w:line="331" w:before="0" w:after="60"/>
        <w:ind w:firstLine="720" w:start="0" w:end="0"/>
        <w:rPr>
          <w:b w:val="false"/>
        </w:rPr>
      </w:pPr>
      <w:r>
        <w:rPr>
          <w:rFonts w:ascii="Arial;sans-serif" w:hAnsi="Arial;sans-serif"/>
          <w:b/>
          <w:i w:val="false"/>
          <w:caps w:val="false"/>
          <w:smallCaps w:val="false"/>
          <w:strike w:val="false"/>
          <w:dstrike w:val="false"/>
          <w:color w:val="000000"/>
          <w:sz w:val="26"/>
          <w:u w:val="none"/>
          <w:effect w:val="none"/>
          <w:shd w:fill="auto" w:val="clear"/>
        </w:rPr>
        <w:t>D. Daily report - PS and PC report - Cold drink sales (profit)</w:t>
        <w:br/>
        <w:t>E. If inventory is stolen or lost that loss will be calculated on sale price.</w:t>
        <w:br/>
        <w:t>F. Reports should have audit trail</w:t>
        <w:br/>
        <w:t>G. clear logs to avoid slow software</w:t>
        <w:br/>
        <w:br/>
        <w:t>F. Analytics.</w:t>
        <w:br/>
        <w:br/>
        <w:t>G. Cloud.</w:t>
        <w:br/>
      </w:r>
      <w:r>
        <w:rPr>
          <w:rFonts w:ascii="Arial;sans-serif" w:hAnsi="Arial;sans-serif"/>
          <w:b/>
          <w:i w:val="false"/>
          <w:caps w:val="false"/>
          <w:smallCaps w:val="false"/>
          <w:strike w:val="false"/>
          <w:dstrike w:val="false"/>
          <w:color w:val="000000"/>
          <w:sz w:val="24"/>
          <w:u w:val="none"/>
          <w:effect w:val="none"/>
          <w:shd w:fill="auto" w:val="clear"/>
        </w:rPr>
        <w:t>a. Estimated Cloud Database Cost:</w:t>
      </w:r>
    </w:p>
    <w:p>
      <w:pPr>
        <w:pStyle w:val="BodyText"/>
        <w:bidi w:val="0"/>
        <w:spacing w:lineRule="auto" w:line="331" w:before="0" w:after="60"/>
        <w:ind w:firstLine="720" w:start="0" w:end="0"/>
        <w:rPr>
          <w:rFonts w:ascii="Arial;sans-serif" w:hAnsi="Arial;sans-serif"/>
          <w:b/>
          <w:i w:val="false"/>
          <w:caps w:val="false"/>
          <w:smallCaps w:val="false"/>
          <w:strike w:val="false"/>
          <w:dstrike w:val="false"/>
          <w:color w:val="000000"/>
          <w:sz w:val="24"/>
          <w:u w:val="none"/>
          <w:effect w:val="none"/>
          <w:shd w:fill="auto" w:val="clear"/>
        </w:rPr>
      </w:pPr>
      <w:r>
        <w:rPr>
          <w:rFonts w:ascii="Arial;sans-serif" w:hAnsi="Arial;sans-serif"/>
          <w:b/>
          <w:i w:val="false"/>
          <w:caps w:val="false"/>
          <w:smallCaps w:val="false"/>
          <w:strike w:val="false"/>
          <w:dstrike w:val="false"/>
          <w:color w:val="000000"/>
          <w:sz w:val="24"/>
          <w:u w:val="none"/>
          <w:effect w:val="none"/>
          <w:shd w:fill="auto" w:val="clear"/>
        </w:rPr>
        <w:t>Yearly Maintenance Costs: ₹15,000.</w:t>
      </w:r>
    </w:p>
    <w:p>
      <w:pPr>
        <w:pStyle w:val="BodyText"/>
        <w:bidi w:val="0"/>
        <w:spacing w:lineRule="auto" w:line="331" w:before="0" w:after="60"/>
        <w:ind w:firstLine="720" w:start="0" w:end="0"/>
        <w:rPr>
          <w:rFonts w:ascii="Arial;sans-serif" w:hAnsi="Arial;sans-serif"/>
          <w:b/>
          <w:i w:val="false"/>
          <w:caps w:val="false"/>
          <w:smallCaps w:val="false"/>
          <w:strike w:val="false"/>
          <w:dstrike w:val="false"/>
          <w:color w:val="000000"/>
          <w:sz w:val="24"/>
          <w:u w:val="none"/>
          <w:effect w:val="none"/>
          <w:shd w:fill="auto" w:val="clear"/>
        </w:rPr>
      </w:pPr>
      <w:r>
        <w:rPr>
          <w:rFonts w:ascii="Arial;sans-serif" w:hAnsi="Arial;sans-serif"/>
          <w:b/>
          <w:i w:val="false"/>
          <w:caps w:val="false"/>
          <w:smallCaps w:val="false"/>
          <w:strike w:val="false"/>
          <w:dstrike w:val="false"/>
          <w:color w:val="000000"/>
          <w:sz w:val="24"/>
          <w:u w:val="none"/>
          <w:effect w:val="none"/>
          <w:shd w:fill="auto" w:val="clear"/>
        </w:rPr>
        <w:t>b. Note: Only customer data will be stored. Logs are excluded from</w:t>
      </w:r>
    </w:p>
    <w:p>
      <w:pPr>
        <w:pStyle w:val="BodyText"/>
        <w:bidi w:val="0"/>
        <w:spacing w:lineRule="auto" w:line="331" w:before="0" w:after="60"/>
        <w:ind w:firstLine="720" w:start="0" w:end="0"/>
        <w:rPr>
          <w:rFonts w:ascii="Arial;sans-serif" w:hAnsi="Arial;sans-serif"/>
          <w:b/>
          <w:i w:val="false"/>
          <w:caps w:val="false"/>
          <w:smallCaps w:val="false"/>
          <w:strike w:val="false"/>
          <w:dstrike w:val="false"/>
          <w:color w:val="000000"/>
          <w:sz w:val="24"/>
          <w:u w:val="none"/>
          <w:effect w:val="none"/>
          <w:shd w:fill="auto" w:val="clear"/>
        </w:rPr>
      </w:pPr>
      <w:r>
        <w:rPr>
          <w:rFonts w:ascii="Arial;sans-serif" w:hAnsi="Arial;sans-serif"/>
          <w:b/>
          <w:i w:val="false"/>
          <w:caps w:val="false"/>
          <w:smallCaps w:val="false"/>
          <w:strike w:val="false"/>
          <w:dstrike w:val="false"/>
          <w:color w:val="000000"/>
          <w:sz w:val="24"/>
          <w:u w:val="none"/>
          <w:effect w:val="none"/>
          <w:shd w:fill="auto" w:val="clear"/>
        </w:rPr>
        <w:t>storage for maximum optimization. Customer Data &amp; Wallet information.</w:t>
      </w:r>
    </w:p>
    <w:p>
      <w:pPr>
        <w:pStyle w:val="BodyText"/>
        <w:bidi w:val="0"/>
        <w:spacing w:lineRule="auto" w:line="331" w:before="0" w:after="60"/>
        <w:ind w:firstLine="720" w:start="0" w:end="0"/>
        <w:rPr>
          <w:b w:val="false"/>
        </w:rPr>
      </w:pPr>
      <w:r>
        <w:rPr>
          <w:rFonts w:ascii="Arial;sans-serif" w:hAnsi="Arial;sans-serif"/>
          <w:b/>
          <w:i w:val="false"/>
          <w:caps w:val="false"/>
          <w:smallCaps w:val="false"/>
          <w:strike w:val="false"/>
          <w:dstrike w:val="false"/>
          <w:color w:val="000000"/>
          <w:sz w:val="26"/>
          <w:u w:val="none"/>
          <w:effect w:val="none"/>
          <w:shd w:fill="auto" w:val="clear"/>
        </w:rPr>
        <w:t>C. this will enable multiple location cafe to run with ease.</w:t>
        <w:br/>
        <w:br/>
        <w:t>H. Backup and Restore</w:t>
        <w:br/>
        <w:t>1. Software should have an option to backup settings and customer data daily at specified time.</w:t>
        <w:br/>
        <w:t>2. Restore option.</w:t>
        <w:br/>
        <w:br/>
        <w:t>I. Admin + Staff login</w:t>
        <w:br/>
        <w:t>1. Admin login with full access.</w:t>
        <w:br/>
        <w:t>2. Staff login with restricted access cant change the time played but can add session time to the client. (booking time 4pm but client logs in at 4.30 so staff can add 30mins)</w:t>
        <w:br/>
        <w:t>3. Staff can edit inventory added to the client.</w:t>
        <w:br/>
        <w:t>4. Staff can give discount and have an notes option for why discount was given and this should reflect in logs.</w:t>
        <w:br/>
        <w:br/>
        <w:t xml:space="preserve">J. </w:t>
      </w:r>
      <w:r>
        <w:rPr>
          <w:rFonts w:ascii="Arial;sans-serif" w:hAnsi="Arial;sans-serif"/>
          <w:b/>
          <w:i w:val="false"/>
          <w:caps w:val="false"/>
          <w:smallCaps w:val="false"/>
          <w:strike w:val="false"/>
          <w:dstrike w:val="false"/>
          <w:color w:val="000000"/>
          <w:sz w:val="24"/>
          <w:u w:val="none"/>
          <w:effect w:val="none"/>
          <w:shd w:fill="auto" w:val="clear"/>
        </w:rPr>
        <w:t>Screen Capture</w:t>
        <w:br/>
        <w:t>1. Like trucafe we want to see what terminal is watching or doing on pc with screen capture function.</w:t>
        <w:br/>
        <w:br/>
      </w:r>
      <w:r>
        <w:rPr>
          <w:rFonts w:ascii="Arial;sans-serif" w:hAnsi="Arial;sans-serif"/>
          <w:b/>
          <w:i w:val="false"/>
          <w:caps w:val="false"/>
          <w:smallCaps w:val="false"/>
          <w:strike w:val="false"/>
          <w:dstrike w:val="false"/>
          <w:color w:val="000000"/>
          <w:sz w:val="26"/>
          <w:u w:val="none"/>
          <w:effect w:val="none"/>
          <w:shd w:fill="auto" w:val="clear"/>
        </w:rPr>
        <w:t xml:space="preserve">K. </w:t>
      </w:r>
      <w:r>
        <w:rPr>
          <w:rFonts w:ascii="Arial;sans-serif" w:hAnsi="Arial;sans-serif"/>
          <w:b/>
          <w:i w:val="false"/>
          <w:caps w:val="false"/>
          <w:smallCaps w:val="false"/>
          <w:strike w:val="false"/>
          <w:dstrike w:val="false"/>
          <w:color w:val="000000"/>
          <w:sz w:val="24"/>
          <w:u w:val="none"/>
          <w:effect w:val="none"/>
          <w:shd w:fill="auto" w:val="clear"/>
        </w:rPr>
        <w:t>Dark mode for GUI</w:t>
        <w:br/>
        <w:br/>
        <w:br/>
        <w:t>L. Install on thin clients</w:t>
        <w:br/>
        <w:t>Like this</w:t>
        <w:br/>
        <w:t xml:space="preserve">You can setup TrueCafe on a thin client multi-session platform such as NComputing host (www.ncomputing.com ) or Windows Terminal Server. In this case a number of user sessions run on a host computer simultaneously. Each session is considered by TrueCafe as a separate virtual terminal with TrueCafe Client running. TrueCafe Server can be installed on either the same shared computer or a detached one. TrueCafe works well on NComputing, Windows Terminal Server, Elusiva, Sunde.  </w:t>
        <w:br/>
        <w:br/>
        <w:t>M. Setup any complicated pricing</w:t>
        <w:br/>
        <w:t>See in trucafe feature</w:t>
        <w:br/>
        <w:br/>
        <w:t>N. Reselling</w:t>
        <w:br/>
        <w:br/>
        <w:t>Key Generation:</w:t>
      </w:r>
    </w:p>
    <w:p>
      <w:pPr>
        <w:pStyle w:val="BodyText"/>
        <w:numPr>
          <w:ilvl w:val="0"/>
          <w:numId w:val="1"/>
        </w:numPr>
        <w:pBdr/>
        <w:tabs>
          <w:tab w:val="clear" w:pos="709"/>
          <w:tab w:val="left" w:pos="709" w:leader="none"/>
        </w:tabs>
        <w:bidi w:val="0"/>
        <w:spacing w:lineRule="auto" w:line="331" w:before="240" w:after="0"/>
        <w:ind w:hanging="283" w:start="709" w:end="0"/>
        <w:rPr>
          <w:rFonts w:ascii="Arial;sans-serif" w:hAnsi="Arial;sans-serif"/>
          <w:b/>
          <w:i w:val="false"/>
          <w:caps w:val="false"/>
          <w:smallCaps w:val="false"/>
          <w:strike w:val="false"/>
          <w:dstrike w:val="false"/>
          <w:color w:val="000000"/>
          <w:sz w:val="24"/>
          <w:u w:val="none"/>
          <w:effect w:val="none"/>
          <w:shd w:fill="auto" w:val="clear"/>
        </w:rPr>
      </w:pPr>
      <w:r>
        <w:rPr>
          <w:rFonts w:ascii="Arial;sans-serif" w:hAnsi="Arial;sans-serif"/>
          <w:b/>
          <w:i w:val="false"/>
          <w:caps w:val="false"/>
          <w:smallCaps w:val="false"/>
          <w:strike w:val="false"/>
          <w:dstrike w:val="false"/>
          <w:color w:val="000000"/>
          <w:sz w:val="24"/>
          <w:u w:val="none"/>
          <w:effect w:val="none"/>
          <w:shd w:fill="auto" w:val="clear"/>
        </w:rPr>
        <w:t>Admin generates unique activation keys for each license.</w:t>
      </w:r>
    </w:p>
    <w:p>
      <w:pPr>
        <w:pStyle w:val="BodyText"/>
        <w:numPr>
          <w:ilvl w:val="0"/>
          <w:numId w:val="1"/>
        </w:numPr>
        <w:pBdr/>
        <w:tabs>
          <w:tab w:val="clear" w:pos="709"/>
          <w:tab w:val="left" w:pos="709" w:leader="none"/>
        </w:tabs>
        <w:bidi w:val="0"/>
        <w:spacing w:lineRule="auto" w:line="331" w:before="0" w:after="240"/>
        <w:ind w:hanging="283" w:start="709" w:end="0"/>
        <w:rPr>
          <w:rFonts w:ascii="Arial;sans-serif" w:hAnsi="Arial;sans-serif"/>
          <w:b/>
          <w:i w:val="false"/>
          <w:caps w:val="false"/>
          <w:smallCaps w:val="false"/>
          <w:strike w:val="false"/>
          <w:dstrike w:val="false"/>
          <w:color w:val="000000"/>
          <w:sz w:val="24"/>
          <w:u w:val="none"/>
          <w:effect w:val="none"/>
          <w:shd w:fill="auto" w:val="clear"/>
        </w:rPr>
      </w:pPr>
      <w:r>
        <w:rPr>
          <w:rFonts w:ascii="Arial;sans-serif" w:hAnsi="Arial;sans-serif"/>
          <w:b/>
          <w:i w:val="false"/>
          <w:caps w:val="false"/>
          <w:smallCaps w:val="false"/>
          <w:strike w:val="false"/>
          <w:dstrike w:val="false"/>
          <w:color w:val="000000"/>
          <w:sz w:val="24"/>
          <w:u w:val="none"/>
          <w:effect w:val="none"/>
          <w:shd w:fill="auto" w:val="clear"/>
        </w:rPr>
        <w:t>Set duration for each key (e.g., 1 month, 6 months, 1 year, etc.).</w:t>
      </w:r>
    </w:p>
    <w:p>
      <w:pPr>
        <w:pStyle w:val="BodyText"/>
        <w:bidi w:val="0"/>
        <w:spacing w:lineRule="auto" w:line="331" w:before="0" w:after="60"/>
        <w:ind w:hanging="0" w:start="0" w:end="0"/>
        <w:rPr>
          <w:rFonts w:ascii="Arial;sans-serif" w:hAnsi="Arial;sans-serif"/>
          <w:b/>
          <w:i w:val="false"/>
          <w:caps w:val="false"/>
          <w:smallCaps w:val="false"/>
          <w:strike w:val="false"/>
          <w:dstrike w:val="false"/>
          <w:color w:val="000000"/>
          <w:sz w:val="26"/>
          <w:u w:val="none"/>
          <w:effect w:val="none"/>
          <w:shd w:fill="auto" w:val="clear"/>
        </w:rPr>
      </w:pPr>
      <w:r>
        <w:rPr>
          <w:rFonts w:ascii="Arial;sans-serif" w:hAnsi="Arial;sans-serif"/>
          <w:b/>
          <w:i w:val="false"/>
          <w:caps w:val="false"/>
          <w:smallCaps w:val="false"/>
          <w:strike w:val="false"/>
          <w:dstrike w:val="false"/>
          <w:color w:val="000000"/>
          <w:sz w:val="26"/>
          <w:u w:val="none"/>
          <w:effect w:val="none"/>
          <w:shd w:fill="auto" w:val="clear"/>
        </w:rPr>
        <w:t>License Dashboard:</w:t>
      </w:r>
    </w:p>
    <w:p>
      <w:pPr>
        <w:pStyle w:val="BodyText"/>
        <w:numPr>
          <w:ilvl w:val="0"/>
          <w:numId w:val="2"/>
        </w:numPr>
        <w:pBdr/>
        <w:tabs>
          <w:tab w:val="clear" w:pos="709"/>
          <w:tab w:val="left" w:pos="709" w:leader="none"/>
        </w:tabs>
        <w:bidi w:val="0"/>
        <w:spacing w:lineRule="auto" w:line="331" w:before="240" w:after="0"/>
        <w:ind w:hanging="283" w:start="709" w:end="0"/>
        <w:rPr>
          <w:rFonts w:ascii="Arial;sans-serif" w:hAnsi="Arial;sans-serif"/>
          <w:b/>
          <w:i w:val="false"/>
          <w:caps w:val="false"/>
          <w:smallCaps w:val="false"/>
          <w:strike w:val="false"/>
          <w:dstrike w:val="false"/>
          <w:color w:val="000000"/>
          <w:sz w:val="26"/>
          <w:u w:val="none"/>
          <w:effect w:val="none"/>
          <w:shd w:fill="auto" w:val="clear"/>
        </w:rPr>
      </w:pPr>
      <w:r>
        <w:rPr>
          <w:rFonts w:ascii="Arial;sans-serif" w:hAnsi="Arial;sans-serif"/>
          <w:b/>
          <w:i w:val="false"/>
          <w:caps w:val="false"/>
          <w:smallCaps w:val="false"/>
          <w:strike w:val="false"/>
          <w:dstrike w:val="false"/>
          <w:color w:val="000000"/>
          <w:sz w:val="26"/>
          <w:u w:val="none"/>
          <w:effect w:val="none"/>
          <w:shd w:fill="auto" w:val="clear"/>
        </w:rPr>
        <w:t>Admin dashboard to manage all licenses.</w:t>
      </w:r>
    </w:p>
    <w:p>
      <w:pPr>
        <w:pStyle w:val="BodyText"/>
        <w:numPr>
          <w:ilvl w:val="0"/>
          <w:numId w:val="2"/>
        </w:numPr>
        <w:pBdr/>
        <w:tabs>
          <w:tab w:val="clear" w:pos="709"/>
          <w:tab w:val="left" w:pos="709" w:leader="none"/>
        </w:tabs>
        <w:bidi w:val="0"/>
        <w:spacing w:lineRule="auto" w:line="331" w:before="0" w:after="240"/>
        <w:ind w:hanging="283" w:start="709" w:end="0"/>
        <w:rPr>
          <w:rFonts w:ascii="Arial;sans-serif" w:hAnsi="Arial;sans-serif"/>
          <w:b/>
          <w:i w:val="false"/>
          <w:caps w:val="false"/>
          <w:smallCaps w:val="false"/>
          <w:strike w:val="false"/>
          <w:dstrike w:val="false"/>
          <w:color w:val="000000"/>
          <w:sz w:val="26"/>
          <w:u w:val="none"/>
          <w:effect w:val="none"/>
          <w:shd w:fill="auto" w:val="clear"/>
        </w:rPr>
      </w:pPr>
      <w:r>
        <w:rPr>
          <w:rFonts w:ascii="Arial;sans-serif" w:hAnsi="Arial;sans-serif"/>
          <w:b/>
          <w:i w:val="false"/>
          <w:caps w:val="false"/>
          <w:smallCaps w:val="false"/>
          <w:strike w:val="false"/>
          <w:dstrike w:val="false"/>
          <w:color w:val="000000"/>
          <w:sz w:val="26"/>
          <w:u w:val="none"/>
          <w:effect w:val="none"/>
          <w:shd w:fill="auto" w:val="clear"/>
        </w:rPr>
        <w:t>View active, expired, and unused keys.</w:t>
      </w:r>
    </w:p>
    <w:p>
      <w:pPr>
        <w:pStyle w:val="BodyText"/>
        <w:bidi w:val="0"/>
        <w:spacing w:lineRule="auto" w:line="331" w:before="0" w:after="60"/>
        <w:ind w:hanging="0" w:start="0" w:end="0"/>
        <w:rPr>
          <w:rFonts w:ascii="Arial;sans-serif" w:hAnsi="Arial;sans-serif"/>
          <w:b/>
          <w:i w:val="false"/>
          <w:caps w:val="false"/>
          <w:smallCaps w:val="false"/>
          <w:strike w:val="false"/>
          <w:dstrike w:val="false"/>
          <w:color w:val="000000"/>
          <w:sz w:val="26"/>
          <w:u w:val="none"/>
          <w:effect w:val="none"/>
          <w:shd w:fill="auto" w:val="clear"/>
        </w:rPr>
      </w:pPr>
      <w:r>
        <w:rPr>
          <w:rFonts w:ascii="Arial;sans-serif" w:hAnsi="Arial;sans-serif"/>
          <w:b/>
          <w:i w:val="false"/>
          <w:caps w:val="false"/>
          <w:smallCaps w:val="false"/>
          <w:strike w:val="false"/>
          <w:dstrike w:val="false"/>
          <w:color w:val="000000"/>
          <w:sz w:val="26"/>
          <w:u w:val="none"/>
          <w:effect w:val="none"/>
          <w:shd w:fill="auto" w:val="clear"/>
        </w:rPr>
        <w:t>Key Usage Logs:</w:t>
      </w:r>
    </w:p>
    <w:p>
      <w:pPr>
        <w:pStyle w:val="BodyText"/>
        <w:numPr>
          <w:ilvl w:val="0"/>
          <w:numId w:val="3"/>
        </w:numPr>
        <w:pBdr/>
        <w:tabs>
          <w:tab w:val="clear" w:pos="709"/>
          <w:tab w:val="left" w:pos="709" w:leader="none"/>
        </w:tabs>
        <w:bidi w:val="0"/>
        <w:spacing w:lineRule="auto" w:line="331" w:before="240" w:after="0"/>
        <w:ind w:hanging="283" w:start="709" w:end="0"/>
        <w:rPr>
          <w:rFonts w:ascii="Arial;sans-serif" w:hAnsi="Arial;sans-serif"/>
          <w:b/>
          <w:i w:val="false"/>
          <w:caps w:val="false"/>
          <w:smallCaps w:val="false"/>
          <w:strike w:val="false"/>
          <w:dstrike w:val="false"/>
          <w:color w:val="000000"/>
          <w:sz w:val="26"/>
          <w:u w:val="none"/>
          <w:effect w:val="none"/>
          <w:shd w:fill="auto" w:val="clear"/>
        </w:rPr>
      </w:pPr>
      <w:r>
        <w:rPr>
          <w:rFonts w:ascii="Arial;sans-serif" w:hAnsi="Arial;sans-serif"/>
          <w:b/>
          <w:i w:val="false"/>
          <w:caps w:val="false"/>
          <w:smallCaps w:val="false"/>
          <w:strike w:val="false"/>
          <w:dstrike w:val="false"/>
          <w:color w:val="000000"/>
          <w:sz w:val="26"/>
          <w:u w:val="none"/>
          <w:effect w:val="none"/>
          <w:shd w:fill="auto" w:val="clear"/>
        </w:rPr>
        <w:t>Track which user or business activated a specific key.</w:t>
      </w:r>
    </w:p>
    <w:p>
      <w:pPr>
        <w:pStyle w:val="BodyText"/>
        <w:numPr>
          <w:ilvl w:val="0"/>
          <w:numId w:val="3"/>
        </w:numPr>
        <w:pBdr/>
        <w:tabs>
          <w:tab w:val="clear" w:pos="709"/>
          <w:tab w:val="left" w:pos="709" w:leader="none"/>
        </w:tabs>
        <w:bidi w:val="0"/>
        <w:spacing w:lineRule="auto" w:line="331" w:before="0" w:after="240"/>
        <w:ind w:hanging="283" w:start="709" w:end="0"/>
        <w:rPr>
          <w:rFonts w:ascii="Arial;sans-serif" w:hAnsi="Arial;sans-serif"/>
          <w:b/>
          <w:i w:val="false"/>
          <w:caps w:val="false"/>
          <w:smallCaps w:val="false"/>
          <w:strike w:val="false"/>
          <w:dstrike w:val="false"/>
          <w:color w:val="000000"/>
          <w:sz w:val="26"/>
          <w:u w:val="none"/>
          <w:effect w:val="none"/>
          <w:shd w:fill="auto" w:val="clear"/>
        </w:rPr>
      </w:pPr>
      <w:r>
        <w:rPr>
          <w:rFonts w:ascii="Arial;sans-serif" w:hAnsi="Arial;sans-serif"/>
          <w:b/>
          <w:i w:val="false"/>
          <w:caps w:val="false"/>
          <w:smallCaps w:val="false"/>
          <w:strike w:val="false"/>
          <w:dstrike w:val="false"/>
          <w:color w:val="000000"/>
          <w:sz w:val="26"/>
          <w:u w:val="none"/>
          <w:effect w:val="none"/>
          <w:shd w:fill="auto" w:val="clear"/>
        </w:rPr>
        <w:t>Prevent misuse by limiting key usage to a single device or account.</w:t>
      </w:r>
    </w:p>
    <w:p>
      <w:pPr>
        <w:pStyle w:val="BodyText"/>
        <w:bidi w:val="0"/>
        <w:spacing w:lineRule="auto" w:line="331" w:before="0" w:after="60"/>
        <w:ind w:hanging="0" w:start="0" w:end="0"/>
        <w:rPr>
          <w:rFonts w:ascii="Arial;sans-serif" w:hAnsi="Arial;sans-serif"/>
          <w:b/>
          <w:i w:val="false"/>
          <w:caps w:val="false"/>
          <w:smallCaps w:val="false"/>
          <w:strike w:val="false"/>
          <w:dstrike w:val="false"/>
          <w:color w:val="000000"/>
          <w:sz w:val="26"/>
          <w:u w:val="none"/>
          <w:effect w:val="none"/>
          <w:shd w:fill="auto" w:val="clear"/>
        </w:rPr>
      </w:pPr>
      <w:r>
        <w:rPr>
          <w:rFonts w:ascii="Arial;sans-serif" w:hAnsi="Arial;sans-serif"/>
          <w:b/>
          <w:i w:val="false"/>
          <w:caps w:val="false"/>
          <w:smallCaps w:val="false"/>
          <w:strike w:val="false"/>
          <w:dstrike w:val="false"/>
          <w:color w:val="000000"/>
          <w:sz w:val="26"/>
          <w:u w:val="none"/>
          <w:effect w:val="none"/>
          <w:shd w:fill="auto" w:val="clear"/>
        </w:rPr>
        <w:t>Renewals:</w:t>
      </w:r>
    </w:p>
    <w:p>
      <w:pPr>
        <w:pStyle w:val="BodyText"/>
        <w:numPr>
          <w:ilvl w:val="0"/>
          <w:numId w:val="4"/>
        </w:numPr>
        <w:pBdr/>
        <w:tabs>
          <w:tab w:val="clear" w:pos="709"/>
          <w:tab w:val="left" w:pos="709" w:leader="none"/>
        </w:tabs>
        <w:bidi w:val="0"/>
        <w:spacing w:lineRule="auto" w:line="331" w:before="240" w:after="240"/>
        <w:ind w:hanging="283" w:start="709" w:end="0"/>
        <w:rPr>
          <w:rFonts w:ascii="Arial;sans-serif" w:hAnsi="Arial;sans-serif"/>
          <w:b/>
          <w:i w:val="false"/>
          <w:caps w:val="false"/>
          <w:smallCaps w:val="false"/>
          <w:strike w:val="false"/>
          <w:dstrike w:val="false"/>
          <w:color w:val="000000"/>
          <w:sz w:val="26"/>
          <w:u w:val="none"/>
          <w:effect w:val="none"/>
          <w:shd w:fill="auto" w:val="clear"/>
        </w:rPr>
      </w:pPr>
      <w:r>
        <w:rPr>
          <w:rFonts w:ascii="Arial;sans-serif" w:hAnsi="Arial;sans-serif"/>
          <w:b/>
          <w:i w:val="false"/>
          <w:caps w:val="false"/>
          <w:smallCaps w:val="false"/>
          <w:strike w:val="false"/>
          <w:dstrike w:val="false"/>
          <w:color w:val="000000"/>
          <w:sz w:val="26"/>
          <w:u w:val="none"/>
          <w:effect w:val="none"/>
          <w:shd w:fill="auto" w:val="clear"/>
        </w:rPr>
        <w:t>Option to renew licenses with a new activation key or extend the current key.</w:t>
      </w:r>
    </w:p>
    <w:p>
      <w:pPr>
        <w:pStyle w:val="Heading4"/>
        <w:bidi w:val="0"/>
        <w:spacing w:lineRule="auto" w:line="331" w:before="240" w:after="40"/>
        <w:ind w:hanging="0" w:start="0" w:end="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6. Security Features</w:t>
      </w:r>
    </w:p>
    <w:p>
      <w:pPr>
        <w:pStyle w:val="BodyText"/>
        <w:numPr>
          <w:ilvl w:val="0"/>
          <w:numId w:val="5"/>
        </w:numPr>
        <w:pBdr/>
        <w:tabs>
          <w:tab w:val="clear" w:pos="709"/>
          <w:tab w:val="left" w:pos="709" w:leader="none"/>
        </w:tabs>
        <w:bidi w:val="0"/>
        <w:spacing w:lineRule="auto" w:line="331" w:before="240" w:after="0"/>
        <w:ind w:hanging="283" w:start="709" w:end="0"/>
        <w:rPr>
          <w:rFonts w:ascii="Arial;sans-serif" w:hAnsi="Arial;sans-serif"/>
          <w:b/>
          <w:i w:val="false"/>
          <w:caps w:val="false"/>
          <w:smallCaps w:val="false"/>
          <w:strike w:val="false"/>
          <w:dstrike w:val="false"/>
          <w:color w:val="000000"/>
          <w:sz w:val="26"/>
          <w:u w:val="none"/>
          <w:effect w:val="none"/>
        </w:rPr>
      </w:pPr>
      <w:r>
        <w:rPr>
          <w:rFonts w:ascii="Arial;sans-serif" w:hAnsi="Arial;sans-serif"/>
          <w:b/>
          <w:i w:val="false"/>
          <w:caps w:val="false"/>
          <w:smallCaps w:val="false"/>
          <w:strike w:val="false"/>
          <w:dstrike w:val="false"/>
          <w:color w:val="000000"/>
          <w:sz w:val="22"/>
          <w:u w:val="none"/>
          <w:effect w:val="none"/>
          <w:shd w:fill="auto" w:val="clear"/>
        </w:rPr>
        <w:t>Key Validation:</w:t>
      </w:r>
      <w:r>
        <w:rPr>
          <w:rFonts w:ascii="Arial;sans-serif" w:hAnsi="Arial;sans-serif"/>
          <w:b/>
          <w:i w:val="false"/>
          <w:caps w:val="false"/>
          <w:smallCaps w:val="false"/>
          <w:strike w:val="false"/>
          <w:dstrike w:val="false"/>
          <w:color w:val="000000"/>
          <w:sz w:val="26"/>
          <w:u w:val="none"/>
          <w:effect w:val="none"/>
          <w:shd w:fill="auto" w:val="clear"/>
        </w:rPr>
        <w:t xml:space="preserve"> Ensure activation keys are encrypted and validated via a secure server.</w:t>
      </w:r>
    </w:p>
    <w:p>
      <w:pPr>
        <w:pStyle w:val="BodyText"/>
        <w:numPr>
          <w:ilvl w:val="0"/>
          <w:numId w:val="5"/>
        </w:numPr>
        <w:pBdr/>
        <w:tabs>
          <w:tab w:val="clear" w:pos="709"/>
          <w:tab w:val="left" w:pos="709" w:leader="none"/>
        </w:tabs>
        <w:bidi w:val="0"/>
        <w:spacing w:lineRule="auto" w:line="331" w:before="0" w:after="0"/>
        <w:ind w:hanging="283" w:start="709" w:end="0"/>
        <w:rPr>
          <w:rFonts w:ascii="Arial;sans-serif" w:hAnsi="Arial;sans-serif"/>
          <w:b/>
          <w:i w:val="false"/>
          <w:caps w:val="false"/>
          <w:smallCaps w:val="false"/>
          <w:strike w:val="false"/>
          <w:dstrike w:val="false"/>
          <w:color w:val="000000"/>
          <w:sz w:val="26"/>
          <w:u w:val="none"/>
          <w:effect w:val="none"/>
          <w:shd w:fill="auto" w:val="clear"/>
        </w:rPr>
      </w:pPr>
      <w:r>
        <w:rPr>
          <w:rFonts w:ascii="Arial;sans-serif" w:hAnsi="Arial;sans-serif"/>
          <w:b/>
          <w:i w:val="false"/>
          <w:caps w:val="false"/>
          <w:smallCaps w:val="false"/>
          <w:strike w:val="false"/>
          <w:dstrike w:val="false"/>
          <w:color w:val="000000"/>
          <w:sz w:val="26"/>
          <w:u w:val="none"/>
          <w:effect w:val="none"/>
          <w:shd w:fill="auto" w:val="clear"/>
        </w:rPr>
        <w:t>Anti-Piracy Measures: Bind the key to a specific device or user account to prevent unauthorized sharing.</w:t>
      </w:r>
    </w:p>
    <w:p>
      <w:pPr>
        <w:pStyle w:val="BodyText"/>
        <w:numPr>
          <w:ilvl w:val="0"/>
          <w:numId w:val="5"/>
        </w:numPr>
        <w:pBdr/>
        <w:tabs>
          <w:tab w:val="clear" w:pos="709"/>
          <w:tab w:val="left" w:pos="709" w:leader="none"/>
        </w:tabs>
        <w:bidi w:val="0"/>
        <w:spacing w:lineRule="auto" w:line="331" w:before="0" w:after="240"/>
        <w:ind w:hanging="283" w:start="709" w:end="0"/>
        <w:rPr>
          <w:rFonts w:ascii="Arial;sans-serif" w:hAnsi="Arial;sans-serif"/>
          <w:b/>
          <w:i w:val="false"/>
          <w:caps w:val="false"/>
          <w:smallCaps w:val="false"/>
          <w:strike w:val="false"/>
          <w:dstrike w:val="false"/>
          <w:color w:val="000000"/>
          <w:sz w:val="26"/>
          <w:u w:val="none"/>
          <w:effect w:val="none"/>
          <w:shd w:fill="auto" w:val="clear"/>
        </w:rPr>
      </w:pPr>
      <w:r>
        <w:rPr>
          <w:rFonts w:ascii="Arial;sans-serif" w:hAnsi="Arial;sans-serif"/>
          <w:b/>
          <w:i w:val="false"/>
          <w:caps w:val="false"/>
          <w:smallCaps w:val="false"/>
          <w:strike w:val="false"/>
          <w:dstrike w:val="false"/>
          <w:color w:val="000000"/>
          <w:sz w:val="26"/>
          <w:u w:val="none"/>
          <w:effect w:val="none"/>
          <w:shd w:fill="auto" w:val="clear"/>
        </w:rPr>
        <w:t>Key Expiry: Automatically deactivate software when the key expires unless renewed.</w:t>
      </w:r>
    </w:p>
    <w:p>
      <w:pPr>
        <w:pStyle w:val="BodyText"/>
        <w:bidi w:val="0"/>
        <w:spacing w:lineRule="auto" w:line="331" w:before="0" w:after="60"/>
        <w:ind w:hanging="0" w:start="0" w:end="0"/>
        <w:rPr>
          <w:b w:val="false"/>
        </w:rPr>
      </w:pPr>
      <w:r>
        <w:rPr>
          <w:rFonts w:ascii="Arial;sans-serif" w:hAnsi="Arial;sans-serif"/>
          <w:b/>
          <w:i w:val="false"/>
          <w:caps w:val="false"/>
          <w:smallCaps w:val="false"/>
          <w:strike w:val="false"/>
          <w:dstrike w:val="false"/>
          <w:color w:val="000000"/>
          <w:sz w:val="26"/>
          <w:u w:val="none"/>
          <w:effect w:val="none"/>
          <w:shd w:fill="auto" w:val="clear"/>
        </w:rPr>
        <w:t>Pricing Structure.</w:t>
        <w:br/>
        <w:br/>
      </w:r>
      <w:r>
        <w:rPr>
          <w:rFonts w:ascii="Arial;sans-serif" w:hAnsi="Arial;sans-serif"/>
          <w:b/>
          <w:i w:val="false"/>
          <w:caps w:val="false"/>
          <w:smallCaps w:val="false"/>
          <w:strike w:val="false"/>
          <w:dstrike w:val="false"/>
          <w:color w:val="222222"/>
          <w:sz w:val="22"/>
          <w:u w:val="none"/>
          <w:effect w:val="none"/>
          <w:shd w:fill="FFFFFF" w:val="clear"/>
        </w:rPr>
        <w:t>Payment 50% advance 25% on tail version 25%  25 days after completion</w:t>
        <w:br/>
        <w:br/>
      </w:r>
      <w:r>
        <w:rPr>
          <w:rFonts w:ascii="Arial;sans-serif" w:hAnsi="Arial;sans-serif"/>
          <w:b/>
          <w:i w:val="false"/>
          <w:caps w:val="false"/>
          <w:smallCaps w:val="false"/>
          <w:strike w:val="false"/>
          <w:dstrike w:val="false"/>
          <w:color w:val="222222"/>
          <w:sz w:val="30"/>
          <w:u w:val="none"/>
          <w:effect w:val="none"/>
          <w:shd w:fill="FFFFFF" w:val="clear"/>
        </w:rPr>
        <w:t>Additional Costs:</w:t>
      </w:r>
    </w:p>
    <w:p>
      <w:pPr>
        <w:pStyle w:val="BodyText"/>
        <w:bidi w:val="0"/>
        <w:spacing w:lineRule="auto" w:line="331" w:before="0" w:after="60"/>
        <w:ind w:hanging="0" w:start="0" w:end="0"/>
        <w:rPr>
          <w:rFonts w:ascii="Arial;sans-serif" w:hAnsi="Arial;sans-serif"/>
          <w:b/>
          <w:i w:val="false"/>
          <w:caps w:val="false"/>
          <w:smallCaps w:val="false"/>
          <w:strike w:val="false"/>
          <w:dstrike w:val="false"/>
          <w:color w:val="222222"/>
          <w:sz w:val="24"/>
          <w:u w:val="none"/>
          <w:effect w:val="none"/>
          <w:shd w:fill="FFFFFF" w:val="clear"/>
        </w:rPr>
      </w:pPr>
      <w:r>
        <w:rPr>
          <w:rFonts w:ascii="Arial;sans-serif" w:hAnsi="Arial;sans-serif"/>
          <w:b/>
          <w:i w:val="false"/>
          <w:caps w:val="false"/>
          <w:smallCaps w:val="false"/>
          <w:strike w:val="false"/>
          <w:dstrike w:val="false"/>
          <w:color w:val="222222"/>
          <w:sz w:val="24"/>
          <w:u w:val="none"/>
          <w:effect w:val="none"/>
          <w:shd w:fill="FFFFFF" w:val="clear"/>
        </w:rPr>
        <w:t>1. New Requirements: Any new features or requirements outside the agreed</w:t>
      </w:r>
    </w:p>
    <w:p>
      <w:pPr>
        <w:pStyle w:val="BodyText"/>
        <w:bidi w:val="0"/>
        <w:spacing w:lineRule="auto" w:line="331" w:before="0" w:after="60"/>
        <w:ind w:hanging="0" w:start="0" w:end="0"/>
        <w:rPr>
          <w:rFonts w:ascii="Arial;sans-serif" w:hAnsi="Arial;sans-serif"/>
          <w:b/>
          <w:i w:val="false"/>
          <w:caps w:val="false"/>
          <w:smallCaps w:val="false"/>
          <w:strike w:val="false"/>
          <w:dstrike w:val="false"/>
          <w:color w:val="222222"/>
          <w:sz w:val="24"/>
          <w:u w:val="none"/>
          <w:effect w:val="none"/>
          <w:shd w:fill="FFFFFF" w:val="clear"/>
        </w:rPr>
      </w:pPr>
      <w:r>
        <w:rPr>
          <w:rFonts w:ascii="Arial;sans-serif" w:hAnsi="Arial;sans-serif"/>
          <w:b/>
          <w:i w:val="false"/>
          <w:caps w:val="false"/>
          <w:smallCaps w:val="false"/>
          <w:strike w:val="false"/>
          <w:dstrike w:val="false"/>
          <w:color w:val="222222"/>
          <w:sz w:val="24"/>
          <w:u w:val="none"/>
          <w:effect w:val="none"/>
          <w:shd w:fill="FFFFFF" w:val="clear"/>
        </w:rPr>
        <w:t>scope will incur additional charges.</w:t>
      </w:r>
    </w:p>
    <w:p>
      <w:pPr>
        <w:pStyle w:val="BodyText"/>
        <w:bidi w:val="0"/>
        <w:spacing w:lineRule="auto" w:line="331" w:before="0" w:after="60"/>
        <w:ind w:hanging="0" w:start="0" w:end="0"/>
        <w:rPr>
          <w:rFonts w:ascii="Arial;sans-serif" w:hAnsi="Arial;sans-serif"/>
          <w:b/>
          <w:i w:val="false"/>
          <w:caps w:val="false"/>
          <w:smallCaps w:val="false"/>
          <w:strike w:val="false"/>
          <w:dstrike w:val="false"/>
          <w:color w:val="222222"/>
          <w:sz w:val="24"/>
          <w:u w:val="none"/>
          <w:effect w:val="none"/>
          <w:shd w:fill="FFFFFF" w:val="clear"/>
        </w:rPr>
      </w:pPr>
      <w:r>
        <w:rPr>
          <w:rFonts w:ascii="Arial;sans-serif" w:hAnsi="Arial;sans-serif"/>
          <w:b/>
          <w:i w:val="false"/>
          <w:caps w:val="false"/>
          <w:smallCaps w:val="false"/>
          <w:strike w:val="false"/>
          <w:dstrike w:val="false"/>
          <w:color w:val="222222"/>
          <w:sz w:val="24"/>
          <w:u w:val="none"/>
          <w:effect w:val="none"/>
          <w:shd w:fill="FFFFFF" w:val="clear"/>
        </w:rPr>
        <w:t>2. Cloud Database:</w:t>
      </w:r>
    </w:p>
    <w:p>
      <w:pPr>
        <w:pStyle w:val="BodyText"/>
        <w:bidi w:val="0"/>
        <w:spacing w:lineRule="auto" w:line="331" w:before="0" w:after="60"/>
        <w:ind w:hanging="0" w:start="0" w:end="0"/>
        <w:rPr>
          <w:rFonts w:ascii="Arial;sans-serif" w:hAnsi="Arial;sans-serif"/>
          <w:b/>
          <w:i w:val="false"/>
          <w:caps w:val="false"/>
          <w:smallCaps w:val="false"/>
          <w:strike w:val="false"/>
          <w:dstrike w:val="false"/>
          <w:color w:val="222222"/>
          <w:sz w:val="24"/>
          <w:u w:val="none"/>
          <w:effect w:val="none"/>
          <w:shd w:fill="FFFFFF" w:val="clear"/>
        </w:rPr>
      </w:pPr>
      <w:r>
        <w:rPr>
          <w:rFonts w:ascii="Arial;sans-serif" w:hAnsi="Arial;sans-serif"/>
          <w:b/>
          <w:i w:val="false"/>
          <w:caps w:val="false"/>
          <w:smallCaps w:val="false"/>
          <w:strike w:val="false"/>
          <w:dstrike w:val="false"/>
          <w:color w:val="222222"/>
          <w:sz w:val="24"/>
          <w:u w:val="none"/>
          <w:effect w:val="none"/>
          <w:shd w:fill="FFFFFF" w:val="clear"/>
        </w:rPr>
        <w:t>a. Estimated Cloud Database Cost:</w:t>
      </w:r>
    </w:p>
    <w:p>
      <w:pPr>
        <w:pStyle w:val="BodyText"/>
        <w:bidi w:val="0"/>
        <w:spacing w:lineRule="auto" w:line="331" w:before="0" w:after="60"/>
        <w:ind w:hanging="0" w:start="0" w:end="0"/>
        <w:rPr>
          <w:rFonts w:ascii="Arial;sans-serif" w:hAnsi="Arial;sans-serif"/>
          <w:b/>
          <w:i w:val="false"/>
          <w:caps w:val="false"/>
          <w:smallCaps w:val="false"/>
          <w:strike w:val="false"/>
          <w:dstrike w:val="false"/>
          <w:color w:val="222222"/>
          <w:sz w:val="24"/>
          <w:u w:val="none"/>
          <w:effect w:val="none"/>
          <w:shd w:fill="FFFFFF" w:val="clear"/>
        </w:rPr>
      </w:pPr>
      <w:r>
        <w:rPr>
          <w:rFonts w:ascii="Arial;sans-serif" w:hAnsi="Arial;sans-serif"/>
          <w:b/>
          <w:i w:val="false"/>
          <w:caps w:val="false"/>
          <w:smallCaps w:val="false"/>
          <w:strike w:val="false"/>
          <w:dstrike w:val="false"/>
          <w:color w:val="222222"/>
          <w:sz w:val="24"/>
          <w:u w:val="none"/>
          <w:effect w:val="none"/>
          <w:shd w:fill="FFFFFF" w:val="clear"/>
        </w:rPr>
        <w:t>Yearly Maintenance Costs: ₹15,000.</w:t>
      </w:r>
    </w:p>
    <w:p>
      <w:pPr>
        <w:pStyle w:val="BodyText"/>
        <w:bidi w:val="0"/>
        <w:spacing w:lineRule="auto" w:line="331" w:before="0" w:after="60"/>
        <w:ind w:hanging="0" w:start="0" w:end="0"/>
        <w:rPr>
          <w:rFonts w:ascii="Arial;sans-serif" w:hAnsi="Arial;sans-serif"/>
          <w:b/>
          <w:i w:val="false"/>
          <w:caps w:val="false"/>
          <w:smallCaps w:val="false"/>
          <w:strike w:val="false"/>
          <w:dstrike w:val="false"/>
          <w:color w:val="222222"/>
          <w:sz w:val="24"/>
          <w:u w:val="none"/>
          <w:effect w:val="none"/>
          <w:shd w:fill="FFFFFF" w:val="clear"/>
        </w:rPr>
      </w:pPr>
      <w:r>
        <w:rPr>
          <w:rFonts w:ascii="Arial;sans-serif" w:hAnsi="Arial;sans-serif"/>
          <w:b/>
          <w:i w:val="false"/>
          <w:caps w:val="false"/>
          <w:smallCaps w:val="false"/>
          <w:strike w:val="false"/>
          <w:dstrike w:val="false"/>
          <w:color w:val="222222"/>
          <w:sz w:val="24"/>
          <w:u w:val="none"/>
          <w:effect w:val="none"/>
          <w:shd w:fill="FFFFFF" w:val="clear"/>
        </w:rPr>
        <w:t>b. Note: Only customer data will be stored. Logs are excluded from</w:t>
      </w:r>
    </w:p>
    <w:p>
      <w:pPr>
        <w:pStyle w:val="BodyText"/>
        <w:bidi w:val="0"/>
        <w:spacing w:lineRule="auto" w:line="331" w:before="0" w:after="60"/>
        <w:ind w:hanging="0" w:start="0" w:end="0"/>
        <w:rPr>
          <w:rFonts w:ascii="Arial;sans-serif" w:hAnsi="Arial;sans-serif"/>
          <w:b/>
          <w:i w:val="false"/>
          <w:caps w:val="false"/>
          <w:smallCaps w:val="false"/>
          <w:strike w:val="false"/>
          <w:dstrike w:val="false"/>
          <w:color w:val="222222"/>
          <w:sz w:val="24"/>
          <w:u w:val="none"/>
          <w:effect w:val="none"/>
          <w:shd w:fill="FFFFFF" w:val="clear"/>
        </w:rPr>
      </w:pPr>
      <w:r>
        <w:rPr>
          <w:rFonts w:ascii="Arial;sans-serif" w:hAnsi="Arial;sans-serif"/>
          <w:b/>
          <w:i w:val="false"/>
          <w:caps w:val="false"/>
          <w:smallCaps w:val="false"/>
          <w:strike w:val="false"/>
          <w:dstrike w:val="false"/>
          <w:color w:val="222222"/>
          <w:sz w:val="24"/>
          <w:u w:val="none"/>
          <w:effect w:val="none"/>
          <w:shd w:fill="FFFFFF" w:val="clear"/>
        </w:rPr>
        <w:t>storage for maximum optimization. Customer Data &amp; Wallet information.</w:t>
      </w:r>
    </w:p>
    <w:p>
      <w:pPr>
        <w:pStyle w:val="BodyText"/>
        <w:bidi w:val="0"/>
        <w:spacing w:before="0" w:after="140"/>
        <w:jc w:val="start"/>
        <w:rPr/>
      </w:pPr>
      <w:r>
        <w:rPr>
          <w:b w:val="false"/>
        </w:rPr>
        <w:b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Arial">
    <w:altName w:val="sans-serif"/>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CaskaydiaCove NFP" w:cs="NotoSans NF"/>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CaskaydiaCove NFP" w:cs="NotoSans NF"/>
      <w:color w:val="auto"/>
      <w:kern w:val="2"/>
      <w:sz w:val="24"/>
      <w:szCs w:val="24"/>
      <w:lang w:val="en-US" w:eastAsia="zh-CN" w:bidi="hi-IN"/>
    </w:rPr>
  </w:style>
  <w:style w:type="paragraph" w:styleId="Heading4">
    <w:name w:val="heading 4"/>
    <w:basedOn w:val="Heading"/>
    <w:next w:val="BodyText"/>
    <w:qFormat/>
    <w:pPr>
      <w:spacing w:before="120" w:after="120"/>
      <w:outlineLvl w:val="3"/>
    </w:pPr>
    <w:rPr>
      <w:rFonts w:ascii="Liberation Serif" w:hAnsi="Liberation Serif" w:eastAsia="CaskaydiaCove NFP" w:cs="NotoSans NF"/>
      <w:b/>
      <w:bCs/>
      <w:sz w:val="24"/>
      <w:szCs w:val="24"/>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CaskaydiaCove NFP" w:cs="NotoSans NF"/>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Sans NF"/>
    </w:rPr>
  </w:style>
  <w:style w:type="paragraph" w:styleId="Caption">
    <w:name w:val="caption"/>
    <w:basedOn w:val="Normal"/>
    <w:qFormat/>
    <w:pPr>
      <w:suppressLineNumbers/>
      <w:spacing w:before="120" w:after="120"/>
    </w:pPr>
    <w:rPr>
      <w:rFonts w:cs="NotoSans NF"/>
      <w:i/>
      <w:iCs/>
      <w:sz w:val="24"/>
      <w:szCs w:val="24"/>
    </w:rPr>
  </w:style>
  <w:style w:type="paragraph" w:styleId="Index">
    <w:name w:val="Index"/>
    <w:basedOn w:val="Normal"/>
    <w:qFormat/>
    <w:pPr>
      <w:suppressLineNumbers/>
    </w:pPr>
    <w:rPr>
      <w:rFonts w:cs="NotoSans NF"/>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ruecafe.net/doc/TrueCafe.pdf"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LibreOffice/24.8.4.2$Linux_X86_64 LibreOffice_project/480$Build-2</Application>
  <AppVersion>15.0000</AppVersion>
  <Pages>5</Pages>
  <Words>805</Words>
  <Characters>4009</Characters>
  <CharactersWithSpaces>4788</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2025-01-27T19:30:01Z</dcterms:created>
  <dc:creator/>
  <dc:description/>
  <dc:language>en-US</dc:language>
  <cp:lastModifiedBy/>
  <dcterms:modified xsi:type="dcterms:W3CDTF">2025-01-27T19:30:15Z</dcterms:modified>
  <cp:revision>1</cp:revision>
  <dc:subject/>
  <dc:title/>
</cp:coreProperties>
</file>