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mc:AlternateContent>
          <mc:Choice Requires="wps">
            <w:drawing>
              <wp:anchor behindDoc="0" distT="635" distB="18415" distL="114300" distR="114300" simplePos="0" locked="0" layoutInCell="0" allowOverlap="1" relativeHeight="2" wp14:anchorId="770C390C">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Beyond The Blackboard” (Scene 15)</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770C390C">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Beyond The Blackboard” (Scene 15)</w:t>
                      </w:r>
                    </w:p>
                  </w:txbxContent>
                </v:textbox>
                <w10:wrap type="square"/>
              </v:rect>
            </w:pict>
          </mc:Fallback>
        </mc:AlternateContent>
        <mc:AlternateContent>
          <mc:Choice Requires="wps">
            <w:drawing>
              <wp:anchor behindDoc="0" distT="0" distB="26035" distL="114300" distR="113665" simplePos="0" locked="0" layoutInCell="0" allowOverlap="1" relativeHeight="4">
                <wp:simplePos x="0" y="0"/>
                <wp:positionH relativeFrom="margin">
                  <wp:posOffset>311150</wp:posOffset>
                </wp:positionH>
                <wp:positionV relativeFrom="paragraph">
                  <wp:posOffset>635</wp:posOffset>
                </wp:positionV>
                <wp:extent cx="5379085" cy="2731135"/>
                <wp:effectExtent l="0" t="0" r="0" b="0"/>
                <wp:wrapTight wrapText="bothSides">
                  <wp:wrapPolygon edited="0">
                    <wp:start x="306" y="0"/>
                    <wp:lineTo x="0" y="301"/>
                    <wp:lineTo x="0" y="21243"/>
                    <wp:lineTo x="306" y="21394"/>
                    <wp:lineTo x="21189" y="21394"/>
                    <wp:lineTo x="21495" y="21243"/>
                    <wp:lineTo x="21495" y="301"/>
                    <wp:lineTo x="21189" y="0"/>
                    <wp:lineTo x="306" y="0"/>
                  </wp:wrapPolygon>
                </wp:wrapTight>
                <wp:docPr id="2" name="Image 1"/>
                <a:graphic xmlns:a="http://schemas.openxmlformats.org/drawingml/2006/main">
                  <a:graphicData uri="http://schemas.openxmlformats.org/drawingml/2006/picture">
                    <pic:pic xmlns:pic="http://schemas.openxmlformats.org/drawingml/2006/picture">
                      <pic:nvPicPr>
                        <pic:cNvPr id="3" name="Image 1" descr=""/>
                        <pic:cNvPicPr/>
                      </pic:nvPicPr>
                      <pic:blipFill>
                        <a:blip r:embed="rId2"/>
                        <a:srcRect l="0" t="3539" r="0" b="3859"/>
                        <a:stretch/>
                      </pic:blipFill>
                      <pic:spPr>
                        <a:xfrm>
                          <a:off x="0" y="0"/>
                          <a:ext cx="5379120" cy="273096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24.5pt;margin-top:0pt;width:423.5pt;height:215pt;mso-wrap-style:none;v-text-anchor:middle;mso-position-horizontal-relative:margin" type="_x0000_t75">
                <v:imagedata r:id="rId3" o:detectmouseclick="t"/>
                <v:stroke color="#3465a4" joinstyle="round" endcap="flat"/>
                <w10:wrap type="square"/>
              </v:shape>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b/>
          <w:sz w:val="24"/>
          <w:szCs w:val="24"/>
        </w:rPr>
      </w:pPr>
      <w:r>
        <w:rPr>
          <w:rFonts w:ascii="Comic Sans MS" w:hAnsi="Comic Sans MS"/>
          <w:b/>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 ..... ...... .....  .... ..... ...... .....  .... ..... ...... ..... .... ..... ...... ..... .... ..... ...... ..... .... ..... ...... ..... .... ..... ...... ..... .... ..... ...... ..... .... ..... ...... ..... .... ..... ...... ..... .... ..... ...... ..... .... ..... ...... ..... .... ..... ...... ..... .... ..... ...... ..... .... ..... ...... ..... .... ..... ...... ..... .... ..... ...... ..... .... ..... ...... ..... .... ..... ...... ..... .... ..... ...... ..... .... ..... ...... ..... .... ..... ...... ..... .... ..... ...... ..... .....”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Who called Stacy at the beginning of the scene?</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Maria called Stacy at the beginning </w:t>
      </w:r>
      <w:r>
        <w:rPr>
          <w:rFonts w:ascii="Comic Sans MS" w:hAnsi="Comic Sans MS"/>
          <w:b/>
          <w:bCs/>
          <w:sz w:val="24"/>
          <w:szCs w:val="24"/>
        </w:rPr>
        <w:t>o</w:t>
      </w:r>
      <w:r>
        <w:rPr>
          <w:rFonts w:ascii="Comic Sans MS" w:hAnsi="Comic Sans MS"/>
          <w:b/>
          <w:bCs/>
          <w:sz w:val="24"/>
          <w:szCs w:val="24"/>
        </w:rPr>
        <w:t>f the scene.</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 xml:space="preserve">Where is she? </w:t>
      </w:r>
    </w:p>
    <w:p>
      <w:pPr>
        <w:pStyle w:val="ListParagraph"/>
        <w:spacing w:lineRule="auto" w:line="48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She is at her grandmother’s house at El Paso.</w:t>
      </w:r>
    </w:p>
    <w:p>
      <w:pPr>
        <w:pStyle w:val="ListParagraph"/>
        <w:spacing w:lineRule="auto" w:line="360"/>
        <w:rPr>
          <w:rFonts w:ascii="Comic Sans MS" w:hAnsi="Comic Sans MS"/>
          <w:b/>
          <w:bCs/>
          <w:sz w:val="16"/>
          <w:szCs w:val="16"/>
        </w:rPr>
      </w:pPr>
      <w:r>
        <w:rPr>
          <w:rFonts w:ascii="Comic Sans MS" w:hAnsi="Comic Sans MS"/>
          <w:b/>
          <w:bCs/>
          <w:sz w:val="16"/>
          <w:szCs w:val="16"/>
        </w:rPr>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Q03: </w:t>
      </w:r>
      <w:r>
        <w:rPr>
          <w:rFonts w:ascii="Comic Sans MS" w:hAnsi="Comic Sans MS"/>
          <w:sz w:val="24"/>
          <w:szCs w:val="24"/>
        </w:rPr>
        <w:t xml:space="preserve">What was her dream? </w:t>
      </w:r>
    </w:p>
    <w:p>
      <w:pPr>
        <w:pStyle w:val="ListParagraph"/>
        <w:spacing w:lineRule="auto" w:line="48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She was dreaming to become a teacher.</w:t>
      </w:r>
    </w:p>
    <w:p>
      <w:pPr>
        <w:pStyle w:val="ListParagraph"/>
        <w:numPr>
          <w:ilvl w:val="0"/>
          <w:numId w:val="3"/>
        </w:numPr>
        <w:spacing w:lineRule="auto" w:line="480"/>
        <w:rPr>
          <w:rFonts w:ascii="Comic Sans MS" w:hAnsi="Comic Sans MS"/>
          <w:b/>
          <w:bCs/>
          <w:sz w:val="24"/>
          <w:szCs w:val="24"/>
        </w:rPr>
      </w:pPr>
      <w:r>
        <w:rPr>
          <w:rFonts w:ascii="Comic Sans MS" w:hAnsi="Comic Sans MS"/>
          <w:b/>
          <w:bCs/>
          <w:sz w:val="24"/>
          <w:szCs w:val="24"/>
        </w:rPr>
        <w:t>Q04:</w:t>
      </w:r>
      <w:r>
        <w:rPr>
          <w:rFonts w:ascii="Comic Sans MS" w:hAnsi="Comic Sans MS"/>
          <w:bCs/>
          <w:sz w:val="24"/>
          <w:szCs w:val="24"/>
        </w:rPr>
        <w:t xml:space="preserve"> What is the equivalent of “Junior High School” in our Algerian system? </w:t>
      </w:r>
    </w:p>
    <w:p>
      <w:pPr>
        <w:pStyle w:val="ListParagraph"/>
        <w:spacing w:lineRule="auto" w:line="48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The equivalent of “Junior High School” in our country is “Middle school”.</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Q05: </w:t>
      </w:r>
      <w:r>
        <w:rPr>
          <w:rFonts w:ascii="Comic Sans MS" w:hAnsi="Comic Sans MS"/>
          <w:sz w:val="24"/>
          <w:szCs w:val="24"/>
        </w:rPr>
        <w:t>Did she miss the kids at the shelter?</w:t>
      </w:r>
      <w:r>
        <w:rPr>
          <w:rFonts w:ascii="Comic Sans MS" w:hAnsi="Comic Sans MS"/>
          <w:b/>
          <w:bCs/>
          <w:sz w:val="24"/>
          <w:szCs w:val="24"/>
        </w:rPr>
        <w:t xml:space="preserve"> </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Yes, she did.</w:t>
      </w:r>
    </w:p>
    <w:p>
      <w:pPr>
        <w:pStyle w:val="ListParagraph"/>
        <w:numPr>
          <w:ilvl w:val="0"/>
          <w:numId w:val="3"/>
        </w:numPr>
        <w:spacing w:lineRule="auto" w:line="480"/>
        <w:rPr>
          <w:rFonts w:ascii="Comic Sans MS" w:hAnsi="Comic Sans MS"/>
          <w:bCs/>
          <w:sz w:val="24"/>
          <w:szCs w:val="24"/>
        </w:rPr>
      </w:pPr>
      <w:r>
        <w:rPr>
          <w:rFonts w:ascii="Comic Sans MS" w:hAnsi="Comic Sans MS"/>
          <w:b/>
          <w:sz w:val="24"/>
          <w:szCs w:val="24"/>
        </w:rPr>
        <w:t>Q06:</w:t>
      </w:r>
      <w:r>
        <w:rPr>
          <w:rFonts w:ascii="Comic Sans MS" w:hAnsi="Comic Sans MS"/>
          <w:bCs/>
          <w:sz w:val="24"/>
          <w:szCs w:val="24"/>
        </w:rPr>
        <w:t xml:space="preserve"> If so, what is she waiting for before she goes back?   </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Because she doesn’t want to put her daughter at the day care.</w:t>
      </w:r>
    </w:p>
    <w:p>
      <w:pPr>
        <w:pStyle w:val="ListParagraph"/>
        <w:spacing w:lineRule="auto" w:line="480"/>
        <w:rPr>
          <w:rFonts w:ascii="Comic Sans MS" w:hAnsi="Comic Sans MS"/>
          <w:b/>
          <w:bCs/>
          <w:sz w:val="24"/>
          <w:szCs w:val="24"/>
        </w:rPr>
      </w:pPr>
      <w:r>
        <w:rPr>
          <w:rFonts w:ascii="Comic Sans MS" w:hAnsi="Comic Sans MS"/>
          <w:b/>
          <w:bCs/>
          <w:sz w:val="24"/>
          <w:szCs w:val="24"/>
        </w:rPr>
        <w:t>... ... .... ... ... .... ... ... .... ... ... .... ... ... .... ... ... ....</w:t>
      </w:r>
    </w:p>
    <w:p>
      <w:pPr>
        <w:pStyle w:val="ListParagraph"/>
        <w:numPr>
          <w:ilvl w:val="0"/>
          <w:numId w:val="3"/>
        </w:numPr>
        <w:spacing w:lineRule="auto" w:line="480"/>
        <w:rPr>
          <w:rFonts w:ascii="Comic Sans MS" w:hAnsi="Comic Sans MS"/>
          <w:b/>
          <w:bCs/>
          <w:sz w:val="24"/>
          <w:szCs w:val="24"/>
        </w:rPr>
      </w:pPr>
      <w:r>
        <w:rPr>
          <w:rFonts w:ascii="Comic Sans MS" w:hAnsi="Comic Sans MS"/>
          <w:b/>
          <w:sz w:val="24"/>
          <w:szCs w:val="24"/>
        </w:rPr>
        <w:t>Q07:</w:t>
      </w:r>
      <w:r>
        <w:rPr>
          <w:rFonts w:ascii="Comic Sans MS" w:hAnsi="Comic Sans MS"/>
          <w:bCs/>
          <w:sz w:val="24"/>
          <w:szCs w:val="24"/>
        </w:rPr>
        <w:t xml:space="preserve"> Did she go back eventually? </w:t>
      </w:r>
    </w:p>
    <w:p>
      <w:pPr>
        <w:pStyle w:val="ListParagraph"/>
        <w:numPr>
          <w:ilvl w:val="0"/>
          <w:numId w:val="3"/>
        </w:numPr>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Yes, she did.</w:t>
      </w:r>
    </w:p>
    <w:p>
      <w:pPr>
        <w:pStyle w:val="ListParagraph"/>
        <w:numPr>
          <w:ilvl w:val="0"/>
          <w:numId w:val="3"/>
        </w:numPr>
        <w:spacing w:lineRule="auto" w:line="480"/>
        <w:rPr>
          <w:rFonts w:ascii="Comic Sans MS" w:hAnsi="Comic Sans MS"/>
          <w:bCs/>
          <w:sz w:val="24"/>
          <w:szCs w:val="24"/>
        </w:rPr>
      </w:pPr>
      <w:r>
        <w:rPr>
          <w:rFonts w:ascii="Comic Sans MS" w:hAnsi="Comic Sans MS"/>
          <w:b/>
          <w:sz w:val="24"/>
          <w:szCs w:val="24"/>
        </w:rPr>
        <w:t>Q08:</w:t>
      </w:r>
      <w:r>
        <w:rPr>
          <w:rFonts w:ascii="Comic Sans MS" w:hAnsi="Comic Sans MS"/>
          <w:bCs/>
          <w:sz w:val="24"/>
          <w:szCs w:val="24"/>
        </w:rPr>
        <w:t xml:space="preserve"> For how long did Stacy continue to teach there after that?  </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Stacy continues to teach them for eight more years.</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Q09: </w:t>
      </w:r>
      <w:r>
        <w:rPr>
          <w:rFonts w:ascii="Comic Sans MS" w:hAnsi="Comic Sans MS"/>
          <w:bCs/>
          <w:sz w:val="24"/>
          <w:szCs w:val="24"/>
        </w:rPr>
        <w:t>And what award did she win? And when?</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She won the National Jefferson Award for “Greatest public service by an Individual Thirty-five years or uder”.</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Q10: </w:t>
      </w:r>
      <w:r>
        <w:rPr>
          <w:rFonts w:ascii="Comic Sans MS" w:hAnsi="Comic Sans MS"/>
          <w:bCs/>
          <w:sz w:val="24"/>
          <w:szCs w:val="24"/>
        </w:rPr>
        <w:t>How did Stacy’s story affect and change homeless children right in the USA?</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Because of Stacy’s efforts, the homeless students were able to exercise their right to study.... ... .... ... ... .... ... ... .... ... ... .... ... ... .... ... ... ....</w:t>
      </w:r>
    </w:p>
    <w:p>
      <w:pPr>
        <w:pStyle w:val="Heading1"/>
        <w:rPr>
          <w:rFonts w:ascii="Comic Sans MS" w:hAnsi="Comic Sans MS"/>
          <w:b/>
          <w:sz w:val="24"/>
          <w:szCs w:val="24"/>
        </w:rPr>
      </w:pPr>
      <w:r>
        <w:rPr>
          <w:rFonts w:ascii="Comic Sans MS" w:hAnsi="Comic Sans MS"/>
          <w:b/>
          <w:sz w:val="24"/>
          <w:szCs w:val="24"/>
        </w:rPr>
        <w:t>Part 02 / Acquired vocabulary &amp; Grammar from the scene</w:t>
      </w:r>
    </w:p>
    <w:p>
      <w:pPr>
        <w:pStyle w:val="ListParagraph"/>
        <w:spacing w:lineRule="auto" w:line="480"/>
        <w:rPr>
          <w:rFonts w:ascii="Comic Sans MS" w:hAnsi="Comic Sans MS"/>
          <w:b/>
          <w:bCs/>
          <w:sz w:val="10"/>
          <w:szCs w:val="10"/>
        </w:rPr>
      </w:pPr>
      <w:r>
        <w:rPr>
          <w:rFonts w:ascii="Comic Sans MS" w:hAnsi="Comic Sans MS"/>
          <w:b/>
          <w:bCs/>
          <w:sz w:val="10"/>
          <w:szCs w:val="10"/>
        </w:rPr>
      </w:r>
    </w:p>
    <w:p>
      <w:pPr>
        <w:pStyle w:val="ListParagraph"/>
        <w:spacing w:lineRule="auto" w:line="480"/>
        <w:rPr>
          <w:rFonts w:ascii="Comic Sans MS" w:hAnsi="Comic Sans MS"/>
          <w:b/>
          <w:bCs/>
          <w:sz w:val="2"/>
          <w:szCs w:val="2"/>
        </w:rPr>
      </w:pPr>
      <w:r>
        <w:rPr>
          <w:rFonts w:ascii="Comic Sans MS" w:hAnsi="Comic Sans MS"/>
          <w:b/>
          <w:bCs/>
          <w:sz w:val="2"/>
          <w:szCs w:val="2"/>
        </w:rPr>
      </w:r>
    </w:p>
    <w:p>
      <w:pPr>
        <w:pStyle w:val="ListParagraph"/>
        <w:numPr>
          <w:ilvl w:val="0"/>
          <w:numId w:val="1"/>
        </w:numPr>
        <w:spacing w:lineRule="auto" w:line="360"/>
        <w:rPr>
          <w:rFonts w:ascii="Comic Sans MS" w:hAnsi="Comic Sans MS"/>
          <w:b/>
          <w:sz w:val="24"/>
          <w:szCs w:val="24"/>
        </w:rPr>
      </w:pPr>
      <w:r>
        <w:rPr>
          <w:rFonts w:ascii="Comic Sans MS" w:hAnsi="Comic Sans MS"/>
          <w:b/>
          <w:sz w:val="24"/>
          <w:szCs w:val="24"/>
        </w:rPr>
        <w:t xml:space="preserve">Acquired Vocabulary (OPTIONAL): </w:t>
      </w:r>
    </w:p>
    <w:p>
      <w:pPr>
        <w:pStyle w:val="ListParagraph"/>
        <w:spacing w:lineRule="auto" w:line="360"/>
        <w:ind w:left="360"/>
        <w:rPr>
          <w:rFonts w:ascii="Comic Sans MS" w:hAnsi="Comic Sans MS"/>
          <w:b/>
          <w:sz w:val="8"/>
          <w:szCs w:val="8"/>
        </w:rPr>
      </w:pPr>
      <w:r>
        <w:rPr>
          <w:rFonts w:ascii="Comic Sans MS" w:hAnsi="Comic Sans MS"/>
          <w:b/>
          <w:sz w:val="8"/>
          <w:szCs w:val="8"/>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Community service</w:t>
      </w:r>
      <w:r>
        <w:rPr>
          <w:rFonts w:ascii="Comic Sans MS" w:hAnsi="Comic Sans MS"/>
          <w:b/>
          <w:i/>
          <w:iCs/>
          <w:color w:val="0070C0"/>
          <w:sz w:val="24"/>
          <w:szCs w:val="24"/>
        </w:rPr>
        <w:t>: is work that someone does — usually without pay — to help a community or a group of people.</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w:t>
      </w:r>
      <w:r>
        <w:rPr>
          <w:rFonts w:ascii="Comic Sans MS" w:hAnsi="Comic Sans MS"/>
          <w:sz w:val="24"/>
          <w:szCs w:val="24"/>
        </w:rPr>
        <w:t>As part of her graduation requirements, Sara completed 50 hours of community service at the local food bank, helping distribute meals to families in need.”</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To team teach (verb)</w:t>
      </w:r>
      <w:r>
        <w:rPr>
          <w:rFonts w:ascii="Comic Sans MS" w:hAnsi="Comic Sans MS"/>
          <w:b/>
          <w:i/>
          <w:iCs/>
          <w:color w:val="0070C0"/>
          <w:sz w:val="24"/>
          <w:szCs w:val="24"/>
        </w:rPr>
        <w:t xml:space="preserve">: means </w:t>
      </w:r>
      <w:r>
        <w:rPr>
          <w:rFonts w:ascii="Comic Sans MS" w:hAnsi="Comic Sans MS"/>
          <w:b/>
          <w:bCs/>
          <w:i/>
          <w:iCs/>
          <w:color w:val="0070C0"/>
          <w:sz w:val="24"/>
          <w:szCs w:val="24"/>
        </w:rPr>
        <w:t>two or more teachers work together to plan, conduct, and evaluate a class or course</w:t>
      </w:r>
      <w:r>
        <w:rPr>
          <w:rFonts w:ascii="Comic Sans MS" w:hAnsi="Comic Sans MS"/>
          <w:b/>
          <w:i/>
          <w:iCs/>
          <w:color w:val="0070C0"/>
          <w:sz w:val="24"/>
          <w:szCs w:val="24"/>
        </w:rPr>
        <w:t>.</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Ms. Ahmed and Mr. Johnson team teach the science course, with Ms. Ahmed focusing on theory while Mr. Johnson leads the laboratory experiments.”</w:t>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b/>
          <w:sz w:val="24"/>
          <w:szCs w:val="24"/>
        </w:rPr>
        <w:t xml:space="preserve">Part 03/ TRANSCRIPTION: </w:t>
      </w:r>
      <w:r>
        <w:rPr>
          <w:rFonts w:ascii="Comic Sans MS" w:hAnsi="Comic Sans MS"/>
          <w:sz w:val="24"/>
          <w:szCs w:val="24"/>
        </w:rPr>
        <w:t>improve your listening (Optional)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 .... ..... ..... ..... ..... ... .... ..... ..... ..... ..... ... .... ......... ..... ..... ..... ..... ... ..... ... .... ..... ..... ..... ..... ... ......... ..... ..... ..... ..... ... ..... ... .... ..... ..... ..... .....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Cs/>
          <w:sz w:val="2"/>
          <w:szCs w:val="2"/>
        </w:rPr>
      </w:pPr>
      <w:r>
        <w:rPr>
          <w:rFonts w:ascii="Comic Sans MS" w:hAnsi="Comic Sans MS"/>
          <w:b/>
          <w:bCs/>
          <w:sz w:val="24"/>
          <w:szCs w:val="24"/>
        </w:rPr>
        <w:t>... .... ..... ..... ..... ..... ... .... ..... ..... ..... ..... ... .... ..... ..... ..... ..... ... .... ..... ..... ..... ..... ... .... ..... ..... . ..... ...</w:t>
      </w:r>
    </w:p>
    <w:p>
      <w:pPr>
        <w:pStyle w:val="ListParagraph"/>
        <w:numPr>
          <w:ilvl w:val="0"/>
          <w:numId w:val="5"/>
        </w:numPr>
        <w:spacing w:lineRule="auto" w:line="360"/>
        <w:rPr>
          <w:rFonts w:ascii="Comic Sans MS" w:hAnsi="Comic Sans MS"/>
          <w:bCs/>
          <w:sz w:val="2"/>
          <w:szCs w:val="2"/>
        </w:rPr>
      </w:pPr>
      <w:r>
        <w:rPr>
          <w:rFonts w:ascii="Comic Sans MS" w:hAnsi="Comic Sans MS"/>
          <w:b/>
          <w:bCs/>
          <w:sz w:val="24"/>
          <w:szCs w:val="24"/>
        </w:rPr>
        <w:t>......... ..... ..... ..... ..... ... ..... ... .... ..... ..... ..... .....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Cs/>
          <w:sz w:val="2"/>
          <w:szCs w:val="2"/>
        </w:rPr>
      </w:pPr>
      <w:r>
        <w:rPr>
          <w:rFonts w:ascii="Comic Sans MS" w:hAnsi="Comic Sans MS"/>
          <w:b/>
          <w:bCs/>
          <w:sz w:val="24"/>
          <w:szCs w:val="24"/>
        </w:rPr>
        <w:t>... .... ..... ..... ..... ..... ... .... ..... ..... ..... ..... ... .... ..... ..... ..... ..... ... .... ..... ..... ..... ..... ... .... ..... ..... . ..... ...</w:t>
      </w:r>
    </w:p>
    <w:p>
      <w:pPr>
        <w:pStyle w:val="ListParagraph"/>
        <w:numPr>
          <w:ilvl w:val="0"/>
          <w:numId w:val="5"/>
        </w:numPr>
        <w:spacing w:lineRule="auto" w:line="360"/>
        <w:rPr>
          <w:rFonts w:ascii="Comic Sans MS" w:hAnsi="Comic Sans MS"/>
          <w:bCs/>
          <w:sz w:val="2"/>
          <w:szCs w:val="2"/>
        </w:rPr>
      </w:pPr>
      <w:r>
        <w:rPr>
          <w:rFonts w:ascii="Comic Sans MS" w:hAnsi="Comic Sans MS"/>
          <w:b/>
          <w:bCs/>
          <w:sz w:val="24"/>
          <w:szCs w:val="24"/>
        </w:rPr>
        <w:t>......... ..... ..... ..... ..... ... ..... ... .... ..... ..... ..... ..... ...</w:t>
      </w:r>
    </w:p>
    <w:p>
      <w:pPr>
        <w:pStyle w:val="ListParagraph"/>
        <w:ind w:left="360"/>
        <w:rPr>
          <w:rFonts w:ascii="Comic Sans MS" w:hAnsi="Comic Sans MS"/>
          <w:b/>
          <w:sz w:val="24"/>
          <w:szCs w:val="24"/>
        </w:rPr>
      </w:pPr>
      <w:r>
        <w:rPr>
          <w:rFonts w:ascii="Comic Sans MS" w:hAnsi="Comic Sans MS"/>
          <w:b/>
          <w:sz w:val="24"/>
          <w:szCs w:val="24"/>
        </w:rPr>
      </w:r>
    </w:p>
    <w:p>
      <w:pPr>
        <w:pStyle w:val="Heading1"/>
        <w:rPr>
          <w:rFonts w:ascii="Comic Sans MS" w:hAnsi="Comic Sans MS"/>
          <w:sz w:val="24"/>
          <w:szCs w:val="24"/>
        </w:rPr>
      </w:pPr>
      <w:r>
        <w:rPr>
          <w:rFonts w:ascii="Comic Sans MS" w:hAnsi="Comic Sans MS"/>
          <w:sz w:val="24"/>
          <w:szCs w:val="24"/>
        </w:rPr>
        <w:t>Written Expression (correction)</w:t>
      </w:r>
    </w:p>
    <w:p>
      <w:pPr>
        <w:pStyle w:val="ListParagraph"/>
        <w:numPr>
          <w:ilvl w:val="0"/>
          <w:numId w:val="9"/>
        </w:numPr>
        <w:spacing w:lineRule="auto" w:line="360"/>
        <w:rPr>
          <w:rFonts w:ascii="Comic Sans MS" w:hAnsi="Comic Sans MS"/>
          <w:b/>
          <w:sz w:val="24"/>
          <w:szCs w:val="24"/>
        </w:rPr>
      </w:pPr>
      <w:r>
        <w:rPr>
          <w:rFonts w:ascii="Comic Sans MS" w:hAnsi="Comic Sans MS"/>
          <w:b/>
          <w:sz w:val="24"/>
          <w:szCs w:val="24"/>
          <w:u w:val="single"/>
        </w:rPr>
        <w:t>Topic:</w:t>
      </w:r>
      <w:r>
        <w:rPr>
          <w:rFonts w:ascii="Comic Sans MS" w:hAnsi="Comic Sans MS"/>
          <w:b/>
          <w:sz w:val="24"/>
          <w:szCs w:val="24"/>
        </w:rPr>
        <w:t xml:space="preserve"> </w:t>
      </w:r>
      <w:r>
        <w:rPr>
          <w:rFonts w:ascii="Comic Sans MS" w:hAnsi="Comic Sans MS"/>
          <w:bCs/>
          <w:sz w:val="24"/>
          <w:szCs w:val="24"/>
        </w:rPr>
        <w:t>Write a short essay of 14 lines in which you talk about homeless people: What are the potential reasons behind their homelessness? Do they take full responsibility for it? And what measures do you suggest the government should take to deal with homeless families?</w:t>
      </w:r>
    </w:p>
    <w:p>
      <w:pPr>
        <w:pStyle w:val="ListParagraph"/>
        <w:spacing w:lineRule="auto" w:line="360"/>
        <w:ind w:left="360"/>
        <w:rPr>
          <w:rFonts w:ascii="Comic Sans MS" w:hAnsi="Comic Sans MS"/>
          <w:b/>
          <w:sz w:val="14"/>
          <w:szCs w:val="14"/>
        </w:rPr>
      </w:pPr>
      <w:r>
        <w:rPr>
          <w:rFonts w:ascii="Comic Sans MS" w:hAnsi="Comic Sans MS"/>
          <w:b/>
          <w:sz w:val="14"/>
          <w:szCs w:val="14"/>
        </w:rPr>
      </w:r>
    </w:p>
    <w:tbl>
      <w:tblPr>
        <w:tblStyle w:val="TableauGrille6Couleur"/>
        <w:tblW w:w="93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96"/>
      </w:tblGrid>
      <w:tr>
        <w:trPr>
          <w:cnfStyle w:val="100000000000" w:firstRow="1" w:lastRow="0" w:firstColumn="0" w:lastColumn="0" w:oddVBand="0" w:evenVBand="0" w:oddHBand="0" w:evenHBand="0" w:firstRowFirstColumn="0" w:firstRowLastColumn="0" w:lastRowFirstColumn="0" w:lastRowLastColumn="0"/>
        </w:trPr>
        <w:tc>
          <w:tcPr>
            <w:tcW w:w="9396"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ListParagraph"/>
              <w:widowControl/>
              <w:spacing w:lineRule="auto" w:line="360" w:before="100" w:after="0"/>
              <w:ind w:left="0"/>
              <w:contextualSpacing/>
              <w:jc w:val="center"/>
              <w:rPr>
                <w:rFonts w:ascii="Comic Sans MS" w:hAnsi="Comic Sans MS"/>
                <w:b w:val="false"/>
                <w:sz w:val="10"/>
                <w:szCs w:val="10"/>
              </w:rPr>
            </w:pPr>
            <w:r>
              <w:rPr>
                <w:rFonts w:eastAsia="" w:cs="Arial" w:ascii="Comic Sans MS" w:hAnsi="Comic Sans MS"/>
                <w:b w:val="false"/>
                <w:bCs/>
                <w:color w:themeColor="text1" w:val="000000"/>
                <w:kern w:val="0"/>
                <w:sz w:val="10"/>
                <w:szCs w:val="10"/>
                <w:lang w:val="en-US" w:eastAsia="en-US" w:bidi="ar-SA"/>
              </w:rPr>
            </w:r>
          </w:p>
          <w:p>
            <w:pPr>
              <w:pStyle w:val="ListParagraph"/>
              <w:widowControl/>
              <w:spacing w:lineRule="auto" w:line="360" w:before="100" w:after="0"/>
              <w:ind w:left="0"/>
              <w:contextualSpacing/>
              <w:jc w:val="left"/>
              <w:rPr>
                <w:rFonts w:ascii="Comic Sans MS" w:hAnsi="Comic Sans MS"/>
                <w:b w:val="false"/>
                <w:sz w:val="8"/>
                <w:szCs w:val="8"/>
              </w:rPr>
            </w:pPr>
            <w:r>
              <w:rPr>
                <w:rFonts w:eastAsia="" w:cs="Arial" w:ascii="Comic Sans MS" w:hAnsi="Comic Sans MS"/>
                <w:b w:val="false"/>
                <w:bCs/>
                <w:color w:themeColor="text1" w:val="000000"/>
                <w:kern w:val="0"/>
                <w:sz w:val="8"/>
                <w:szCs w:val="8"/>
                <w:lang w:val="en-US" w:eastAsia="en-US" w:bidi="ar-SA"/>
              </w:rPr>
            </w:r>
          </w:p>
          <w:p>
            <w:pPr>
              <w:pStyle w:val="ListParagraph"/>
              <w:widowControl/>
              <w:spacing w:lineRule="auto" w:line="360" w:before="100" w:after="0"/>
              <w:ind w:left="0"/>
              <w:contextualSpacing/>
              <w:jc w:val="left"/>
              <w:rPr>
                <w:rFonts w:ascii="Comic Sans MS" w:hAnsi="Comic Sans MS"/>
                <w:b w:val="false"/>
                <w:sz w:val="24"/>
                <w:szCs w:val="24"/>
              </w:rPr>
            </w:pPr>
            <w:r>
              <w:rPr>
                <w:rFonts w:eastAsia="" w:cs="Arial" w:ascii="Comic Sans MS" w:hAnsi="Comic Sans MS"/>
                <w:b/>
                <w:bCs/>
                <w:color w:themeColor="text1" w:val="000000"/>
                <w:kern w:val="0"/>
                <w:sz w:val="24"/>
                <w:szCs w:val="24"/>
                <w:lang w:val="en-US" w:eastAsia="en-US" w:bidi="ar-SA"/>
              </w:rPr>
              <w:t>There are two categories of homeless people. On one hand, we have those who were born into homeless families, and on the other hand, those who became homeless because of their bad habits, such as gambling, using drugs, or drinking alcohol.</w:t>
              <w:br/>
              <w:t>To eliminate this phenomenon, the government has to take a set of measures, starting with community awareness and sensitization, avoiding all kinds of social ills, creating jobs, and building homes. It should also construct public facilities like schools and hospitals.</w:t>
              <w:br/>
              <w:t>In addition to that, help from other people is very effective and meaningful because they can give charity and participate in building houses, hospitals, and schools. This is in line with our religion, as every Muslim has to give charity and Zakat to help the poor and needy.</w:t>
              <w:br/>
              <w:t>This means that if the community is interdependent and united, the problem of homelessness can be avoided.</w:t>
            </w:r>
            <w:bookmarkStart w:id="0" w:name="_GoBack"/>
            <w:bookmarkEnd w:id="0"/>
          </w:p>
        </w:tc>
      </w:tr>
    </w:tbl>
    <w:p>
      <w:pPr>
        <w:pStyle w:val="ListParagraph"/>
        <w:spacing w:before="100" w:after="200"/>
        <w:ind w:left="360"/>
        <w:contextualSpacing/>
        <w:rPr>
          <w:rFonts w:ascii="Comic Sans MS" w:hAnsi="Comic Sans MS"/>
          <w:b/>
          <w:sz w:val="24"/>
          <w:szCs w:val="24"/>
        </w:rPr>
      </w:pPr>
      <w:r>
        <w:rPr>
          <w:rFonts w:ascii="Comic Sans MS" w:hAnsi="Comic Sans MS"/>
          <w:b/>
          <w:sz w:val="24"/>
          <w:szCs w:val="24"/>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810" w:hanging="360"/>
      </w:pPr>
      <w:rPr>
        <w:rFonts w:ascii="Wingdings" w:hAnsi="Wingdings" w:cs="Wingdings"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d5715"/>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CellMar>
        <w:top w:w="0" w:type="dxa"/>
        <w:left w:w="108" w:type="dxa"/>
        <w:bottom w:w="0" w:type="dxa"/>
        <w:right w:w="108" w:type="dxa"/>
      </w:tblCellMar>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CellMar>
        <w:top w:w="0" w:type="dxa"/>
        <w:left w:w="108" w:type="dxa"/>
        <w:bottom w:w="0" w:type="dxa"/>
        <w:right w:w="108" w:type="dxa"/>
      </w:tblCellMar>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 w:type="table" w:styleId="TableauGrille6Couleur">
    <w:name w:val="Grid Table 6 Colorful"/>
    <w:basedOn w:val="TableauNormal"/>
    <w:uiPriority w:val="51"/>
    <w:rsid w:val="000c1fa4"/>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47E70"/>
    <w:rsid w:val="00055310"/>
    <w:rsid w:val="000F5B3C"/>
    <w:rsid w:val="00134147"/>
    <w:rsid w:val="001406B4"/>
    <w:rsid w:val="00145DC4"/>
    <w:rsid w:val="00172531"/>
    <w:rsid w:val="00213C42"/>
    <w:rsid w:val="002169E1"/>
    <w:rsid w:val="002542C2"/>
    <w:rsid w:val="002557DA"/>
    <w:rsid w:val="00257C51"/>
    <w:rsid w:val="0026725C"/>
    <w:rsid w:val="00275F6C"/>
    <w:rsid w:val="002778A6"/>
    <w:rsid w:val="002C27FF"/>
    <w:rsid w:val="002E046A"/>
    <w:rsid w:val="00312C03"/>
    <w:rsid w:val="003B1DD2"/>
    <w:rsid w:val="003C5E1D"/>
    <w:rsid w:val="003C788E"/>
    <w:rsid w:val="003C7C25"/>
    <w:rsid w:val="003F7777"/>
    <w:rsid w:val="0042160B"/>
    <w:rsid w:val="004327B3"/>
    <w:rsid w:val="0045579C"/>
    <w:rsid w:val="004B5CC0"/>
    <w:rsid w:val="00523A3B"/>
    <w:rsid w:val="00571B4A"/>
    <w:rsid w:val="005814C7"/>
    <w:rsid w:val="005A3134"/>
    <w:rsid w:val="005A32DE"/>
    <w:rsid w:val="005D4A96"/>
    <w:rsid w:val="00602320"/>
    <w:rsid w:val="00617048"/>
    <w:rsid w:val="00651316"/>
    <w:rsid w:val="00660CEC"/>
    <w:rsid w:val="006D6BF3"/>
    <w:rsid w:val="00720944"/>
    <w:rsid w:val="00751B47"/>
    <w:rsid w:val="007802FC"/>
    <w:rsid w:val="00792ABC"/>
    <w:rsid w:val="007A4952"/>
    <w:rsid w:val="007F7A7D"/>
    <w:rsid w:val="008371C3"/>
    <w:rsid w:val="00857ECE"/>
    <w:rsid w:val="008A761E"/>
    <w:rsid w:val="008B3693"/>
    <w:rsid w:val="008C1FD5"/>
    <w:rsid w:val="00901FE2"/>
    <w:rsid w:val="009166C2"/>
    <w:rsid w:val="00986DBB"/>
    <w:rsid w:val="009A46E1"/>
    <w:rsid w:val="009C57AE"/>
    <w:rsid w:val="009C638E"/>
    <w:rsid w:val="009E6745"/>
    <w:rsid w:val="009F2CE5"/>
    <w:rsid w:val="009F771C"/>
    <w:rsid w:val="00A264ED"/>
    <w:rsid w:val="00A37F6E"/>
    <w:rsid w:val="00A55133"/>
    <w:rsid w:val="00A81456"/>
    <w:rsid w:val="00AC4A8E"/>
    <w:rsid w:val="00AD3AD0"/>
    <w:rsid w:val="00B204C9"/>
    <w:rsid w:val="00B55CA1"/>
    <w:rsid w:val="00B6187D"/>
    <w:rsid w:val="00B905CE"/>
    <w:rsid w:val="00B90B3E"/>
    <w:rsid w:val="00BD015F"/>
    <w:rsid w:val="00BE2D6A"/>
    <w:rsid w:val="00BE45ED"/>
    <w:rsid w:val="00C01470"/>
    <w:rsid w:val="00C40798"/>
    <w:rsid w:val="00C81BF5"/>
    <w:rsid w:val="00CA51F6"/>
    <w:rsid w:val="00CD0948"/>
    <w:rsid w:val="00D35D07"/>
    <w:rsid w:val="00D36E9C"/>
    <w:rsid w:val="00D65F99"/>
    <w:rsid w:val="00DD5C84"/>
    <w:rsid w:val="00E93578"/>
    <w:rsid w:val="00E97681"/>
    <w:rsid w:val="00F06679"/>
    <w:rsid w:val="00F105A7"/>
    <w:rsid w:val="00F12D16"/>
    <w:rsid w:val="00F14648"/>
    <w:rsid w:val="00F21AAC"/>
    <w:rsid w:val="00F4415D"/>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25A64E54-6768-46BE-A11E-6EA56C227C47}">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LibreOffice/25.2.5.2$Linux_X86_64 LibreOffice_project/fb4792146257752f54eab576deb869869b108571</Application>
  <AppVersion>15.0000</AppVersion>
  <Pages>5</Pages>
  <Words>870</Words>
  <Characters>4061</Characters>
  <CharactersWithSpaces>4888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2025-08-10T10:18:00Z</dcterms:created>
  <dc:creator>PBD-Lenovo</dc:creator>
  <dc:description/>
  <dc:language>en-US</dc:language>
  <cp:lastModifiedBy/>
  <cp:lastPrinted>2024-06-04T09:40:00Z</cp:lastPrinted>
  <dcterms:modified xsi:type="dcterms:W3CDTF">2025-08-10T17:29:56Z</dcterms:modified>
  <cp:revision>3</cp:revision>
  <dc:subject/>
  <dc:title>By Mr. BABA</dc:title>
</cp:coreProperties>
</file>

<file path=docProps/custom.xml><?xml version="1.0" encoding="utf-8"?>
<Properties xmlns="http://schemas.openxmlformats.org/officeDocument/2006/custom-properties" xmlns:vt="http://schemas.openxmlformats.org/officeDocument/2006/docPropsVTypes"/>
</file>