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78126" w14:textId="77777777" w:rsidR="00774C79" w:rsidRPr="0037628E" w:rsidRDefault="00774C79" w:rsidP="00774C79">
      <w:pPr>
        <w:spacing w:line="480" w:lineRule="auto"/>
        <w:rPr>
          <w:b/>
          <w:sz w:val="24"/>
        </w:rPr>
      </w:pPr>
      <w:bookmarkStart w:id="0" w:name="_Toc227731237"/>
      <w:bookmarkStart w:id="1" w:name="_Toc393475944"/>
      <w:r w:rsidRPr="0037628E">
        <w:rPr>
          <w:b/>
          <w:sz w:val="24"/>
        </w:rPr>
        <w:t>Table S</w:t>
      </w:r>
      <w:r>
        <w:rPr>
          <w:b/>
          <w:sz w:val="24"/>
        </w:rPr>
        <w:t>1</w:t>
      </w:r>
      <w:r w:rsidRPr="0037628E">
        <w:rPr>
          <w:b/>
          <w:sz w:val="24"/>
        </w:rPr>
        <w:t>. Compilation of geochemical data and reference for the Emeishan basalts and mafic intrusions.</w:t>
      </w:r>
    </w:p>
    <w:tbl>
      <w:tblPr>
        <w:tblW w:w="9685" w:type="dxa"/>
        <w:tblInd w:w="-459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39"/>
        <w:gridCol w:w="1505"/>
        <w:gridCol w:w="1080"/>
        <w:gridCol w:w="1130"/>
        <w:gridCol w:w="851"/>
        <w:gridCol w:w="841"/>
        <w:gridCol w:w="1171"/>
        <w:gridCol w:w="1278"/>
        <w:gridCol w:w="1290"/>
      </w:tblGrid>
      <w:tr w:rsidR="00774C79" w:rsidRPr="0037628E" w14:paraId="515A78CB" w14:textId="77777777" w:rsidTr="00911190">
        <w:trPr>
          <w:trHeight w:val="690"/>
        </w:trPr>
        <w:tc>
          <w:tcPr>
            <w:tcW w:w="5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E2799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No.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5EF66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Location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1F02B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 xml:space="preserve">East Longitude 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B7FCA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North Latitude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6441F2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La/Yb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42D25A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Sm/Yb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8CC73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>
              <w:rPr>
                <w:rFonts w:eastAsia="等线"/>
                <w:kern w:val="0"/>
                <w:szCs w:val="21"/>
              </w:rPr>
              <w:t>Q</w:t>
            </w:r>
            <w:r w:rsidRPr="003A28EE">
              <w:rPr>
                <w:rFonts w:eastAsia="等线"/>
                <w:kern w:val="0"/>
                <w:szCs w:val="21"/>
              </w:rPr>
              <w:t>uantity of data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C2B6C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Rock types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EB0CE5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kern w:val="0"/>
                <w:szCs w:val="21"/>
              </w:rPr>
              <w:t>References</w:t>
            </w:r>
          </w:p>
        </w:tc>
      </w:tr>
      <w:tr w:rsidR="00774C79" w:rsidRPr="0037628E" w14:paraId="759535F3" w14:textId="77777777" w:rsidTr="00911190">
        <w:trPr>
          <w:trHeight w:val="280"/>
        </w:trPr>
        <w:tc>
          <w:tcPr>
            <w:tcW w:w="539" w:type="dxa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16D8E827" w14:textId="77777777" w:rsidR="00774C79" w:rsidRPr="0037628E" w:rsidRDefault="00774C79" w:rsidP="00911190">
            <w:pPr>
              <w:widowControl/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1</w:t>
            </w:r>
          </w:p>
        </w:tc>
        <w:tc>
          <w:tcPr>
            <w:tcW w:w="1505" w:type="dxa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1A4EE2E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Jin’an, Lijiang, Yunnan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5F64983B" w14:textId="77777777" w:rsidR="00774C79" w:rsidRPr="0037628E" w:rsidRDefault="00774C79" w:rsidP="00911190">
            <w:pPr>
              <w:widowControl/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100.411</w:t>
            </w:r>
          </w:p>
        </w:tc>
        <w:tc>
          <w:tcPr>
            <w:tcW w:w="1130" w:type="dxa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3130EC1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26.794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3CDF2F3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15.82</w:t>
            </w: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59221AAE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3.68</w:t>
            </w:r>
          </w:p>
        </w:tc>
        <w:tc>
          <w:tcPr>
            <w:tcW w:w="1171" w:type="dxa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0C6661AD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22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4EBDE2D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65B54141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Wang et al., 2013</w:t>
            </w:r>
          </w:p>
        </w:tc>
      </w:tr>
      <w:tr w:rsidR="00774C79" w:rsidRPr="0037628E" w14:paraId="12BD537E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8439539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3C0A5EA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Hutiaoxia, Lijiang,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0A9E5BD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100.153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0DF546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27.238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2B6F8D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16.55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074699B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3.80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D042691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3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3486F8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CEC5D1E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Wang et al., 2013</w:t>
            </w:r>
          </w:p>
        </w:tc>
      </w:tr>
      <w:tr w:rsidR="00774C79" w:rsidRPr="0037628E" w14:paraId="077F30EA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438CB8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1E51A8B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Yapai, Funing,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D37FCD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105.605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7EAD23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23.596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68F5E3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13.43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51E8D2B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3.38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01A8A02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25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52D2AF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Mafic dyke-HT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0D6476F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Zhou et al., 2006</w:t>
            </w:r>
          </w:p>
        </w:tc>
      </w:tr>
      <w:tr w:rsidR="00774C79" w:rsidRPr="0037628E" w14:paraId="7B0B5FFF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5842E5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AF2955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Yapai, Funing,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757633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105.605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E857166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23.596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05C0FAD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4.99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6D22D78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1.26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8275BB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24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8F55BF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Mafic dyke-LT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7D5AAEF" w14:textId="77777777" w:rsidR="00774C79" w:rsidRPr="005A16F8" w:rsidRDefault="00774C79" w:rsidP="00911190">
            <w:pPr>
              <w:rPr>
                <w:color w:val="00B0F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Zhou et al., 2006</w:t>
            </w:r>
          </w:p>
        </w:tc>
      </w:tr>
      <w:tr w:rsidR="00774C79" w:rsidRPr="0037628E" w14:paraId="3503CB67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E6EBD4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96078E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Yapai, Funing,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50B189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105.605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5BB87F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23.596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65BD52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6.60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C0D7C35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1.48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C62CFD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5CBB1F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basalt-LT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2760752" w14:textId="77777777" w:rsidR="00774C79" w:rsidRPr="005A16F8" w:rsidRDefault="00774C79" w:rsidP="00911190">
            <w:pPr>
              <w:rPr>
                <w:color w:val="00B0F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Zhou et al., 2006</w:t>
            </w:r>
          </w:p>
        </w:tc>
      </w:tr>
      <w:tr w:rsidR="00774C79" w:rsidRPr="0037628E" w14:paraId="678166A0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D9EF69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6663C2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Zhaotong,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B1F24A6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103.757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4CDC4C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27.356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502E34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15.12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AD60497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3.67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F7B00FB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89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CE154C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B7E4DF3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Li J et al., 2017</w:t>
            </w:r>
          </w:p>
        </w:tc>
      </w:tr>
      <w:tr w:rsidR="00774C79" w:rsidRPr="0037628E" w14:paraId="3C60730E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A4AF1F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832B6BA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Shuanglang, Binchuan,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C98D769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100.209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E8CA8D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25.912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535335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11.75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4FE78BB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2.39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16A4A5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5B3C6F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basalt-LT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CE51B98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Huang et al., 2022</w:t>
            </w:r>
            <w:r>
              <w:rPr>
                <w:rFonts w:eastAsia="等线"/>
                <w:color w:val="00B0F0"/>
                <w:kern w:val="0"/>
                <w:szCs w:val="21"/>
              </w:rPr>
              <w:t>a</w:t>
            </w:r>
          </w:p>
        </w:tc>
      </w:tr>
      <w:tr w:rsidR="00774C79" w:rsidRPr="0037628E" w14:paraId="54E3A924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B2ABBF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8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179274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Fumin,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FE4AC0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102.657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2A77AB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25.284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E1B2B3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14.66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3560FC2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3.79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7A76E7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7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D451DF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basalt/mafic dyke-HT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F9BBE63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Li et al., 2015</w:t>
            </w:r>
            <w:r>
              <w:rPr>
                <w:rFonts w:eastAsia="等线"/>
                <w:color w:val="00B0F0"/>
                <w:kern w:val="0"/>
                <w:szCs w:val="21"/>
              </w:rPr>
              <w:t>a</w:t>
            </w:r>
          </w:p>
        </w:tc>
      </w:tr>
      <w:tr w:rsidR="00774C79" w:rsidRPr="0037628E" w14:paraId="221D4451" w14:textId="77777777" w:rsidTr="00911190">
        <w:trPr>
          <w:trHeight w:val="433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CDCA75D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9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80D7A1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Langmao, Luquan,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811C65B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102.452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CF3709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25.843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233416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19.22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360B926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4.64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0ABD18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7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A910E8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9E6B0E5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kern w:val="0"/>
                <w:szCs w:val="21"/>
              </w:rPr>
              <w:t>Unpublished data</w:t>
            </w:r>
          </w:p>
        </w:tc>
      </w:tr>
      <w:tr w:rsidR="00774C79" w:rsidRPr="0037628E" w14:paraId="67382473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7D2AC7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10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82F57A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Luobugu, Huize,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B42764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103.556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FBFC4F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26.723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AF38B9A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13.73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C3F46F3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4.01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2918E0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8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50178E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4882D21" w14:textId="77777777" w:rsidR="00774C79" w:rsidRPr="005A16F8" w:rsidRDefault="00774C79" w:rsidP="00911190">
            <w:pPr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Jiang et al.,2009</w:t>
            </w:r>
          </w:p>
        </w:tc>
      </w:tr>
      <w:tr w:rsidR="00774C79" w:rsidRPr="0037628E" w14:paraId="344B6A93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FDB4B5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11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AE5E9E0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Naoyingyan, Ludian,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14A02B9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103.465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F5776E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27.132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97A6EE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14.28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8FCDFEC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3.40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82711F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9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DE8F12B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C78E08E" w14:textId="77777777" w:rsidR="00774C79" w:rsidRPr="005A16F8" w:rsidRDefault="00774C79" w:rsidP="00911190">
            <w:pPr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Jiang et al.,2009</w:t>
            </w:r>
          </w:p>
        </w:tc>
      </w:tr>
      <w:tr w:rsidR="00774C79" w:rsidRPr="0037628E" w14:paraId="06158CD4" w14:textId="77777777" w:rsidTr="00911190">
        <w:trPr>
          <w:trHeight w:val="47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C444BB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12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3197BCD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Shangcang, Binchuan,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3AF5CE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100.424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98B3C3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25.813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D91FC5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13.44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489B6AD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3.35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231B901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7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8933102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1CBE4CF" w14:textId="77777777" w:rsidR="00774C79" w:rsidRPr="005A16F8" w:rsidRDefault="00774C79" w:rsidP="00911190">
            <w:pPr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Jiang et al.,2009</w:t>
            </w:r>
          </w:p>
        </w:tc>
      </w:tr>
      <w:tr w:rsidR="00774C79" w:rsidRPr="0037628E" w14:paraId="33DF7609" w14:textId="77777777" w:rsidTr="00911190">
        <w:trPr>
          <w:trHeight w:val="553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3C85A4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13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83BA47B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Shangcang, Binchuan,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321DFB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100.424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58FA0E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25.813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21BC330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9.34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E1BCE0C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2.81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BBC726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8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77CF32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basalt-LT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F88883D" w14:textId="77777777" w:rsidR="00774C79" w:rsidRPr="005A16F8" w:rsidRDefault="00774C79" w:rsidP="00911190">
            <w:pPr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Jiang et al.,2009</w:t>
            </w:r>
          </w:p>
        </w:tc>
      </w:tr>
      <w:tr w:rsidR="00774C79" w:rsidRPr="0037628E" w14:paraId="29DE54A1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EC0041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14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769075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Renhechang, Yanjin,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34BAEE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104.215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980EDD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28.136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232285A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14.55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942E234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3.14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5ECD91B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8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A51B01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ADCF637" w14:textId="77777777" w:rsidR="00774C79" w:rsidRPr="005A16F8" w:rsidRDefault="00774C79" w:rsidP="00911190">
            <w:pPr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Ma et al., 2019</w:t>
            </w:r>
          </w:p>
        </w:tc>
      </w:tr>
      <w:tr w:rsidR="00774C79" w:rsidRPr="0037628E" w14:paraId="6F8CEE3F" w14:textId="77777777" w:rsidTr="00911190">
        <w:trPr>
          <w:trHeight w:val="56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161644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lastRenderedPageBreak/>
              <w:t>15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04FDB32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Fazhe, Dongchuan,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298CEE1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103.095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B454CA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26.078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C9B78DE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7.33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378A555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1.76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66B68B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3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19C650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7DDB59B" w14:textId="77777777" w:rsidR="00774C79" w:rsidRPr="005A16F8" w:rsidRDefault="00774C79" w:rsidP="00911190">
            <w:pPr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Tian et al. 2017</w:t>
            </w:r>
          </w:p>
        </w:tc>
      </w:tr>
      <w:tr w:rsidR="00774C79" w:rsidRPr="0037628E" w14:paraId="68D8286D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C9CD92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16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8438727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Fuliangshan, Qiaojia,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1A4E92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103.042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E90DB3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27.068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6370F0B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13.78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9490412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3.62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12DEFAC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2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A5057B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743386A" w14:textId="77777777" w:rsidR="00774C79" w:rsidRPr="005A16F8" w:rsidRDefault="00774C79" w:rsidP="00911190">
            <w:pPr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Tian et al. 2017</w:t>
            </w:r>
          </w:p>
        </w:tc>
      </w:tr>
      <w:tr w:rsidR="00774C79" w:rsidRPr="0037628E" w14:paraId="5A091876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793C96B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17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BA2F65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Yongshan, Zhaotong,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5D0899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103.310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C3A817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27.621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B8509B1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12.90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9D1C13E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3.43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EEF1741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9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55BE72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1BF1157" w14:textId="77777777" w:rsidR="00774C79" w:rsidRPr="005A16F8" w:rsidRDefault="00774C79" w:rsidP="00911190">
            <w:pPr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Tan, 2019</w:t>
            </w:r>
          </w:p>
        </w:tc>
      </w:tr>
      <w:tr w:rsidR="00774C79" w:rsidRPr="0037628E" w14:paraId="19E9F924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9FC494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18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E92E2AF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Lijiang,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40F238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100.338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3D29E41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26.883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20DDDAF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9.18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8FE53A6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2.02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FDBCF50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EACF8E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CD531F2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Yi et al., 2022</w:t>
            </w:r>
          </w:p>
        </w:tc>
      </w:tr>
      <w:tr w:rsidR="00774C79" w:rsidRPr="0037628E" w14:paraId="54B002DB" w14:textId="77777777" w:rsidTr="00911190">
        <w:trPr>
          <w:trHeight w:val="56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007A70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19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09FA64B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Fazhe, Dongchuan,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7BB2A3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103.095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24E7451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26.078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6D11697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14.91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E5C61CE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4.07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920EDD8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20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F515D0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F6AF118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Song et al., 2008</w:t>
            </w:r>
          </w:p>
        </w:tc>
      </w:tr>
      <w:tr w:rsidR="00774C79" w:rsidRPr="0037628E" w14:paraId="2632D2AF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F6A5CED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20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E7BFA57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Wuding,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53FBA6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102.378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8DE5F8D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25.548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6047A2A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13.11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4CF8435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3.24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80FD51F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26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26FE75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Mafic dyke-HT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A0BEA93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Fan et al., 2017</w:t>
            </w:r>
          </w:p>
        </w:tc>
      </w:tr>
      <w:tr w:rsidR="00774C79" w:rsidRPr="0037628E" w14:paraId="37CA22EF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6C94FC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21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40654B7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Binchuan, Yunna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1ECDF0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100.472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733D9D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25.861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B38FAF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5.99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400210E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2.02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400FBB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29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4C4747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FB4D7DD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Xiao et al., 2004</w:t>
            </w:r>
          </w:p>
        </w:tc>
      </w:tr>
      <w:tr w:rsidR="00774C79" w:rsidRPr="0037628E" w14:paraId="18FEDF43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0AB090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22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C8577EE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Binchuan, Yunna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756B60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100.472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4914EA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25.861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5844EE4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15.02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FD346F6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3.55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75625C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EF532E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FAE339D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Xiao et al., 2004</w:t>
            </w:r>
          </w:p>
        </w:tc>
      </w:tr>
      <w:tr w:rsidR="00774C79" w:rsidRPr="0037628E" w14:paraId="3F4DCA29" w14:textId="77777777" w:rsidTr="00911190">
        <w:trPr>
          <w:trHeight w:val="56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4C7BCE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23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DA76A52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Wuxing, Huize,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AA6BBA9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103.377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979FD3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26.561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7F3F10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13.53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471C53F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3.49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BA8F4D4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BC534E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78BF549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Gong, 2017</w:t>
            </w:r>
          </w:p>
        </w:tc>
      </w:tr>
      <w:tr w:rsidR="00774C79" w:rsidRPr="0037628E" w14:paraId="48402636" w14:textId="77777777" w:rsidTr="00911190">
        <w:trPr>
          <w:trHeight w:val="2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6515C2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24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A4985DC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Jinjia, Huize,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1A1112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103.318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B1BE2E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26.412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7DC9AAD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14.35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526A1E8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3.2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61E30ED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F47C04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EA91965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Gong, 2017</w:t>
            </w:r>
          </w:p>
        </w:tc>
      </w:tr>
      <w:tr w:rsidR="00774C79" w:rsidRPr="0037628E" w14:paraId="33AA8950" w14:textId="77777777" w:rsidTr="00911190">
        <w:trPr>
          <w:trHeight w:val="56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006BC6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25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D75E27A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Wuxing, Huize,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E7E4B39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103.313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E18889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26.621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E3C3217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13.72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65A6927" w14:textId="77777777" w:rsidR="00774C79" w:rsidRPr="0037628E" w:rsidRDefault="00774C79" w:rsidP="00911190">
            <w:pPr>
              <w:widowControl/>
              <w:rPr>
                <w:bCs/>
                <w:kern w:val="0"/>
                <w:szCs w:val="21"/>
              </w:rPr>
            </w:pPr>
            <w:r w:rsidRPr="0037628E">
              <w:rPr>
                <w:bCs/>
                <w:kern w:val="0"/>
                <w:szCs w:val="21"/>
              </w:rPr>
              <w:t>3.04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581045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7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1904B2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7A0174B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Gong, 2017</w:t>
            </w:r>
          </w:p>
        </w:tc>
      </w:tr>
      <w:tr w:rsidR="00774C79" w:rsidRPr="0037628E" w14:paraId="4714BFC4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0629F9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26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2909841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Jianchuan,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02DC4E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99.912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6E7190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26.543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AB8C05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9,.77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CB8BC47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3.07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61BB96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11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0A3599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basalt-LT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5B0B4CB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 xml:space="preserve">Song et al., 2001 </w:t>
            </w:r>
          </w:p>
        </w:tc>
      </w:tr>
      <w:tr w:rsidR="00774C79" w:rsidRPr="0037628E" w14:paraId="10D27A8F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20D8AE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27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C95E148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Yanjin, Zhaotong, Yunnan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CF0778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104.228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027386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28.029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BAAF19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16.93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80461CA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4.25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B28542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9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530565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A6D5E96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Xi et al., 2019</w:t>
            </w:r>
          </w:p>
        </w:tc>
      </w:tr>
      <w:tr w:rsidR="00774C79" w:rsidRPr="0037628E" w14:paraId="78F4B787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5B48029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28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8A59849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Xiaoguanzi, Baoxing,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3CFF7D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102.793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C64E73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30.290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6066A91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14.58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F330AC1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3.49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4304BE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8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BDDBDA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4C29C58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kern w:val="0"/>
                <w:szCs w:val="21"/>
              </w:rPr>
              <w:t>Unpublished data</w:t>
            </w:r>
          </w:p>
        </w:tc>
      </w:tr>
      <w:tr w:rsidR="00774C79" w:rsidRPr="0037628E" w14:paraId="4B773EAD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F31B4E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29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0F5A2F7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Huilongchang, Leibo,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A79952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104.018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55CC91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28.165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39A9CB1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13.59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D7A1462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3.15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F6CC48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10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ABC291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F820E9B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Liu et al., 2020</w:t>
            </w:r>
          </w:p>
        </w:tc>
      </w:tr>
      <w:tr w:rsidR="00774C79" w:rsidRPr="0037628E" w14:paraId="5B712D03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8AC620B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30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83A08C0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Shaqiang, Mabian,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56E95E6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103.413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E7984D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28.777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6E97EA1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15.75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6AB9026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3.76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EC5DB5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77C9B21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2582ADD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Yang et al., 2018</w:t>
            </w:r>
          </w:p>
        </w:tc>
      </w:tr>
      <w:tr w:rsidR="00774C79" w:rsidRPr="0037628E" w14:paraId="6F26A9E2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FD8A5E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31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5626D22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Muchuan,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C018AB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103.861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234694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28.858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FB6880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13.49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88C5A58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4.23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B729C7D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12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6EA3BED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309EF1B" w14:textId="77777777" w:rsidR="00774C79" w:rsidRPr="005A16F8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Cheng et al., 2019</w:t>
            </w:r>
          </w:p>
        </w:tc>
      </w:tr>
      <w:tr w:rsidR="00774C79" w:rsidRPr="0037628E" w14:paraId="72A678CE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950437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32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73898D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Caochang, Miyi,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14BAEC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102.058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F7C866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26.917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73DA252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12.3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288E967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2.99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96EBE1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6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87EDED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Mafic dyke-LT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6367801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color w:val="00B0F0"/>
                <w:kern w:val="0"/>
                <w:szCs w:val="21"/>
              </w:rPr>
              <w:t>Zou et al., 2022</w:t>
            </w:r>
          </w:p>
        </w:tc>
      </w:tr>
      <w:tr w:rsidR="00774C79" w:rsidRPr="0037628E" w14:paraId="491409AB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7756AB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lastRenderedPageBreak/>
              <w:t>33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E8D2196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Caojiacun,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74E6F9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101.950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71C476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27.073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2EB254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9.88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2033612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3.26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03E197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25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962FA2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Mafic dyke-LT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522F4BF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Munteanu et al., 2017</w:t>
            </w:r>
          </w:p>
        </w:tc>
      </w:tr>
      <w:tr w:rsidR="00774C79" w:rsidRPr="0037628E" w14:paraId="57841CD6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0C3CD8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34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2AF5BF4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Panzhihua,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C6758C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101.624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3C6EDB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26.581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19B654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17.99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188DA57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4.67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A2D000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3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B666D1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37340A6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 xml:space="preserve">Shellnutt </w:t>
            </w:r>
            <w:r w:rsidRPr="00043F64">
              <w:rPr>
                <w:color w:val="00B0F0"/>
                <w:szCs w:val="21"/>
              </w:rPr>
              <w:t>&amp; Jahn</w:t>
            </w:r>
            <w:r w:rsidRPr="00043F64">
              <w:rPr>
                <w:rFonts w:eastAsia="等线"/>
                <w:color w:val="00B0F0"/>
                <w:kern w:val="0"/>
                <w:szCs w:val="21"/>
              </w:rPr>
              <w:t>, 2011</w:t>
            </w:r>
          </w:p>
        </w:tc>
      </w:tr>
      <w:tr w:rsidR="00774C79" w:rsidRPr="0037628E" w14:paraId="00F14C26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253133D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35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815C84D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Miaogaoshan, Mianning,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6B21436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102.110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8BE04C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28.511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CC92F3D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12.46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D2609CE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3.35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7530B1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7DD305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B957D37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Li et al., 2012</w:t>
            </w:r>
            <w:r>
              <w:rPr>
                <w:rFonts w:eastAsia="等线"/>
                <w:kern w:val="0"/>
                <w:szCs w:val="21"/>
              </w:rPr>
              <w:t xml:space="preserve">; </w:t>
            </w:r>
            <w:r w:rsidRPr="005A16F8">
              <w:rPr>
                <w:rFonts w:eastAsia="等线"/>
                <w:kern w:val="0"/>
                <w:szCs w:val="21"/>
              </w:rPr>
              <w:t>unpublished data</w:t>
            </w:r>
          </w:p>
        </w:tc>
      </w:tr>
      <w:tr w:rsidR="00774C79" w:rsidRPr="0037628E" w14:paraId="166BA7CC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40304E1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36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2DEF29F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Miaogaoshan, Mianning,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E0E9C9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102.110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19B57F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28.511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F89FD8A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8.82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BD05F11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2.14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3DBD10A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2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2EF3982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basalt-LT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E7E1801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Li et al., 2012</w:t>
            </w:r>
            <w:r>
              <w:rPr>
                <w:rFonts w:eastAsia="等线"/>
                <w:kern w:val="0"/>
                <w:szCs w:val="21"/>
              </w:rPr>
              <w:t xml:space="preserve">; </w:t>
            </w:r>
            <w:r w:rsidRPr="005A16F8">
              <w:rPr>
                <w:rFonts w:eastAsia="等线"/>
                <w:kern w:val="0"/>
                <w:szCs w:val="21"/>
              </w:rPr>
              <w:t>unpublished data</w:t>
            </w:r>
          </w:p>
        </w:tc>
      </w:tr>
      <w:tr w:rsidR="00774C79" w:rsidRPr="0037628E" w14:paraId="509E0FD2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B10F0E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37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3F5FBA6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Miyi,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EC3D83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102.053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A4A5F5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27.018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23870A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15.78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A45E380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3.98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635678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9D0E76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E4A39F4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Yi et al., 2022</w:t>
            </w:r>
          </w:p>
        </w:tc>
      </w:tr>
      <w:tr w:rsidR="00774C79" w:rsidRPr="0037628E" w14:paraId="3348D0D1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AD1BE6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38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B81A04D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Emei,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6EF769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103.356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BA6AAF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29.573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3FACE9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14.3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7D3EAB7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3.71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7E05E5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7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5905D71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E5D7B1D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Yi et al., 2022</w:t>
            </w:r>
          </w:p>
        </w:tc>
      </w:tr>
      <w:tr w:rsidR="00774C79" w:rsidRPr="0037628E" w14:paraId="370F2C6D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B7FAE2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39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C47F76A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Daqiao, Huidong,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FEB65A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102.852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4A80186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26.656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C4F588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17.40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B052890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4.16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FF1E23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17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D806A3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2789595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Cheng, 2014</w:t>
            </w:r>
          </w:p>
        </w:tc>
      </w:tr>
      <w:tr w:rsidR="00774C79" w:rsidRPr="0037628E" w14:paraId="7BEF389C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C282D6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40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C61F600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Er’tan,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52718F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101.797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7F5BA0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26.839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8EFB4BA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24.06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EF53742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5.19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055CA3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63ADDA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B56CC79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Sun et al., 2021</w:t>
            </w:r>
          </w:p>
        </w:tc>
      </w:tr>
      <w:tr w:rsidR="00774C79" w:rsidRPr="0037628E" w14:paraId="687DAC78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35BC63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41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2CFE41B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Jinding, Emei,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C6E952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103.342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95D05F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29.528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0BA6D7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14.58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B05F918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3.69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F31F48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7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A7E744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03E7E3D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Xu et al., 2007</w:t>
            </w:r>
          </w:p>
        </w:tc>
      </w:tr>
      <w:tr w:rsidR="00774C79" w:rsidRPr="0037628E" w14:paraId="40D656B1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84E6E4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42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3E98F35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Longzhoushan, Yanbian,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227AFE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102.187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79528D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26.807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04C5861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17.02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BE77BBE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3.95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A83278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6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4912C0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 xml:space="preserve">Emeishan basalt-HT 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053FB23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Xu et al., 2007</w:t>
            </w:r>
          </w:p>
        </w:tc>
      </w:tr>
      <w:tr w:rsidR="00774C79" w:rsidRPr="0037628E" w14:paraId="1256563F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9C88A21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43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D681F48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Longzhoushan, Yanbian,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E84DA6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102.187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9BBAC0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26.807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FC3B07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17.22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1555485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4.27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19827E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22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53F2ACD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 xml:space="preserve">Emeishan basalt-HT 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359AD33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Qi &amp; Zhou, 2008</w:t>
            </w:r>
          </w:p>
        </w:tc>
      </w:tr>
      <w:tr w:rsidR="00774C79" w:rsidRPr="0037628E" w14:paraId="1CC9234D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53764C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44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9215752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Puxiong, Yuexi,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F1FAD6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102.664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D4BD5E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28.559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159F36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16.68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2DCAE1C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4.17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710384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9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44B8F9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1CFD272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Zhang, 2016</w:t>
            </w:r>
          </w:p>
        </w:tc>
      </w:tr>
      <w:tr w:rsidR="00774C79" w:rsidRPr="0037628E" w14:paraId="46CEDB8E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B5C0A2D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45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4FF62F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Yanyuan,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483CED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101.697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FA290F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27.370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A9FB6B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11.74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C3218D3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3.38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8EF17EA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9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7754DD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 xml:space="preserve">Emeishan basalt-HT 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A38F9AB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Sun, 2013</w:t>
            </w:r>
          </w:p>
        </w:tc>
      </w:tr>
      <w:tr w:rsidR="00774C79" w:rsidRPr="0037628E" w14:paraId="6773C324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8C9A68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46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B06A857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Yanyuan,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974F1E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101.697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6707AF6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27.370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42A25F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9.97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FFFD643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2.73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4CBBE8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26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7581F7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 xml:space="preserve">Emeishan basalt-LT 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ABD33AA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Sun, 2013</w:t>
            </w:r>
          </w:p>
        </w:tc>
      </w:tr>
      <w:tr w:rsidR="00774C79" w:rsidRPr="0037628E" w14:paraId="7FB75BBD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F1239BB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47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93DAC39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Yumen, Yanbian,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E04F92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101.374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FD6021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27.057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01BE2E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11.74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8DDC0D7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3.04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E3BE60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AF45FE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C10E895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Yao et al., 2021</w:t>
            </w:r>
          </w:p>
        </w:tc>
      </w:tr>
      <w:tr w:rsidR="00774C79" w:rsidRPr="0037628E" w14:paraId="18644C18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8476A0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48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6BB7EDD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Longchi, Emei,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1FEA27B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103.294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0ABF30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29.427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F96D25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15.28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8106E68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3.87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968701D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9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6A1C45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6F5A269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kern w:val="0"/>
                <w:szCs w:val="21"/>
              </w:rPr>
              <w:t>This study</w:t>
            </w:r>
          </w:p>
        </w:tc>
      </w:tr>
      <w:tr w:rsidR="00774C79" w:rsidRPr="0037628E" w14:paraId="7CADE340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AC8062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49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6A1641B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Qingyingu, Emei,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88A3A66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103.414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9EF25A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29.578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685811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15.99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AB72DDE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3.83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06792E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07BD8B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A370B01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kern w:val="0"/>
                <w:szCs w:val="21"/>
              </w:rPr>
              <w:t>This study</w:t>
            </w:r>
          </w:p>
        </w:tc>
      </w:tr>
      <w:tr w:rsidR="00774C79" w:rsidRPr="0037628E" w14:paraId="56AB89AC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5F40FCD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lastRenderedPageBreak/>
              <w:t>50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F0F078F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Xingyang, Emei,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EA1DBDB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103.485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27C3169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29.481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1803C3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13.94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F941214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3.77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E86774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7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79A11B2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CA590A9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kern w:val="0"/>
                <w:szCs w:val="21"/>
              </w:rPr>
              <w:t>This study</w:t>
            </w:r>
          </w:p>
        </w:tc>
      </w:tr>
      <w:tr w:rsidR="00774C79" w:rsidRPr="0037628E" w14:paraId="5BC55377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DCD6301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51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B5BD6D6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Sixing, Leshan,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D4D8F6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103.560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38457F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29.457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72E580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16.15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7F39CBF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3.84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7D1189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BA8299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D50B1E4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5A16F8">
              <w:rPr>
                <w:rFonts w:eastAsia="等线"/>
                <w:kern w:val="0"/>
                <w:szCs w:val="21"/>
              </w:rPr>
              <w:t>This study</w:t>
            </w:r>
          </w:p>
        </w:tc>
      </w:tr>
      <w:tr w:rsidR="00774C79" w:rsidRPr="0037628E" w14:paraId="0374162E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C1FDBB1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52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D3BD88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Houshan, Linshui,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BEDF0C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106.842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23BF929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30.325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1D26A2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11.90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03ED586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2.79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59245A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6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786041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B5693E2" w14:textId="77777777" w:rsidR="00774C79" w:rsidRPr="005A16F8" w:rsidRDefault="00774C79" w:rsidP="00911190">
            <w:pPr>
              <w:rPr>
                <w:szCs w:val="21"/>
              </w:rPr>
            </w:pPr>
            <w:r w:rsidRPr="005A16F8">
              <w:rPr>
                <w:rFonts w:eastAsia="等线"/>
                <w:kern w:val="0"/>
                <w:szCs w:val="21"/>
              </w:rPr>
              <w:t>This study</w:t>
            </w:r>
          </w:p>
        </w:tc>
      </w:tr>
      <w:tr w:rsidR="00774C79" w:rsidRPr="0037628E" w14:paraId="3C4310F7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783845B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53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B795FE4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Pianyanzi, Huaying,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A60769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106.783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1B21A4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30.304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8A7021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11.86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A070BB6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2.61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B590E2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6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2818BA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ED714BB" w14:textId="77777777" w:rsidR="00774C79" w:rsidRPr="005A16F8" w:rsidRDefault="00774C79" w:rsidP="00911190">
            <w:pPr>
              <w:rPr>
                <w:szCs w:val="21"/>
              </w:rPr>
            </w:pPr>
            <w:r w:rsidRPr="005A16F8">
              <w:rPr>
                <w:rFonts w:eastAsia="等线"/>
                <w:kern w:val="0"/>
                <w:szCs w:val="21"/>
              </w:rPr>
              <w:t>This study</w:t>
            </w:r>
          </w:p>
        </w:tc>
      </w:tr>
      <w:tr w:rsidR="00774C79" w:rsidRPr="0037628E" w14:paraId="54E3E450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3EEB50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54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7A4FEC8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Shawan, Emei, Sichuan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FCEFBB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103.441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29BC37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29.372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CA6B5B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15.62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2965FF5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4.39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DEC2D9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89EEAA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39CE402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Xi et al., 2019</w:t>
            </w:r>
          </w:p>
        </w:tc>
      </w:tr>
      <w:tr w:rsidR="00774C79" w:rsidRPr="0037628E" w14:paraId="26BAEEB4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5BAA4C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55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44F7C32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Drillhole (TD004-1)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85C5C3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107.540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A4A597D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30.720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157CA0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10.72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FEE6289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2.55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746DC2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478232A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FE9C86D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Liu et al., 2022</w:t>
            </w:r>
          </w:p>
        </w:tc>
      </w:tr>
      <w:tr w:rsidR="00774C79" w:rsidRPr="0037628E" w14:paraId="1C6240FF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C643D2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56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C8B62ED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 xml:space="preserve">Drillhole </w:t>
            </w:r>
          </w:p>
          <w:p w14:paraId="6A5F02E0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(YT-1)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9FE30F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104.470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7A9CC5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30.552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81150E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16.04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B591D82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4.01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4CDE68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A11D53B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92E32DE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Liu et al., 2022</w:t>
            </w:r>
          </w:p>
        </w:tc>
      </w:tr>
      <w:tr w:rsidR="00774C79" w:rsidRPr="0037628E" w14:paraId="75BC8912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064420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57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14562F4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Drillhole</w:t>
            </w:r>
          </w:p>
          <w:p w14:paraId="7DF1F9C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 xml:space="preserve"> (ZG-1)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707B53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103.000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DC0A15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29.750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1F9E7E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15.14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B41B72B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3.80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31CE64F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6BC179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8E1490E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Liu et al., 2022</w:t>
            </w:r>
          </w:p>
        </w:tc>
      </w:tr>
      <w:tr w:rsidR="00774C79" w:rsidRPr="0037628E" w14:paraId="0AB14F94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CE3774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58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D64468C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Drillhole</w:t>
            </w:r>
          </w:p>
          <w:p w14:paraId="2AF33B95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(JS-1)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0418AF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103.820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D7DC6CD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29.246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D409DD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15.59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2F3DBDC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3.82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046347B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05816F2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E75079A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Liu et al., 2022</w:t>
            </w:r>
          </w:p>
        </w:tc>
      </w:tr>
      <w:tr w:rsidR="00774C79" w:rsidRPr="0037628E" w14:paraId="2D476EE8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F468FD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59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10847D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 xml:space="preserve">Drillhole </w:t>
            </w:r>
          </w:p>
          <w:p w14:paraId="15B85002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(ZJ-1)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AE214D9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104.683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E46A48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30.572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7234EE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17.52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0979930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4.36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2DC9E0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4A7595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31B66E6" w14:textId="77777777" w:rsidR="00774C79" w:rsidRPr="00043F64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043F64">
              <w:rPr>
                <w:rFonts w:eastAsia="等线"/>
                <w:color w:val="00B0F0"/>
                <w:kern w:val="0"/>
                <w:szCs w:val="21"/>
              </w:rPr>
              <w:t>Liu et al., 2022</w:t>
            </w:r>
          </w:p>
        </w:tc>
      </w:tr>
      <w:tr w:rsidR="00774C79" w:rsidRPr="0037628E" w14:paraId="5CEE88E6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8767C9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60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496A38A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Drillhole</w:t>
            </w:r>
          </w:p>
          <w:p w14:paraId="020CDA8D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 xml:space="preserve">(YS-1)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228F88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103.950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8D38B2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30.540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68DE01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13.37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BDA7712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3.24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716C78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FF165A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AD588D1" w14:textId="77777777" w:rsidR="00774C79" w:rsidRPr="002F758B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2F758B">
              <w:rPr>
                <w:rFonts w:eastAsia="等线"/>
                <w:color w:val="00B0F0"/>
                <w:kern w:val="0"/>
                <w:szCs w:val="21"/>
              </w:rPr>
              <w:t>Chen et al.,</w:t>
            </w:r>
            <w:r>
              <w:rPr>
                <w:rFonts w:eastAsia="等线"/>
                <w:color w:val="00B0F0"/>
                <w:kern w:val="0"/>
                <w:szCs w:val="21"/>
              </w:rPr>
              <w:t xml:space="preserve"> </w:t>
            </w:r>
            <w:r w:rsidRPr="002F758B">
              <w:rPr>
                <w:rFonts w:eastAsia="等线"/>
                <w:color w:val="00B0F0"/>
                <w:kern w:val="0"/>
                <w:szCs w:val="21"/>
              </w:rPr>
              <w:t>2019</w:t>
            </w:r>
            <w:r>
              <w:rPr>
                <w:rFonts w:eastAsia="等线"/>
                <w:color w:val="00B0F0"/>
                <w:kern w:val="0"/>
                <w:szCs w:val="21"/>
              </w:rPr>
              <w:t xml:space="preserve">; </w:t>
            </w:r>
            <w:r w:rsidRPr="002F758B">
              <w:rPr>
                <w:rFonts w:eastAsia="等线"/>
                <w:color w:val="00B0F0"/>
                <w:kern w:val="0"/>
                <w:szCs w:val="21"/>
              </w:rPr>
              <w:t>Xi et al., 2019</w:t>
            </w:r>
          </w:p>
        </w:tc>
      </w:tr>
      <w:tr w:rsidR="00774C79" w:rsidRPr="0037628E" w14:paraId="1BAC5FB5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606CAA1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61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D984B9F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Shiping, Hezhang, Guizhou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699D10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104.538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5F4D13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27.276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C0ACC0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15.56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541E010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4.15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B3DB681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6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98F53E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A925AA6" w14:textId="77777777" w:rsidR="00774C79" w:rsidRPr="002F758B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2F758B">
              <w:rPr>
                <w:rFonts w:eastAsia="等线"/>
                <w:color w:val="00B0F0"/>
                <w:kern w:val="0"/>
                <w:szCs w:val="21"/>
              </w:rPr>
              <w:t>Qin et al., 2018</w:t>
            </w:r>
          </w:p>
        </w:tc>
      </w:tr>
      <w:tr w:rsidR="00774C79" w:rsidRPr="0037628E" w14:paraId="1EAF0DFF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EE06E9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62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2FF1D1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Douge, Shuicheng, Guizhou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00B3EA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104.705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A6FD4A6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26.374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F3DDCCB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14.26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34C0E38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3.47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7CA563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859FD42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F5583D3" w14:textId="77777777" w:rsidR="00774C79" w:rsidRPr="002F758B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2F758B">
              <w:rPr>
                <w:rFonts w:eastAsia="等线"/>
                <w:color w:val="00B0F0"/>
                <w:kern w:val="0"/>
                <w:szCs w:val="21"/>
              </w:rPr>
              <w:t>Zhu et al., 2019</w:t>
            </w:r>
          </w:p>
        </w:tc>
      </w:tr>
      <w:tr w:rsidR="00774C79" w:rsidRPr="0037628E" w14:paraId="52F52B43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CB8A90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63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33976FE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Heishitou, Weining, Guizhou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E96B50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103.983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6AAD330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26.783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2749A8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13.52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E58E876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3.57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3DAD24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44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CC1DEB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489BBC5" w14:textId="77777777" w:rsidR="00774C79" w:rsidRPr="009C47F6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Qi &amp; Zhou, 2008</w:t>
            </w:r>
          </w:p>
        </w:tc>
      </w:tr>
      <w:tr w:rsidR="00774C79" w:rsidRPr="0037628E" w14:paraId="515B1B9D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2899A1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64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3E9E5D0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Yushajing, Puan, Guizhou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F22148A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104.861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97A998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25.435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F61582A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13.44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48027F6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3.46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389E701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C6FD4A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93DC27D" w14:textId="77777777" w:rsidR="00774C79" w:rsidRPr="005A16F8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Ji et al., 2021</w:t>
            </w:r>
          </w:p>
        </w:tc>
      </w:tr>
      <w:tr w:rsidR="00774C79" w:rsidRPr="0037628E" w14:paraId="432F8178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F3F2696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65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4B80616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Zhijin, Guizhou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2CE394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105.731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C7951D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26.550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54532D1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15.72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ABB5F0E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4.02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13A81D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10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C93E236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059E192" w14:textId="77777777" w:rsidR="00774C79" w:rsidRPr="009C47F6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Lai et al., 2012; Xu et al., 2007</w:t>
            </w:r>
          </w:p>
        </w:tc>
      </w:tr>
      <w:tr w:rsidR="00774C79" w:rsidRPr="0037628E" w14:paraId="42AA0DA0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086B3E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66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AB19B6A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Xiaotun, Dafang, Guizhou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AA3DED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105.578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BA8B3D2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27.043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20777B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14.72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387E3F9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3.61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F41880B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7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00CFDD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D73E877" w14:textId="77777777" w:rsidR="00774C79" w:rsidRPr="009C47F6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Lin, 2017</w:t>
            </w:r>
          </w:p>
        </w:tc>
      </w:tr>
      <w:tr w:rsidR="00774C79" w:rsidRPr="0037628E" w14:paraId="04919A80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0D97849" w14:textId="77777777" w:rsidR="00774C79" w:rsidRPr="0037628E" w:rsidRDefault="00774C79" w:rsidP="00911190">
            <w:pPr>
              <w:widowControl/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lastRenderedPageBreak/>
              <w:t>67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1E8551A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Yangyu-Pingxu, Baise, Guangxi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9156BF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106.450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5DC7C76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23.926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69FAA8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11.50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65D2FCB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3.03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FFF4E2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066B62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F6659D9" w14:textId="77777777" w:rsidR="00774C79" w:rsidRPr="009C47F6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Fan et al., 2008</w:t>
            </w:r>
          </w:p>
        </w:tc>
      </w:tr>
      <w:tr w:rsidR="00774C79" w:rsidRPr="0037628E" w14:paraId="38AD6E52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0E0CA9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68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AC99FA9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Min'an, Bama, Guangxi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3FED9D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107.337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2F7862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24.082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CE1CAA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12.77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D292025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3.4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DC3085B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14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E24478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0D8CFED" w14:textId="77777777" w:rsidR="00774C79" w:rsidRPr="009C47F6" w:rsidRDefault="00774C79" w:rsidP="00911190">
            <w:pPr>
              <w:rPr>
                <w:color w:val="00B0F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Fan et al., 2008</w:t>
            </w:r>
          </w:p>
        </w:tc>
      </w:tr>
      <w:tr w:rsidR="00774C79" w:rsidRPr="0037628E" w14:paraId="074C995D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06E149B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69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A196FD3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Yufeng, Tianyang, Guangxi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CE3D2AF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107.110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B16660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23.970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5550E50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13.05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B12B887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3.45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83DE5F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12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9ACF7AC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BA65662" w14:textId="77777777" w:rsidR="00774C79" w:rsidRPr="009C47F6" w:rsidRDefault="00774C79" w:rsidP="00911190">
            <w:pPr>
              <w:rPr>
                <w:color w:val="00B0F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Fan et al., 2008</w:t>
            </w:r>
          </w:p>
        </w:tc>
      </w:tr>
      <w:tr w:rsidR="00774C79" w:rsidRPr="0037628E" w14:paraId="422E8868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0A43B43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70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7822ED6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Longchuan, Guangxi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84BBC1B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106.816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C7C3505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24.120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40AD92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8.35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F39B34A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2.34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39FFCF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6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BB87CD3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Emeishan basalt-HT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F999678" w14:textId="77777777" w:rsidR="00774C79" w:rsidRPr="009C47F6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Liu et al., 2017</w:t>
            </w:r>
          </w:p>
        </w:tc>
      </w:tr>
      <w:tr w:rsidR="00774C79" w:rsidRPr="0037628E" w14:paraId="3FE5DCBE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E33DFB7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71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71A3277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Napo, Guangxi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30EE7E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105.631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DE37FAE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23.338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BA60C3B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11.9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C2FFAFD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3.28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7BCA7A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B78B9A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Mafic dyke-HT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1777C3B" w14:textId="77777777" w:rsidR="00774C79" w:rsidRPr="009C47F6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Li et al., 2019</w:t>
            </w:r>
          </w:p>
        </w:tc>
      </w:tr>
      <w:tr w:rsidR="00774C79" w:rsidRPr="0037628E" w14:paraId="32060080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05241C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72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EB290EA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Natao, Bama, Guangxi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36E333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107.348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5AF35B1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24.024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DABC567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13.37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1C0F53C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3.29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28CB918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15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BA58D55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Mafic dyke-HT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92BD7E3" w14:textId="77777777" w:rsidR="00774C79" w:rsidRPr="009C47F6" w:rsidRDefault="00774C79" w:rsidP="00911190">
            <w:pPr>
              <w:widowControl/>
              <w:rPr>
                <w:rFonts w:eastAsia="等线"/>
                <w:color w:val="00B0F0"/>
                <w:kern w:val="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Wu et al., 2023</w:t>
            </w:r>
          </w:p>
        </w:tc>
      </w:tr>
      <w:tr w:rsidR="00774C79" w:rsidRPr="0037628E" w14:paraId="18DAF55D" w14:textId="77777777" w:rsidTr="00911190">
        <w:trPr>
          <w:trHeight w:val="680"/>
        </w:trPr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B4DEA98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73</w:t>
            </w:r>
          </w:p>
        </w:tc>
        <w:tc>
          <w:tcPr>
            <w:tcW w:w="150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672D969E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Yixu, Bama, Guangxi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5AF81D96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107.464</w:t>
            </w:r>
          </w:p>
        </w:tc>
        <w:tc>
          <w:tcPr>
            <w:tcW w:w="113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B93FCC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24.077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756213B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10.96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E45CFD7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2.88</w:t>
            </w:r>
          </w:p>
        </w:tc>
        <w:tc>
          <w:tcPr>
            <w:tcW w:w="117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7434B3E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2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BAA3EBA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Mafic dyke-HT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D3517B3" w14:textId="77777777" w:rsidR="00774C79" w:rsidRPr="009C47F6" w:rsidRDefault="00774C79" w:rsidP="00911190">
            <w:pPr>
              <w:rPr>
                <w:color w:val="00B0F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Wu et al., 2023</w:t>
            </w:r>
          </w:p>
        </w:tc>
      </w:tr>
      <w:tr w:rsidR="00774C79" w:rsidRPr="0037628E" w14:paraId="02365E74" w14:textId="77777777" w:rsidTr="00911190">
        <w:trPr>
          <w:trHeight w:val="680"/>
        </w:trPr>
        <w:tc>
          <w:tcPr>
            <w:tcW w:w="539" w:type="dxa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2303A144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color w:val="000000"/>
                <w:szCs w:val="21"/>
              </w:rPr>
              <w:t>74</w:t>
            </w:r>
          </w:p>
        </w:tc>
        <w:tc>
          <w:tcPr>
            <w:tcW w:w="1505" w:type="dxa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5D4E752F" w14:textId="77777777" w:rsidR="00774C79" w:rsidRPr="0037628E" w:rsidRDefault="00774C79" w:rsidP="00911190">
            <w:pPr>
              <w:widowControl/>
              <w:rPr>
                <w:kern w:val="0"/>
                <w:szCs w:val="21"/>
              </w:rPr>
            </w:pPr>
            <w:r w:rsidRPr="0037628E">
              <w:rPr>
                <w:kern w:val="0"/>
                <w:szCs w:val="21"/>
              </w:rPr>
              <w:t>Yandong, Bama, Guangxi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25F270DB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107.170</w:t>
            </w:r>
          </w:p>
        </w:tc>
        <w:tc>
          <w:tcPr>
            <w:tcW w:w="1130" w:type="dxa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60E040CC" w14:textId="77777777" w:rsidR="00774C79" w:rsidRPr="0037628E" w:rsidRDefault="00774C79" w:rsidP="00911190">
            <w:pPr>
              <w:rPr>
                <w:rFonts w:eastAsia="等线"/>
                <w:szCs w:val="21"/>
              </w:rPr>
            </w:pPr>
            <w:r w:rsidRPr="0037628E">
              <w:rPr>
                <w:rFonts w:eastAsia="等线"/>
                <w:szCs w:val="21"/>
              </w:rPr>
              <w:t>24.029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1622B7A4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8.53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4CEBC6C6" w14:textId="77777777" w:rsidR="00774C79" w:rsidRPr="0037628E" w:rsidRDefault="00774C79" w:rsidP="00911190">
            <w:pPr>
              <w:widowControl/>
              <w:rPr>
                <w:rFonts w:eastAsia="等线"/>
                <w:bCs/>
                <w:kern w:val="0"/>
                <w:szCs w:val="21"/>
              </w:rPr>
            </w:pPr>
            <w:r w:rsidRPr="0037628E">
              <w:rPr>
                <w:rFonts w:eastAsia="等线"/>
                <w:bCs/>
                <w:kern w:val="0"/>
                <w:szCs w:val="21"/>
              </w:rPr>
              <w:t>2.50</w:t>
            </w:r>
          </w:p>
        </w:tc>
        <w:tc>
          <w:tcPr>
            <w:tcW w:w="1171" w:type="dxa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0C357C9D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3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7AFA4EF9" w14:textId="77777777" w:rsidR="00774C79" w:rsidRPr="0037628E" w:rsidRDefault="00774C79" w:rsidP="00911190">
            <w:pPr>
              <w:widowControl/>
              <w:rPr>
                <w:rFonts w:eastAsia="等线"/>
                <w:kern w:val="0"/>
                <w:szCs w:val="21"/>
              </w:rPr>
            </w:pPr>
            <w:r w:rsidRPr="0037628E">
              <w:rPr>
                <w:rFonts w:eastAsia="等线"/>
                <w:kern w:val="0"/>
                <w:szCs w:val="21"/>
              </w:rPr>
              <w:t>Mafic dyke-HT</w:t>
            </w:r>
          </w:p>
        </w:tc>
        <w:tc>
          <w:tcPr>
            <w:tcW w:w="1290" w:type="dxa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6FB4B2A5" w14:textId="77777777" w:rsidR="00774C79" w:rsidRPr="009C47F6" w:rsidRDefault="00774C79" w:rsidP="00911190">
            <w:pPr>
              <w:rPr>
                <w:color w:val="00B0F0"/>
                <w:szCs w:val="21"/>
              </w:rPr>
            </w:pPr>
            <w:r w:rsidRPr="009C47F6">
              <w:rPr>
                <w:rFonts w:eastAsia="等线"/>
                <w:color w:val="00B0F0"/>
                <w:kern w:val="0"/>
                <w:szCs w:val="21"/>
              </w:rPr>
              <w:t>Wu et al., 2023</w:t>
            </w:r>
          </w:p>
        </w:tc>
      </w:tr>
      <w:bookmarkEnd w:id="0"/>
      <w:bookmarkEnd w:id="1"/>
    </w:tbl>
    <w:p w14:paraId="7AD23B04" w14:textId="77777777" w:rsidR="00774C79" w:rsidRPr="0037628E" w:rsidRDefault="00774C79" w:rsidP="00774C79"/>
    <w:p w14:paraId="166BCDAE" w14:textId="08F8C464" w:rsidR="00DD7E8B" w:rsidRPr="00774C79" w:rsidRDefault="00DD7E8B" w:rsidP="00774C79">
      <w:bookmarkStart w:id="2" w:name="_GoBack"/>
      <w:bookmarkEnd w:id="2"/>
    </w:p>
    <w:sectPr w:rsidR="00DD7E8B" w:rsidRPr="00774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B7A7A" w14:textId="77777777" w:rsidR="00C004F3" w:rsidRDefault="00C004F3" w:rsidP="00BA0907">
      <w:r>
        <w:separator/>
      </w:r>
    </w:p>
  </w:endnote>
  <w:endnote w:type="continuationSeparator" w:id="0">
    <w:p w14:paraId="549B6328" w14:textId="77777777" w:rsidR="00C004F3" w:rsidRDefault="00C004F3" w:rsidP="00BA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7B722" w14:textId="77777777" w:rsidR="00C004F3" w:rsidRDefault="00C004F3" w:rsidP="00BA0907">
      <w:r>
        <w:separator/>
      </w:r>
    </w:p>
  </w:footnote>
  <w:footnote w:type="continuationSeparator" w:id="0">
    <w:p w14:paraId="5A5DF0F9" w14:textId="77777777" w:rsidR="00C004F3" w:rsidRDefault="00C004F3" w:rsidP="00BA0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00713"/>
    <w:multiLevelType w:val="hybridMultilevel"/>
    <w:tmpl w:val="2B2EF2E6"/>
    <w:lvl w:ilvl="0" w:tplc="148EE6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1963AB"/>
    <w:multiLevelType w:val="hybridMultilevel"/>
    <w:tmpl w:val="C0D64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809D6"/>
    <w:multiLevelType w:val="hybridMultilevel"/>
    <w:tmpl w:val="5B38E4D2"/>
    <w:lvl w:ilvl="0" w:tplc="14FEBD4A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3" w15:restartNumberingAfterBreak="0">
    <w:nsid w:val="67562E20"/>
    <w:multiLevelType w:val="hybridMultilevel"/>
    <w:tmpl w:val="6CCA156C"/>
    <w:lvl w:ilvl="0" w:tplc="C4127524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AAC6286"/>
    <w:multiLevelType w:val="hybridMultilevel"/>
    <w:tmpl w:val="A9689FF4"/>
    <w:lvl w:ilvl="0" w:tplc="D62CE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B938E6"/>
    <w:multiLevelType w:val="hybridMultilevel"/>
    <w:tmpl w:val="0FA69DDC"/>
    <w:lvl w:ilvl="0" w:tplc="F8706A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73"/>
    <w:rsid w:val="00001ADB"/>
    <w:rsid w:val="00043480"/>
    <w:rsid w:val="000549B4"/>
    <w:rsid w:val="000813D5"/>
    <w:rsid w:val="00085C7F"/>
    <w:rsid w:val="00096421"/>
    <w:rsid w:val="000A74C7"/>
    <w:rsid w:val="000B7CEC"/>
    <w:rsid w:val="000D2CD6"/>
    <w:rsid w:val="000E1210"/>
    <w:rsid w:val="000F7B62"/>
    <w:rsid w:val="00110DE4"/>
    <w:rsid w:val="00117007"/>
    <w:rsid w:val="001262F0"/>
    <w:rsid w:val="00126DE6"/>
    <w:rsid w:val="001355CE"/>
    <w:rsid w:val="00135B9A"/>
    <w:rsid w:val="00136628"/>
    <w:rsid w:val="001418B0"/>
    <w:rsid w:val="00145E60"/>
    <w:rsid w:val="00152833"/>
    <w:rsid w:val="00183C59"/>
    <w:rsid w:val="00191F14"/>
    <w:rsid w:val="00192928"/>
    <w:rsid w:val="001A7D43"/>
    <w:rsid w:val="001E6C7D"/>
    <w:rsid w:val="001E76E3"/>
    <w:rsid w:val="001F0F75"/>
    <w:rsid w:val="001F278D"/>
    <w:rsid w:val="001F33F1"/>
    <w:rsid w:val="001F3BC3"/>
    <w:rsid w:val="001F6145"/>
    <w:rsid w:val="00235A44"/>
    <w:rsid w:val="00240308"/>
    <w:rsid w:val="00256076"/>
    <w:rsid w:val="002B51A3"/>
    <w:rsid w:val="002B65B1"/>
    <w:rsid w:val="002C3AB6"/>
    <w:rsid w:val="002E5CAE"/>
    <w:rsid w:val="002F60A1"/>
    <w:rsid w:val="0030263E"/>
    <w:rsid w:val="00304D60"/>
    <w:rsid w:val="00310AD8"/>
    <w:rsid w:val="0031584E"/>
    <w:rsid w:val="00316386"/>
    <w:rsid w:val="00316B73"/>
    <w:rsid w:val="00320EEF"/>
    <w:rsid w:val="0032633D"/>
    <w:rsid w:val="00332897"/>
    <w:rsid w:val="00334149"/>
    <w:rsid w:val="00337EF1"/>
    <w:rsid w:val="003474C0"/>
    <w:rsid w:val="00347628"/>
    <w:rsid w:val="00353299"/>
    <w:rsid w:val="00377353"/>
    <w:rsid w:val="00385C7C"/>
    <w:rsid w:val="003917C7"/>
    <w:rsid w:val="003A4DAB"/>
    <w:rsid w:val="003A6854"/>
    <w:rsid w:val="003C54E5"/>
    <w:rsid w:val="003D4211"/>
    <w:rsid w:val="003E07CD"/>
    <w:rsid w:val="003F2DFC"/>
    <w:rsid w:val="003F35B3"/>
    <w:rsid w:val="0042672F"/>
    <w:rsid w:val="0043137B"/>
    <w:rsid w:val="004370AC"/>
    <w:rsid w:val="004417D2"/>
    <w:rsid w:val="004431C2"/>
    <w:rsid w:val="00443B3B"/>
    <w:rsid w:val="00455197"/>
    <w:rsid w:val="004568E0"/>
    <w:rsid w:val="004703DD"/>
    <w:rsid w:val="00485C8B"/>
    <w:rsid w:val="00490032"/>
    <w:rsid w:val="00495F29"/>
    <w:rsid w:val="004B300E"/>
    <w:rsid w:val="004C171D"/>
    <w:rsid w:val="004D61AB"/>
    <w:rsid w:val="004D701C"/>
    <w:rsid w:val="00502733"/>
    <w:rsid w:val="005121B5"/>
    <w:rsid w:val="0054754C"/>
    <w:rsid w:val="0057557D"/>
    <w:rsid w:val="00582A38"/>
    <w:rsid w:val="005835DB"/>
    <w:rsid w:val="00597870"/>
    <w:rsid w:val="005A286D"/>
    <w:rsid w:val="005B34F3"/>
    <w:rsid w:val="005D5CCC"/>
    <w:rsid w:val="005E4526"/>
    <w:rsid w:val="005E7222"/>
    <w:rsid w:val="006027B1"/>
    <w:rsid w:val="00611414"/>
    <w:rsid w:val="0061601C"/>
    <w:rsid w:val="006211C0"/>
    <w:rsid w:val="006366E3"/>
    <w:rsid w:val="00650808"/>
    <w:rsid w:val="00675404"/>
    <w:rsid w:val="006A0EAE"/>
    <w:rsid w:val="006A5F5D"/>
    <w:rsid w:val="006B0373"/>
    <w:rsid w:val="006B0FD8"/>
    <w:rsid w:val="006B42FD"/>
    <w:rsid w:val="006C0D02"/>
    <w:rsid w:val="006C13EF"/>
    <w:rsid w:val="006C6C01"/>
    <w:rsid w:val="006D4B08"/>
    <w:rsid w:val="006D6D99"/>
    <w:rsid w:val="006E4C1F"/>
    <w:rsid w:val="006E6C3E"/>
    <w:rsid w:val="006F7B73"/>
    <w:rsid w:val="00712B6B"/>
    <w:rsid w:val="00721822"/>
    <w:rsid w:val="007247CF"/>
    <w:rsid w:val="00742AB1"/>
    <w:rsid w:val="00746E0D"/>
    <w:rsid w:val="00774C79"/>
    <w:rsid w:val="007951CD"/>
    <w:rsid w:val="007977DF"/>
    <w:rsid w:val="007C1F20"/>
    <w:rsid w:val="008007C3"/>
    <w:rsid w:val="00825CD9"/>
    <w:rsid w:val="008400C3"/>
    <w:rsid w:val="008452D0"/>
    <w:rsid w:val="00857705"/>
    <w:rsid w:val="0086299C"/>
    <w:rsid w:val="0086453F"/>
    <w:rsid w:val="00865327"/>
    <w:rsid w:val="0087315F"/>
    <w:rsid w:val="00876702"/>
    <w:rsid w:val="008A048F"/>
    <w:rsid w:val="008C6B49"/>
    <w:rsid w:val="008D2091"/>
    <w:rsid w:val="00902C1B"/>
    <w:rsid w:val="00913AE8"/>
    <w:rsid w:val="00924ECC"/>
    <w:rsid w:val="00935030"/>
    <w:rsid w:val="00944563"/>
    <w:rsid w:val="009562E1"/>
    <w:rsid w:val="00956DBE"/>
    <w:rsid w:val="00966244"/>
    <w:rsid w:val="0098147D"/>
    <w:rsid w:val="00994AAE"/>
    <w:rsid w:val="009951A6"/>
    <w:rsid w:val="009A04D9"/>
    <w:rsid w:val="009A4DA0"/>
    <w:rsid w:val="009B0026"/>
    <w:rsid w:val="009B5903"/>
    <w:rsid w:val="009E6B31"/>
    <w:rsid w:val="009E74C3"/>
    <w:rsid w:val="00A3131C"/>
    <w:rsid w:val="00A63057"/>
    <w:rsid w:val="00A861B4"/>
    <w:rsid w:val="00AB1239"/>
    <w:rsid w:val="00AB2FEF"/>
    <w:rsid w:val="00AE294A"/>
    <w:rsid w:val="00B0795E"/>
    <w:rsid w:val="00B11EE5"/>
    <w:rsid w:val="00B12817"/>
    <w:rsid w:val="00B23A69"/>
    <w:rsid w:val="00B356BA"/>
    <w:rsid w:val="00B57CE9"/>
    <w:rsid w:val="00B57D85"/>
    <w:rsid w:val="00B77010"/>
    <w:rsid w:val="00B80A73"/>
    <w:rsid w:val="00B8632C"/>
    <w:rsid w:val="00B934D3"/>
    <w:rsid w:val="00BA0907"/>
    <w:rsid w:val="00BB0242"/>
    <w:rsid w:val="00BB452B"/>
    <w:rsid w:val="00BC014C"/>
    <w:rsid w:val="00BF058C"/>
    <w:rsid w:val="00BF29A2"/>
    <w:rsid w:val="00BF5F0A"/>
    <w:rsid w:val="00C004F3"/>
    <w:rsid w:val="00C00899"/>
    <w:rsid w:val="00C04415"/>
    <w:rsid w:val="00C04726"/>
    <w:rsid w:val="00C124B1"/>
    <w:rsid w:val="00C30973"/>
    <w:rsid w:val="00C94D7F"/>
    <w:rsid w:val="00CA2B6C"/>
    <w:rsid w:val="00CA59B5"/>
    <w:rsid w:val="00CB7F01"/>
    <w:rsid w:val="00CC209E"/>
    <w:rsid w:val="00CC2A74"/>
    <w:rsid w:val="00CC5B7D"/>
    <w:rsid w:val="00CD76BE"/>
    <w:rsid w:val="00CE3AB2"/>
    <w:rsid w:val="00D031CE"/>
    <w:rsid w:val="00D04D36"/>
    <w:rsid w:val="00D072CC"/>
    <w:rsid w:val="00D149EC"/>
    <w:rsid w:val="00D15BD3"/>
    <w:rsid w:val="00D264B1"/>
    <w:rsid w:val="00D409BE"/>
    <w:rsid w:val="00D4667E"/>
    <w:rsid w:val="00D8534C"/>
    <w:rsid w:val="00D90CF2"/>
    <w:rsid w:val="00D934C2"/>
    <w:rsid w:val="00DA0DA6"/>
    <w:rsid w:val="00DA364D"/>
    <w:rsid w:val="00DA4C6A"/>
    <w:rsid w:val="00DD0B77"/>
    <w:rsid w:val="00DD32C9"/>
    <w:rsid w:val="00DD7E8B"/>
    <w:rsid w:val="00DE4D01"/>
    <w:rsid w:val="00DF1AE3"/>
    <w:rsid w:val="00E01484"/>
    <w:rsid w:val="00E26325"/>
    <w:rsid w:val="00E33E87"/>
    <w:rsid w:val="00E90AC1"/>
    <w:rsid w:val="00E916B7"/>
    <w:rsid w:val="00EA25DE"/>
    <w:rsid w:val="00EB3BFB"/>
    <w:rsid w:val="00EB4EAB"/>
    <w:rsid w:val="00EC1676"/>
    <w:rsid w:val="00ED0029"/>
    <w:rsid w:val="00ED0C83"/>
    <w:rsid w:val="00ED2DA2"/>
    <w:rsid w:val="00ED4314"/>
    <w:rsid w:val="00ED4DCC"/>
    <w:rsid w:val="00EE7CA9"/>
    <w:rsid w:val="00EF0300"/>
    <w:rsid w:val="00EF0524"/>
    <w:rsid w:val="00EF1C09"/>
    <w:rsid w:val="00F103B7"/>
    <w:rsid w:val="00F444B0"/>
    <w:rsid w:val="00F45BE9"/>
    <w:rsid w:val="00F54676"/>
    <w:rsid w:val="00F61D55"/>
    <w:rsid w:val="00F64680"/>
    <w:rsid w:val="00F94866"/>
    <w:rsid w:val="00FC2B49"/>
    <w:rsid w:val="00FC3524"/>
    <w:rsid w:val="00FD0609"/>
    <w:rsid w:val="00FD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4953A"/>
  <w15:chartTrackingRefBased/>
  <w15:docId w15:val="{4D61BD34-82CF-41C1-A27C-AA144ADD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B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F7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F7B7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F7B7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F7B7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F7B73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F7B73"/>
    <w:rPr>
      <w:rFonts w:ascii="Arial" w:eastAsia="黑体" w:hAnsi="Arial" w:cs="Times New Roman"/>
      <w:b/>
      <w:bCs/>
      <w:sz w:val="28"/>
      <w:szCs w:val="28"/>
    </w:rPr>
  </w:style>
  <w:style w:type="paragraph" w:customStyle="1" w:styleId="Char">
    <w:name w:val="Char"/>
    <w:basedOn w:val="a"/>
    <w:rsid w:val="006F7B7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table" w:styleId="a3">
    <w:name w:val="Table Grid"/>
    <w:basedOn w:val="a1"/>
    <w:rsid w:val="006F7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6F7B73"/>
  </w:style>
  <w:style w:type="character" w:styleId="a4">
    <w:name w:val="Hyperlink"/>
    <w:uiPriority w:val="99"/>
    <w:rsid w:val="006F7B73"/>
    <w:rPr>
      <w:color w:val="0000FF"/>
      <w:u w:val="single"/>
    </w:rPr>
  </w:style>
  <w:style w:type="character" w:styleId="a5">
    <w:name w:val="annotation reference"/>
    <w:semiHidden/>
    <w:rsid w:val="006F7B73"/>
    <w:rPr>
      <w:sz w:val="21"/>
      <w:szCs w:val="21"/>
    </w:rPr>
  </w:style>
  <w:style w:type="paragraph" w:styleId="a6">
    <w:name w:val="annotation text"/>
    <w:basedOn w:val="a"/>
    <w:link w:val="a7"/>
    <w:semiHidden/>
    <w:rsid w:val="006F7B73"/>
    <w:pPr>
      <w:jc w:val="left"/>
    </w:pPr>
  </w:style>
  <w:style w:type="character" w:customStyle="1" w:styleId="a7">
    <w:name w:val="批注文字 字符"/>
    <w:basedOn w:val="a0"/>
    <w:link w:val="a6"/>
    <w:semiHidden/>
    <w:rsid w:val="006F7B73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6"/>
    <w:next w:val="a6"/>
    <w:link w:val="a9"/>
    <w:semiHidden/>
    <w:rsid w:val="006F7B73"/>
    <w:rPr>
      <w:b/>
      <w:bCs/>
    </w:rPr>
  </w:style>
  <w:style w:type="character" w:customStyle="1" w:styleId="a9">
    <w:name w:val="批注主题 字符"/>
    <w:basedOn w:val="a7"/>
    <w:link w:val="a8"/>
    <w:semiHidden/>
    <w:rsid w:val="006F7B73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ab"/>
    <w:semiHidden/>
    <w:rsid w:val="006F7B73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6F7B73"/>
    <w:rPr>
      <w:rFonts w:ascii="Times New Roman" w:eastAsia="宋体" w:hAnsi="Times New Roman" w:cs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rsid w:val="006F7B73"/>
    <w:pPr>
      <w:ind w:leftChars="200" w:left="420"/>
    </w:pPr>
  </w:style>
  <w:style w:type="paragraph" w:customStyle="1" w:styleId="Char0">
    <w:name w:val="Char"/>
    <w:basedOn w:val="a"/>
    <w:rsid w:val="006F7B7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customStyle="1" w:styleId="CharChar2">
    <w:name w:val="Char Char2"/>
    <w:semiHidden/>
    <w:locked/>
    <w:rsid w:val="006F7B73"/>
    <w:rPr>
      <w:rFonts w:ascii="宋体" w:eastAsia="宋体" w:hAnsi="宋体"/>
      <w:kern w:val="2"/>
      <w:sz w:val="21"/>
      <w:szCs w:val="24"/>
      <w:lang w:val="en-US" w:eastAsia="zh-CN" w:bidi="ar-SA"/>
    </w:rPr>
  </w:style>
  <w:style w:type="paragraph" w:styleId="ac">
    <w:name w:val="header"/>
    <w:basedOn w:val="a"/>
    <w:link w:val="ad"/>
    <w:rsid w:val="006F7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d">
    <w:name w:val="页眉 字符"/>
    <w:basedOn w:val="a0"/>
    <w:link w:val="ac"/>
    <w:rsid w:val="006F7B7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e">
    <w:name w:val="footer"/>
    <w:basedOn w:val="a"/>
    <w:link w:val="af"/>
    <w:rsid w:val="006F7B7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f">
    <w:name w:val="页脚 字符"/>
    <w:basedOn w:val="a0"/>
    <w:link w:val="ae"/>
    <w:rsid w:val="006F7B73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pple-converted-space">
    <w:name w:val="apple-converted-space"/>
    <w:basedOn w:val="a0"/>
    <w:rsid w:val="006F7B73"/>
  </w:style>
  <w:style w:type="character" w:styleId="af0">
    <w:name w:val="Emphasis"/>
    <w:qFormat/>
    <w:rsid w:val="006F7B73"/>
    <w:rPr>
      <w:i/>
      <w:iCs/>
    </w:rPr>
  </w:style>
  <w:style w:type="character" w:customStyle="1" w:styleId="CharChar3">
    <w:name w:val="Char Char3"/>
    <w:semiHidden/>
    <w:rsid w:val="006F7B73"/>
    <w:rPr>
      <w:rFonts w:eastAsia="宋体"/>
      <w:kern w:val="2"/>
      <w:sz w:val="21"/>
      <w:szCs w:val="24"/>
      <w:lang w:val="en-US" w:eastAsia="zh-CN" w:bidi="ar-SA"/>
    </w:rPr>
  </w:style>
  <w:style w:type="paragraph" w:styleId="af1">
    <w:name w:val="Body Text"/>
    <w:basedOn w:val="a"/>
    <w:link w:val="af2"/>
    <w:rsid w:val="006F7B73"/>
    <w:pPr>
      <w:spacing w:after="120"/>
    </w:pPr>
  </w:style>
  <w:style w:type="character" w:customStyle="1" w:styleId="af2">
    <w:name w:val="正文文本 字符"/>
    <w:basedOn w:val="a0"/>
    <w:link w:val="af1"/>
    <w:rsid w:val="006F7B73"/>
    <w:rPr>
      <w:rFonts w:ascii="Times New Roman" w:eastAsia="宋体" w:hAnsi="Times New Roman" w:cs="Times New Roman"/>
      <w:szCs w:val="24"/>
    </w:rPr>
  </w:style>
  <w:style w:type="paragraph" w:styleId="af3">
    <w:name w:val="Body Text First Indent"/>
    <w:basedOn w:val="af1"/>
    <w:link w:val="af4"/>
    <w:rsid w:val="006F7B73"/>
    <w:pPr>
      <w:ind w:firstLineChars="100" w:firstLine="420"/>
    </w:pPr>
  </w:style>
  <w:style w:type="character" w:customStyle="1" w:styleId="af4">
    <w:name w:val="正文文本首行缩进 字符"/>
    <w:basedOn w:val="af2"/>
    <w:link w:val="af3"/>
    <w:rsid w:val="006F7B73"/>
    <w:rPr>
      <w:rFonts w:ascii="Times New Roman" w:eastAsia="宋体" w:hAnsi="Times New Roman" w:cs="Times New Roman"/>
      <w:szCs w:val="24"/>
    </w:rPr>
  </w:style>
  <w:style w:type="paragraph" w:styleId="af5">
    <w:name w:val="Body Text Indent"/>
    <w:basedOn w:val="a"/>
    <w:link w:val="af6"/>
    <w:rsid w:val="006F7B73"/>
    <w:pPr>
      <w:spacing w:after="120"/>
      <w:ind w:leftChars="200" w:left="420"/>
    </w:pPr>
  </w:style>
  <w:style w:type="character" w:customStyle="1" w:styleId="af6">
    <w:name w:val="正文文本缩进 字符"/>
    <w:basedOn w:val="a0"/>
    <w:link w:val="af5"/>
    <w:rsid w:val="006F7B73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f5"/>
    <w:link w:val="22"/>
    <w:rsid w:val="006F7B73"/>
    <w:pPr>
      <w:ind w:firstLineChars="200" w:firstLine="420"/>
    </w:pPr>
  </w:style>
  <w:style w:type="character" w:customStyle="1" w:styleId="22">
    <w:name w:val="正文文本首行缩进 2 字符"/>
    <w:basedOn w:val="af6"/>
    <w:link w:val="21"/>
    <w:rsid w:val="006F7B73"/>
    <w:rPr>
      <w:rFonts w:ascii="Times New Roman" w:eastAsia="宋体" w:hAnsi="Times New Roman" w:cs="Times New Roman"/>
      <w:szCs w:val="24"/>
    </w:rPr>
  </w:style>
  <w:style w:type="paragraph" w:styleId="af7">
    <w:name w:val="Document Map"/>
    <w:basedOn w:val="a"/>
    <w:link w:val="af8"/>
    <w:semiHidden/>
    <w:rsid w:val="006F7B73"/>
    <w:pPr>
      <w:shd w:val="clear" w:color="auto" w:fill="000080"/>
    </w:pPr>
  </w:style>
  <w:style w:type="character" w:customStyle="1" w:styleId="af8">
    <w:name w:val="文档结构图 字符"/>
    <w:basedOn w:val="a0"/>
    <w:link w:val="af7"/>
    <w:semiHidden/>
    <w:rsid w:val="006F7B73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f9">
    <w:name w:val="line number"/>
    <w:basedOn w:val="a0"/>
    <w:rsid w:val="006F7B73"/>
  </w:style>
  <w:style w:type="character" w:customStyle="1" w:styleId="hit">
    <w:name w:val="hit"/>
    <w:basedOn w:val="a0"/>
    <w:rsid w:val="006F7B73"/>
  </w:style>
  <w:style w:type="character" w:customStyle="1" w:styleId="articletypelabel">
    <w:name w:val="articletypelabel"/>
    <w:basedOn w:val="a0"/>
    <w:rsid w:val="006F7B73"/>
  </w:style>
  <w:style w:type="character" w:customStyle="1" w:styleId="scdddoi">
    <w:name w:val="s_c_dddoi"/>
    <w:basedOn w:val="a0"/>
    <w:rsid w:val="006F7B73"/>
  </w:style>
  <w:style w:type="paragraph" w:styleId="afa">
    <w:name w:val="footnote text"/>
    <w:basedOn w:val="a"/>
    <w:link w:val="afb"/>
    <w:semiHidden/>
    <w:rsid w:val="006F7B73"/>
    <w:pPr>
      <w:snapToGrid w:val="0"/>
      <w:jc w:val="left"/>
    </w:pPr>
    <w:rPr>
      <w:sz w:val="18"/>
      <w:szCs w:val="18"/>
    </w:rPr>
  </w:style>
  <w:style w:type="character" w:customStyle="1" w:styleId="afb">
    <w:name w:val="脚注文本 字符"/>
    <w:basedOn w:val="a0"/>
    <w:link w:val="afa"/>
    <w:semiHidden/>
    <w:rsid w:val="006F7B73"/>
    <w:rPr>
      <w:rFonts w:ascii="Times New Roman" w:eastAsia="宋体" w:hAnsi="Times New Roman" w:cs="Times New Roman"/>
      <w:sz w:val="18"/>
      <w:szCs w:val="18"/>
    </w:rPr>
  </w:style>
  <w:style w:type="character" w:styleId="afc">
    <w:name w:val="footnote reference"/>
    <w:semiHidden/>
    <w:rsid w:val="006F7B73"/>
    <w:rPr>
      <w:rFonts w:cs="Times New Roman"/>
      <w:vertAlign w:val="superscript"/>
    </w:rPr>
  </w:style>
  <w:style w:type="paragraph" w:customStyle="1" w:styleId="CharCharCharChar">
    <w:name w:val="Char Char Char Char"/>
    <w:basedOn w:val="a"/>
    <w:rsid w:val="009A4D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styleId="afd">
    <w:name w:val="Unresolved Mention"/>
    <w:basedOn w:val="a0"/>
    <w:uiPriority w:val="99"/>
    <w:semiHidden/>
    <w:unhideWhenUsed/>
    <w:rsid w:val="00CC209E"/>
    <w:rPr>
      <w:color w:val="605E5C"/>
      <w:shd w:val="clear" w:color="auto" w:fill="E1DFDD"/>
    </w:rPr>
  </w:style>
  <w:style w:type="paragraph" w:customStyle="1" w:styleId="11">
    <w:name w:val="样式1"/>
    <w:basedOn w:val="a"/>
    <w:link w:val="12"/>
    <w:qFormat/>
    <w:rsid w:val="00EE7CA9"/>
    <w:pPr>
      <w:spacing w:line="480" w:lineRule="auto"/>
      <w:ind w:left="480" w:hangingChars="200" w:hanging="480"/>
    </w:pPr>
    <w:rPr>
      <w:color w:val="0000FF"/>
      <w:sz w:val="24"/>
    </w:rPr>
  </w:style>
  <w:style w:type="character" w:customStyle="1" w:styleId="12">
    <w:name w:val="样式1 字符"/>
    <w:basedOn w:val="a0"/>
    <w:link w:val="11"/>
    <w:rsid w:val="00EE7CA9"/>
    <w:rPr>
      <w:rFonts w:ascii="Times New Roman" w:eastAsia="宋体" w:hAnsi="Times New Roman" w:cs="Times New Roman"/>
      <w:color w:val="0000F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F29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3DD26-9E23-44AF-B030-585CD5B9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lihb</dc:creator>
  <cp:keywords/>
  <dc:description/>
  <cp:lastModifiedBy>lihb</cp:lastModifiedBy>
  <cp:revision>46</cp:revision>
  <dcterms:created xsi:type="dcterms:W3CDTF">2023-08-26T00:41:00Z</dcterms:created>
  <dcterms:modified xsi:type="dcterms:W3CDTF">2024-03-25T12:34:00Z</dcterms:modified>
</cp:coreProperties>
</file>