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2457B" w14:textId="77777777" w:rsidR="00673A3C" w:rsidRDefault="001554D6" w:rsidP="001554D6">
      <w:pPr>
        <w:spacing w:before="360" w:after="360"/>
        <w:jc w:val="center"/>
        <w:rPr>
          <w:rStyle w:val="af3"/>
        </w:rPr>
      </w:pPr>
      <w:r>
        <w:rPr>
          <w:rStyle w:val="af3"/>
        </w:rPr>
        <w:t>Программный комплекс для расчетов строительных конструкций</w:t>
      </w:r>
    </w:p>
    <w:p w14:paraId="06B04BF7" w14:textId="77777777" w:rsidR="001554D6" w:rsidRPr="001554D6" w:rsidRDefault="001554D6" w:rsidP="001554D6">
      <w:pPr>
        <w:spacing w:before="360" w:after="360"/>
        <w:jc w:val="center"/>
        <w:rPr>
          <w:rStyle w:val="af3"/>
        </w:rPr>
      </w:pPr>
      <w:r>
        <w:rPr>
          <w:rStyle w:val="af3"/>
          <w:lang w:val="en-US"/>
        </w:rPr>
        <w:t>StructureHelper</w:t>
      </w:r>
    </w:p>
    <w:p w14:paraId="345EF2C3" w14:textId="1F818D17" w:rsidR="003615DC" w:rsidRDefault="00F8213E" w:rsidP="001554D6">
      <w:pPr>
        <w:jc w:val="center"/>
        <w:rPr>
          <w:rStyle w:val="af3"/>
        </w:rPr>
      </w:pPr>
      <w:r w:rsidRPr="001554D6">
        <w:rPr>
          <w:rStyle w:val="af3"/>
        </w:rPr>
        <w:t xml:space="preserve">Руководство </w:t>
      </w:r>
      <w:r w:rsidR="00BB42D7">
        <w:rPr>
          <w:rStyle w:val="af3"/>
        </w:rPr>
        <w:t>по верификации</w:t>
      </w:r>
    </w:p>
    <w:p w14:paraId="3993E6E0" w14:textId="43A40897" w:rsidR="001554D6" w:rsidRPr="001554D6" w:rsidRDefault="00426A9B" w:rsidP="001554D6">
      <w:pPr>
        <w:jc w:val="center"/>
        <w:rPr>
          <w:rStyle w:val="af3"/>
          <w:lang w:val="en-US"/>
        </w:rPr>
      </w:pPr>
      <w:r>
        <w:rPr>
          <w:rStyle w:val="af3"/>
        </w:rPr>
        <w:t>2</w:t>
      </w:r>
      <w:r w:rsidR="00FE32CC">
        <w:rPr>
          <w:rStyle w:val="af3"/>
        </w:rPr>
        <w:t>5</w:t>
      </w:r>
      <w:r w:rsidR="001554D6">
        <w:rPr>
          <w:rStyle w:val="af3"/>
          <w:lang w:val="en-US"/>
        </w:rPr>
        <w:t>.</w:t>
      </w:r>
      <w:r>
        <w:rPr>
          <w:rStyle w:val="af3"/>
          <w:lang w:val="en-US"/>
        </w:rPr>
        <w:t>0</w:t>
      </w:r>
      <w:r>
        <w:rPr>
          <w:rStyle w:val="af3"/>
        </w:rPr>
        <w:t>2</w:t>
      </w:r>
      <w:r w:rsidR="00D65EF9">
        <w:rPr>
          <w:rStyle w:val="af3"/>
          <w:lang w:val="en-US"/>
        </w:rPr>
        <w:t>.2025</w:t>
      </w:r>
    </w:p>
    <w:bookmarkStart w:id="0" w:name="_Toc190963709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1596314432"/>
        <w:docPartObj>
          <w:docPartGallery w:val="Table of Contents"/>
          <w:docPartUnique/>
        </w:docPartObj>
      </w:sdtPr>
      <w:sdtContent>
        <w:p w14:paraId="7A0CF683" w14:textId="77777777" w:rsidR="00E43452" w:rsidRPr="008148B5" w:rsidRDefault="008148B5" w:rsidP="009E2379">
          <w:pPr>
            <w:pStyle w:val="1"/>
          </w:pPr>
          <w:r>
            <w:t>Содержание</w:t>
          </w:r>
          <w:bookmarkEnd w:id="0"/>
        </w:p>
        <w:p w14:paraId="0B6CC71F" w14:textId="3BC37807" w:rsidR="008A4F51" w:rsidRDefault="00EB188C">
          <w:pPr>
            <w:pStyle w:val="12"/>
            <w:tabs>
              <w:tab w:val="left" w:pos="110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0963709" w:history="1">
            <w:r w:rsidR="008A4F51" w:rsidRPr="00EA6312">
              <w:rPr>
                <w:rStyle w:val="a5"/>
                <w:noProof/>
              </w:rPr>
              <w:t>1</w:t>
            </w:r>
            <w:r w:rsidR="008A4F51">
              <w:rPr>
                <w:rFonts w:eastAsiaTheme="minorEastAsia"/>
                <w:noProof/>
                <w:lang w:eastAsia="ru-RU"/>
              </w:rPr>
              <w:tab/>
            </w:r>
            <w:r w:rsidR="008A4F51" w:rsidRPr="00EA6312">
              <w:rPr>
                <w:rStyle w:val="a5"/>
                <w:noProof/>
              </w:rPr>
              <w:t>Содержание</w:t>
            </w:r>
            <w:r w:rsidR="008A4F51">
              <w:rPr>
                <w:noProof/>
                <w:webHidden/>
              </w:rPr>
              <w:tab/>
            </w:r>
            <w:r w:rsidR="008A4F51">
              <w:rPr>
                <w:noProof/>
                <w:webHidden/>
              </w:rPr>
              <w:fldChar w:fldCharType="begin"/>
            </w:r>
            <w:r w:rsidR="008A4F51">
              <w:rPr>
                <w:noProof/>
                <w:webHidden/>
              </w:rPr>
              <w:instrText xml:space="preserve"> PAGEREF _Toc190963709 \h </w:instrText>
            </w:r>
            <w:r w:rsidR="008A4F51">
              <w:rPr>
                <w:noProof/>
                <w:webHidden/>
              </w:rPr>
            </w:r>
            <w:r w:rsidR="008A4F51"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2</w:t>
            </w:r>
            <w:r w:rsidR="008A4F51">
              <w:rPr>
                <w:noProof/>
                <w:webHidden/>
              </w:rPr>
              <w:fldChar w:fldCharType="end"/>
            </w:r>
          </w:hyperlink>
        </w:p>
        <w:p w14:paraId="671FA768" w14:textId="2F7784E6" w:rsidR="008A4F51" w:rsidRDefault="008A4F51">
          <w:pPr>
            <w:pStyle w:val="12"/>
            <w:tabs>
              <w:tab w:val="left" w:pos="110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0" w:history="1">
            <w:r w:rsidRPr="00EA6312">
              <w:rPr>
                <w:rStyle w:val="a5"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Лицензионное соглашение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34FF" w14:textId="7F6BFC0C" w:rsidR="008A4F51" w:rsidRDefault="008A4F51">
          <w:pPr>
            <w:pStyle w:val="12"/>
            <w:tabs>
              <w:tab w:val="left" w:pos="110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1" w:history="1">
            <w:r w:rsidRPr="00EA6312">
              <w:rPr>
                <w:rStyle w:val="a5"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Расчеты по предельным состояниям 1-й группы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BE9EA" w14:textId="6C150D3F" w:rsidR="008A4F51" w:rsidRDefault="008A4F51">
          <w:pPr>
            <w:pStyle w:val="21"/>
            <w:tabs>
              <w:tab w:val="left" w:pos="154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2" w:history="1">
            <w:r w:rsidRPr="00EA6312">
              <w:rPr>
                <w:rStyle w:val="a5"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Элементы без предварительного напряжения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9703B" w14:textId="5C8E7A9B" w:rsidR="008A4F51" w:rsidRDefault="008A4F51">
          <w:pPr>
            <w:pStyle w:val="31"/>
            <w:tabs>
              <w:tab w:val="left" w:pos="1815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3" w:history="1">
            <w:r w:rsidRPr="00EA6312">
              <w:rPr>
                <w:rStyle w:val="a5"/>
                <w:noProof/>
              </w:rPr>
              <w:t>3.1.1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изгибаемых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34014" w14:textId="38991D7D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4" w:history="1">
            <w:r w:rsidRPr="00EA6312">
              <w:rPr>
                <w:rStyle w:val="a5"/>
                <w:noProof/>
              </w:rPr>
              <w:t>3.1.1.1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балки прямоугольного сечения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2565" w14:textId="422EDBDB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5" w:history="1">
            <w:r w:rsidRPr="00EA6312">
              <w:rPr>
                <w:rStyle w:val="a5"/>
                <w:noProof/>
              </w:rPr>
              <w:t>3.1.1.2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балки таврового сечения при плоском изгибе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5D46" w14:textId="34017E93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6" w:history="1">
            <w:r w:rsidRPr="00EA6312">
              <w:rPr>
                <w:rStyle w:val="a5"/>
                <w:noProof/>
              </w:rPr>
              <w:t>3.1.1.3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балки таврового сечения при косом изгибе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00825" w14:textId="1445D39D" w:rsidR="008A4F51" w:rsidRDefault="008A4F51">
          <w:pPr>
            <w:pStyle w:val="31"/>
            <w:tabs>
              <w:tab w:val="left" w:pos="1815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7" w:history="1">
            <w:r w:rsidRPr="00EA6312">
              <w:rPr>
                <w:rStyle w:val="a5"/>
                <w:noProof/>
              </w:rPr>
              <w:t>3.1.2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внецентренно сжатых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3261" w14:textId="3E39DC59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8" w:history="1">
            <w:r w:rsidRPr="00EA6312">
              <w:rPr>
                <w:rStyle w:val="a5"/>
                <w:noProof/>
              </w:rPr>
              <w:t>3.1.2.1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внецентренно с</w:t>
            </w:r>
            <w:r w:rsidRPr="00EA6312">
              <w:rPr>
                <w:rStyle w:val="a5"/>
                <w:noProof/>
              </w:rPr>
              <w:t>ж</w:t>
            </w:r>
            <w:r w:rsidRPr="00EA6312">
              <w:rPr>
                <w:rStyle w:val="a5"/>
                <w:noProof/>
              </w:rPr>
              <w:t>атой бетонной стены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AA342" w14:textId="0A603A63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19" w:history="1">
            <w:r w:rsidRPr="00EA6312">
              <w:rPr>
                <w:rStyle w:val="a5"/>
                <w:noProof/>
              </w:rPr>
              <w:t>3.1.2.2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внецентренно сжатой колонны при косом изгибе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5E3BC" w14:textId="03AE2EE1" w:rsidR="008A4F51" w:rsidRDefault="008A4F51">
          <w:pPr>
            <w:pStyle w:val="21"/>
            <w:tabs>
              <w:tab w:val="left" w:pos="154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0" w:history="1">
            <w:r w:rsidRPr="00EA6312">
              <w:rPr>
                <w:rStyle w:val="a5"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Предварительно напряженные 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E6516" w14:textId="2AD72050" w:rsidR="008A4F51" w:rsidRDefault="008A4F51">
          <w:pPr>
            <w:pStyle w:val="31"/>
            <w:tabs>
              <w:tab w:val="left" w:pos="1815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1" w:history="1">
            <w:r w:rsidRPr="00EA6312">
              <w:rPr>
                <w:rStyle w:val="a5"/>
                <w:noProof/>
              </w:rPr>
              <w:t>3.2.1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изгибаемых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8C2E7" w14:textId="74933ADA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2" w:history="1">
            <w:r w:rsidRPr="00EA6312">
              <w:rPr>
                <w:rStyle w:val="a5"/>
                <w:noProof/>
              </w:rPr>
              <w:t>3.2.1.1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балки прямоугольного сечения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DD74" w14:textId="3F1E5F38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3" w:history="1">
            <w:r w:rsidRPr="00EA6312">
              <w:rPr>
                <w:rStyle w:val="a5"/>
                <w:noProof/>
              </w:rPr>
              <w:t>3.2.1.2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балки прямоугольного сечения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17432" w14:textId="74A79D7E" w:rsidR="008A4F51" w:rsidRDefault="008A4F51">
          <w:pPr>
            <w:pStyle w:val="12"/>
            <w:tabs>
              <w:tab w:val="left" w:pos="110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4" w:history="1">
            <w:r w:rsidRPr="00EA6312">
              <w:rPr>
                <w:rStyle w:val="a5"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Расчеты по предельным состояниям 2-й группы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7FD3" w14:textId="2B48A3A4" w:rsidR="008A4F51" w:rsidRDefault="008A4F51">
          <w:pPr>
            <w:pStyle w:val="21"/>
            <w:tabs>
              <w:tab w:val="left" w:pos="154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5" w:history="1">
            <w:r w:rsidRPr="00EA6312">
              <w:rPr>
                <w:rStyle w:val="a5"/>
                <w:noProof/>
              </w:rPr>
              <w:t>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Элементы без предварительного напряжения арматуры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B9D71" w14:textId="3B34BD3B" w:rsidR="008A4F51" w:rsidRDefault="008A4F51">
          <w:pPr>
            <w:pStyle w:val="31"/>
            <w:tabs>
              <w:tab w:val="left" w:pos="1815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6" w:history="1">
            <w:r w:rsidRPr="00EA6312">
              <w:rPr>
                <w:rStyle w:val="a5"/>
                <w:noProof/>
              </w:rPr>
              <w:t>4.1.1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Трещиностойкость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3BF16" w14:textId="17D9F07E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7" w:history="1">
            <w:r w:rsidRPr="00EA6312">
              <w:rPr>
                <w:rStyle w:val="a5"/>
                <w:noProof/>
              </w:rPr>
              <w:t>4.1.1.1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железобетонной плиты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69F6" w14:textId="5A6D46B5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8" w:history="1">
            <w:r w:rsidRPr="00EA6312">
              <w:rPr>
                <w:rStyle w:val="a5"/>
                <w:noProof/>
              </w:rPr>
              <w:t>4.1.1.2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колонны прямоугольного сечения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DA55" w14:textId="50AE2625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29" w:history="1">
            <w:r w:rsidRPr="00EA6312">
              <w:rPr>
                <w:rStyle w:val="a5"/>
                <w:noProof/>
              </w:rPr>
              <w:t>4.1.1.3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прямоугольной балки (Балка Разгуляева-Воронкова)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D229" w14:textId="722C1034" w:rsidR="008A4F51" w:rsidRDefault="008A4F51">
          <w:pPr>
            <w:pStyle w:val="21"/>
            <w:tabs>
              <w:tab w:val="left" w:pos="154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30" w:history="1">
            <w:r w:rsidRPr="00EA6312">
              <w:rPr>
                <w:rStyle w:val="a5"/>
                <w:noProof/>
              </w:rPr>
              <w:t>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Предварительно напряженные 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23C4C" w14:textId="21659948" w:rsidR="008A4F51" w:rsidRDefault="008A4F51">
          <w:pPr>
            <w:pStyle w:val="31"/>
            <w:tabs>
              <w:tab w:val="left" w:pos="1815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31" w:history="1">
            <w:r w:rsidRPr="00EA6312">
              <w:rPr>
                <w:rStyle w:val="a5"/>
                <w:noProof/>
              </w:rPr>
              <w:t>4.2.1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Трещиностойкость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FFB6F" w14:textId="54625B14" w:rsidR="008A4F51" w:rsidRDefault="008A4F51">
          <w:pPr>
            <w:pStyle w:val="41"/>
            <w:tabs>
              <w:tab w:val="left" w:pos="2202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32" w:history="1">
            <w:r w:rsidRPr="00EA6312">
              <w:rPr>
                <w:rStyle w:val="a5"/>
                <w:noProof/>
              </w:rPr>
              <w:t>4.2.1.1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Расчет ребристой плиты перекрытия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DCAA3" w14:textId="0EBBB69C" w:rsidR="008A4F51" w:rsidRDefault="008A4F51">
          <w:pPr>
            <w:pStyle w:val="12"/>
            <w:tabs>
              <w:tab w:val="left" w:pos="110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33" w:history="1">
            <w:r w:rsidRPr="00EA6312">
              <w:rPr>
                <w:rStyle w:val="a5"/>
                <w:noProof/>
              </w:rPr>
              <w:t>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3859D" w14:textId="468BE372" w:rsidR="008A4F51" w:rsidRDefault="008A4F51">
          <w:pPr>
            <w:pStyle w:val="12"/>
            <w:tabs>
              <w:tab w:val="left" w:pos="1100"/>
              <w:tab w:val="right" w:leader="dot" w:pos="9912"/>
            </w:tabs>
            <w:rPr>
              <w:rFonts w:eastAsiaTheme="minorEastAsia"/>
              <w:noProof/>
              <w:lang w:eastAsia="ru-RU"/>
            </w:rPr>
          </w:pPr>
          <w:hyperlink w:anchor="_Toc190963734" w:history="1">
            <w:r w:rsidRPr="00EA6312">
              <w:rPr>
                <w:rStyle w:val="a5"/>
                <w:noProof/>
              </w:rPr>
              <w:t>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A6312">
              <w:rPr>
                <w:rStyle w:val="a5"/>
                <w:noProof/>
              </w:rPr>
              <w:t>Список иллюстраций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_Toc190963734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2F3B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44053" w14:textId="792C89B7" w:rsidR="00E43452" w:rsidRDefault="00EB188C" w:rsidP="00E43452">
          <w:pPr>
            <w:rPr>
              <w:b/>
              <w:bCs/>
            </w:rPr>
          </w:pPr>
          <w:r>
            <w:fldChar w:fldCharType="end"/>
          </w:r>
        </w:p>
      </w:sdtContent>
    </w:sdt>
    <w:p w14:paraId="2C148DBD" w14:textId="77777777" w:rsidR="0014351A" w:rsidRPr="008148B5" w:rsidRDefault="008148B5" w:rsidP="009E2379">
      <w:pPr>
        <w:pStyle w:val="1"/>
      </w:pPr>
      <w:bookmarkStart w:id="1" w:name="_Toc190963710"/>
      <w:r>
        <w:lastRenderedPageBreak/>
        <w:t>Лицензионное соглашение</w:t>
      </w:r>
      <w:bookmarkEnd w:id="1"/>
    </w:p>
    <w:p w14:paraId="2B8E607B" w14:textId="77777777" w:rsidR="0014351A" w:rsidRPr="008148B5" w:rsidRDefault="008148B5" w:rsidP="0014351A">
      <w:r>
        <w:t>Настоящее программное обеспечение распространяется под публичной лицензией</w:t>
      </w:r>
      <w:r w:rsidR="0014351A" w:rsidRPr="008148B5">
        <w:t xml:space="preserve"> </w:t>
      </w:r>
      <w:r w:rsidR="0014351A">
        <w:rPr>
          <w:lang w:val="en-US"/>
        </w:rPr>
        <w:t>MIT</w:t>
      </w:r>
      <w:r w:rsidR="0014351A" w:rsidRPr="008148B5">
        <w:t xml:space="preserve"> </w:t>
      </w:r>
    </w:p>
    <w:p w14:paraId="101819D7" w14:textId="5A525A38" w:rsidR="008148B5" w:rsidRPr="008148B5" w:rsidRDefault="008148B5" w:rsidP="008148B5">
      <w:r w:rsidRPr="008148B5">
        <w:rPr>
          <w:lang w:val="en-US"/>
        </w:rPr>
        <w:t>Copyright</w:t>
      </w:r>
      <w:r w:rsidRPr="008148B5">
        <w:t xml:space="preserve"> (</w:t>
      </w:r>
      <w:r w:rsidRPr="008148B5">
        <w:rPr>
          <w:lang w:val="en-US"/>
        </w:rPr>
        <w:t>c</w:t>
      </w:r>
      <w:r w:rsidRPr="008148B5">
        <w:t>) 202</w:t>
      </w:r>
      <w:r w:rsidR="001C25B4">
        <w:t>5</w:t>
      </w:r>
      <w:r w:rsidRPr="008148B5">
        <w:t xml:space="preserve"> Редикульцев Евгений, Екатеринбург, Россия</w:t>
      </w:r>
    </w:p>
    <w:p w14:paraId="07A407B4" w14:textId="77777777" w:rsidR="008148B5" w:rsidRPr="008148B5" w:rsidRDefault="008148B5" w:rsidP="008148B5">
      <w:r w:rsidRPr="008148B5">
        <w:t>Данная лицензия разрешает лицам, получившим копию данного программного обеспечения и сопутствующей документации (далее — Программное обеспечение), безвозмездно использовать Программное обеспечение без ограничений, включая неограниченное право на использование, копирование, изменение, слияние, публикацию, распространение, сублицензирование и/или продажу копий Программного обеспечения, а также лицам, которым предоставляется данное Программное обеспечение, при соблюдении следующих условий:</w:t>
      </w:r>
    </w:p>
    <w:p w14:paraId="3AC83984" w14:textId="77777777" w:rsidR="008148B5" w:rsidRPr="008148B5" w:rsidRDefault="008148B5" w:rsidP="008148B5">
      <w:r w:rsidRPr="008148B5">
        <w:t>Указанное выше уведомление об авторском праве и данные условия должны быть включены во все копии или значимые части данного Программного обеспечения.</w:t>
      </w:r>
    </w:p>
    <w:p w14:paraId="2E534E7A" w14:textId="77777777" w:rsidR="008148B5" w:rsidRDefault="008148B5" w:rsidP="008148B5">
      <w:pPr>
        <w:rPr>
          <w:b/>
          <w:bCs/>
        </w:rPr>
      </w:pPr>
      <w:r w:rsidRPr="008148B5">
        <w:t>ДАННОЕ ПРОГРАММНОЕ ОБЕСПЕЧЕНИЕ ПРЕДОСТАВЛЯЕТСЯ «КАК ЕСТЬ», БЕЗ КАКИХ-ЛИБО ГАРАНТИЙ, ЯВНО ВЫРАЖЕННЫХ ИЛИ ПОДРАЗУМЕВАЕМЫХ, ВКЛЮЧАЯ ГАРАНТИИ ТОВАРНОЙ ПРИГОДНОСТИ, СООТВЕТСТВИЯ ПО ЕГО КОНКРЕТНОМУ НАЗНАЧЕНИЮ И ОТСУТСТВИЯ НАРУШЕНИЙ, НО НЕ ОГРАНИЧИВАЯСЬ ИМИ. НИ В КАКОМ СЛУЧАЕ АВТОРЫ ИЛИ ПРАВООБЛАДАТЕЛИ НЕ НЕСУТ ОТВЕТСТВЕННОСТИ ПО КАКИМ-ЛИБО ИСКАМ, ЗА УЩЕРБ ИЛИ ПО ИНЫМ ТРЕБОВАНИЯМ, В ТОМ ЧИСЛЕ, ПРИ ДЕЙСТВИИ КОНТРАКТА, ДЕЛИКТЕ ИЛИ ИНОЙ СИТУАЦИИ, ВОЗНИКШИМ ИЗ-ЗА ИСПОЛЬЗОВАНИЯ ПРОГРАММНОГО ОБЕСПЕЧЕНИЯ ИЛИ ИНЫХ ДЕЙСТВИЙ С ПРОГРАММНЫМ ОБЕСПЕЧЕНИЕМ.</w:t>
      </w:r>
    </w:p>
    <w:p w14:paraId="4CF669C6" w14:textId="306D08C6" w:rsidR="0014351A" w:rsidRDefault="00BB42D7" w:rsidP="009E2379">
      <w:pPr>
        <w:pStyle w:val="1"/>
      </w:pPr>
      <w:bookmarkStart w:id="2" w:name="_Toc190963711"/>
      <w:r>
        <w:lastRenderedPageBreak/>
        <w:t>Расчеты по предельным состояниям 1-й группы</w:t>
      </w:r>
      <w:bookmarkEnd w:id="2"/>
    </w:p>
    <w:p w14:paraId="61F65890" w14:textId="7649F084" w:rsidR="00F6170A" w:rsidRDefault="00F6170A" w:rsidP="00F6170A">
      <w:pPr>
        <w:pStyle w:val="2"/>
      </w:pPr>
      <w:bookmarkStart w:id="3" w:name="_Toc190963712"/>
      <w:r>
        <w:t>Элементы без предварительного напряжения</w:t>
      </w:r>
      <w:bookmarkEnd w:id="3"/>
    </w:p>
    <w:p w14:paraId="0D9CFA42" w14:textId="346E36E1" w:rsidR="009E684C" w:rsidRDefault="009E684C" w:rsidP="009E684C">
      <w:pPr>
        <w:pStyle w:val="3"/>
      </w:pPr>
      <w:bookmarkStart w:id="4" w:name="_Toc190963713"/>
      <w:r>
        <w:t>Расчет изгибаемых элементов</w:t>
      </w:r>
      <w:bookmarkEnd w:id="4"/>
    </w:p>
    <w:p w14:paraId="033C3846" w14:textId="0D5E7DAB" w:rsidR="00555F60" w:rsidRDefault="00362466" w:rsidP="00362466">
      <w:pPr>
        <w:pStyle w:val="4"/>
      </w:pPr>
      <w:bookmarkStart w:id="5" w:name="_Toc190963714"/>
      <w:r>
        <w:t>Расчет балки прямоугольного сечения</w:t>
      </w:r>
      <w:bookmarkEnd w:id="5"/>
    </w:p>
    <w:p w14:paraId="4B950D23" w14:textId="012DFC36" w:rsidR="00362466" w:rsidRDefault="00362466" w:rsidP="00362466">
      <w:r>
        <w:t>Подготовлено: Белоусова А.Е., 2025.</w:t>
      </w:r>
    </w:p>
    <w:p w14:paraId="3025D4A1" w14:textId="1F8FF5FD" w:rsidR="00362466" w:rsidRPr="00E654F6" w:rsidRDefault="00362466" w:rsidP="00362466">
      <w:r>
        <w:t>Файл: 1_</w:t>
      </w:r>
      <w:r>
        <w:rPr>
          <w:lang w:val="en-US"/>
        </w:rPr>
        <w:t>ex</w:t>
      </w:r>
      <w:r>
        <w:t>_03</w:t>
      </w:r>
      <w:r w:rsidRPr="00BD2E8B">
        <w:t>.</w:t>
      </w:r>
      <w:r>
        <w:rPr>
          <w:lang w:val="en-US"/>
        </w:rPr>
        <w:t>shpj</w:t>
      </w:r>
    </w:p>
    <w:p w14:paraId="365AE0F5" w14:textId="77777777" w:rsidR="00362466" w:rsidRPr="002C7759" w:rsidRDefault="00362466" w:rsidP="00362466">
      <w:r w:rsidRPr="002C7759">
        <w:t>И</w:t>
      </w:r>
      <w:r>
        <w:t>сходные данные</w:t>
      </w:r>
    </w:p>
    <w:p w14:paraId="5774E0E2" w14:textId="77777777" w:rsidR="00362466" w:rsidRPr="0053697B" w:rsidRDefault="00362466" w:rsidP="00362466">
      <w:r>
        <w:t>Источник</w:t>
      </w:r>
      <w:r w:rsidRPr="0053697B">
        <w:t xml:space="preserve">: </w:t>
      </w:r>
      <w:r w:rsidRPr="00E654F6">
        <w:t>[1]</w:t>
      </w:r>
      <w:r>
        <w:t>. Расчет железобетонных конструкций без предварительно напряженной арматуры</w:t>
      </w:r>
      <w:r w:rsidRPr="0053697B">
        <w:t xml:space="preserve">: </w:t>
      </w:r>
      <w:r>
        <w:t xml:space="preserve">методического пособие / ФАУ </w:t>
      </w:r>
      <w:r w:rsidRPr="0053697B">
        <w:t>“</w:t>
      </w:r>
      <w:r>
        <w:t>ФЦС</w:t>
      </w:r>
      <w:r w:rsidRPr="0053697B">
        <w:t>”</w:t>
      </w:r>
      <w:r>
        <w:t>. М. Минстрой России, 2015</w:t>
      </w:r>
    </w:p>
    <w:p w14:paraId="39E41BB0" w14:textId="77777777" w:rsidR="00362466" w:rsidRDefault="00362466" w:rsidP="00362466">
      <w:r>
        <w:t>Пример расчета - №9</w:t>
      </w:r>
    </w:p>
    <w:p w14:paraId="0AF412FE" w14:textId="33B34868" w:rsidR="00362466" w:rsidRPr="00263AC7" w:rsidRDefault="00362466" w:rsidP="00362466">
      <w:r>
        <w:t xml:space="preserve">Исходные данные: Железобетонный элемент прямоугольного сечения с размерами: </w:t>
      </w:r>
      <w:r>
        <w:rPr>
          <w:lang w:val="en-US"/>
        </w:rPr>
        <w:t>b</w:t>
      </w:r>
      <w:r w:rsidRPr="00263AC7">
        <w:t xml:space="preserve">=300 </w:t>
      </w:r>
      <w:r>
        <w:rPr>
          <w:lang w:val="en-US"/>
        </w:rPr>
        <w:t>mm</w:t>
      </w:r>
      <w:r>
        <w:t xml:space="preserve">, </w:t>
      </w:r>
      <w:r>
        <w:rPr>
          <w:lang w:val="en-US"/>
        </w:rPr>
        <w:t>h</w:t>
      </w:r>
      <w:r w:rsidRPr="00263AC7">
        <w:t xml:space="preserve">=800 </w:t>
      </w:r>
      <w:r>
        <w:rPr>
          <w:lang w:val="en-US"/>
        </w:rPr>
        <w:t>mm</w:t>
      </w:r>
      <w:r>
        <w:t xml:space="preserve">, </w:t>
      </w:r>
      <w:r>
        <w:rPr>
          <w:lang w:val="en-US"/>
        </w:rPr>
        <w:t>a</w:t>
      </w:r>
      <w:r w:rsidRPr="00263AC7">
        <w:t xml:space="preserve">=70 </w:t>
      </w:r>
      <w:r>
        <w:rPr>
          <w:lang w:val="en-US"/>
        </w:rPr>
        <w:t>mm</w:t>
      </w:r>
      <w:r>
        <w:t>.</w:t>
      </w:r>
    </w:p>
    <w:p w14:paraId="50894D26" w14:textId="77777777" w:rsidR="00362466" w:rsidRDefault="00362466" w:rsidP="00362466">
      <w:r>
        <w:t>Бетон тяжелый класса по прочности на сжатие В25.</w:t>
      </w:r>
    </w:p>
    <w:p w14:paraId="3E619175" w14:textId="77777777" w:rsidR="00362466" w:rsidRDefault="00362466" w:rsidP="00362466">
      <w:r>
        <w:t>Н</w:t>
      </w:r>
      <w:r w:rsidRPr="00263AC7">
        <w:t xml:space="preserve">енапрягаемая арматура в растянутой зоне 6Ø25 A400 </w:t>
      </w:r>
    </w:p>
    <w:p w14:paraId="40160980" w14:textId="77777777" w:rsidR="00362466" w:rsidRDefault="00362466" w:rsidP="00362466">
      <w:r w:rsidRPr="00263AC7">
        <w:t>(для целей</w:t>
      </w:r>
      <w:r>
        <w:t xml:space="preserve"> </w:t>
      </w:r>
      <w:r w:rsidRPr="00263AC7">
        <w:t>верификации</w:t>
      </w:r>
      <w:r>
        <w:t xml:space="preserve"> арматура в расчете расположена в один ряд).</w:t>
      </w:r>
    </w:p>
    <w:p w14:paraId="28773EBB" w14:textId="77777777" w:rsidR="00362466" w:rsidRDefault="00362466" w:rsidP="00362466">
      <w:r w:rsidRPr="00263AC7">
        <w:t xml:space="preserve">Полный изгибающий момент </w:t>
      </w:r>
      <w:r w:rsidRPr="00263AC7">
        <w:rPr>
          <w:rFonts w:ascii="Cambria Math" w:hAnsi="Cambria Math" w:cs="Cambria Math"/>
        </w:rPr>
        <w:t>𝑀𝑠ℎ</w:t>
      </w:r>
      <w:r w:rsidRPr="00263AC7">
        <w:t xml:space="preserve"> = 550 кН·м. </w:t>
      </w:r>
    </w:p>
    <w:p w14:paraId="01AE4D80" w14:textId="77777777" w:rsidR="00362466" w:rsidRPr="00E8711D" w:rsidRDefault="00362466" w:rsidP="00362466">
      <w:pPr>
        <w:rPr>
          <w:b/>
        </w:rPr>
      </w:pPr>
      <w:r w:rsidRPr="001201C9">
        <w:t>Требуется определить несущую способность элемента.</w:t>
      </w:r>
    </w:p>
    <w:p w14:paraId="4639458B" w14:textId="77777777" w:rsidR="00362466" w:rsidRDefault="00362466" w:rsidP="00362466">
      <w:r>
        <w:t xml:space="preserve">Создание прямоугольного сечения в программе </w:t>
      </w:r>
      <w:r w:rsidRPr="001201C9">
        <w:t>StructureHelper</w:t>
      </w:r>
      <w:r>
        <w:t>.</w:t>
      </w:r>
    </w:p>
    <w:p w14:paraId="1E2DCDE0" w14:textId="77777777" w:rsidR="00362466" w:rsidRDefault="00362466" w:rsidP="00362466">
      <w:pPr>
        <w:pStyle w:val="af0"/>
      </w:pPr>
      <w:r w:rsidRPr="001201C9">
        <w:rPr>
          <w:noProof/>
        </w:rPr>
        <w:lastRenderedPageBreak/>
        <w:drawing>
          <wp:inline distT="0" distB="0" distL="0" distR="0" wp14:anchorId="08376DBA" wp14:editId="5179242E">
            <wp:extent cx="3675870" cy="3764280"/>
            <wp:effectExtent l="0" t="0" r="1270" b="7620"/>
            <wp:docPr id="1777918273" name="Рисунок 1777918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448" cy="377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FF15" w14:textId="28BABA11" w:rsidR="00362466" w:rsidRPr="006E1854" w:rsidRDefault="00362466" w:rsidP="00362466">
      <w:pPr>
        <w:pStyle w:val="ae"/>
        <w:rPr>
          <w:sz w:val="28"/>
          <w:szCs w:val="28"/>
        </w:rPr>
      </w:pPr>
      <w:bookmarkStart w:id="6" w:name="_Toc190963735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</w:t>
        </w:r>
      </w:fldSimple>
      <w:r w:rsidRPr="006E1854">
        <w:t xml:space="preserve">. </w:t>
      </w:r>
      <w:r>
        <w:t>Поперечное сечение элемента</w:t>
      </w:r>
      <w:bookmarkEnd w:id="6"/>
    </w:p>
    <w:p w14:paraId="4E88842F" w14:textId="77777777" w:rsidR="00362466" w:rsidRDefault="00362466" w:rsidP="00362466">
      <w:r>
        <w:t xml:space="preserve">Зададим материал для бетона. </w:t>
      </w:r>
    </w:p>
    <w:p w14:paraId="6643EF9D" w14:textId="77777777" w:rsidR="00362466" w:rsidRPr="001201C9" w:rsidRDefault="00362466" w:rsidP="00362466">
      <w:pPr>
        <w:pStyle w:val="af0"/>
      </w:pPr>
      <w:r w:rsidRPr="001201C9">
        <w:rPr>
          <w:noProof/>
        </w:rPr>
        <w:drawing>
          <wp:inline distT="0" distB="0" distL="0" distR="0" wp14:anchorId="2F6DC79D" wp14:editId="218F8FC7">
            <wp:extent cx="3694820" cy="3284855"/>
            <wp:effectExtent l="0" t="0" r="1270" b="0"/>
            <wp:docPr id="1777918274" name="Рисунок 1777918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1928" cy="32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65B9" w14:textId="39A3F6B3" w:rsidR="00362466" w:rsidRPr="006E1854" w:rsidRDefault="00362466" w:rsidP="00362466">
      <w:pPr>
        <w:pStyle w:val="ae"/>
        <w:rPr>
          <w:sz w:val="28"/>
          <w:szCs w:val="28"/>
        </w:rPr>
      </w:pPr>
      <w:bookmarkStart w:id="7" w:name="_Toc190963736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</w:t>
        </w:r>
      </w:fldSimple>
      <w:r w:rsidRPr="006E1854">
        <w:t xml:space="preserve">. </w:t>
      </w:r>
      <w:r>
        <w:t>Материал бетона</w:t>
      </w:r>
      <w:bookmarkEnd w:id="7"/>
    </w:p>
    <w:p w14:paraId="7F28359B" w14:textId="77777777" w:rsidR="00362466" w:rsidRDefault="00362466" w:rsidP="00362466">
      <w:r w:rsidRPr="001201C9">
        <w:t xml:space="preserve">Зададим материал для арматуры. </w:t>
      </w:r>
    </w:p>
    <w:p w14:paraId="678CCE70" w14:textId="77777777" w:rsidR="00362466" w:rsidRPr="00FE5179" w:rsidRDefault="00362466" w:rsidP="00362466">
      <w:r w:rsidRPr="001201C9">
        <w:t>Так как в источнике расчетное сопротивление арматуры 350МПа, учтем это дополнительным коэффициентом условий работы для арматуры</w:t>
      </w:r>
      <w:r>
        <w:t xml:space="preserve">: </w:t>
      </w:r>
      <w:r w:rsidRPr="00FE5179">
        <w:t>350/340=1,029</w:t>
      </w:r>
    </w:p>
    <w:p w14:paraId="1FD885A4" w14:textId="77777777" w:rsidR="00362466" w:rsidRPr="00FE5179" w:rsidRDefault="00362466" w:rsidP="00362466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FE5179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8B928C" wp14:editId="5481C2C0">
            <wp:extent cx="3747139" cy="2898775"/>
            <wp:effectExtent l="0" t="0" r="5715" b="0"/>
            <wp:docPr id="1777918275" name="Рисунок 1777918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1572" cy="290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5BF9" w14:textId="6446B2C0" w:rsidR="00362466" w:rsidRPr="006E1854" w:rsidRDefault="00362466" w:rsidP="00362466">
      <w:pPr>
        <w:pStyle w:val="ae"/>
        <w:rPr>
          <w:sz w:val="28"/>
          <w:szCs w:val="28"/>
        </w:rPr>
      </w:pPr>
      <w:bookmarkStart w:id="8" w:name="_Toc190963737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3</w:t>
        </w:r>
      </w:fldSimple>
      <w:r w:rsidRPr="006E1854">
        <w:t xml:space="preserve">. </w:t>
      </w:r>
      <w:r>
        <w:t>Материал арматуры</w:t>
      </w:r>
      <w:bookmarkEnd w:id="8"/>
    </w:p>
    <w:p w14:paraId="19A23CBD" w14:textId="77777777" w:rsidR="00362466" w:rsidRDefault="00362466" w:rsidP="00362466">
      <w:r>
        <w:t>П</w:t>
      </w:r>
      <w:r w:rsidRPr="00FE5179">
        <w:t>рочность обеспечена по несущей способности</w:t>
      </w:r>
      <w:r>
        <w:t>.</w:t>
      </w:r>
    </w:p>
    <w:p w14:paraId="3CE03F7D" w14:textId="77777777" w:rsidR="00362466" w:rsidRPr="00FE5179" w:rsidRDefault="00362466" w:rsidP="00362466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FE5179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1191AF1" wp14:editId="0B2B4534">
            <wp:extent cx="5288162" cy="729207"/>
            <wp:effectExtent l="0" t="0" r="8255" b="0"/>
            <wp:docPr id="1777918276" name="Рисунок 1777918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233" cy="7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6A9E" w14:textId="4C440161" w:rsidR="00362466" w:rsidRDefault="00362466" w:rsidP="00362466">
      <w:pPr>
        <w:pStyle w:val="ae"/>
        <w:rPr>
          <w:rFonts w:ascii="Times New Roman" w:hAnsi="Times New Roman"/>
          <w:sz w:val="28"/>
          <w:szCs w:val="28"/>
        </w:rPr>
      </w:pPr>
      <w:bookmarkStart w:id="9" w:name="_Toc190963738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4</w:t>
        </w:r>
      </w:fldSimple>
      <w:r w:rsidRPr="006E1854">
        <w:t xml:space="preserve">. </w:t>
      </w:r>
      <w:r>
        <w:t>Результаты расчета</w:t>
      </w:r>
      <w:bookmarkEnd w:id="9"/>
    </w:p>
    <w:p w14:paraId="7F36E63E" w14:textId="77777777" w:rsidR="00362466" w:rsidRDefault="00362466" w:rsidP="00362466">
      <w:r w:rsidRPr="00FE5179">
        <w:t>Найдем предельную несущую способность сечения</w:t>
      </w:r>
      <w:r>
        <w:t>:</w:t>
      </w:r>
    </w:p>
    <w:p w14:paraId="44ECC2D5" w14:textId="77777777" w:rsidR="00362466" w:rsidRDefault="00362466" w:rsidP="00362466">
      <w:pPr>
        <w:pStyle w:val="af0"/>
      </w:pPr>
      <w:r w:rsidRPr="00FE5179">
        <w:rPr>
          <w:noProof/>
        </w:rPr>
        <w:drawing>
          <wp:inline distT="0" distB="0" distL="0" distR="0" wp14:anchorId="160A9178" wp14:editId="2E7B5733">
            <wp:extent cx="4861237" cy="2071288"/>
            <wp:effectExtent l="0" t="0" r="0" b="5715"/>
            <wp:docPr id="1777918277" name="Рисунок 1777918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2274" cy="208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198C" w14:textId="49BD7D32" w:rsidR="00362466" w:rsidRDefault="00362466" w:rsidP="00D70ABB">
      <w:pPr>
        <w:pStyle w:val="ae"/>
      </w:pPr>
      <w:bookmarkStart w:id="10" w:name="_Toc190963739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</w:t>
        </w:r>
      </w:fldSimple>
      <w:r w:rsidRPr="006E1854">
        <w:t xml:space="preserve">. </w:t>
      </w:r>
      <w:r w:rsidR="002234D4">
        <w:t>Ввод данных для интерполяции</w:t>
      </w:r>
      <w:r>
        <w:t xml:space="preserve"> усилий</w:t>
      </w:r>
      <w:bookmarkEnd w:id="10"/>
    </w:p>
    <w:p w14:paraId="46255F7B" w14:textId="78D1EF52" w:rsidR="00362466" w:rsidRDefault="00362466" w:rsidP="00362466">
      <w:pPr>
        <w:pStyle w:val="af0"/>
      </w:pPr>
      <w:r w:rsidRPr="00FE5179">
        <w:rPr>
          <w:noProof/>
        </w:rPr>
        <w:lastRenderedPageBreak/>
        <w:drawing>
          <wp:inline distT="0" distB="0" distL="0" distR="0" wp14:anchorId="4CCD189E" wp14:editId="73363E1C">
            <wp:extent cx="5940425" cy="3234690"/>
            <wp:effectExtent l="0" t="0" r="3175" b="3810"/>
            <wp:docPr id="1777918279" name="Рисунок 1777918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D950" w14:textId="66ADD0BB" w:rsidR="00362466" w:rsidRDefault="00D70ABB" w:rsidP="00D70ABB">
      <w:pPr>
        <w:pStyle w:val="ae"/>
        <w:rPr>
          <w:rFonts w:ascii="Times New Roman" w:hAnsi="Times New Roman"/>
          <w:sz w:val="28"/>
          <w:szCs w:val="28"/>
        </w:rPr>
      </w:pPr>
      <w:bookmarkStart w:id="11" w:name="_Toc190963740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6</w:t>
        </w:r>
      </w:fldSimple>
      <w:r w:rsidRPr="006E1854">
        <w:t xml:space="preserve">. </w:t>
      </w:r>
      <w:r>
        <w:t>Результаты расчеты при интерполяции усилий</w:t>
      </w:r>
      <w:bookmarkEnd w:id="11"/>
    </w:p>
    <w:p w14:paraId="147862F8" w14:textId="77777777" w:rsidR="00362466" w:rsidRPr="00BA27B4" w:rsidRDefault="00362466" w:rsidP="00D70ABB">
      <w:r w:rsidRPr="00BA27B4">
        <w:t>По результатам выполненного расчета предельный изгибающий момент для сечения составил 616 кНм.</w:t>
      </w:r>
    </w:p>
    <w:p w14:paraId="69798A86" w14:textId="77777777" w:rsidR="00362466" w:rsidRDefault="00362466" w:rsidP="00D70ABB">
      <w:pPr>
        <w:ind w:firstLine="0"/>
      </w:pPr>
      <w:r>
        <w:t>С</w:t>
      </w:r>
      <w:r w:rsidRPr="00BA27B4">
        <w:t>равнение результатов расчета</w:t>
      </w:r>
      <w: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62466" w14:paraId="7777D26D" w14:textId="77777777" w:rsidTr="00815CC9">
        <w:tc>
          <w:tcPr>
            <w:tcW w:w="2336" w:type="dxa"/>
          </w:tcPr>
          <w:p w14:paraId="76C42CFD" w14:textId="77777777" w:rsidR="00362466" w:rsidRDefault="00362466" w:rsidP="00D70ABB">
            <w:pPr>
              <w:ind w:firstLine="0"/>
            </w:pPr>
            <w:r>
              <w:t>Параметр</w:t>
            </w:r>
          </w:p>
        </w:tc>
        <w:tc>
          <w:tcPr>
            <w:tcW w:w="2336" w:type="dxa"/>
          </w:tcPr>
          <w:p w14:paraId="5EFEDED8" w14:textId="77777777" w:rsidR="00362466" w:rsidRDefault="00362466" w:rsidP="00D70ABB">
            <w:pPr>
              <w:ind w:firstLine="0"/>
            </w:pPr>
            <w:r>
              <w:t>Единица измерения</w:t>
            </w:r>
          </w:p>
        </w:tc>
        <w:tc>
          <w:tcPr>
            <w:tcW w:w="2336" w:type="dxa"/>
          </w:tcPr>
          <w:p w14:paraId="72B7E4E6" w14:textId="31CB2358" w:rsidR="00362466" w:rsidRDefault="00D70ABB" w:rsidP="00D70ABB">
            <w:pPr>
              <w:ind w:firstLine="0"/>
            </w:pPr>
            <w:r>
              <w:t>Источник</w:t>
            </w:r>
          </w:p>
        </w:tc>
        <w:tc>
          <w:tcPr>
            <w:tcW w:w="2337" w:type="dxa"/>
          </w:tcPr>
          <w:p w14:paraId="13D542FE" w14:textId="7E8944E4" w:rsidR="00362466" w:rsidRPr="00D70ABB" w:rsidRDefault="00D70ABB" w:rsidP="00D70AB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StructureHelper</w:t>
            </w:r>
          </w:p>
        </w:tc>
      </w:tr>
      <w:tr w:rsidR="00362466" w14:paraId="33E86257" w14:textId="77777777" w:rsidTr="00815CC9">
        <w:tc>
          <w:tcPr>
            <w:tcW w:w="2336" w:type="dxa"/>
          </w:tcPr>
          <w:p w14:paraId="4AD09CBA" w14:textId="77777777" w:rsidR="00362466" w:rsidRDefault="00362466" w:rsidP="00D70ABB">
            <w:pPr>
              <w:ind w:firstLine="0"/>
            </w:pPr>
            <w:r>
              <w:t>Предельный изгибающий момент</w:t>
            </w:r>
          </w:p>
        </w:tc>
        <w:tc>
          <w:tcPr>
            <w:tcW w:w="2336" w:type="dxa"/>
          </w:tcPr>
          <w:p w14:paraId="40197299" w14:textId="77777777" w:rsidR="00362466" w:rsidRDefault="00362466" w:rsidP="00D70ABB">
            <w:pPr>
              <w:ind w:firstLine="0"/>
            </w:pPr>
            <w:r>
              <w:t>кН*м</w:t>
            </w:r>
          </w:p>
        </w:tc>
        <w:tc>
          <w:tcPr>
            <w:tcW w:w="2336" w:type="dxa"/>
          </w:tcPr>
          <w:p w14:paraId="2B4E280E" w14:textId="779AABA1" w:rsidR="00362466" w:rsidRDefault="00362466" w:rsidP="00D70ABB">
            <w:pPr>
              <w:ind w:firstLine="0"/>
            </w:pPr>
            <w:r>
              <w:t>6</w:t>
            </w:r>
            <w:r w:rsidR="00D70ABB">
              <w:t>30,3</w:t>
            </w:r>
          </w:p>
        </w:tc>
        <w:tc>
          <w:tcPr>
            <w:tcW w:w="2337" w:type="dxa"/>
          </w:tcPr>
          <w:p w14:paraId="70637E12" w14:textId="71A90F1E" w:rsidR="00362466" w:rsidRDefault="00362466" w:rsidP="00D70ABB">
            <w:pPr>
              <w:ind w:firstLine="0"/>
            </w:pPr>
            <w:r>
              <w:t xml:space="preserve">616 / </w:t>
            </w:r>
            <w:r w:rsidR="00D70ABB">
              <w:t>-2,22</w:t>
            </w:r>
            <w:r>
              <w:t xml:space="preserve"> %</w:t>
            </w:r>
          </w:p>
        </w:tc>
      </w:tr>
      <w:tr w:rsidR="00362466" w14:paraId="407FF3A9" w14:textId="77777777" w:rsidTr="00815CC9">
        <w:tc>
          <w:tcPr>
            <w:tcW w:w="2336" w:type="dxa"/>
          </w:tcPr>
          <w:p w14:paraId="7511695C" w14:textId="77777777" w:rsidR="00362466" w:rsidRDefault="00362466" w:rsidP="00D70ABB">
            <w:pPr>
              <w:ind w:firstLine="0"/>
            </w:pPr>
            <w:r>
              <w:t>Несущая способность</w:t>
            </w:r>
          </w:p>
        </w:tc>
        <w:tc>
          <w:tcPr>
            <w:tcW w:w="2336" w:type="dxa"/>
          </w:tcPr>
          <w:p w14:paraId="3803F2BF" w14:textId="77777777" w:rsidR="00362466" w:rsidRDefault="00362466" w:rsidP="00D70ABB">
            <w:pPr>
              <w:ind w:firstLine="0"/>
            </w:pPr>
            <w:r>
              <w:t>-</w:t>
            </w:r>
          </w:p>
        </w:tc>
        <w:tc>
          <w:tcPr>
            <w:tcW w:w="2336" w:type="dxa"/>
          </w:tcPr>
          <w:p w14:paraId="0A845AD6" w14:textId="77777777" w:rsidR="00362466" w:rsidRDefault="00362466" w:rsidP="00D70ABB">
            <w:pPr>
              <w:ind w:firstLine="0"/>
            </w:pPr>
            <w:r>
              <w:t>обеспечена</w:t>
            </w:r>
          </w:p>
        </w:tc>
        <w:tc>
          <w:tcPr>
            <w:tcW w:w="2337" w:type="dxa"/>
          </w:tcPr>
          <w:p w14:paraId="129D883B" w14:textId="77777777" w:rsidR="00362466" w:rsidRDefault="00362466" w:rsidP="00D70ABB">
            <w:pPr>
              <w:ind w:firstLine="0"/>
            </w:pPr>
            <w:r>
              <w:t>обеспечена</w:t>
            </w:r>
          </w:p>
        </w:tc>
      </w:tr>
    </w:tbl>
    <w:p w14:paraId="7D07B09B" w14:textId="77777777" w:rsidR="00362466" w:rsidRPr="00362466" w:rsidRDefault="00362466" w:rsidP="00D70ABB">
      <w:pPr>
        <w:ind w:firstLine="0"/>
      </w:pPr>
    </w:p>
    <w:p w14:paraId="12471DB2" w14:textId="77777777" w:rsidR="00430E64" w:rsidRDefault="00430E64" w:rsidP="00430E64">
      <w:pPr>
        <w:pStyle w:val="4"/>
      </w:pPr>
      <w:bookmarkStart w:id="12" w:name="_Toc190963715"/>
      <w:r>
        <w:t>Расчет балки таврового сечения при плоском изгибе</w:t>
      </w:r>
      <w:bookmarkEnd w:id="12"/>
    </w:p>
    <w:p w14:paraId="4D4AF115" w14:textId="77777777" w:rsidR="00430E64" w:rsidRDefault="00430E64" w:rsidP="00430E64">
      <w:r>
        <w:t>Подготовлено: Волошин Д.С., 2024.</w:t>
      </w:r>
    </w:p>
    <w:p w14:paraId="4F0F8E0A" w14:textId="77777777" w:rsidR="00430E64" w:rsidRPr="00E654F6" w:rsidRDefault="00430E64" w:rsidP="00430E64">
      <w:r>
        <w:t>Файл: 1_</w:t>
      </w:r>
      <w:r>
        <w:rPr>
          <w:lang w:val="en-US"/>
        </w:rPr>
        <w:t>ex</w:t>
      </w:r>
      <w:r>
        <w:t>_09</w:t>
      </w:r>
      <w:r w:rsidRPr="00BD2E8B">
        <w:t>.</w:t>
      </w:r>
      <w:r>
        <w:rPr>
          <w:lang w:val="en-US"/>
        </w:rPr>
        <w:t>shpj</w:t>
      </w:r>
    </w:p>
    <w:p w14:paraId="22C9068D" w14:textId="77777777" w:rsidR="00430E64" w:rsidRPr="002C7759" w:rsidRDefault="00430E64" w:rsidP="00430E64">
      <w:r w:rsidRPr="002C7759">
        <w:t>И</w:t>
      </w:r>
      <w:r>
        <w:t>сходные данные</w:t>
      </w:r>
    </w:p>
    <w:p w14:paraId="022CAA0A" w14:textId="77777777" w:rsidR="00DC68EE" w:rsidRPr="0053697B" w:rsidRDefault="00DC68EE" w:rsidP="00DC68EE">
      <w:r>
        <w:t>Источник</w:t>
      </w:r>
      <w:r w:rsidRPr="0053697B">
        <w:t xml:space="preserve">: </w:t>
      </w:r>
      <w:r w:rsidRPr="00E654F6">
        <w:t>[1]</w:t>
      </w:r>
      <w:r>
        <w:t>. Расчет железобетонных конструкций без предварительно напряженной арматуры</w:t>
      </w:r>
      <w:r w:rsidRPr="0053697B">
        <w:t xml:space="preserve">: </w:t>
      </w:r>
      <w:r>
        <w:t xml:space="preserve">методического пособие / ФАУ </w:t>
      </w:r>
      <w:r w:rsidRPr="0053697B">
        <w:t>“</w:t>
      </w:r>
      <w:r>
        <w:t>ФЦС</w:t>
      </w:r>
      <w:r w:rsidRPr="0053697B">
        <w:t>”</w:t>
      </w:r>
      <w:r>
        <w:t>. М. Минстрой России, 2015</w:t>
      </w:r>
    </w:p>
    <w:p w14:paraId="3A56A2BF" w14:textId="77777777" w:rsidR="000C2E27" w:rsidRDefault="000C2E27" w:rsidP="000C2E27">
      <w:r>
        <w:t>Пример расчета - №9</w:t>
      </w:r>
    </w:p>
    <w:p w14:paraId="131DA97A" w14:textId="77777777" w:rsidR="000C2E27" w:rsidRDefault="000C2E27" w:rsidP="000C2E27">
      <w:r>
        <w:t xml:space="preserve">Исходные данные: железобетонный элемент таврового сечения с размерами </w:t>
      </w:r>
      <w:r>
        <w:rPr>
          <w:lang w:val="en-US"/>
        </w:rPr>
        <w:t>b</w:t>
      </w:r>
      <w:r>
        <w:t xml:space="preserve"> = 200 мм, </w:t>
      </w:r>
      <w:r>
        <w:rPr>
          <w:lang w:val="en-US"/>
        </w:rPr>
        <w:t>h</w:t>
      </w:r>
      <w:r>
        <w:t xml:space="preserve"> = 600 мм, </w:t>
      </w:r>
      <w:r>
        <w:rPr>
          <w:lang w:val="en-US"/>
        </w:rPr>
        <w:t>b</w:t>
      </w:r>
      <w:r>
        <w:rPr>
          <w:vertAlign w:val="subscript"/>
          <w:lang w:val="en-US"/>
        </w:rPr>
        <w:t>f</w:t>
      </w:r>
      <w:r w:rsidRPr="000C2E27">
        <w:rPr>
          <w:vertAlign w:val="subscript"/>
        </w:rPr>
        <w:t xml:space="preserve">  </w:t>
      </w:r>
      <w:r>
        <w:t xml:space="preserve">= 400 мм, </w:t>
      </w:r>
      <w:r>
        <w:rPr>
          <w:lang w:val="en-US"/>
        </w:rPr>
        <w:t>h</w:t>
      </w:r>
      <w:r>
        <w:rPr>
          <w:vertAlign w:val="subscript"/>
          <w:lang w:val="en-US"/>
        </w:rPr>
        <w:t>f</w:t>
      </w:r>
      <w:r w:rsidRPr="000C2E27">
        <w:rPr>
          <w:vertAlign w:val="subscript"/>
        </w:rPr>
        <w:t xml:space="preserve">  </w:t>
      </w:r>
      <w:r>
        <w:t xml:space="preserve">= 100 мм, </w:t>
      </w:r>
      <w:r>
        <w:rPr>
          <w:lang w:val="en-US"/>
        </w:rPr>
        <w:t>a</w:t>
      </w:r>
      <w:r w:rsidRPr="000C2E27">
        <w:rPr>
          <w:vertAlign w:val="subscript"/>
        </w:rPr>
        <w:t xml:space="preserve"> </w:t>
      </w:r>
      <w:r>
        <w:t>= 70 мм.</w:t>
      </w:r>
    </w:p>
    <w:p w14:paraId="73FB5913" w14:textId="77777777" w:rsidR="000C2E27" w:rsidRDefault="000C2E27" w:rsidP="000C2E27">
      <w:r>
        <w:t>Бетон тяжелый класса прочности на сжатие В25;</w:t>
      </w:r>
    </w:p>
    <w:p w14:paraId="0C95311B" w14:textId="77777777" w:rsidR="000C2E27" w:rsidRDefault="000C2E27" w:rsidP="000C2E27">
      <w:r>
        <w:t>Ненапрягаемая арматура в растянутой зоне 4Ø25 А400</w:t>
      </w:r>
    </w:p>
    <w:p w14:paraId="02281A93" w14:textId="77777777" w:rsidR="000C2E27" w:rsidRDefault="000C2E27" w:rsidP="000C2E27">
      <w:r>
        <w:t>Усилия:</w:t>
      </w:r>
    </w:p>
    <w:p w14:paraId="57902C21" w14:textId="77777777" w:rsidR="000C2E27" w:rsidRDefault="000C2E27" w:rsidP="000C2E27">
      <w:r>
        <w:rPr>
          <w:lang w:val="en-GB"/>
        </w:rPr>
        <w:t>M</w:t>
      </w:r>
      <w:r>
        <w:rPr>
          <w:vertAlign w:val="subscript"/>
          <w:lang w:val="en-GB"/>
        </w:rPr>
        <w:t>s</w:t>
      </w:r>
      <w:r>
        <w:rPr>
          <w:vertAlign w:val="subscript"/>
          <w:lang w:val="en-US"/>
        </w:rPr>
        <w:t>h</w:t>
      </w:r>
      <w:r w:rsidRPr="000C2E27">
        <w:rPr>
          <w:vertAlign w:val="subscript"/>
        </w:rPr>
        <w:t xml:space="preserve"> </w:t>
      </w:r>
      <w:r>
        <w:t>= 300 кНм;</w:t>
      </w:r>
    </w:p>
    <w:p w14:paraId="1948DAA2" w14:textId="77777777" w:rsidR="000C2E27" w:rsidRDefault="000C2E27" w:rsidP="000C2E27">
      <w:r>
        <w:lastRenderedPageBreak/>
        <w:t>Требуется определить несущую способность элемента.</w:t>
      </w:r>
    </w:p>
    <w:p w14:paraId="5283A373" w14:textId="77777777" w:rsidR="000C2E27" w:rsidRDefault="000C2E27" w:rsidP="000C2E27">
      <w:pPr>
        <w:pStyle w:val="af0"/>
      </w:pPr>
    </w:p>
    <w:p w14:paraId="6D446776" w14:textId="12228CE3" w:rsidR="000C2E27" w:rsidRDefault="000C2E27" w:rsidP="000C2E27">
      <w:pPr>
        <w:pStyle w:val="af0"/>
      </w:pPr>
      <w:r>
        <w:rPr>
          <w:noProof/>
        </w:rPr>
        <w:drawing>
          <wp:inline distT="0" distB="0" distL="0" distR="0" wp14:anchorId="34EFE330" wp14:editId="03148FEA">
            <wp:extent cx="2981325" cy="379222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79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A083C7" w14:textId="2DBC4650" w:rsidR="000C2E27" w:rsidRPr="006E1854" w:rsidRDefault="000C2E27" w:rsidP="000C2E27">
      <w:pPr>
        <w:pStyle w:val="ae"/>
        <w:rPr>
          <w:sz w:val="28"/>
          <w:szCs w:val="28"/>
        </w:rPr>
      </w:pPr>
      <w:bookmarkStart w:id="13" w:name="_Toc190963741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7</w:t>
        </w:r>
      </w:fldSimple>
      <w:r w:rsidRPr="006E1854">
        <w:t xml:space="preserve">. </w:t>
      </w:r>
      <w:r>
        <w:t>Расчетное сечение элемента (источник)</w:t>
      </w:r>
      <w:bookmarkEnd w:id="13"/>
    </w:p>
    <w:p w14:paraId="0943C305" w14:textId="625F1A13" w:rsidR="000C2E27" w:rsidRDefault="000C2E27" w:rsidP="000C2E27">
      <w:pPr>
        <w:pStyle w:val="af0"/>
      </w:pPr>
      <w:r>
        <w:rPr>
          <w:noProof/>
        </w:rPr>
        <w:drawing>
          <wp:inline distT="0" distB="0" distL="0" distR="0" wp14:anchorId="27A7033A" wp14:editId="244E13EC">
            <wp:extent cx="3274060" cy="3578860"/>
            <wp:effectExtent l="0" t="0" r="254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60" cy="357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7EE005" w14:textId="482BE3AF" w:rsidR="000C2E27" w:rsidRPr="006E1854" w:rsidRDefault="000C2E27" w:rsidP="000C2E27">
      <w:pPr>
        <w:pStyle w:val="ae"/>
        <w:rPr>
          <w:sz w:val="28"/>
          <w:szCs w:val="28"/>
        </w:rPr>
      </w:pPr>
      <w:bookmarkStart w:id="14" w:name="_Toc190963742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8</w:t>
        </w:r>
      </w:fldSimple>
      <w:r w:rsidRPr="006E1854">
        <w:t xml:space="preserve">. </w:t>
      </w:r>
      <w:r>
        <w:t>Расчетное сечение элемента (</w:t>
      </w:r>
      <w:r>
        <w:rPr>
          <w:lang w:val="en-US"/>
        </w:rPr>
        <w:t>StructureHelper</w:t>
      </w:r>
      <w:r>
        <w:t>)</w:t>
      </w:r>
      <w:bookmarkEnd w:id="14"/>
    </w:p>
    <w:p w14:paraId="68130070" w14:textId="716B2D1C" w:rsidR="000C2E27" w:rsidRDefault="000C2E27" w:rsidP="000C2E27">
      <w:r>
        <w:t>Зададим материал для бетона.</w:t>
      </w:r>
    </w:p>
    <w:p w14:paraId="1E7C05ED" w14:textId="5355B171" w:rsidR="000C2E27" w:rsidRDefault="000C2E27" w:rsidP="000C2E27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4FF1BE" wp14:editId="25547315">
            <wp:extent cx="2901766" cy="3329403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857" cy="334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AEAC" w14:textId="29F55C6B" w:rsidR="000C2E27" w:rsidRDefault="000C2E27" w:rsidP="000C2E27">
      <w:pPr>
        <w:pStyle w:val="ae"/>
      </w:pPr>
      <w:bookmarkStart w:id="15" w:name="_Toc190963743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9</w:t>
        </w:r>
      </w:fldSimple>
      <w:r w:rsidRPr="006E1854">
        <w:t xml:space="preserve">. </w:t>
      </w:r>
      <w:r>
        <w:t>Свойства материала бетона</w:t>
      </w:r>
      <w:bookmarkEnd w:id="15"/>
    </w:p>
    <w:p w14:paraId="70E57D1E" w14:textId="38BFEE71" w:rsidR="000C2E27" w:rsidRDefault="000C2E27" w:rsidP="00DC68EE">
      <w:r>
        <w:t>Зададим материал для арматуры.</w:t>
      </w:r>
      <w:r w:rsidR="00DC68EE">
        <w:t xml:space="preserve"> Так как в источнике расчетное сопротивление арматуры принято равным 350МПа, учтем это дополнительным коэффициентом условий работы для арматуры.</w:t>
      </w:r>
    </w:p>
    <w:p w14:paraId="3DF68F0D" w14:textId="2369598A" w:rsidR="000C2E27" w:rsidRDefault="000C2E27" w:rsidP="000C2E27">
      <w:pPr>
        <w:pStyle w:val="af0"/>
      </w:pPr>
      <w:r>
        <w:rPr>
          <w:noProof/>
        </w:rPr>
        <w:drawing>
          <wp:inline distT="0" distB="0" distL="0" distR="0" wp14:anchorId="29B8FE4F" wp14:editId="6AD90A34">
            <wp:extent cx="2926080" cy="3048000"/>
            <wp:effectExtent l="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CA73E" w14:textId="3CCAF61C" w:rsidR="000C2E27" w:rsidRPr="006E1854" w:rsidRDefault="000C2E27" w:rsidP="000C2E27">
      <w:pPr>
        <w:pStyle w:val="ae"/>
        <w:rPr>
          <w:sz w:val="28"/>
          <w:szCs w:val="28"/>
        </w:rPr>
      </w:pPr>
      <w:bookmarkStart w:id="16" w:name="_Toc190963744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10</w:t>
        </w:r>
      </w:fldSimple>
      <w:r w:rsidRPr="006E1854">
        <w:t xml:space="preserve">. </w:t>
      </w:r>
      <w:r>
        <w:t>Свойства материала арматуры</w:t>
      </w:r>
      <w:bookmarkEnd w:id="16"/>
    </w:p>
    <w:p w14:paraId="5A1602C6" w14:textId="0AC3A8D6" w:rsidR="000C2E27" w:rsidRDefault="000C2E27" w:rsidP="00DC68EE">
      <w:pPr>
        <w:pStyle w:val="af0"/>
      </w:pPr>
      <w:r>
        <w:rPr>
          <w:rFonts w:ascii="Arial" w:hAnsi="Arial" w:cs="Arial"/>
          <w:noProof/>
        </w:rPr>
        <w:drawing>
          <wp:anchor distT="0" distB="0" distL="114300" distR="114300" simplePos="0" relativeHeight="251657216" behindDoc="1" locked="0" layoutInCell="1" allowOverlap="1" wp14:anchorId="32694BEE" wp14:editId="53E057CE">
            <wp:simplePos x="0" y="0"/>
            <wp:positionH relativeFrom="margin">
              <wp:posOffset>610870</wp:posOffset>
            </wp:positionH>
            <wp:positionV relativeFrom="paragraph">
              <wp:posOffset>3114675</wp:posOffset>
            </wp:positionV>
            <wp:extent cx="4901565" cy="1043940"/>
            <wp:effectExtent l="0" t="0" r="0" b="381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8EE">
        <w:rPr>
          <w:noProof/>
        </w:rPr>
        <w:drawing>
          <wp:inline distT="0" distB="0" distL="0" distR="0" wp14:anchorId="76BF344A" wp14:editId="6095668E">
            <wp:extent cx="4901565" cy="1042670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04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577C8" w14:textId="26085777" w:rsidR="00DC68EE" w:rsidRPr="006E1854" w:rsidRDefault="00DC68EE" w:rsidP="00DC68EE">
      <w:pPr>
        <w:pStyle w:val="ae"/>
        <w:rPr>
          <w:sz w:val="28"/>
          <w:szCs w:val="28"/>
        </w:rPr>
      </w:pPr>
      <w:bookmarkStart w:id="17" w:name="_Toc190963745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11</w:t>
        </w:r>
      </w:fldSimple>
      <w:r w:rsidRPr="006E1854">
        <w:t xml:space="preserve">. </w:t>
      </w:r>
      <w:r>
        <w:t>Дополнительный коэффициент условий работы для арматуры</w:t>
      </w:r>
      <w:bookmarkEnd w:id="17"/>
    </w:p>
    <w:p w14:paraId="04E197AB" w14:textId="4B7145EB" w:rsidR="000C2E27" w:rsidRDefault="000C2E27" w:rsidP="00DC68EE">
      <w:r>
        <w:t>Зададим комбинацию нагрузок.</w:t>
      </w:r>
    </w:p>
    <w:p w14:paraId="32A07965" w14:textId="701CF30D" w:rsidR="000C2E27" w:rsidRDefault="000C2E27" w:rsidP="00DC68EE">
      <w:pPr>
        <w:pStyle w:val="af0"/>
      </w:pPr>
      <w:r>
        <w:rPr>
          <w:noProof/>
        </w:rPr>
        <w:lastRenderedPageBreak/>
        <w:drawing>
          <wp:inline distT="0" distB="0" distL="0" distR="0" wp14:anchorId="2DF9FA8A" wp14:editId="5E8C44EE">
            <wp:extent cx="3371215" cy="2799080"/>
            <wp:effectExtent l="0" t="0" r="63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DB179" w14:textId="00918407" w:rsidR="00DC68EE" w:rsidRPr="006E1854" w:rsidRDefault="00DC68EE" w:rsidP="00DC68EE">
      <w:pPr>
        <w:pStyle w:val="ae"/>
        <w:rPr>
          <w:sz w:val="28"/>
          <w:szCs w:val="28"/>
        </w:rPr>
      </w:pPr>
      <w:bookmarkStart w:id="18" w:name="_Toc190963746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12</w:t>
        </w:r>
      </w:fldSimple>
      <w:r w:rsidRPr="006E1854">
        <w:t xml:space="preserve">. </w:t>
      </w:r>
      <w:r>
        <w:t>Свойства комбинации усилий для расчета</w:t>
      </w:r>
      <w:bookmarkEnd w:id="18"/>
    </w:p>
    <w:p w14:paraId="7B2917A4" w14:textId="77777777" w:rsidR="000C2E27" w:rsidRPr="00DC68EE" w:rsidRDefault="000C2E27" w:rsidP="00DC68EE">
      <w:r>
        <w:t>Прочность обеспечена по несущей способности</w:t>
      </w:r>
    </w:p>
    <w:p w14:paraId="727CE03E" w14:textId="51EF2DE2" w:rsidR="000C2E27" w:rsidRDefault="000C2E27" w:rsidP="00DC68EE">
      <w:pPr>
        <w:pStyle w:val="af0"/>
      </w:pPr>
      <w:r>
        <w:rPr>
          <w:noProof/>
        </w:rPr>
        <w:drawing>
          <wp:inline distT="0" distB="0" distL="0" distR="0" wp14:anchorId="6A0D44FD" wp14:editId="463D3527">
            <wp:extent cx="6106795" cy="240919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E4E5" w14:textId="2019EF5C" w:rsidR="00DC68EE" w:rsidRPr="006E1854" w:rsidRDefault="00DC68EE" w:rsidP="00DC68EE">
      <w:pPr>
        <w:pStyle w:val="ae"/>
        <w:rPr>
          <w:sz w:val="28"/>
          <w:szCs w:val="28"/>
        </w:rPr>
      </w:pPr>
      <w:bookmarkStart w:id="19" w:name="_Toc190963747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13</w:t>
        </w:r>
      </w:fldSimple>
      <w:r w:rsidRPr="006E1854">
        <w:t xml:space="preserve">. </w:t>
      </w:r>
      <w:r>
        <w:t>Результат расчета</w:t>
      </w:r>
      <w:bookmarkEnd w:id="19"/>
    </w:p>
    <w:p w14:paraId="4A76A7EE" w14:textId="7F81FEA3" w:rsidR="000C2E27" w:rsidRDefault="00DC68EE" w:rsidP="00DC68EE">
      <w:r>
        <w:t>По результатам выполненного расчета прочность сечения при действии заданных усилий обеспечена.</w:t>
      </w:r>
    </w:p>
    <w:p w14:paraId="45153C7D" w14:textId="77777777" w:rsidR="000C2E27" w:rsidRDefault="000C2E27" w:rsidP="00DC68EE">
      <w:r>
        <w:t xml:space="preserve">Найдем предельную несущую способность сечения </w:t>
      </w:r>
    </w:p>
    <w:p w14:paraId="5ABE57E2" w14:textId="552367A7" w:rsidR="000C2E27" w:rsidRDefault="000C2E27" w:rsidP="00DC68EE">
      <w:pPr>
        <w:pStyle w:val="af0"/>
      </w:pPr>
      <w:r>
        <w:rPr>
          <w:noProof/>
        </w:rPr>
        <w:lastRenderedPageBreak/>
        <w:drawing>
          <wp:inline distT="0" distB="0" distL="0" distR="0" wp14:anchorId="1A1C9B58" wp14:editId="352CF914">
            <wp:extent cx="3911306" cy="20602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647" cy="206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3B00" w14:textId="3E6F6B01" w:rsidR="00DC68EE" w:rsidRPr="006E1854" w:rsidRDefault="00DC68EE" w:rsidP="00DC68EE">
      <w:pPr>
        <w:pStyle w:val="ae"/>
        <w:rPr>
          <w:sz w:val="28"/>
          <w:szCs w:val="28"/>
        </w:rPr>
      </w:pPr>
      <w:bookmarkStart w:id="20" w:name="_Toc190963748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14</w:t>
        </w:r>
      </w:fldSimple>
      <w:r w:rsidRPr="006E1854">
        <w:t xml:space="preserve">. </w:t>
      </w:r>
      <w:r>
        <w:t>Свойства для интерполяции усилий</w:t>
      </w:r>
      <w:bookmarkEnd w:id="20"/>
    </w:p>
    <w:p w14:paraId="5A594AD2" w14:textId="5E523B9F" w:rsidR="000C2E27" w:rsidRDefault="00DC68EE" w:rsidP="00DC68EE">
      <w:pPr>
        <w:pStyle w:val="af0"/>
      </w:pPr>
      <w:r>
        <w:rPr>
          <w:noProof/>
        </w:rPr>
        <w:drawing>
          <wp:inline distT="0" distB="0" distL="0" distR="0" wp14:anchorId="3FD902A7" wp14:editId="195C3AED">
            <wp:extent cx="6029325" cy="316992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304C9" w14:textId="02521342" w:rsidR="00DC68EE" w:rsidRDefault="00DC68EE" w:rsidP="00DC68EE">
      <w:pPr>
        <w:pStyle w:val="ae"/>
      </w:pPr>
      <w:bookmarkStart w:id="21" w:name="_Toc190963749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15</w:t>
        </w:r>
      </w:fldSimple>
      <w:r w:rsidRPr="006E1854">
        <w:t xml:space="preserve">. </w:t>
      </w:r>
      <w:r>
        <w:t>Результаты расчета при интерполяции усилий</w:t>
      </w:r>
      <w:bookmarkEnd w:id="21"/>
    </w:p>
    <w:p w14:paraId="4D92380C" w14:textId="6243B8BE" w:rsidR="00DC68EE" w:rsidRPr="00DC68EE" w:rsidRDefault="00DC68EE" w:rsidP="00DC68EE">
      <w:pPr>
        <w:rPr>
          <w:lang w:eastAsia="ru-RU"/>
        </w:rPr>
      </w:pPr>
      <w:r>
        <w:rPr>
          <w:lang w:eastAsia="ru-RU"/>
        </w:rPr>
        <w:t>По результатам выполненного расчета предельный изгибающий момент для сечения составил 317,1кНм.</w:t>
      </w:r>
    </w:p>
    <w:p w14:paraId="6C5FF8E6" w14:textId="77777777" w:rsidR="000C2E27" w:rsidRDefault="000C2E27" w:rsidP="00DC68EE">
      <w:r>
        <w:t xml:space="preserve">Сравнение результатов расчета </w:t>
      </w:r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5198"/>
        <w:gridCol w:w="1443"/>
        <w:gridCol w:w="1312"/>
        <w:gridCol w:w="2086"/>
      </w:tblGrid>
      <w:tr w:rsidR="000C2E27" w14:paraId="4D36981F" w14:textId="77777777" w:rsidTr="00DC68EE">
        <w:trPr>
          <w:trHeight w:val="538"/>
        </w:trPr>
        <w:tc>
          <w:tcPr>
            <w:tcW w:w="5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C886A" w14:textId="77777777" w:rsidR="000C2E27" w:rsidRDefault="000C2E27" w:rsidP="00DC68EE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A23E5" w14:textId="77777777" w:rsidR="000C2E27" w:rsidRDefault="000C2E27" w:rsidP="00DC68EE">
            <w:pPr>
              <w:ind w:firstLine="0"/>
              <w:jc w:val="center"/>
            </w:pPr>
            <w:r>
              <w:t>Ед. изм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FFCC8" w14:textId="77777777" w:rsidR="000C2E27" w:rsidRDefault="000C2E27" w:rsidP="00DC68EE">
            <w:pPr>
              <w:ind w:firstLine="0"/>
              <w:jc w:val="center"/>
            </w:pPr>
            <w:r>
              <w:t>Пособие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1506A" w14:textId="77777777" w:rsidR="000C2E27" w:rsidRDefault="000C2E27" w:rsidP="00DC68EE">
            <w:pPr>
              <w:ind w:firstLine="0"/>
              <w:jc w:val="center"/>
            </w:pPr>
            <w:r>
              <w:t>Расчетная программа</w:t>
            </w:r>
          </w:p>
        </w:tc>
      </w:tr>
      <w:tr w:rsidR="000C2E27" w14:paraId="6ABE83DB" w14:textId="77777777" w:rsidTr="00DC68EE">
        <w:trPr>
          <w:trHeight w:val="261"/>
        </w:trPr>
        <w:tc>
          <w:tcPr>
            <w:tcW w:w="5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6BE26" w14:textId="6790AEA7" w:rsidR="000C2E27" w:rsidRDefault="000C2E27" w:rsidP="00DC68EE">
            <w:pPr>
              <w:ind w:firstLine="0"/>
            </w:pPr>
            <w:r>
              <w:t>Предельный изгибающий момент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97CF6" w14:textId="77777777" w:rsidR="000C2E27" w:rsidRDefault="000C2E27" w:rsidP="00DC68EE">
            <w:pPr>
              <w:ind w:firstLine="0"/>
              <w:jc w:val="center"/>
            </w:pPr>
            <w:r>
              <w:t>кНм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BDC4F" w14:textId="77777777" w:rsidR="000C2E27" w:rsidRDefault="000C2E27" w:rsidP="00DC68EE">
            <w:pPr>
              <w:ind w:firstLine="0"/>
              <w:jc w:val="center"/>
            </w:pPr>
            <w:r>
              <w:t>326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F8E99" w14:textId="77777777" w:rsidR="000C2E27" w:rsidRDefault="000C2E27" w:rsidP="00DC68EE">
            <w:pPr>
              <w:ind w:firstLine="0"/>
              <w:jc w:val="center"/>
            </w:pPr>
            <w:r>
              <w:t>317,1 / 2,73%</w:t>
            </w:r>
          </w:p>
        </w:tc>
      </w:tr>
      <w:tr w:rsidR="000C2E27" w14:paraId="7C8AB4DC" w14:textId="77777777" w:rsidTr="00DC68EE">
        <w:trPr>
          <w:trHeight w:val="268"/>
        </w:trPr>
        <w:tc>
          <w:tcPr>
            <w:tcW w:w="5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56790" w14:textId="77777777" w:rsidR="000C2E27" w:rsidRDefault="000C2E27" w:rsidP="00DC68EE">
            <w:pPr>
              <w:ind w:firstLine="0"/>
            </w:pPr>
            <w:r>
              <w:t>Несущая способность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2D494" w14:textId="77777777" w:rsidR="000C2E27" w:rsidRDefault="000C2E27" w:rsidP="00DC68EE">
            <w:pPr>
              <w:ind w:firstLine="0"/>
              <w:jc w:val="center"/>
            </w:pPr>
            <w: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226BA" w14:textId="77777777" w:rsidR="000C2E27" w:rsidRDefault="000C2E27" w:rsidP="00DC68EE">
            <w:pPr>
              <w:ind w:firstLine="0"/>
              <w:jc w:val="center"/>
            </w:pPr>
            <w:r>
              <w:t>обеспечена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49C3E" w14:textId="77777777" w:rsidR="000C2E27" w:rsidRDefault="000C2E27" w:rsidP="00DC68EE">
            <w:pPr>
              <w:ind w:firstLine="0"/>
              <w:jc w:val="center"/>
            </w:pPr>
            <w:r>
              <w:t>обеспечена</w:t>
            </w:r>
          </w:p>
        </w:tc>
      </w:tr>
    </w:tbl>
    <w:p w14:paraId="03BBEF6B" w14:textId="77777777" w:rsidR="00430E64" w:rsidRDefault="00430E64" w:rsidP="00430E64">
      <w:pPr>
        <w:pStyle w:val="4"/>
      </w:pPr>
      <w:bookmarkStart w:id="22" w:name="_Toc190963716"/>
      <w:r>
        <w:t>Расчет балки таврового сечения при косом изгибе</w:t>
      </w:r>
      <w:bookmarkEnd w:id="22"/>
    </w:p>
    <w:p w14:paraId="5BDC9D22" w14:textId="77777777" w:rsidR="00430E64" w:rsidRDefault="00430E64" w:rsidP="00430E64">
      <w:r>
        <w:t>Подготовлено: Захаренкова Н.И., 2024.</w:t>
      </w:r>
    </w:p>
    <w:p w14:paraId="39850335" w14:textId="77777777" w:rsidR="00430E64" w:rsidRPr="00E654F6" w:rsidRDefault="00430E64" w:rsidP="00430E64">
      <w:r>
        <w:t>Файл: 1_</w:t>
      </w:r>
      <w:r>
        <w:rPr>
          <w:lang w:val="en-US"/>
        </w:rPr>
        <w:t>ex</w:t>
      </w:r>
      <w:r w:rsidRPr="00430E64">
        <w:t>_10.</w:t>
      </w:r>
      <w:r>
        <w:rPr>
          <w:lang w:val="en-US"/>
        </w:rPr>
        <w:t>shpj</w:t>
      </w:r>
    </w:p>
    <w:p w14:paraId="3ED8EAA3" w14:textId="4995432C" w:rsidR="00430E64" w:rsidRPr="002C7759" w:rsidRDefault="00430E64" w:rsidP="00430E64">
      <w:r w:rsidRPr="002C7759">
        <w:t>И</w:t>
      </w:r>
      <w:r>
        <w:t xml:space="preserve">сходные данные </w:t>
      </w:r>
    </w:p>
    <w:p w14:paraId="22AE35A6" w14:textId="77777777" w:rsidR="00430E64" w:rsidRPr="0053697B" w:rsidRDefault="00430E64" w:rsidP="00430E64">
      <w:r>
        <w:t>Источник</w:t>
      </w:r>
      <w:r w:rsidRPr="0053697B">
        <w:t xml:space="preserve">: </w:t>
      </w:r>
      <w:r w:rsidRPr="00E654F6">
        <w:t>[1]</w:t>
      </w:r>
      <w:r>
        <w:t>. Расчет железобетонных конструкций без предварительно напряженной арматуры</w:t>
      </w:r>
      <w:r w:rsidRPr="0053697B">
        <w:t xml:space="preserve">: </w:t>
      </w:r>
      <w:r>
        <w:t xml:space="preserve">методического пособие / ФАУ </w:t>
      </w:r>
      <w:r w:rsidRPr="0053697B">
        <w:t>“</w:t>
      </w:r>
      <w:r>
        <w:t>ФЦС</w:t>
      </w:r>
      <w:r w:rsidRPr="0053697B">
        <w:t>”</w:t>
      </w:r>
      <w:r>
        <w:t>. М. Минстрой России, 2015</w:t>
      </w:r>
    </w:p>
    <w:p w14:paraId="104CF142" w14:textId="77777777" w:rsidR="00430E64" w:rsidRDefault="00430E64" w:rsidP="00430E64">
      <w:r>
        <w:lastRenderedPageBreak/>
        <w:t>Пример расчета - №10</w:t>
      </w:r>
    </w:p>
    <w:p w14:paraId="72D01D2E" w14:textId="77777777" w:rsidR="00430E64" w:rsidRPr="004B1581" w:rsidRDefault="00430E64" w:rsidP="00430E64">
      <w:r>
        <w:t>Исходные данные</w:t>
      </w:r>
      <w:r w:rsidRPr="0053697B">
        <w:t>:</w:t>
      </w:r>
      <w:r>
        <w:t xml:space="preserve"> железобетонный прогон кровли с уклоном 1</w:t>
      </w:r>
      <w:r w:rsidRPr="004B1581">
        <w:t xml:space="preserve">:4 </w:t>
      </w:r>
      <w:r>
        <w:t xml:space="preserve">таврового сечения со скошенным внутренними гранями полок с размерами </w:t>
      </w:r>
      <w:r>
        <w:rPr>
          <w:lang w:val="en-US"/>
        </w:rPr>
        <w:t>b</w:t>
      </w:r>
      <w:r w:rsidRPr="004B1581">
        <w:t xml:space="preserve"> = 150 </w:t>
      </w:r>
      <w:r>
        <w:t xml:space="preserve">мм, </w:t>
      </w:r>
      <w:r>
        <w:rPr>
          <w:lang w:val="en-US"/>
        </w:rPr>
        <w:t>h</w:t>
      </w:r>
      <w:r w:rsidRPr="004B1581">
        <w:t xml:space="preserve"> = 400 </w:t>
      </w:r>
      <w:r>
        <w:t xml:space="preserve">мм, </w:t>
      </w:r>
      <w:r>
        <w:rPr>
          <w:lang w:val="en-US"/>
        </w:rPr>
        <w:t>b</w:t>
      </w:r>
      <w:r w:rsidRPr="004B1581">
        <w:rPr>
          <w:vertAlign w:val="subscript"/>
          <w:lang w:val="en-US"/>
        </w:rPr>
        <w:t>f</w:t>
      </w:r>
      <w:r>
        <w:rPr>
          <w:vertAlign w:val="subscript"/>
        </w:rPr>
        <w:t xml:space="preserve"> </w:t>
      </w:r>
      <w:r w:rsidRPr="004B1581">
        <w:rPr>
          <w:vertAlign w:val="subscript"/>
        </w:rPr>
        <w:t xml:space="preserve"> </w:t>
      </w:r>
      <w:r w:rsidRPr="004B1581">
        <w:t xml:space="preserve">= 300 </w:t>
      </w:r>
      <w:r>
        <w:t xml:space="preserve">мм, </w:t>
      </w:r>
      <w:r>
        <w:rPr>
          <w:lang w:val="en-US"/>
        </w:rPr>
        <w:t>h</w:t>
      </w:r>
      <w:r w:rsidRPr="004B1581">
        <w:rPr>
          <w:vertAlign w:val="subscript"/>
          <w:lang w:val="en-US"/>
        </w:rPr>
        <w:t>f</w:t>
      </w:r>
      <w:r w:rsidRPr="004B1581">
        <w:rPr>
          <w:vertAlign w:val="subscript"/>
        </w:rPr>
        <w:t xml:space="preserve"> </w:t>
      </w:r>
      <w:r>
        <w:t>= 95</w:t>
      </w:r>
      <w:r w:rsidRPr="004B1581">
        <w:t xml:space="preserve"> </w:t>
      </w:r>
      <w:r>
        <w:t>мм.</w:t>
      </w:r>
    </w:p>
    <w:p w14:paraId="34FC745C" w14:textId="77777777" w:rsidR="00430E64" w:rsidRPr="0053697B" w:rsidRDefault="00430E64" w:rsidP="00430E64">
      <w:r>
        <w:t>Бетон тяжелый класса прочности на сжатие В25</w:t>
      </w:r>
      <w:r w:rsidRPr="0053697B">
        <w:t>;</w:t>
      </w:r>
    </w:p>
    <w:p w14:paraId="5408B0A2" w14:textId="77777777" w:rsidR="00430E64" w:rsidRPr="002F5006" w:rsidRDefault="00430E64" w:rsidP="00430E64">
      <w:r>
        <w:t>Ненапрягаемая арматура в растянутой зоне 3Ø18</w:t>
      </w:r>
      <w:r w:rsidRPr="0053697B">
        <w:t xml:space="preserve"> </w:t>
      </w:r>
      <w:r>
        <w:t xml:space="preserve">А400 </w:t>
      </w:r>
    </w:p>
    <w:p w14:paraId="6C6D0E11" w14:textId="77777777" w:rsidR="00430E64" w:rsidRDefault="00430E64" w:rsidP="00430E64">
      <w:r>
        <w:t>Усилия</w:t>
      </w:r>
      <w:r w:rsidRPr="0053697B">
        <w:t>:</w:t>
      </w:r>
    </w:p>
    <w:p w14:paraId="2EC18C80" w14:textId="77777777" w:rsidR="00430E64" w:rsidRDefault="00430E64" w:rsidP="00430E64">
      <w:r>
        <w:rPr>
          <w:lang w:val="en-GB"/>
        </w:rPr>
        <w:t>M</w:t>
      </w:r>
      <w:r>
        <w:rPr>
          <w:vertAlign w:val="subscript"/>
          <w:lang w:val="en-GB"/>
        </w:rPr>
        <w:t>s</w:t>
      </w:r>
      <w:r>
        <w:rPr>
          <w:vertAlign w:val="subscript"/>
          <w:lang w:val="en-US"/>
        </w:rPr>
        <w:t>h</w:t>
      </w:r>
      <w:r w:rsidRPr="0053697B">
        <w:rPr>
          <w:vertAlign w:val="subscript"/>
        </w:rPr>
        <w:t xml:space="preserve"> </w:t>
      </w:r>
      <w:r>
        <w:t>= 82,6</w:t>
      </w:r>
      <w:r w:rsidRPr="0053697B">
        <w:t xml:space="preserve"> </w:t>
      </w:r>
      <w:r>
        <w:t>кНм</w:t>
      </w:r>
      <w:r w:rsidRPr="004B1581">
        <w:t>;</w:t>
      </w:r>
    </w:p>
    <w:p w14:paraId="5237DABF" w14:textId="77777777" w:rsidR="00430E64" w:rsidRDefault="00430E64" w:rsidP="00430E64">
      <w:r>
        <w:rPr>
          <w:lang w:val="en-US"/>
        </w:rPr>
        <w:t>M</w:t>
      </w:r>
      <w:r w:rsidRPr="00CD77F7">
        <w:rPr>
          <w:vertAlign w:val="subscript"/>
          <w:lang w:val="en-US"/>
        </w:rPr>
        <w:t>x</w:t>
      </w:r>
      <w:r w:rsidRPr="00E41F10">
        <w:t xml:space="preserve"> = </w:t>
      </w:r>
      <w:r>
        <w:rPr>
          <w:lang w:val="en-GB"/>
        </w:rPr>
        <w:t>M</w:t>
      </w:r>
      <w:r>
        <w:rPr>
          <w:vertAlign w:val="subscript"/>
          <w:lang w:val="en-GB"/>
        </w:rPr>
        <w:t>s</w:t>
      </w:r>
      <w:r>
        <w:rPr>
          <w:vertAlign w:val="subscript"/>
          <w:lang w:val="en-US"/>
        </w:rPr>
        <w:t>h</w:t>
      </w:r>
      <w:r>
        <w:rPr>
          <w:vertAlign w:val="subscript"/>
        </w:rPr>
        <w:t xml:space="preserve"> </w:t>
      </w:r>
      <w:r>
        <w:t xml:space="preserve">× </w:t>
      </w:r>
      <w:r>
        <w:rPr>
          <w:lang w:val="en-US"/>
        </w:rPr>
        <w:t>cos</w:t>
      </w:r>
      <w:r w:rsidRPr="00E41F10">
        <w:t xml:space="preserve">(14) </w:t>
      </w:r>
      <w:r>
        <w:t>=</w:t>
      </w:r>
      <w:r w:rsidRPr="00E41F10">
        <w:t>80</w:t>
      </w:r>
      <w:r>
        <w:t>,1 кНм</w:t>
      </w:r>
    </w:p>
    <w:p w14:paraId="43CFBFD5" w14:textId="77777777" w:rsidR="00430E64" w:rsidRPr="002F5006" w:rsidRDefault="00430E64" w:rsidP="00430E64">
      <w:r>
        <w:rPr>
          <w:lang w:val="en-US"/>
        </w:rPr>
        <w:t>M</w:t>
      </w:r>
      <w:r w:rsidRPr="00CD77F7">
        <w:rPr>
          <w:vertAlign w:val="subscript"/>
          <w:lang w:val="en-US"/>
        </w:rPr>
        <w:t>y</w:t>
      </w:r>
      <w:r w:rsidRPr="00CD77F7">
        <w:t xml:space="preserve"> = </w:t>
      </w:r>
      <w:r>
        <w:rPr>
          <w:lang w:val="en-GB"/>
        </w:rPr>
        <w:t>M</w:t>
      </w:r>
      <w:r>
        <w:rPr>
          <w:vertAlign w:val="subscript"/>
          <w:lang w:val="en-GB"/>
        </w:rPr>
        <w:t>s</w:t>
      </w:r>
      <w:r>
        <w:rPr>
          <w:vertAlign w:val="subscript"/>
          <w:lang w:val="en-US"/>
        </w:rPr>
        <w:t>h</w:t>
      </w:r>
      <w:r w:rsidRPr="00CD77F7">
        <w:rPr>
          <w:vertAlign w:val="subscript"/>
        </w:rPr>
        <w:t xml:space="preserve"> </w:t>
      </w:r>
      <w:r>
        <w:t>×</w:t>
      </w:r>
      <w:r w:rsidRPr="00CD77F7">
        <w:t xml:space="preserve"> </w:t>
      </w:r>
      <w:r>
        <w:rPr>
          <w:lang w:val="en-US"/>
        </w:rPr>
        <w:t>sin</w:t>
      </w:r>
      <w:r w:rsidRPr="00CD77F7">
        <w:t xml:space="preserve">(14) </w:t>
      </w:r>
      <w:r>
        <w:rPr>
          <w:vertAlign w:val="subscript"/>
        </w:rPr>
        <w:t xml:space="preserve"> </w:t>
      </w:r>
      <w:r w:rsidRPr="00CD77F7">
        <w:t xml:space="preserve">= </w:t>
      </w:r>
      <w:r>
        <w:t>19,98 кНм</w:t>
      </w:r>
      <w:r w:rsidRPr="00CD77F7">
        <w:t xml:space="preserve"> </w:t>
      </w:r>
    </w:p>
    <w:p w14:paraId="13FF1E2E" w14:textId="77777777" w:rsidR="00430E64" w:rsidRPr="002F5006" w:rsidRDefault="00430E64" w:rsidP="00430E64">
      <w:r>
        <w:t>Требуется определить несущую способность элемента.</w:t>
      </w:r>
    </w:p>
    <w:p w14:paraId="3D358F59" w14:textId="77777777" w:rsidR="00430E64" w:rsidRDefault="00430E64" w:rsidP="00430E64">
      <w:pPr>
        <w:pStyle w:val="af0"/>
      </w:pPr>
      <w:r w:rsidRPr="008D0E35">
        <w:rPr>
          <w:noProof/>
        </w:rPr>
        <w:drawing>
          <wp:inline distT="0" distB="0" distL="0" distR="0" wp14:anchorId="78C6111A" wp14:editId="024D5498">
            <wp:extent cx="4619570" cy="334618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2049" cy="335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0B7E" w14:textId="6BE98AFC" w:rsidR="00430E64" w:rsidRPr="006E1854" w:rsidRDefault="00430E64" w:rsidP="00430E64">
      <w:pPr>
        <w:pStyle w:val="ae"/>
        <w:rPr>
          <w:sz w:val="28"/>
          <w:szCs w:val="28"/>
        </w:rPr>
      </w:pPr>
      <w:bookmarkStart w:id="23" w:name="_Toc190963750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16</w:t>
        </w:r>
      </w:fldSimple>
      <w:r w:rsidRPr="006E1854">
        <w:t xml:space="preserve">. </w:t>
      </w:r>
      <w:r>
        <w:t>Расчетное сечение элемента</w:t>
      </w:r>
      <w:bookmarkEnd w:id="23"/>
    </w:p>
    <w:p w14:paraId="1DCAC987" w14:textId="77777777" w:rsidR="00430E64" w:rsidRDefault="00430E64" w:rsidP="00430E64">
      <w:r>
        <w:t>Зададим материал для бетона.</w:t>
      </w:r>
    </w:p>
    <w:p w14:paraId="07A1F0FA" w14:textId="77777777" w:rsidR="00430E64" w:rsidRDefault="00430E64" w:rsidP="00430E64">
      <w:pPr>
        <w:pStyle w:val="af0"/>
      </w:pPr>
      <w:r w:rsidRPr="008D0E35">
        <w:rPr>
          <w:noProof/>
        </w:rPr>
        <w:lastRenderedPageBreak/>
        <w:drawing>
          <wp:inline distT="0" distB="0" distL="0" distR="0" wp14:anchorId="2BED635E" wp14:editId="6BB2EB10">
            <wp:extent cx="2404925" cy="2869324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4637" cy="288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4B62" w14:textId="573203ED" w:rsidR="00430E64" w:rsidRPr="006E1854" w:rsidRDefault="00430E64" w:rsidP="00430E64">
      <w:pPr>
        <w:pStyle w:val="ae"/>
        <w:rPr>
          <w:sz w:val="28"/>
          <w:szCs w:val="28"/>
        </w:rPr>
      </w:pPr>
      <w:bookmarkStart w:id="24" w:name="_Toc190963751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17</w:t>
        </w:r>
      </w:fldSimple>
      <w:r w:rsidRPr="006E1854">
        <w:t xml:space="preserve">. </w:t>
      </w:r>
      <w:r>
        <w:t>Материал бетона</w:t>
      </w:r>
      <w:bookmarkEnd w:id="24"/>
    </w:p>
    <w:p w14:paraId="08A6E105" w14:textId="77777777" w:rsidR="00430E64" w:rsidRDefault="00430E64" w:rsidP="00430E64">
      <w:r>
        <w:t>Зададим материал для арматуры.</w:t>
      </w:r>
    </w:p>
    <w:p w14:paraId="05133E4F" w14:textId="77777777" w:rsidR="00430E64" w:rsidRDefault="00430E64" w:rsidP="00430E64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</w:rPr>
      </w:pPr>
      <w:r w:rsidRPr="008D0E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EF7518" wp14:editId="49F0A639">
            <wp:extent cx="2817198" cy="3301939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6714" cy="331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06BC" w14:textId="0D8522C0" w:rsidR="00430E64" w:rsidRPr="006E1854" w:rsidRDefault="00430E64" w:rsidP="00430E64">
      <w:pPr>
        <w:pStyle w:val="ae"/>
        <w:rPr>
          <w:sz w:val="28"/>
          <w:szCs w:val="28"/>
        </w:rPr>
      </w:pPr>
      <w:bookmarkStart w:id="25" w:name="_Toc190963752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18</w:t>
        </w:r>
      </w:fldSimple>
      <w:r w:rsidRPr="006E1854">
        <w:t xml:space="preserve">. </w:t>
      </w:r>
      <w:r>
        <w:t>Материал арматуры</w:t>
      </w:r>
      <w:bookmarkEnd w:id="25"/>
    </w:p>
    <w:p w14:paraId="08F13051" w14:textId="77777777" w:rsidR="00430E64" w:rsidRDefault="00430E64" w:rsidP="00430E64">
      <w:r>
        <w:t>Зададим сечение полки по минимальной толщине 80мм.</w:t>
      </w:r>
    </w:p>
    <w:p w14:paraId="27D75AFC" w14:textId="77777777" w:rsidR="00430E64" w:rsidRDefault="00430E64" w:rsidP="00430E64">
      <w:pPr>
        <w:pStyle w:val="af0"/>
      </w:pPr>
      <w:r w:rsidRPr="008D0E35">
        <w:rPr>
          <w:noProof/>
        </w:rPr>
        <w:lastRenderedPageBreak/>
        <w:drawing>
          <wp:inline distT="0" distB="0" distL="0" distR="0" wp14:anchorId="2CD3847F" wp14:editId="3025A85B">
            <wp:extent cx="2769627" cy="4087162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6204" cy="409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3AEF" w14:textId="06933B01" w:rsidR="00430E64" w:rsidRPr="006E1854" w:rsidRDefault="00430E64" w:rsidP="00430E64">
      <w:pPr>
        <w:pStyle w:val="ae"/>
        <w:rPr>
          <w:sz w:val="28"/>
          <w:szCs w:val="28"/>
        </w:rPr>
      </w:pPr>
      <w:bookmarkStart w:id="26" w:name="_Toc190963753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19</w:t>
        </w:r>
      </w:fldSimple>
      <w:r w:rsidRPr="006E1854">
        <w:t xml:space="preserve">. </w:t>
      </w:r>
      <w:r>
        <w:t>Свойства примитива для полки толщиной 80мм</w:t>
      </w:r>
      <w:bookmarkEnd w:id="26"/>
    </w:p>
    <w:p w14:paraId="68439DF1" w14:textId="77777777" w:rsidR="00430E64" w:rsidRPr="004E5A29" w:rsidRDefault="00430E64" w:rsidP="00430E64">
      <w:r>
        <w:t xml:space="preserve">Зададим комбинацию нагрузок </w:t>
      </w:r>
    </w:p>
    <w:p w14:paraId="050F0C75" w14:textId="77777777" w:rsidR="00430E64" w:rsidRPr="00AE2F5D" w:rsidRDefault="00430E64" w:rsidP="00430E64">
      <w:pPr>
        <w:pStyle w:val="af0"/>
      </w:pPr>
      <w:r w:rsidRPr="0032646C">
        <w:rPr>
          <w:noProof/>
        </w:rPr>
        <w:drawing>
          <wp:inline distT="0" distB="0" distL="0" distR="0" wp14:anchorId="0691568F" wp14:editId="2FB8881F">
            <wp:extent cx="3410426" cy="281979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992E" w14:textId="61D79EDD" w:rsidR="00430E64" w:rsidRPr="006E1854" w:rsidRDefault="00430E64" w:rsidP="00430E64">
      <w:pPr>
        <w:pStyle w:val="ae"/>
        <w:rPr>
          <w:sz w:val="28"/>
          <w:szCs w:val="28"/>
        </w:rPr>
      </w:pPr>
      <w:bookmarkStart w:id="27" w:name="_Toc190963754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20</w:t>
        </w:r>
      </w:fldSimple>
      <w:r w:rsidRPr="006E1854">
        <w:t xml:space="preserve">. </w:t>
      </w:r>
      <w:r>
        <w:t>Свойства загружения с учетом наклона прогона относительно расчетных осей</w:t>
      </w:r>
      <w:bookmarkEnd w:id="27"/>
    </w:p>
    <w:p w14:paraId="7ACA47C8" w14:textId="77777777" w:rsidR="00430E64" w:rsidRDefault="00430E64" w:rsidP="00430E64">
      <w:r>
        <w:t>По результатам выполненного расчета прочность принятого сечения не обеспечена.</w:t>
      </w:r>
    </w:p>
    <w:p w14:paraId="3D30CE33" w14:textId="77777777" w:rsidR="00430E64" w:rsidRDefault="00430E64" w:rsidP="00430E64">
      <w:pPr>
        <w:pStyle w:val="af0"/>
      </w:pPr>
      <w:r w:rsidRPr="008D0E35">
        <w:rPr>
          <w:noProof/>
        </w:rPr>
        <w:lastRenderedPageBreak/>
        <w:drawing>
          <wp:inline distT="0" distB="0" distL="0" distR="0" wp14:anchorId="25151501" wp14:editId="554AD7AA">
            <wp:extent cx="4614284" cy="2550366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6284" cy="255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4ED3" w14:textId="0861D91E" w:rsidR="00430E64" w:rsidRPr="006E1854" w:rsidRDefault="00430E64" w:rsidP="00430E64">
      <w:pPr>
        <w:pStyle w:val="ae"/>
        <w:rPr>
          <w:sz w:val="28"/>
          <w:szCs w:val="28"/>
        </w:rPr>
      </w:pPr>
      <w:bookmarkStart w:id="28" w:name="_Toc190963755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21</w:t>
        </w:r>
      </w:fldSimple>
      <w:r w:rsidRPr="006E1854">
        <w:t xml:space="preserve">. </w:t>
      </w:r>
      <w:r>
        <w:t>Результат расчета</w:t>
      </w:r>
      <w:bookmarkEnd w:id="28"/>
    </w:p>
    <w:p w14:paraId="40D3B564" w14:textId="77777777" w:rsidR="00430E64" w:rsidRDefault="00430E64" w:rsidP="00430E64">
      <w:r>
        <w:t>Найдем предельную несущую способность сечения, для более точного поиска назначим 1000 шагов для интерполяции комбинации.</w:t>
      </w:r>
    </w:p>
    <w:p w14:paraId="14E294C6" w14:textId="77777777" w:rsidR="00430E64" w:rsidRDefault="00430E64" w:rsidP="00430E64">
      <w:pPr>
        <w:pStyle w:val="af0"/>
      </w:pPr>
      <w:r w:rsidRPr="008D0E35">
        <w:rPr>
          <w:noProof/>
        </w:rPr>
        <w:drawing>
          <wp:inline distT="0" distB="0" distL="0" distR="0" wp14:anchorId="354F3FE7" wp14:editId="33407CC2">
            <wp:extent cx="3943019" cy="2304532"/>
            <wp:effectExtent l="0" t="0" r="63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5548" cy="23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226E" w14:textId="67696D44" w:rsidR="00430E64" w:rsidRPr="006E1854" w:rsidRDefault="00430E64" w:rsidP="00430E64">
      <w:pPr>
        <w:pStyle w:val="ae"/>
        <w:rPr>
          <w:sz w:val="28"/>
          <w:szCs w:val="28"/>
        </w:rPr>
      </w:pPr>
      <w:bookmarkStart w:id="29" w:name="_Toc190963756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22</w:t>
        </w:r>
      </w:fldSimple>
      <w:r w:rsidRPr="006E1854">
        <w:t xml:space="preserve">. </w:t>
      </w:r>
      <w:r>
        <w:t>Условия интерполяции усилий для нахождения предельного момента</w:t>
      </w:r>
      <w:bookmarkEnd w:id="29"/>
    </w:p>
    <w:p w14:paraId="5C9FC022" w14:textId="77777777" w:rsidR="00430E64" w:rsidRDefault="00430E64" w:rsidP="00430E64">
      <w:pPr>
        <w:pStyle w:val="af0"/>
      </w:pPr>
      <w:r w:rsidRPr="008D0E35">
        <w:rPr>
          <w:noProof/>
        </w:rPr>
        <w:lastRenderedPageBreak/>
        <w:drawing>
          <wp:inline distT="0" distB="0" distL="0" distR="0" wp14:anchorId="6080A7AE" wp14:editId="4BFEFCD0">
            <wp:extent cx="5179838" cy="3542149"/>
            <wp:effectExtent l="0" t="0" r="190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3386" cy="35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C0F3" w14:textId="14F50BB9" w:rsidR="00430E64" w:rsidRPr="006E1854" w:rsidRDefault="00430E64" w:rsidP="00430E64">
      <w:pPr>
        <w:pStyle w:val="ae"/>
        <w:rPr>
          <w:sz w:val="28"/>
          <w:szCs w:val="28"/>
        </w:rPr>
      </w:pPr>
      <w:bookmarkStart w:id="30" w:name="_Toc190963757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23</w:t>
        </w:r>
      </w:fldSimple>
      <w:r w:rsidRPr="006E1854">
        <w:t xml:space="preserve">. </w:t>
      </w:r>
      <w:r>
        <w:t>Результаты расчета с учетом интерполяции усилий</w:t>
      </w:r>
      <w:bookmarkEnd w:id="30"/>
    </w:p>
    <w:p w14:paraId="06E91A00" w14:textId="77777777" w:rsidR="00430E64" w:rsidRPr="00AE2F5D" w:rsidRDefault="00426A9B" w:rsidP="00430E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ult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74,65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18,62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=76,94 кНм</m:t>
          </m:r>
        </m:oMath>
      </m:oMathPara>
    </w:p>
    <w:p w14:paraId="37971EE2" w14:textId="77777777" w:rsidR="00430E64" w:rsidRDefault="00430E64" w:rsidP="00430E64">
      <w:r>
        <w:t>Предельный изгибающий момент для сечения в соответствии с выполненным расчетом составляет 76,94кН*м.</w:t>
      </w:r>
    </w:p>
    <w:p w14:paraId="3B889660" w14:textId="77777777" w:rsidR="00430E64" w:rsidRDefault="00430E64" w:rsidP="00430E64">
      <w:pPr>
        <w:pStyle w:val="af0"/>
      </w:pPr>
      <w:r w:rsidRPr="00AE2F5D">
        <w:rPr>
          <w:noProof/>
        </w:rPr>
        <w:lastRenderedPageBreak/>
        <w:drawing>
          <wp:inline distT="0" distB="0" distL="0" distR="0" wp14:anchorId="196F93BB" wp14:editId="10358557">
            <wp:extent cx="3588887" cy="4354602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8172" t="5396" r="3744"/>
                    <a:stretch/>
                  </pic:blipFill>
                  <pic:spPr bwMode="auto">
                    <a:xfrm>
                      <a:off x="0" y="0"/>
                      <a:ext cx="3593198" cy="4359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DA54A" w14:textId="60D32D5A" w:rsidR="00430E64" w:rsidRPr="006E1854" w:rsidRDefault="00430E64" w:rsidP="00430E64">
      <w:pPr>
        <w:pStyle w:val="ae"/>
        <w:rPr>
          <w:sz w:val="28"/>
          <w:szCs w:val="28"/>
        </w:rPr>
      </w:pPr>
      <w:bookmarkStart w:id="31" w:name="_Toc190963758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24</w:t>
        </w:r>
      </w:fldSimple>
      <w:r w:rsidRPr="006E1854">
        <w:t xml:space="preserve">. </w:t>
      </w:r>
      <w:r>
        <w:t>Предельный изгибающий момент в соответствии с данными источника.</w:t>
      </w:r>
      <w:bookmarkEnd w:id="31"/>
    </w:p>
    <w:p w14:paraId="7ABAB523" w14:textId="77777777" w:rsidR="00430E64" w:rsidRDefault="00430E64" w:rsidP="00430E64">
      <w:r>
        <w:t xml:space="preserve">Рассмотрим распределение напряжений в бетоне по сечению элемента </w:t>
      </w:r>
    </w:p>
    <w:p w14:paraId="67C3F4D4" w14:textId="77777777" w:rsidR="00430E64" w:rsidRDefault="00430E64" w:rsidP="00430E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2F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0B5971" wp14:editId="704922E9">
            <wp:extent cx="3705962" cy="2469600"/>
            <wp:effectExtent l="0" t="0" r="889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8821" cy="2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562F" w14:textId="6A0913F1" w:rsidR="00430E64" w:rsidRPr="006E1854" w:rsidRDefault="00430E64" w:rsidP="00430E64">
      <w:pPr>
        <w:pStyle w:val="ae"/>
        <w:rPr>
          <w:sz w:val="28"/>
          <w:szCs w:val="28"/>
        </w:rPr>
      </w:pPr>
      <w:bookmarkStart w:id="32" w:name="_Toc183882619"/>
      <w:bookmarkStart w:id="33" w:name="_Toc190963759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25</w:t>
        </w:r>
      </w:fldSimple>
      <w:r w:rsidRPr="006E1854">
        <w:t xml:space="preserve">. </w:t>
      </w:r>
      <w:r>
        <w:t>Изополе напряжений в сечении для примитивов бетона</w:t>
      </w:r>
      <w:bookmarkEnd w:id="33"/>
    </w:p>
    <w:bookmarkEnd w:id="32"/>
    <w:p w14:paraId="4CBB3BDD" w14:textId="77777777" w:rsidR="00430E64" w:rsidRDefault="00430E64" w:rsidP="00430E64">
      <w:r>
        <w:t xml:space="preserve">Сравнение результатов расчета </w:t>
      </w:r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5198"/>
        <w:gridCol w:w="1443"/>
        <w:gridCol w:w="1312"/>
        <w:gridCol w:w="2086"/>
      </w:tblGrid>
      <w:tr w:rsidR="00430E64" w14:paraId="2650277C" w14:textId="77777777" w:rsidTr="00430E64">
        <w:trPr>
          <w:trHeight w:val="538"/>
        </w:trPr>
        <w:tc>
          <w:tcPr>
            <w:tcW w:w="5198" w:type="dxa"/>
            <w:vAlign w:val="center"/>
          </w:tcPr>
          <w:p w14:paraId="45F4719D" w14:textId="77777777" w:rsidR="00430E64" w:rsidRDefault="00430E64" w:rsidP="00430E64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443" w:type="dxa"/>
            <w:vAlign w:val="center"/>
          </w:tcPr>
          <w:p w14:paraId="4DB77631" w14:textId="77777777" w:rsidR="00430E64" w:rsidRDefault="00430E64" w:rsidP="00430E64">
            <w:pPr>
              <w:ind w:firstLine="0"/>
              <w:jc w:val="center"/>
            </w:pPr>
            <w:r>
              <w:t>Ед. изм</w:t>
            </w:r>
          </w:p>
        </w:tc>
        <w:tc>
          <w:tcPr>
            <w:tcW w:w="1312" w:type="dxa"/>
            <w:vAlign w:val="center"/>
          </w:tcPr>
          <w:p w14:paraId="123E0DB2" w14:textId="77777777" w:rsidR="00430E64" w:rsidRDefault="00430E64" w:rsidP="00430E64">
            <w:pPr>
              <w:ind w:firstLine="0"/>
              <w:jc w:val="center"/>
            </w:pPr>
            <w:r>
              <w:t>Пособие</w:t>
            </w:r>
          </w:p>
        </w:tc>
        <w:tc>
          <w:tcPr>
            <w:tcW w:w="2086" w:type="dxa"/>
            <w:vAlign w:val="center"/>
          </w:tcPr>
          <w:p w14:paraId="71A01B9C" w14:textId="77777777" w:rsidR="00430E64" w:rsidRPr="00FA0551" w:rsidRDefault="00430E64" w:rsidP="00430E6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StructureHelper</w:t>
            </w:r>
          </w:p>
        </w:tc>
      </w:tr>
      <w:tr w:rsidR="00430E64" w14:paraId="59740CE1" w14:textId="77777777" w:rsidTr="00430E64">
        <w:trPr>
          <w:trHeight w:val="261"/>
        </w:trPr>
        <w:tc>
          <w:tcPr>
            <w:tcW w:w="5198" w:type="dxa"/>
            <w:vAlign w:val="center"/>
          </w:tcPr>
          <w:p w14:paraId="6C07849B" w14:textId="77777777" w:rsidR="00430E64" w:rsidRDefault="00430E64" w:rsidP="00430E64">
            <w:pPr>
              <w:ind w:firstLine="0"/>
            </w:pPr>
            <w:r>
              <w:t>Предельный изгибающий момент</w:t>
            </w:r>
          </w:p>
        </w:tc>
        <w:tc>
          <w:tcPr>
            <w:tcW w:w="1443" w:type="dxa"/>
            <w:vAlign w:val="center"/>
          </w:tcPr>
          <w:p w14:paraId="77770FDD" w14:textId="77777777" w:rsidR="00430E64" w:rsidRDefault="00430E64" w:rsidP="00430E64">
            <w:pPr>
              <w:ind w:firstLine="0"/>
              <w:jc w:val="center"/>
            </w:pPr>
            <w:r>
              <w:t>кНм</w:t>
            </w:r>
          </w:p>
        </w:tc>
        <w:tc>
          <w:tcPr>
            <w:tcW w:w="1312" w:type="dxa"/>
            <w:vAlign w:val="center"/>
          </w:tcPr>
          <w:p w14:paraId="2DA87E4F" w14:textId="77777777" w:rsidR="00430E64" w:rsidRDefault="00430E64" w:rsidP="00430E64">
            <w:pPr>
              <w:ind w:firstLine="0"/>
              <w:jc w:val="center"/>
            </w:pPr>
            <w:r>
              <w:t>80,3</w:t>
            </w:r>
          </w:p>
        </w:tc>
        <w:tc>
          <w:tcPr>
            <w:tcW w:w="2086" w:type="dxa"/>
            <w:vAlign w:val="center"/>
          </w:tcPr>
          <w:p w14:paraId="34025B44" w14:textId="77777777" w:rsidR="00430E64" w:rsidRDefault="00430E64" w:rsidP="00430E64">
            <w:pPr>
              <w:ind w:firstLine="0"/>
              <w:jc w:val="center"/>
            </w:pPr>
            <w:r>
              <w:t>76,94 / 4,1%</w:t>
            </w:r>
          </w:p>
        </w:tc>
      </w:tr>
      <w:tr w:rsidR="00430E64" w14:paraId="4C918380" w14:textId="77777777" w:rsidTr="00430E64">
        <w:trPr>
          <w:trHeight w:val="268"/>
        </w:trPr>
        <w:tc>
          <w:tcPr>
            <w:tcW w:w="5198" w:type="dxa"/>
            <w:vAlign w:val="center"/>
          </w:tcPr>
          <w:p w14:paraId="541EF106" w14:textId="77777777" w:rsidR="00430E64" w:rsidRDefault="00430E64" w:rsidP="00430E64">
            <w:pPr>
              <w:ind w:firstLine="0"/>
            </w:pPr>
            <w:r>
              <w:t>Несущая способность</w:t>
            </w:r>
          </w:p>
        </w:tc>
        <w:tc>
          <w:tcPr>
            <w:tcW w:w="1443" w:type="dxa"/>
            <w:vAlign w:val="center"/>
          </w:tcPr>
          <w:p w14:paraId="4211527D" w14:textId="77777777" w:rsidR="00430E64" w:rsidRDefault="00430E64" w:rsidP="00430E64">
            <w:pPr>
              <w:ind w:firstLine="0"/>
              <w:jc w:val="center"/>
            </w:pPr>
            <w:r>
              <w:t>-</w:t>
            </w:r>
          </w:p>
        </w:tc>
        <w:tc>
          <w:tcPr>
            <w:tcW w:w="1312" w:type="dxa"/>
            <w:vAlign w:val="center"/>
          </w:tcPr>
          <w:p w14:paraId="2D96610D" w14:textId="77777777" w:rsidR="00430E64" w:rsidRDefault="00430E64" w:rsidP="00430E64">
            <w:pPr>
              <w:ind w:firstLine="0"/>
              <w:jc w:val="center"/>
            </w:pPr>
            <w:r>
              <w:t>обеспечена</w:t>
            </w:r>
          </w:p>
        </w:tc>
        <w:tc>
          <w:tcPr>
            <w:tcW w:w="2086" w:type="dxa"/>
            <w:vAlign w:val="center"/>
          </w:tcPr>
          <w:p w14:paraId="7D15E8D1" w14:textId="77777777" w:rsidR="00430E64" w:rsidRDefault="00430E64" w:rsidP="00430E64">
            <w:pPr>
              <w:ind w:firstLine="0"/>
              <w:jc w:val="center"/>
            </w:pPr>
            <w:r>
              <w:t>Не обеспечена</w:t>
            </w:r>
          </w:p>
        </w:tc>
      </w:tr>
    </w:tbl>
    <w:p w14:paraId="056E9CCC" w14:textId="77777777" w:rsidR="00430E64" w:rsidRDefault="00430E64" w:rsidP="00430E64">
      <w:r>
        <w:lastRenderedPageBreak/>
        <w:t xml:space="preserve">На обеспечение восприятия данного по пособию изгибающего момента сильно влияет назначение высоты полки, в данной задачи был рассмотрен наихудший вариант с высотой полки равной 80 мм (по минимальному размеру). </w:t>
      </w:r>
    </w:p>
    <w:p w14:paraId="7F81E2AC" w14:textId="77777777" w:rsidR="00430E64" w:rsidRDefault="00430E64" w:rsidP="00430E64">
      <w:r>
        <w:t>Увеличим полку до 95мм (средний размер толщины полки).</w:t>
      </w:r>
    </w:p>
    <w:p w14:paraId="34E1D2E7" w14:textId="77777777" w:rsidR="00430E64" w:rsidRDefault="00430E64" w:rsidP="00430E64">
      <w:pPr>
        <w:pStyle w:val="af0"/>
      </w:pPr>
      <w:r w:rsidRPr="00FA0551">
        <w:rPr>
          <w:noProof/>
        </w:rPr>
        <w:drawing>
          <wp:inline distT="0" distB="0" distL="0" distR="0" wp14:anchorId="2C54C7C6" wp14:editId="40CD2959">
            <wp:extent cx="6300470" cy="4131945"/>
            <wp:effectExtent l="0" t="0" r="508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A97B" w14:textId="16DD44AB" w:rsidR="00430E64" w:rsidRDefault="00430E64" w:rsidP="00430E64">
      <w:pPr>
        <w:pStyle w:val="ae"/>
      </w:pPr>
      <w:bookmarkStart w:id="34" w:name="_Toc190963760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26</w:t>
        </w:r>
      </w:fldSimple>
      <w:r w:rsidRPr="006E1854">
        <w:t xml:space="preserve">. </w:t>
      </w:r>
      <w:r>
        <w:t>Результаты расчета с учетом интерполяции усилий при увеличенной высоте полки</w:t>
      </w:r>
      <w:bookmarkEnd w:id="34"/>
    </w:p>
    <w:p w14:paraId="6EC6AB0C" w14:textId="77777777" w:rsidR="00430E64" w:rsidRDefault="00426A9B" w:rsidP="00430E64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ult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77,30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19,28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=79,67 кНм</m:t>
          </m:r>
        </m:oMath>
      </m:oMathPara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5198"/>
        <w:gridCol w:w="1443"/>
        <w:gridCol w:w="1312"/>
        <w:gridCol w:w="2086"/>
      </w:tblGrid>
      <w:tr w:rsidR="00430E64" w14:paraId="77EAB259" w14:textId="77777777" w:rsidTr="00430E64">
        <w:trPr>
          <w:trHeight w:val="538"/>
        </w:trPr>
        <w:tc>
          <w:tcPr>
            <w:tcW w:w="5198" w:type="dxa"/>
            <w:vAlign w:val="center"/>
          </w:tcPr>
          <w:p w14:paraId="569CE39E" w14:textId="77777777" w:rsidR="00430E64" w:rsidRDefault="00430E64" w:rsidP="00430E64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443" w:type="dxa"/>
            <w:vAlign w:val="center"/>
          </w:tcPr>
          <w:p w14:paraId="5BD512C4" w14:textId="77777777" w:rsidR="00430E64" w:rsidRDefault="00430E64" w:rsidP="00430E64">
            <w:pPr>
              <w:ind w:firstLine="0"/>
              <w:jc w:val="center"/>
            </w:pPr>
            <w:r>
              <w:t>Ед. изм</w:t>
            </w:r>
          </w:p>
        </w:tc>
        <w:tc>
          <w:tcPr>
            <w:tcW w:w="1312" w:type="dxa"/>
            <w:vAlign w:val="center"/>
          </w:tcPr>
          <w:p w14:paraId="183DD866" w14:textId="77777777" w:rsidR="00430E64" w:rsidRDefault="00430E64" w:rsidP="00430E64">
            <w:pPr>
              <w:ind w:firstLine="0"/>
              <w:jc w:val="center"/>
            </w:pPr>
            <w:r>
              <w:t>Пособие</w:t>
            </w:r>
          </w:p>
        </w:tc>
        <w:tc>
          <w:tcPr>
            <w:tcW w:w="2086" w:type="dxa"/>
            <w:vAlign w:val="center"/>
          </w:tcPr>
          <w:p w14:paraId="17A389D0" w14:textId="77777777" w:rsidR="00430E64" w:rsidRPr="00FA0551" w:rsidRDefault="00430E64" w:rsidP="00430E6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StructureHelper</w:t>
            </w:r>
          </w:p>
        </w:tc>
      </w:tr>
      <w:tr w:rsidR="00430E64" w14:paraId="45E3DDE4" w14:textId="77777777" w:rsidTr="00430E64">
        <w:trPr>
          <w:trHeight w:val="261"/>
        </w:trPr>
        <w:tc>
          <w:tcPr>
            <w:tcW w:w="5198" w:type="dxa"/>
            <w:vAlign w:val="center"/>
          </w:tcPr>
          <w:p w14:paraId="01C8EC9C" w14:textId="77777777" w:rsidR="00430E64" w:rsidRDefault="00430E64" w:rsidP="00430E64">
            <w:pPr>
              <w:ind w:firstLine="0"/>
            </w:pPr>
            <w:r>
              <w:t>Предельный изгибающий момент</w:t>
            </w:r>
          </w:p>
        </w:tc>
        <w:tc>
          <w:tcPr>
            <w:tcW w:w="1443" w:type="dxa"/>
            <w:vAlign w:val="center"/>
          </w:tcPr>
          <w:p w14:paraId="1429BBEC" w14:textId="77777777" w:rsidR="00430E64" w:rsidRDefault="00430E64" w:rsidP="00430E64">
            <w:pPr>
              <w:ind w:firstLine="0"/>
              <w:jc w:val="center"/>
            </w:pPr>
            <w:r>
              <w:t>кНм</w:t>
            </w:r>
          </w:p>
        </w:tc>
        <w:tc>
          <w:tcPr>
            <w:tcW w:w="1312" w:type="dxa"/>
            <w:vAlign w:val="center"/>
          </w:tcPr>
          <w:p w14:paraId="201AF666" w14:textId="77777777" w:rsidR="00430E64" w:rsidRDefault="00430E64" w:rsidP="00430E64">
            <w:pPr>
              <w:ind w:firstLine="0"/>
              <w:jc w:val="center"/>
            </w:pPr>
            <w:r>
              <w:t>80,3</w:t>
            </w:r>
          </w:p>
        </w:tc>
        <w:tc>
          <w:tcPr>
            <w:tcW w:w="2086" w:type="dxa"/>
            <w:vAlign w:val="center"/>
          </w:tcPr>
          <w:p w14:paraId="456B713C" w14:textId="77777777" w:rsidR="00430E64" w:rsidRDefault="00430E64" w:rsidP="00430E64">
            <w:pPr>
              <w:ind w:firstLine="0"/>
              <w:jc w:val="center"/>
            </w:pPr>
            <w:r>
              <w:t>79,67 / 0,8%</w:t>
            </w:r>
          </w:p>
        </w:tc>
      </w:tr>
      <w:tr w:rsidR="00430E64" w14:paraId="431A8E12" w14:textId="77777777" w:rsidTr="00430E64">
        <w:trPr>
          <w:trHeight w:val="268"/>
        </w:trPr>
        <w:tc>
          <w:tcPr>
            <w:tcW w:w="5198" w:type="dxa"/>
            <w:vAlign w:val="center"/>
          </w:tcPr>
          <w:p w14:paraId="51C45E86" w14:textId="77777777" w:rsidR="00430E64" w:rsidRDefault="00430E64" w:rsidP="00430E64">
            <w:pPr>
              <w:ind w:firstLine="0"/>
            </w:pPr>
            <w:r>
              <w:t>Несущая способность</w:t>
            </w:r>
          </w:p>
        </w:tc>
        <w:tc>
          <w:tcPr>
            <w:tcW w:w="1443" w:type="dxa"/>
            <w:vAlign w:val="center"/>
          </w:tcPr>
          <w:p w14:paraId="756B2DB1" w14:textId="77777777" w:rsidR="00430E64" w:rsidRDefault="00430E64" w:rsidP="00430E64">
            <w:pPr>
              <w:ind w:firstLine="0"/>
              <w:jc w:val="center"/>
            </w:pPr>
            <w:r>
              <w:t>-</w:t>
            </w:r>
          </w:p>
        </w:tc>
        <w:tc>
          <w:tcPr>
            <w:tcW w:w="1312" w:type="dxa"/>
            <w:vAlign w:val="center"/>
          </w:tcPr>
          <w:p w14:paraId="2BC4D889" w14:textId="77777777" w:rsidR="00430E64" w:rsidRDefault="00430E64" w:rsidP="00430E64">
            <w:pPr>
              <w:ind w:firstLine="0"/>
              <w:jc w:val="center"/>
            </w:pPr>
            <w:r>
              <w:t>обеспечена</w:t>
            </w:r>
          </w:p>
        </w:tc>
        <w:tc>
          <w:tcPr>
            <w:tcW w:w="2086" w:type="dxa"/>
            <w:vAlign w:val="center"/>
          </w:tcPr>
          <w:p w14:paraId="39B3D5B7" w14:textId="77777777" w:rsidR="00430E64" w:rsidRDefault="00430E64" w:rsidP="00430E64">
            <w:pPr>
              <w:ind w:firstLine="0"/>
              <w:jc w:val="center"/>
            </w:pPr>
            <w:r>
              <w:t>Не обеспечена</w:t>
            </w:r>
          </w:p>
        </w:tc>
      </w:tr>
    </w:tbl>
    <w:p w14:paraId="6CC9120B" w14:textId="77777777" w:rsidR="00430E64" w:rsidRPr="00FA0551" w:rsidRDefault="00430E64" w:rsidP="00430E64">
      <w:r>
        <w:t xml:space="preserve">По результатам выполненного расчета несущая способность в </w:t>
      </w:r>
      <w:r>
        <w:rPr>
          <w:lang w:val="en-US"/>
        </w:rPr>
        <w:t>StructureHelper</w:t>
      </w:r>
      <w:r>
        <w:t xml:space="preserve"> не обеспечена, но предельный изгибающий момент для сечения достаточно близко соответствует источнику (79,67 и 80,3 кНм соответственно).</w:t>
      </w:r>
    </w:p>
    <w:p w14:paraId="3F78E489" w14:textId="6B04845A" w:rsidR="00FE32CC" w:rsidRDefault="00FE32CC" w:rsidP="00FE32CC">
      <w:pPr>
        <w:pStyle w:val="3"/>
      </w:pPr>
      <w:bookmarkStart w:id="35" w:name="_Toc190963717"/>
      <w:r>
        <w:t>Расчет внецентренно сжатых элементов</w:t>
      </w:r>
      <w:bookmarkEnd w:id="35"/>
    </w:p>
    <w:p w14:paraId="27565241" w14:textId="45C8403B" w:rsidR="00426A9B" w:rsidRDefault="00426A9B" w:rsidP="00426A9B">
      <w:pPr>
        <w:pStyle w:val="4"/>
      </w:pPr>
      <w:bookmarkStart w:id="36" w:name="_Toc190963718"/>
      <w:r>
        <w:t>Расчет внецентренно сжатой бетонной стены</w:t>
      </w:r>
      <w:bookmarkEnd w:id="36"/>
    </w:p>
    <w:p w14:paraId="274FF790" w14:textId="02F76BCF" w:rsidR="00426A9B" w:rsidRDefault="00426A9B" w:rsidP="00426A9B">
      <w:r>
        <w:t>Подготовлено: Багасарян Э.А., 2025.</w:t>
      </w:r>
    </w:p>
    <w:p w14:paraId="41D90DE1" w14:textId="12F95C71" w:rsidR="00426A9B" w:rsidRPr="00E654F6" w:rsidRDefault="00426A9B" w:rsidP="00426A9B">
      <w:r>
        <w:t>Файл: 1_</w:t>
      </w:r>
      <w:r>
        <w:rPr>
          <w:lang w:val="en-US"/>
        </w:rPr>
        <w:t>ex</w:t>
      </w:r>
      <w:r>
        <w:t>_1</w:t>
      </w:r>
      <w:r w:rsidRPr="00430E64">
        <w:t>.</w:t>
      </w:r>
      <w:r>
        <w:rPr>
          <w:lang w:val="en-US"/>
        </w:rPr>
        <w:t>shpj</w:t>
      </w:r>
    </w:p>
    <w:p w14:paraId="3EF63DEA" w14:textId="77777777" w:rsidR="00426A9B" w:rsidRPr="002C7759" w:rsidRDefault="00426A9B" w:rsidP="00426A9B">
      <w:r w:rsidRPr="002C7759">
        <w:t>И</w:t>
      </w:r>
      <w:r>
        <w:t xml:space="preserve">сходные данные </w:t>
      </w:r>
    </w:p>
    <w:p w14:paraId="07B2174C" w14:textId="77777777" w:rsidR="00426A9B" w:rsidRPr="0053697B" w:rsidRDefault="00426A9B" w:rsidP="00426A9B">
      <w:r>
        <w:lastRenderedPageBreak/>
        <w:t>Источник</w:t>
      </w:r>
      <w:r w:rsidRPr="0053697B">
        <w:t xml:space="preserve">: </w:t>
      </w:r>
      <w:r w:rsidRPr="00E654F6">
        <w:t>[1]</w:t>
      </w:r>
      <w:r>
        <w:t>. Расчет железобетонных конструкций без предварительно напряженной арматуры</w:t>
      </w:r>
      <w:r w:rsidRPr="0053697B">
        <w:t xml:space="preserve">: </w:t>
      </w:r>
      <w:r>
        <w:t xml:space="preserve">методического пособие / ФАУ </w:t>
      </w:r>
      <w:r w:rsidRPr="0053697B">
        <w:t>“</w:t>
      </w:r>
      <w:r>
        <w:t>ФЦС</w:t>
      </w:r>
      <w:r w:rsidRPr="0053697B">
        <w:t>”</w:t>
      </w:r>
      <w:r>
        <w:t>. М. Минстрой России, 2015</w:t>
      </w:r>
    </w:p>
    <w:p w14:paraId="5634778E" w14:textId="43B8D331" w:rsidR="00426A9B" w:rsidRDefault="00426A9B" w:rsidP="00426A9B">
      <w:r>
        <w:t>Пример расчета - №1</w:t>
      </w:r>
    </w:p>
    <w:p w14:paraId="5F8A1A85" w14:textId="77777777" w:rsidR="00426A9B" w:rsidRPr="00046491" w:rsidRDefault="00426A9B" w:rsidP="00426A9B">
      <w:r>
        <w:t>Исходные данные</w:t>
      </w:r>
      <w:r w:rsidRPr="0053697B">
        <w:t xml:space="preserve">: </w:t>
      </w:r>
      <w:r>
        <w:t xml:space="preserve">Межквартирная бетонная панель толщиной </w:t>
      </w:r>
      <w:r>
        <w:rPr>
          <w:lang w:val="en-US"/>
        </w:rPr>
        <w:t>h</w:t>
      </w:r>
      <w:r w:rsidRPr="00923FDF">
        <w:t xml:space="preserve"> = 150 </w:t>
      </w:r>
      <w:r>
        <w:t xml:space="preserve">мм, высотой </w:t>
      </w:r>
      <w:r>
        <w:rPr>
          <w:lang w:val="en-US"/>
        </w:rPr>
        <w:t>L</w:t>
      </w:r>
      <w:r w:rsidRPr="00923FDF">
        <w:t xml:space="preserve"> = 2700 </w:t>
      </w:r>
      <w:r>
        <w:t>мм, изготовленная в горизонтальном положении</w:t>
      </w:r>
    </w:p>
    <w:p w14:paraId="50284B03" w14:textId="77777777" w:rsidR="00426A9B" w:rsidRPr="0053697B" w:rsidRDefault="00426A9B" w:rsidP="00426A9B">
      <w:r>
        <w:t>Бетон тяжелый класса прочности на сжатие В15</w:t>
      </w:r>
      <w:r w:rsidRPr="0053697B">
        <w:t>;</w:t>
      </w:r>
    </w:p>
    <w:p w14:paraId="34D2A51B" w14:textId="77777777" w:rsidR="00426A9B" w:rsidRPr="00046491" w:rsidRDefault="00426A9B" w:rsidP="00426A9B">
      <w:r>
        <w:t>Коэффициент условий работы γ</w:t>
      </w:r>
      <w:r w:rsidRPr="00923FDF">
        <w:rPr>
          <w:vertAlign w:val="subscript"/>
          <w:lang w:val="en-US"/>
        </w:rPr>
        <w:t>b</w:t>
      </w:r>
      <w:r w:rsidRPr="00426A9B">
        <w:t xml:space="preserve"> = 0</w:t>
      </w:r>
      <w:r>
        <w:t>,9.</w:t>
      </w:r>
    </w:p>
    <w:p w14:paraId="09701C02" w14:textId="77777777" w:rsidR="00426A9B" w:rsidRDefault="00426A9B" w:rsidP="00426A9B">
      <w:r>
        <w:t>Усилия</w:t>
      </w:r>
      <w:r w:rsidRPr="0053697B">
        <w:t>:</w:t>
      </w:r>
    </w:p>
    <w:p w14:paraId="2CEF2B61" w14:textId="77777777" w:rsidR="00426A9B" w:rsidRPr="00923FDF" w:rsidRDefault="00426A9B" w:rsidP="00426A9B">
      <w:r>
        <w:t xml:space="preserve">Полная нагрузка на погонный метр стены </w:t>
      </w:r>
      <w:r>
        <w:rPr>
          <w:lang w:val="en-US"/>
        </w:rPr>
        <w:t>N</w:t>
      </w:r>
      <w:r w:rsidRPr="00923FDF">
        <w:rPr>
          <w:vertAlign w:val="subscript"/>
          <w:lang w:val="en-US"/>
        </w:rPr>
        <w:t>sh</w:t>
      </w:r>
      <w:r w:rsidRPr="00923FDF">
        <w:t xml:space="preserve"> = 700 </w:t>
      </w:r>
      <w:r>
        <w:t xml:space="preserve">кН, в том числе от действия постоянный и длительных нагрузок – </w:t>
      </w:r>
      <w:r>
        <w:rPr>
          <w:lang w:val="en-US"/>
        </w:rPr>
        <w:t>N</w:t>
      </w:r>
      <w:r w:rsidRPr="00923FDF">
        <w:rPr>
          <w:vertAlign w:val="subscript"/>
          <w:lang w:val="en-US"/>
        </w:rPr>
        <w:t>l</w:t>
      </w:r>
      <w:r w:rsidRPr="00923FDF">
        <w:t xml:space="preserve"> = 650 </w:t>
      </w:r>
      <w:r>
        <w:t>кН.</w:t>
      </w:r>
    </w:p>
    <w:p w14:paraId="1160F72F" w14:textId="24C94BF9" w:rsidR="00426A9B" w:rsidRPr="006B7237" w:rsidRDefault="00426A9B" w:rsidP="00426A9B">
      <w:r>
        <w:t>Задаем сечение элемента</w:t>
      </w:r>
    </w:p>
    <w:p w14:paraId="633B70B0" w14:textId="77777777" w:rsidR="00426A9B" w:rsidRDefault="00426A9B" w:rsidP="00426A9B">
      <w:pPr>
        <w:pStyle w:val="af0"/>
      </w:pPr>
      <w:r w:rsidRPr="00323586">
        <w:rPr>
          <w:noProof/>
        </w:rPr>
        <w:drawing>
          <wp:inline distT="0" distB="0" distL="0" distR="0" wp14:anchorId="1F62F3C9" wp14:editId="322F2DE0">
            <wp:extent cx="2957804" cy="2977199"/>
            <wp:effectExtent l="0" t="0" r="0" b="0"/>
            <wp:docPr id="1777918283" name="Рисунок 1777918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2591" cy="29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13F0" w14:textId="457F1DD6" w:rsidR="00426A9B" w:rsidRDefault="00426A9B" w:rsidP="00426A9B">
      <w:pPr>
        <w:pStyle w:val="ae"/>
      </w:pPr>
      <w:bookmarkStart w:id="37" w:name="_Toc190963761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27</w:t>
        </w:r>
      </w:fldSimple>
      <w:r w:rsidRPr="006E1854">
        <w:t xml:space="preserve">. </w:t>
      </w:r>
      <w:r>
        <w:t>Заданное сечение элемента</w:t>
      </w:r>
      <w:bookmarkEnd w:id="37"/>
    </w:p>
    <w:p w14:paraId="526742E7" w14:textId="29A0DC28" w:rsidR="00426A9B" w:rsidRPr="00426A9B" w:rsidRDefault="00426A9B" w:rsidP="00426A9B">
      <w:r>
        <w:t>Зададим материал для бетона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7E6C83" w14:textId="77777777" w:rsidR="00426A9B" w:rsidRDefault="00426A9B" w:rsidP="00426A9B">
      <w:pPr>
        <w:pStyle w:val="af0"/>
      </w:pPr>
      <w:r w:rsidRPr="00923FDF">
        <w:rPr>
          <w:noProof/>
        </w:rPr>
        <w:lastRenderedPageBreak/>
        <w:drawing>
          <wp:inline distT="0" distB="0" distL="0" distR="0" wp14:anchorId="56FFCBA1" wp14:editId="2E33D6DA">
            <wp:extent cx="2248678" cy="2658206"/>
            <wp:effectExtent l="0" t="0" r="0" b="8890"/>
            <wp:docPr id="1777918284" name="Рисунок 1777918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3852" cy="266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7A93" w14:textId="4B2D6F1A" w:rsidR="00426A9B" w:rsidRDefault="00426A9B" w:rsidP="00426A9B">
      <w:pPr>
        <w:pStyle w:val="ae"/>
      </w:pPr>
      <w:bookmarkStart w:id="38" w:name="_Toc190963762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28</w:t>
        </w:r>
      </w:fldSimple>
      <w:r w:rsidRPr="006E1854">
        <w:t xml:space="preserve">. </w:t>
      </w:r>
      <w:r>
        <w:t>Свойства материала бетона</w:t>
      </w:r>
      <w:bookmarkEnd w:id="38"/>
    </w:p>
    <w:p w14:paraId="6B8D1631" w14:textId="77777777" w:rsidR="00426A9B" w:rsidRDefault="00426A9B" w:rsidP="00426A9B">
      <w:r>
        <w:t xml:space="preserve">Зададим коэффициент условий работы </w:t>
      </w:r>
    </w:p>
    <w:p w14:paraId="1E995841" w14:textId="77777777" w:rsidR="00426A9B" w:rsidRDefault="00426A9B" w:rsidP="00426A9B">
      <w:pPr>
        <w:pStyle w:val="af0"/>
      </w:pPr>
      <w:r w:rsidRPr="00F4034F">
        <w:rPr>
          <w:noProof/>
        </w:rPr>
        <w:drawing>
          <wp:inline distT="0" distB="0" distL="0" distR="0" wp14:anchorId="15C62A3C" wp14:editId="6E4F0CBF">
            <wp:extent cx="4525347" cy="3016898"/>
            <wp:effectExtent l="0" t="0" r="8890" b="0"/>
            <wp:docPr id="1777918285" name="Рисунок 1777918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3687" cy="302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85CD" w14:textId="5E911092" w:rsidR="00426A9B" w:rsidRDefault="00426A9B" w:rsidP="00426A9B">
      <w:pPr>
        <w:pStyle w:val="ae"/>
      </w:pPr>
      <w:bookmarkStart w:id="39" w:name="_Toc190963763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29</w:t>
        </w:r>
      </w:fldSimple>
      <w:r w:rsidRPr="006E1854">
        <w:t xml:space="preserve">. </w:t>
      </w:r>
      <w:r>
        <w:t>Ввод коэффициентов условий работы для материала бетона</w:t>
      </w:r>
      <w:bookmarkEnd w:id="39"/>
    </w:p>
    <w:p w14:paraId="7A678197" w14:textId="043083F3" w:rsidR="00426A9B" w:rsidRPr="004E5A29" w:rsidRDefault="00426A9B" w:rsidP="00426A9B">
      <w:r>
        <w:t>Зададим комбинацию через коэффициенты надежности</w:t>
      </w:r>
    </w:p>
    <w:p w14:paraId="6FE379C9" w14:textId="068F9DE0" w:rsidR="00426A9B" w:rsidRPr="004E5A29" w:rsidRDefault="00426A9B" w:rsidP="00426A9B">
      <w:pPr>
        <w:pStyle w:val="af0"/>
      </w:pPr>
      <w:r w:rsidRPr="00426A9B">
        <w:lastRenderedPageBreak/>
        <w:drawing>
          <wp:inline distT="0" distB="0" distL="0" distR="0" wp14:anchorId="4EA85485" wp14:editId="037E10C6">
            <wp:extent cx="4381018" cy="3150430"/>
            <wp:effectExtent l="0" t="0" r="635" b="0"/>
            <wp:docPr id="1777918292" name="Рисунок 177791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8002" cy="315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BFC1" w14:textId="3BA25B03" w:rsidR="00426A9B" w:rsidRDefault="00426A9B" w:rsidP="00426A9B">
      <w:pPr>
        <w:pStyle w:val="ae"/>
      </w:pPr>
      <w:bookmarkStart w:id="40" w:name="_Toc190963764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30</w:t>
        </w:r>
      </w:fldSimple>
      <w:r w:rsidRPr="006E1854">
        <w:t xml:space="preserve">. </w:t>
      </w:r>
      <w:r>
        <w:t>Ввод параметров загружения</w:t>
      </w:r>
      <w:bookmarkEnd w:id="40"/>
    </w:p>
    <w:p w14:paraId="2D35585C" w14:textId="313C008F" w:rsidR="00426A9B" w:rsidRDefault="00426A9B" w:rsidP="00426A9B">
      <w:r>
        <w:t>Вычисляем эксцентриситет. Для учета изгибающего момента.</w:t>
      </w:r>
    </w:p>
    <w:p w14:paraId="728B85FA" w14:textId="77777777" w:rsidR="00426A9B" w:rsidRDefault="00426A9B" w:rsidP="00426A9B">
      <w:r>
        <w:t>Случайный эксцентриситет определяется как наибольшие значение</w:t>
      </w:r>
      <w:r w:rsidRPr="006B7237">
        <w:t>:</w:t>
      </w:r>
    </w:p>
    <w:p w14:paraId="26F172AF" w14:textId="77777777" w:rsidR="00426A9B" w:rsidRPr="006B7237" w:rsidRDefault="00426A9B" w:rsidP="00426A9B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600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270</m:t>
              </m:r>
            </m:num>
            <m:den>
              <m:r>
                <w:rPr>
                  <w:rFonts w:ascii="Cambria Math" w:hAnsi="Cambria Math"/>
                </w:rPr>
                <m:t>600</m:t>
              </m:r>
            </m:den>
          </m:f>
          <m:r>
            <w:rPr>
              <w:rFonts w:ascii="Cambria Math" w:hAnsi="Cambria Math"/>
            </w:rPr>
            <m:t>=0,4 см</m:t>
          </m:r>
        </m:oMath>
      </m:oMathPara>
    </w:p>
    <w:p w14:paraId="17C96224" w14:textId="77777777" w:rsidR="00426A9B" w:rsidRPr="006B7237" w:rsidRDefault="00426A9B" w:rsidP="00426A9B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=0,5 см</m:t>
          </m:r>
        </m:oMath>
      </m:oMathPara>
    </w:p>
    <w:p w14:paraId="23C6CC42" w14:textId="77777777" w:rsidR="00426A9B" w:rsidRPr="006B7237" w:rsidRDefault="00426A9B" w:rsidP="00426A9B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=1 см</m:t>
          </m:r>
        </m:oMath>
      </m:oMathPara>
    </w:p>
    <w:p w14:paraId="5CF374DD" w14:textId="24076A72" w:rsidR="00426A9B" w:rsidRDefault="00426A9B" w:rsidP="00426A9B">
      <w:r>
        <w:t xml:space="preserve">Принимаем </w:t>
      </w:r>
      <w:r>
        <w:rPr>
          <w:lang w:val="en-US"/>
        </w:rPr>
        <w:t>e</w:t>
      </w:r>
      <w:r w:rsidRPr="006B7237">
        <w:rPr>
          <w:vertAlign w:val="subscript"/>
          <w:lang w:val="en-US"/>
        </w:rPr>
        <w:t>a</w:t>
      </w:r>
      <w:r w:rsidRPr="006B7237">
        <w:t xml:space="preserve"> = 1 </w:t>
      </w:r>
      <w:r>
        <w:t>см</w:t>
      </w:r>
    </w:p>
    <w:p w14:paraId="02D71DED" w14:textId="77777777" w:rsidR="00426A9B" w:rsidRDefault="00426A9B" w:rsidP="00426A9B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=0,067</m:t>
          </m:r>
        </m:oMath>
      </m:oMathPara>
    </w:p>
    <w:p w14:paraId="52F72F60" w14:textId="77777777" w:rsidR="00426A9B" w:rsidRDefault="00426A9B" w:rsidP="00426A9B">
      <w:pPr>
        <w:rPr>
          <w:rFonts w:ascii="Times New Roman" w:hAnsi="Times New Roman"/>
        </w:rPr>
      </w:pPr>
      <w:r>
        <w:rPr>
          <w:rFonts w:ascii="Times New Roman" w:hAnsi="Times New Roman"/>
        </w:rPr>
        <w:t>Поскольку δ</w:t>
      </w:r>
      <w:r w:rsidRPr="00425A7B">
        <w:rPr>
          <w:rFonts w:ascii="Times New Roman" w:hAnsi="Times New Roman"/>
          <w:vertAlign w:val="subscript"/>
          <w:lang w:val="en-US"/>
        </w:rPr>
        <w:t>e</w:t>
      </w:r>
      <w:r w:rsidRPr="00425A7B">
        <w:rPr>
          <w:rFonts w:ascii="Times New Roman" w:hAnsi="Times New Roman"/>
        </w:rPr>
        <w:t xml:space="preserve"> = 0.067 &lt; 0</w:t>
      </w:r>
      <w:r w:rsidRPr="00812C5B">
        <w:rPr>
          <w:rFonts w:ascii="Times New Roman" w:hAnsi="Times New Roman"/>
        </w:rPr>
        <w:t>.</w:t>
      </w:r>
      <w:r>
        <w:rPr>
          <w:rFonts w:ascii="Times New Roman" w:hAnsi="Times New Roman"/>
        </w:rPr>
        <w:t>15,</w:t>
      </w:r>
      <w:r w:rsidRPr="00425A7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принимается δ</w:t>
      </w:r>
      <w:r w:rsidRPr="00425A7B">
        <w:rPr>
          <w:rFonts w:ascii="Times New Roman" w:hAnsi="Times New Roman"/>
          <w:vertAlign w:val="subscript"/>
          <w:lang w:val="en-US"/>
        </w:rPr>
        <w:t>e</w:t>
      </w:r>
      <w:r w:rsidRPr="00812C5B">
        <w:rPr>
          <w:rFonts w:ascii="Times New Roman" w:hAnsi="Times New Roman"/>
          <w:vertAlign w:val="subscript"/>
        </w:rPr>
        <w:t xml:space="preserve"> </w:t>
      </w:r>
      <w:r w:rsidRPr="00812C5B">
        <w:rPr>
          <w:rFonts w:ascii="Times New Roman" w:hAnsi="Times New Roman"/>
        </w:rPr>
        <w:t>= 0.15</w:t>
      </w:r>
    </w:p>
    <w:p w14:paraId="34C9CDFA" w14:textId="0BB49F26" w:rsidR="00426A9B" w:rsidRPr="00425A7B" w:rsidRDefault="00426A9B" w:rsidP="00426A9B">
      <w:pPr>
        <w:rPr>
          <w:rFonts w:ascii="Times New Roman" w:hAnsi="Times New Roman"/>
        </w:rPr>
      </w:pPr>
      <w:r>
        <w:rPr>
          <w:rFonts w:ascii="Times New Roman" w:hAnsi="Times New Roman"/>
        </w:rPr>
        <w:t>Находим условную критическую силу</w:t>
      </w:r>
    </w:p>
    <w:p w14:paraId="3CEFC0F8" w14:textId="77777777" w:rsidR="00426A9B" w:rsidRPr="00812C5B" w:rsidRDefault="00426A9B" w:rsidP="00426A9B">
      <w:pPr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cr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3,1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*1.166*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2700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=1578.3 кН</m:t>
          </m:r>
        </m:oMath>
      </m:oMathPara>
    </w:p>
    <w:p w14:paraId="54CAB911" w14:textId="77777777" w:rsidR="00426A9B" w:rsidRPr="00B27AF3" w:rsidRDefault="00426A9B" w:rsidP="00426A9B">
      <w:pPr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η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1*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cr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1578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=0,01797 м</m:t>
          </m:r>
        </m:oMath>
      </m:oMathPara>
    </w:p>
    <w:p w14:paraId="002AAC41" w14:textId="77777777" w:rsidR="00426A9B" w:rsidRPr="00530BBC" w:rsidRDefault="00426A9B" w:rsidP="00426A9B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lang w:val="en-US"/>
            </w:rPr>
            <m:t>e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η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=1*0,01797=0,0</m:t>
          </m:r>
          <m:r>
            <m:rPr>
              <m:sty m:val="p"/>
            </m:rPr>
            <w:rPr>
              <w:rFonts w:ascii="Cambria Math" w:hAnsi="Cambria Math"/>
            </w:rPr>
            <m:t>1797 м</m:t>
          </m:r>
        </m:oMath>
      </m:oMathPara>
    </w:p>
    <w:p w14:paraId="001EDC62" w14:textId="77777777" w:rsidR="00426A9B" w:rsidRPr="00BE6F83" w:rsidRDefault="00426A9B" w:rsidP="00426A9B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Ne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=700*0.01797=12.6 </m:t>
          </m:r>
          <m:r>
            <m:rPr>
              <m:sty m:val="p"/>
            </m:rPr>
            <w:rPr>
              <w:rFonts w:ascii="Cambria Math" w:hAnsi="Cambria Math"/>
            </w:rPr>
            <m:t>кНм</m:t>
          </m:r>
        </m:oMath>
      </m:oMathPara>
    </w:p>
    <w:p w14:paraId="0AF97FB1" w14:textId="77777777" w:rsidR="00426A9B" w:rsidRPr="00BE6F83" w:rsidRDefault="00426A9B" w:rsidP="00426A9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Эксцентриситет для длительной нагрузки </w:t>
      </w:r>
    </w:p>
    <w:p w14:paraId="20A4664B" w14:textId="77777777" w:rsidR="00426A9B" w:rsidRPr="00BE6F83" w:rsidRDefault="00426A9B" w:rsidP="00426A9B">
      <w:pPr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η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1*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cr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1523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=0,01745 м</m:t>
          </m:r>
        </m:oMath>
      </m:oMathPara>
    </w:p>
    <w:p w14:paraId="5DF51F8A" w14:textId="77777777" w:rsidR="00426A9B" w:rsidRPr="00530BBC" w:rsidRDefault="00426A9B" w:rsidP="00426A9B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lang w:val="en-US"/>
            </w:rPr>
            <m:t>e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η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=1*0,01745=1*0,01745=</m:t>
          </m:r>
          <m:r>
            <m:rPr>
              <m:sty m:val="p"/>
            </m:rPr>
            <w:rPr>
              <w:rFonts w:ascii="Cambria Math" w:hAnsi="Cambria Math"/>
            </w:rPr>
            <m:t>0,017 м</m:t>
          </m:r>
        </m:oMath>
      </m:oMathPara>
    </w:p>
    <w:p w14:paraId="1FC7D83D" w14:textId="77777777" w:rsidR="00426A9B" w:rsidRPr="00FD4432" w:rsidRDefault="00426A9B" w:rsidP="00426A9B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Ne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=650*0.017=11.05 </m:t>
          </m:r>
          <m:r>
            <m:rPr>
              <m:sty m:val="p"/>
            </m:rPr>
            <w:rPr>
              <w:rFonts w:ascii="Cambria Math" w:hAnsi="Cambria Math"/>
            </w:rPr>
            <m:t>кНм</m:t>
          </m:r>
        </m:oMath>
      </m:oMathPara>
    </w:p>
    <w:p w14:paraId="3F53FBF7" w14:textId="77777777" w:rsidR="00426A9B" w:rsidRPr="002C7759" w:rsidRDefault="00426A9B" w:rsidP="00426A9B">
      <w:r>
        <w:t xml:space="preserve">Результат расчета </w:t>
      </w:r>
    </w:p>
    <w:p w14:paraId="604D3A38" w14:textId="77777777" w:rsidR="00426A9B" w:rsidRPr="005403D6" w:rsidRDefault="00426A9B" w:rsidP="00426A9B">
      <w:r>
        <w:t>Несущая способность при всех расчетных сочетаниях нагрузках обеспечена.</w:t>
      </w:r>
    </w:p>
    <w:p w14:paraId="0DBF653E" w14:textId="54E5597E" w:rsidR="00426A9B" w:rsidRDefault="000512EE" w:rsidP="000512EE">
      <w:pPr>
        <w:pStyle w:val="af0"/>
      </w:pPr>
      <w:r w:rsidRPr="000512EE">
        <w:drawing>
          <wp:inline distT="0" distB="0" distL="0" distR="0" wp14:anchorId="7DA723CA" wp14:editId="04EC3C1F">
            <wp:extent cx="6300470" cy="3425825"/>
            <wp:effectExtent l="0" t="0" r="5080" b="3175"/>
            <wp:docPr id="1777918293" name="Рисунок 1777918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9270" w14:textId="5E0A5654" w:rsidR="00426A9B" w:rsidRDefault="00426A9B" w:rsidP="00426A9B">
      <w:pPr>
        <w:pStyle w:val="ae"/>
      </w:pPr>
      <w:bookmarkStart w:id="41" w:name="_Toc190963765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31</w:t>
        </w:r>
      </w:fldSimple>
      <w:r w:rsidRPr="006E1854">
        <w:t xml:space="preserve">. </w:t>
      </w:r>
      <w:r>
        <w:t>Результат расчета</w:t>
      </w:r>
      <w:bookmarkEnd w:id="41"/>
    </w:p>
    <w:p w14:paraId="7B0F8D7F" w14:textId="77777777" w:rsidR="00426A9B" w:rsidRDefault="00426A9B" w:rsidP="00426A9B">
      <w:r>
        <w:t xml:space="preserve">Найдем максимальную предельную сжимающею силы </w:t>
      </w:r>
      <w:r>
        <w:rPr>
          <w:lang w:val="en-US"/>
        </w:rPr>
        <w:t>N</w:t>
      </w:r>
      <w:r w:rsidRPr="00323586">
        <w:rPr>
          <w:vertAlign w:val="subscript"/>
          <w:lang w:val="en-US"/>
        </w:rPr>
        <w:t>ult</w:t>
      </w:r>
      <w:r w:rsidRPr="00323586">
        <w:rPr>
          <w:vertAlign w:val="subscript"/>
        </w:rPr>
        <w:t>,</w:t>
      </w:r>
      <w:r w:rsidRPr="00323586">
        <w:rPr>
          <w:vertAlign w:val="subscript"/>
          <w:lang w:val="en-US"/>
        </w:rPr>
        <w:t>sh</w:t>
      </w:r>
      <w:r w:rsidRPr="00323586">
        <w:rPr>
          <w:vertAlign w:val="subscript"/>
        </w:rPr>
        <w:t xml:space="preserve"> </w:t>
      </w:r>
      <w:r>
        <w:t xml:space="preserve">при действии полной нагрузки </w:t>
      </w:r>
    </w:p>
    <w:p w14:paraId="1EB42BC3" w14:textId="422ABF7E" w:rsidR="00426A9B" w:rsidRDefault="00426A9B" w:rsidP="00BF34C5">
      <w:pPr>
        <w:pStyle w:val="af0"/>
      </w:pPr>
      <w:r w:rsidRPr="00FD4432">
        <w:rPr>
          <w:noProof/>
        </w:rPr>
        <w:drawing>
          <wp:inline distT="0" distB="0" distL="0" distR="0" wp14:anchorId="45181168" wp14:editId="47608D56">
            <wp:extent cx="4413600" cy="2336010"/>
            <wp:effectExtent l="0" t="0" r="6350" b="7620"/>
            <wp:docPr id="1777918288" name="Рисунок 1777918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8293" cy="234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63ED" w14:textId="12AE5237" w:rsidR="00BF34C5" w:rsidRDefault="00BF34C5" w:rsidP="00BF34C5">
      <w:pPr>
        <w:pStyle w:val="ae"/>
      </w:pPr>
      <w:bookmarkStart w:id="42" w:name="_Toc190963766"/>
      <w:r w:rsidRPr="006E1854">
        <w:t xml:space="preserve">Рисунок </w:t>
      </w:r>
      <w:r>
        <w:fldChar w:fldCharType="begin"/>
      </w:r>
      <w:r>
        <w:instrText xml:space="preserve"> STYLEREF  \s "Заголовок 1" </w:instrText>
      </w:r>
      <w:r>
        <w:fldChar w:fldCharType="separate"/>
      </w:r>
      <w:r w:rsidR="00B12F3B">
        <w:rPr>
          <w:noProof/>
        </w:rPr>
        <w:t>3</w:t>
      </w:r>
      <w:r>
        <w:rPr>
          <w:noProof/>
        </w:rPr>
        <w:fldChar w:fldCharType="end"/>
      </w:r>
      <w:r w:rsidRPr="006E1854">
        <w:noBreakHyphen/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 w:rsidR="00B12F3B">
        <w:rPr>
          <w:noProof/>
        </w:rPr>
        <w:t>32</w:t>
      </w:r>
      <w:r>
        <w:rPr>
          <w:noProof/>
        </w:rPr>
        <w:fldChar w:fldCharType="end"/>
      </w:r>
      <w:r w:rsidRPr="006E1854">
        <w:t xml:space="preserve">. </w:t>
      </w:r>
      <w:r>
        <w:t>Ввод данных для интерполяции усилий для полной нагрузки, включая кратковременную</w:t>
      </w:r>
      <w:bookmarkEnd w:id="42"/>
    </w:p>
    <w:p w14:paraId="7D0127E6" w14:textId="77777777" w:rsidR="00BF34C5" w:rsidRPr="00BF34C5" w:rsidRDefault="00BF34C5" w:rsidP="00BF34C5">
      <w:pPr>
        <w:pStyle w:val="ae"/>
      </w:pPr>
    </w:p>
    <w:p w14:paraId="00FF9D9A" w14:textId="49725C59" w:rsidR="00426A9B" w:rsidRDefault="00426A9B" w:rsidP="00426A9B">
      <w:pPr>
        <w:pStyle w:val="af0"/>
      </w:pPr>
      <w:r w:rsidRPr="00FD4432">
        <w:rPr>
          <w:noProof/>
        </w:rPr>
        <w:lastRenderedPageBreak/>
        <w:drawing>
          <wp:inline distT="0" distB="0" distL="0" distR="0" wp14:anchorId="5E1AEBD1" wp14:editId="49D58705">
            <wp:extent cx="4953600" cy="2729801"/>
            <wp:effectExtent l="0" t="0" r="0" b="0"/>
            <wp:docPr id="1777918289" name="Рисунок 1777918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1699" cy="273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7EE1" w14:textId="33F6B173" w:rsidR="00BF34C5" w:rsidRDefault="00BF34C5" w:rsidP="00BF34C5">
      <w:pPr>
        <w:pStyle w:val="ae"/>
      </w:pPr>
      <w:bookmarkStart w:id="43" w:name="_Toc190963767"/>
      <w:r w:rsidRPr="006E1854">
        <w:t xml:space="preserve">Рисунок </w:t>
      </w:r>
      <w:r>
        <w:fldChar w:fldCharType="begin"/>
      </w:r>
      <w:r>
        <w:instrText xml:space="preserve"> STYLEREF  \s "Заголовок 1" </w:instrText>
      </w:r>
      <w:r>
        <w:fldChar w:fldCharType="separate"/>
      </w:r>
      <w:r w:rsidR="00B12F3B">
        <w:rPr>
          <w:noProof/>
        </w:rPr>
        <w:t>3</w:t>
      </w:r>
      <w:r>
        <w:rPr>
          <w:noProof/>
        </w:rPr>
        <w:fldChar w:fldCharType="end"/>
      </w:r>
      <w:r w:rsidRPr="006E1854">
        <w:noBreakHyphen/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 w:rsidR="00B12F3B">
        <w:rPr>
          <w:noProof/>
        </w:rPr>
        <w:t>33</w:t>
      </w:r>
      <w:r>
        <w:rPr>
          <w:noProof/>
        </w:rPr>
        <w:fldChar w:fldCharType="end"/>
      </w:r>
      <w:r w:rsidRPr="006E1854">
        <w:t xml:space="preserve">. </w:t>
      </w:r>
      <w:r>
        <w:t>Результаты решения с интерполяцией усилий для полной нагрузки</w:t>
      </w:r>
      <w:bookmarkEnd w:id="43"/>
    </w:p>
    <w:p w14:paraId="69DFA9CB" w14:textId="77777777" w:rsidR="00426A9B" w:rsidRDefault="00426A9B" w:rsidP="00426A9B">
      <w:r>
        <w:t xml:space="preserve">Найдем максимальную предельную сжимающею силы </w:t>
      </w:r>
      <w:r>
        <w:rPr>
          <w:lang w:val="en-US"/>
        </w:rPr>
        <w:t>N</w:t>
      </w:r>
      <w:r w:rsidRPr="00323586">
        <w:rPr>
          <w:vertAlign w:val="subscript"/>
          <w:lang w:val="en-US"/>
        </w:rPr>
        <w:t>ult</w:t>
      </w:r>
      <w:r w:rsidRPr="00323586">
        <w:rPr>
          <w:vertAlign w:val="subscript"/>
        </w:rPr>
        <w:t>,</w:t>
      </w:r>
      <w:r>
        <w:rPr>
          <w:vertAlign w:val="subscript"/>
          <w:lang w:val="en-US"/>
        </w:rPr>
        <w:t>l</w:t>
      </w:r>
      <w:r w:rsidRPr="00323586">
        <w:rPr>
          <w:vertAlign w:val="subscript"/>
        </w:rPr>
        <w:t xml:space="preserve"> </w:t>
      </w:r>
      <w:r>
        <w:t>при действии длительных нагрузок</w:t>
      </w:r>
    </w:p>
    <w:p w14:paraId="4481B91F" w14:textId="046FEF93" w:rsidR="00426A9B" w:rsidRDefault="00426A9B" w:rsidP="00426A9B">
      <w:pPr>
        <w:pStyle w:val="af0"/>
      </w:pPr>
      <w:r w:rsidRPr="00BE6F83">
        <w:rPr>
          <w:noProof/>
        </w:rPr>
        <w:drawing>
          <wp:inline distT="0" distB="0" distL="0" distR="0" wp14:anchorId="1FA99958" wp14:editId="486C863B">
            <wp:extent cx="5140800" cy="2734434"/>
            <wp:effectExtent l="0" t="0" r="3175" b="8890"/>
            <wp:docPr id="1777918290" name="Рисунок 1777918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9502" cy="27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2CE5" w14:textId="095E7422" w:rsidR="00BF34C5" w:rsidRDefault="00BF34C5" w:rsidP="00BF34C5">
      <w:pPr>
        <w:pStyle w:val="ae"/>
      </w:pPr>
      <w:bookmarkStart w:id="44" w:name="_Toc190963768"/>
      <w:r w:rsidRPr="006E1854">
        <w:t xml:space="preserve">Рисунок </w:t>
      </w:r>
      <w:r>
        <w:fldChar w:fldCharType="begin"/>
      </w:r>
      <w:r>
        <w:instrText xml:space="preserve"> STYLEREF  \s "Заголовок 1" </w:instrText>
      </w:r>
      <w:r>
        <w:fldChar w:fldCharType="separate"/>
      </w:r>
      <w:r w:rsidR="00B12F3B">
        <w:rPr>
          <w:noProof/>
        </w:rPr>
        <w:t>3</w:t>
      </w:r>
      <w:r>
        <w:rPr>
          <w:noProof/>
        </w:rPr>
        <w:fldChar w:fldCharType="end"/>
      </w:r>
      <w:r w:rsidRPr="006E1854">
        <w:noBreakHyphen/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 w:rsidR="00B12F3B">
        <w:rPr>
          <w:noProof/>
        </w:rPr>
        <w:t>34</w:t>
      </w:r>
      <w:r>
        <w:rPr>
          <w:noProof/>
        </w:rPr>
        <w:fldChar w:fldCharType="end"/>
      </w:r>
      <w:r w:rsidRPr="006E1854">
        <w:t xml:space="preserve">. </w:t>
      </w:r>
      <w:r>
        <w:t xml:space="preserve">Ввод данных для интерполяции усилий для </w:t>
      </w:r>
      <w:r>
        <w:t>продолжительной нагрузки</w:t>
      </w:r>
      <w:bookmarkEnd w:id="44"/>
    </w:p>
    <w:p w14:paraId="3FA7B513" w14:textId="25569BA3" w:rsidR="00426A9B" w:rsidRDefault="00426A9B" w:rsidP="00426A9B">
      <w:pPr>
        <w:pStyle w:val="af0"/>
      </w:pPr>
      <w:r w:rsidRPr="00BE6F83">
        <w:rPr>
          <w:noProof/>
        </w:rPr>
        <w:lastRenderedPageBreak/>
        <w:drawing>
          <wp:inline distT="0" distB="0" distL="0" distR="0" wp14:anchorId="0666674B" wp14:editId="21956444">
            <wp:extent cx="4960800" cy="2630332"/>
            <wp:effectExtent l="0" t="0" r="0" b="0"/>
            <wp:docPr id="1777918291" name="Рисунок 1777918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5506" cy="263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4736" w14:textId="0A436FEE" w:rsidR="00BF34C5" w:rsidRDefault="00BF34C5" w:rsidP="00BF34C5">
      <w:pPr>
        <w:pStyle w:val="ae"/>
      </w:pPr>
      <w:bookmarkStart w:id="45" w:name="_Toc190963769"/>
      <w:r w:rsidRPr="006E1854">
        <w:t xml:space="preserve">Рисунок </w:t>
      </w:r>
      <w:r>
        <w:fldChar w:fldCharType="begin"/>
      </w:r>
      <w:r>
        <w:instrText xml:space="preserve"> STYLEREF  \s "Заголовок 1" </w:instrText>
      </w:r>
      <w:r>
        <w:fldChar w:fldCharType="separate"/>
      </w:r>
      <w:r w:rsidR="00B12F3B">
        <w:rPr>
          <w:noProof/>
        </w:rPr>
        <w:t>3</w:t>
      </w:r>
      <w:r>
        <w:rPr>
          <w:noProof/>
        </w:rPr>
        <w:fldChar w:fldCharType="end"/>
      </w:r>
      <w:r w:rsidRPr="006E1854">
        <w:noBreakHyphen/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 w:rsidR="00B12F3B">
        <w:rPr>
          <w:noProof/>
        </w:rPr>
        <w:t>35</w:t>
      </w:r>
      <w:r>
        <w:rPr>
          <w:noProof/>
        </w:rPr>
        <w:fldChar w:fldCharType="end"/>
      </w:r>
      <w:r w:rsidRPr="006E1854">
        <w:t xml:space="preserve">. </w:t>
      </w:r>
      <w:r>
        <w:t>Результаты решения с интерполя</w:t>
      </w:r>
      <w:r>
        <w:t>цией усилий для продолжительного</w:t>
      </w:r>
      <w:r>
        <w:t xml:space="preserve"> действия нагрузки</w:t>
      </w:r>
      <w:bookmarkEnd w:id="45"/>
    </w:p>
    <w:p w14:paraId="6D7622BE" w14:textId="77777777" w:rsidR="00426A9B" w:rsidRPr="00F96A28" w:rsidRDefault="00426A9B" w:rsidP="00426A9B">
      <w:r>
        <w:t xml:space="preserve">Вывод </w:t>
      </w:r>
    </w:p>
    <w:p w14:paraId="24BE2EDC" w14:textId="77777777" w:rsidR="00426A9B" w:rsidRDefault="00426A9B" w:rsidP="00426A9B">
      <w:r>
        <w:t xml:space="preserve">Сравнение результатов расчета </w:t>
      </w:r>
    </w:p>
    <w:tbl>
      <w:tblPr>
        <w:tblStyle w:val="ad"/>
        <w:tblW w:w="10039" w:type="dxa"/>
        <w:tblInd w:w="-289" w:type="dxa"/>
        <w:tblLook w:val="04A0" w:firstRow="1" w:lastRow="0" w:firstColumn="1" w:lastColumn="0" w:noHBand="0" w:noVBand="1"/>
      </w:tblPr>
      <w:tblGrid>
        <w:gridCol w:w="4438"/>
        <w:gridCol w:w="1524"/>
        <w:gridCol w:w="1987"/>
        <w:gridCol w:w="2090"/>
      </w:tblGrid>
      <w:tr w:rsidR="00426A9B" w14:paraId="2B6C5CA8" w14:textId="77777777" w:rsidTr="00426A9B">
        <w:trPr>
          <w:trHeight w:val="538"/>
        </w:trPr>
        <w:tc>
          <w:tcPr>
            <w:tcW w:w="4438" w:type="dxa"/>
            <w:vAlign w:val="center"/>
          </w:tcPr>
          <w:p w14:paraId="2F1880CB" w14:textId="77777777" w:rsidR="00426A9B" w:rsidRDefault="00426A9B" w:rsidP="008A4F51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524" w:type="dxa"/>
            <w:vAlign w:val="center"/>
          </w:tcPr>
          <w:p w14:paraId="5A11C18A" w14:textId="77777777" w:rsidR="00426A9B" w:rsidRDefault="00426A9B" w:rsidP="008A4F51">
            <w:pPr>
              <w:ind w:firstLine="0"/>
              <w:jc w:val="center"/>
            </w:pPr>
            <w:r>
              <w:t>Ед. изм</w:t>
            </w:r>
          </w:p>
        </w:tc>
        <w:tc>
          <w:tcPr>
            <w:tcW w:w="1987" w:type="dxa"/>
            <w:vAlign w:val="center"/>
          </w:tcPr>
          <w:p w14:paraId="763AA425" w14:textId="77777777" w:rsidR="00426A9B" w:rsidRDefault="00426A9B" w:rsidP="008A4F51">
            <w:pPr>
              <w:ind w:firstLine="0"/>
              <w:jc w:val="center"/>
            </w:pPr>
            <w:r>
              <w:t>Пособие</w:t>
            </w:r>
          </w:p>
        </w:tc>
        <w:tc>
          <w:tcPr>
            <w:tcW w:w="2090" w:type="dxa"/>
            <w:vAlign w:val="center"/>
          </w:tcPr>
          <w:p w14:paraId="42B8178D" w14:textId="4779B06A" w:rsidR="00426A9B" w:rsidRPr="008A4F51" w:rsidRDefault="008A4F51" w:rsidP="008A4F5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StructureHelper</w:t>
            </w:r>
          </w:p>
        </w:tc>
      </w:tr>
      <w:tr w:rsidR="00426A9B" w14:paraId="0028CB7B" w14:textId="77777777" w:rsidTr="00426A9B">
        <w:trPr>
          <w:trHeight w:val="261"/>
        </w:trPr>
        <w:tc>
          <w:tcPr>
            <w:tcW w:w="4438" w:type="dxa"/>
            <w:vAlign w:val="center"/>
          </w:tcPr>
          <w:p w14:paraId="772B6A1A" w14:textId="77777777" w:rsidR="00426A9B" w:rsidRPr="00323586" w:rsidRDefault="00426A9B" w:rsidP="008A4F51">
            <w:pPr>
              <w:ind w:firstLine="0"/>
            </w:pPr>
            <w:r>
              <w:t xml:space="preserve">Предельная сжимающая сила </w:t>
            </w:r>
            <w:r>
              <w:rPr>
                <w:lang w:val="en-US"/>
              </w:rPr>
              <w:t>N</w:t>
            </w:r>
            <w:r w:rsidRPr="00323586">
              <w:rPr>
                <w:vertAlign w:val="subscript"/>
                <w:lang w:val="en-US"/>
              </w:rPr>
              <w:t>ult</w:t>
            </w:r>
            <w:r w:rsidRPr="00323586">
              <w:rPr>
                <w:vertAlign w:val="subscript"/>
              </w:rPr>
              <w:t>,</w:t>
            </w:r>
            <w:r w:rsidRPr="00323586">
              <w:rPr>
                <w:vertAlign w:val="subscript"/>
                <w:lang w:val="en-US"/>
              </w:rPr>
              <w:t>sh</w:t>
            </w:r>
            <w:r w:rsidRPr="00323586">
              <w:rPr>
                <w:vertAlign w:val="subscript"/>
              </w:rPr>
              <w:t xml:space="preserve"> </w:t>
            </w:r>
            <w:r>
              <w:t xml:space="preserve">при действии полной нагрузки </w:t>
            </w:r>
          </w:p>
        </w:tc>
        <w:tc>
          <w:tcPr>
            <w:tcW w:w="1524" w:type="dxa"/>
            <w:vAlign w:val="center"/>
          </w:tcPr>
          <w:p w14:paraId="579255D0" w14:textId="77777777" w:rsidR="00426A9B" w:rsidRPr="00323586" w:rsidRDefault="00426A9B" w:rsidP="008A4F51">
            <w:pPr>
              <w:ind w:firstLine="0"/>
              <w:jc w:val="center"/>
            </w:pPr>
            <w:r>
              <w:rPr>
                <w:lang w:val="en-US"/>
              </w:rPr>
              <w:t>к</w:t>
            </w:r>
            <w:r>
              <w:t>Н</w:t>
            </w:r>
          </w:p>
        </w:tc>
        <w:tc>
          <w:tcPr>
            <w:tcW w:w="1987" w:type="dxa"/>
            <w:vAlign w:val="center"/>
          </w:tcPr>
          <w:p w14:paraId="23F2FBD5" w14:textId="77777777" w:rsidR="00426A9B" w:rsidRDefault="00426A9B" w:rsidP="008A4F51">
            <w:pPr>
              <w:ind w:firstLine="0"/>
              <w:jc w:val="center"/>
            </w:pPr>
            <w:r>
              <w:t>872,6</w:t>
            </w:r>
          </w:p>
        </w:tc>
        <w:tc>
          <w:tcPr>
            <w:tcW w:w="2090" w:type="dxa"/>
            <w:vAlign w:val="center"/>
          </w:tcPr>
          <w:p w14:paraId="3BB3EA1A" w14:textId="77777777" w:rsidR="00426A9B" w:rsidRDefault="00426A9B" w:rsidP="008A4F51">
            <w:pPr>
              <w:ind w:firstLine="0"/>
              <w:jc w:val="center"/>
            </w:pPr>
            <w:r>
              <w:t>835,8 / -4,2%</w:t>
            </w:r>
          </w:p>
        </w:tc>
      </w:tr>
      <w:tr w:rsidR="00426A9B" w14:paraId="04C977E0" w14:textId="77777777" w:rsidTr="00426A9B">
        <w:trPr>
          <w:trHeight w:val="261"/>
        </w:trPr>
        <w:tc>
          <w:tcPr>
            <w:tcW w:w="4438" w:type="dxa"/>
            <w:vAlign w:val="center"/>
          </w:tcPr>
          <w:p w14:paraId="3812CD9B" w14:textId="77777777" w:rsidR="00426A9B" w:rsidRPr="00323586" w:rsidRDefault="00426A9B" w:rsidP="008A4F51">
            <w:pPr>
              <w:ind w:firstLine="0"/>
            </w:pPr>
            <w:r>
              <w:t xml:space="preserve">Предельная сжимающая сила </w:t>
            </w:r>
            <w:r>
              <w:rPr>
                <w:lang w:val="en-US"/>
              </w:rPr>
              <w:t>Nult</w:t>
            </w:r>
            <w:r w:rsidRPr="00323586">
              <w:t>,</w:t>
            </w:r>
            <w:r>
              <w:rPr>
                <w:lang w:val="en-US"/>
              </w:rPr>
              <w:t>l</w:t>
            </w:r>
            <w:r w:rsidRPr="00323586">
              <w:t xml:space="preserve"> </w:t>
            </w:r>
            <w:r>
              <w:t xml:space="preserve">при действии постоянных и длительных нагрузок </w:t>
            </w:r>
          </w:p>
        </w:tc>
        <w:tc>
          <w:tcPr>
            <w:tcW w:w="1524" w:type="dxa"/>
            <w:vAlign w:val="center"/>
          </w:tcPr>
          <w:p w14:paraId="44667552" w14:textId="77777777" w:rsidR="00426A9B" w:rsidRPr="00323586" w:rsidRDefault="00426A9B" w:rsidP="008A4F51">
            <w:pPr>
              <w:ind w:firstLine="0"/>
              <w:jc w:val="center"/>
            </w:pPr>
            <w:r>
              <w:t>кН</w:t>
            </w:r>
          </w:p>
        </w:tc>
        <w:tc>
          <w:tcPr>
            <w:tcW w:w="1987" w:type="dxa"/>
            <w:vAlign w:val="center"/>
          </w:tcPr>
          <w:p w14:paraId="29AFB3FD" w14:textId="77777777" w:rsidR="00426A9B" w:rsidRDefault="00426A9B" w:rsidP="008A4F51">
            <w:pPr>
              <w:ind w:firstLine="0"/>
              <w:jc w:val="center"/>
            </w:pPr>
            <w:r>
              <w:t>793,0</w:t>
            </w:r>
          </w:p>
        </w:tc>
        <w:tc>
          <w:tcPr>
            <w:tcW w:w="2090" w:type="dxa"/>
            <w:vAlign w:val="center"/>
          </w:tcPr>
          <w:p w14:paraId="5498CBA6" w14:textId="77777777" w:rsidR="00426A9B" w:rsidRDefault="00426A9B" w:rsidP="008A4F51">
            <w:pPr>
              <w:ind w:firstLine="0"/>
              <w:jc w:val="center"/>
            </w:pPr>
            <w:r>
              <w:t>765,7 / -3,4 %</w:t>
            </w:r>
          </w:p>
        </w:tc>
      </w:tr>
    </w:tbl>
    <w:p w14:paraId="213B2906" w14:textId="047ED25E" w:rsidR="00FE32CC" w:rsidRDefault="00FE32CC" w:rsidP="00FE32CC">
      <w:pPr>
        <w:pStyle w:val="4"/>
      </w:pPr>
      <w:bookmarkStart w:id="46" w:name="_Toc190963719"/>
      <w:r>
        <w:t>Расчет внецентренно сжатой колонны при косом изгибе</w:t>
      </w:r>
      <w:bookmarkEnd w:id="46"/>
    </w:p>
    <w:p w14:paraId="6E2D90FE" w14:textId="17AEF595" w:rsidR="00FE32CC" w:rsidRDefault="00FE32CC" w:rsidP="00FE32CC">
      <w:r>
        <w:t>Подготовлено: Корнеев Г.А., 2025</w:t>
      </w:r>
    </w:p>
    <w:p w14:paraId="65204B1F" w14:textId="7AB38176" w:rsidR="00FE32CC" w:rsidRPr="00FE32CC" w:rsidRDefault="00FE32CC" w:rsidP="00FE32CC">
      <w:r>
        <w:t>Файл: 1_</w:t>
      </w:r>
      <w:r>
        <w:rPr>
          <w:lang w:val="en-US"/>
        </w:rPr>
        <w:t>ex</w:t>
      </w:r>
      <w:r w:rsidRPr="00FE32CC">
        <w:t>_</w:t>
      </w:r>
      <w:r>
        <w:t>32</w:t>
      </w:r>
      <w:r w:rsidRPr="00FE32CC">
        <w:t>.</w:t>
      </w:r>
      <w:r>
        <w:rPr>
          <w:lang w:val="en-US"/>
        </w:rPr>
        <w:t>shpj</w:t>
      </w:r>
    </w:p>
    <w:p w14:paraId="22EEBF01" w14:textId="10F15F8F" w:rsidR="00FE32CC" w:rsidRDefault="00FE32CC" w:rsidP="00FE32CC">
      <w:r>
        <w:t>Источник</w:t>
      </w:r>
      <w:r w:rsidRPr="007E071E">
        <w:t xml:space="preserve">: </w:t>
      </w:r>
      <w:r w:rsidRPr="000703E6">
        <w:t>[1]</w:t>
      </w:r>
      <w:r>
        <w:t>, пример расчета - №</w:t>
      </w:r>
      <w:r w:rsidRPr="000703E6">
        <w:t>3</w:t>
      </w:r>
      <w:r>
        <w:t>2</w:t>
      </w:r>
    </w:p>
    <w:p w14:paraId="47EBFA41" w14:textId="77777777" w:rsidR="00FE32CC" w:rsidRDefault="00FE32CC" w:rsidP="002C542F">
      <w:r>
        <w:t xml:space="preserve">Исходные данные: размеры сечения b = 400 мм, </w:t>
      </w:r>
      <w:r>
        <w:rPr>
          <w:lang w:val="en-GB"/>
        </w:rPr>
        <w:t>h</w:t>
      </w:r>
      <w:r>
        <w:t xml:space="preserve"> = 500 мм, </w:t>
      </w:r>
      <w:r>
        <w:rPr>
          <w:lang w:val="en-US"/>
        </w:rPr>
        <w:t>a</w:t>
      </w:r>
      <w:r>
        <w:t xml:space="preserve"> =</w:t>
      </w:r>
      <w:r>
        <w:rPr>
          <w:lang w:val="en-US"/>
        </w:rPr>
        <w:t>a</w:t>
      </w:r>
      <w:r>
        <w:t xml:space="preserve">’= 50 мм, </w:t>
      </w:r>
    </w:p>
    <w:p w14:paraId="42EC5931" w14:textId="77777777" w:rsidR="00FE32CC" w:rsidRDefault="00FE32CC" w:rsidP="002C542F">
      <w:r>
        <w:t>Бетон тяжелый класса прочности на сжатие В25;</w:t>
      </w:r>
    </w:p>
    <w:p w14:paraId="002694E1" w14:textId="77777777" w:rsidR="00FE32CC" w:rsidRDefault="00FE32CC" w:rsidP="002C542F">
      <w:r>
        <w:t>Ненапрягаемая симметричная арматура 2Ø32 А400 у каждой грани.</w:t>
      </w:r>
    </w:p>
    <w:p w14:paraId="6619EEDD" w14:textId="77777777" w:rsidR="00FE32CC" w:rsidRDefault="00FE32CC" w:rsidP="002C542F">
      <w:r>
        <w:t>Усилия:</w:t>
      </w:r>
    </w:p>
    <w:p w14:paraId="0BED91B8" w14:textId="77777777" w:rsidR="00FE32CC" w:rsidRDefault="00FE32CC" w:rsidP="002C542F">
      <w:r>
        <w:rPr>
          <w:lang w:val="en-US"/>
        </w:rPr>
        <w:t>N</w:t>
      </w:r>
      <w:r w:rsidRPr="002C542F">
        <w:t xml:space="preserve"> = </w:t>
      </w:r>
      <w:r>
        <w:t>-</w:t>
      </w:r>
      <w:r w:rsidRPr="002C542F">
        <w:t xml:space="preserve">2600 </w:t>
      </w:r>
      <w:r>
        <w:t>кН</w:t>
      </w:r>
      <w:r w:rsidRPr="002C542F">
        <w:t>;</w:t>
      </w:r>
    </w:p>
    <w:p w14:paraId="33FBF5DE" w14:textId="77777777" w:rsidR="00FE32CC" w:rsidRDefault="00FE32CC" w:rsidP="002C542F">
      <w:r>
        <w:rPr>
          <w:lang w:val="en-GB"/>
        </w:rPr>
        <w:t>M</w:t>
      </w:r>
      <w:r>
        <w:rPr>
          <w:vertAlign w:val="subscript"/>
          <w:lang w:val="en-GB"/>
        </w:rPr>
        <w:t>x</w:t>
      </w:r>
      <w:r>
        <w:rPr>
          <w:vertAlign w:val="subscript"/>
        </w:rPr>
        <w:t xml:space="preserve"> </w:t>
      </w:r>
      <w:r>
        <w:t>= 150 кНм</w:t>
      </w:r>
      <w:r w:rsidRPr="002C542F">
        <w:t>;</w:t>
      </w:r>
    </w:p>
    <w:p w14:paraId="64141E10" w14:textId="77777777" w:rsidR="00FE32CC" w:rsidRDefault="00FE32CC" w:rsidP="002C542F">
      <w:r>
        <w:rPr>
          <w:lang w:val="en-GB"/>
        </w:rPr>
        <w:t>M</w:t>
      </w:r>
      <w:r>
        <w:rPr>
          <w:vertAlign w:val="subscript"/>
          <w:lang w:val="en-GB"/>
        </w:rPr>
        <w:t>y</w:t>
      </w:r>
      <w:r>
        <w:rPr>
          <w:vertAlign w:val="subscript"/>
        </w:rPr>
        <w:t xml:space="preserve"> </w:t>
      </w:r>
      <w:r>
        <w:t>= 100 кНм</w:t>
      </w:r>
      <w:r w:rsidRPr="002C542F">
        <w:t>;</w:t>
      </w:r>
    </w:p>
    <w:p w14:paraId="04E9B31A" w14:textId="77777777" w:rsidR="00FE32CC" w:rsidRDefault="00FE32CC" w:rsidP="002C542F">
      <w:r>
        <w:t>Требуется определить несущую способность элемента</w:t>
      </w:r>
    </w:p>
    <w:p w14:paraId="7A7E0495" w14:textId="77777777" w:rsidR="00FE32CC" w:rsidRDefault="00FE32CC" w:rsidP="00FE32CC">
      <w:pPr>
        <w:pStyle w:val="af0"/>
      </w:pPr>
      <w:r>
        <w:rPr>
          <w:noProof/>
        </w:rPr>
        <w:lastRenderedPageBreak/>
        <w:drawing>
          <wp:inline distT="0" distB="0" distL="0" distR="0" wp14:anchorId="073C5953" wp14:editId="313B69DE">
            <wp:extent cx="4381500" cy="3175635"/>
            <wp:effectExtent l="0" t="0" r="0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6368" cy="317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F8EC" w14:textId="15AFC8AD" w:rsidR="00FE32CC" w:rsidRPr="00FE32CC" w:rsidRDefault="00FE32CC" w:rsidP="00FE32CC">
      <w:pPr>
        <w:pStyle w:val="ae"/>
      </w:pPr>
      <w:bookmarkStart w:id="47" w:name="_Toc190963770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36</w:t>
        </w:r>
      </w:fldSimple>
      <w:r w:rsidRPr="006E1854">
        <w:t xml:space="preserve">. </w:t>
      </w:r>
      <w:r>
        <w:t xml:space="preserve">Расчетное сечение элемента в </w:t>
      </w:r>
      <w:r>
        <w:rPr>
          <w:lang w:val="en-US"/>
        </w:rPr>
        <w:t>StructureHelper</w:t>
      </w:r>
      <w:bookmarkEnd w:id="47"/>
    </w:p>
    <w:p w14:paraId="662CC38E" w14:textId="0C65D51B" w:rsidR="00FE32CC" w:rsidRDefault="00FE32CC" w:rsidP="00FE32CC">
      <w:pPr>
        <w:pStyle w:val="af0"/>
      </w:pPr>
      <w:r>
        <w:rPr>
          <w:noProof/>
        </w:rPr>
        <w:drawing>
          <wp:inline distT="0" distB="0" distL="0" distR="0" wp14:anchorId="4F5943A3" wp14:editId="64FA4F12">
            <wp:extent cx="3199231" cy="2579348"/>
            <wp:effectExtent l="0" t="0" r="127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 rotWithShape="1">
                    <a:blip r:embed="rId45"/>
                    <a:srcRect l="11217" r="26460" b="28324"/>
                    <a:stretch/>
                  </pic:blipFill>
                  <pic:spPr bwMode="auto">
                    <a:xfrm>
                      <a:off x="0" y="0"/>
                      <a:ext cx="3218003" cy="2594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23B7F" w14:textId="796103BD" w:rsidR="00FE32CC" w:rsidRPr="00FE32CC" w:rsidRDefault="00FE32CC" w:rsidP="00FE32CC">
      <w:pPr>
        <w:pStyle w:val="ae"/>
      </w:pPr>
      <w:bookmarkStart w:id="48" w:name="_Toc190963771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37</w:t>
        </w:r>
      </w:fldSimple>
      <w:r w:rsidRPr="006E1854">
        <w:t xml:space="preserve">. </w:t>
      </w:r>
      <w:r>
        <w:t>Расчетное сечение элемента по данным источника</w:t>
      </w:r>
      <w:bookmarkEnd w:id="48"/>
    </w:p>
    <w:p w14:paraId="4EC3A2E0" w14:textId="22D7BF05" w:rsidR="00FE32CC" w:rsidRDefault="00FE32CC" w:rsidP="002C542F">
      <w:r>
        <w:t>Зададим материал для бетона</w:t>
      </w:r>
    </w:p>
    <w:p w14:paraId="02028C6D" w14:textId="77777777" w:rsidR="00FE32CC" w:rsidRDefault="00FE32CC" w:rsidP="002C542F">
      <w:pPr>
        <w:pStyle w:val="af0"/>
      </w:pPr>
      <w:r>
        <w:rPr>
          <w:noProof/>
        </w:rPr>
        <w:lastRenderedPageBreak/>
        <w:drawing>
          <wp:inline distT="0" distB="0" distL="0" distR="0" wp14:anchorId="318DA6CD" wp14:editId="2244D573">
            <wp:extent cx="2248535" cy="26733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52240" cy="26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AC98" w14:textId="2417659D" w:rsidR="00FE32CC" w:rsidRPr="00FE32CC" w:rsidRDefault="00FE32CC" w:rsidP="00FE32CC">
      <w:pPr>
        <w:pStyle w:val="ae"/>
      </w:pPr>
      <w:bookmarkStart w:id="49" w:name="_Toc190963772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38</w:t>
        </w:r>
      </w:fldSimple>
      <w:r w:rsidRPr="006E1854">
        <w:t xml:space="preserve">. </w:t>
      </w:r>
      <w:r w:rsidR="002C542F">
        <w:t>Характеристики материала бетона</w:t>
      </w:r>
      <w:bookmarkEnd w:id="49"/>
    </w:p>
    <w:p w14:paraId="7FA57A05" w14:textId="3A96EB32" w:rsidR="00FE32CC" w:rsidRDefault="00FE32CC" w:rsidP="002C542F">
      <w:r>
        <w:t>Зададим</w:t>
      </w:r>
      <w:r w:rsidR="002C542F">
        <w:t xml:space="preserve"> материал для арматуры</w:t>
      </w:r>
    </w:p>
    <w:p w14:paraId="0A471CBD" w14:textId="77777777" w:rsidR="00FE32CC" w:rsidRDefault="00FE32CC" w:rsidP="002C542F">
      <w:pPr>
        <w:pStyle w:val="af0"/>
      </w:pPr>
      <w:r>
        <w:rPr>
          <w:noProof/>
        </w:rPr>
        <w:drawing>
          <wp:inline distT="0" distB="0" distL="0" distR="0" wp14:anchorId="45BD617D" wp14:editId="0D51C18B">
            <wp:extent cx="2886075" cy="3362325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FA69" w14:textId="32ACF190" w:rsidR="002C542F" w:rsidRPr="00FE32CC" w:rsidRDefault="002C542F" w:rsidP="002C542F">
      <w:pPr>
        <w:pStyle w:val="ae"/>
      </w:pPr>
      <w:bookmarkStart w:id="50" w:name="_Toc190963773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39</w:t>
        </w:r>
      </w:fldSimple>
      <w:r w:rsidRPr="006E1854">
        <w:t xml:space="preserve">. </w:t>
      </w:r>
      <w:r>
        <w:t>Характеристики материала арматуры</w:t>
      </w:r>
      <w:bookmarkEnd w:id="50"/>
    </w:p>
    <w:p w14:paraId="7693518F" w14:textId="50AFCCDE" w:rsidR="002C542F" w:rsidRDefault="002C542F" w:rsidP="00815CC9">
      <w:pPr>
        <w:rPr>
          <w:lang w:val="en-GB"/>
        </w:rPr>
      </w:pPr>
      <w:r>
        <w:t>Так как расчетное сопротивление арматуры А400 350МПа, а в программе расчетное сопротивление 340 МПа. Чтобы учесть текущие сопротивление арматуры добавляю коэффициент надежности к сопротивлению арматуры через (</w:t>
      </w:r>
      <w:r>
        <w:rPr>
          <w:lang w:val="en-US"/>
        </w:rPr>
        <w:t>safety</w:t>
      </w:r>
      <w:r>
        <w:t xml:space="preserve"> </w:t>
      </w:r>
      <w:r>
        <w:rPr>
          <w:lang w:val="en-US"/>
        </w:rPr>
        <w:t>factors</w:t>
      </w:r>
      <w:r>
        <w:t>).  350/340= 1,0</w:t>
      </w:r>
      <w:r w:rsidR="00815CC9">
        <w:t>3</w:t>
      </w:r>
    </w:p>
    <w:p w14:paraId="0CACDF33" w14:textId="77777777" w:rsidR="002C542F" w:rsidRDefault="002C542F" w:rsidP="00815CC9">
      <w:pPr>
        <w:pStyle w:val="af0"/>
      </w:pPr>
      <w:r>
        <w:rPr>
          <w:noProof/>
        </w:rPr>
        <w:lastRenderedPageBreak/>
        <w:drawing>
          <wp:inline distT="0" distB="0" distL="0" distR="0" wp14:anchorId="5EFB71EE" wp14:editId="6F4E9F75">
            <wp:extent cx="4229100" cy="2917825"/>
            <wp:effectExtent l="0" t="0" r="0" b="0"/>
            <wp:docPr id="1777918272" name="Рисунок 177791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30815" cy="29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D713" w14:textId="412B5D80" w:rsidR="00815CC9" w:rsidRPr="00FE32CC" w:rsidRDefault="00815CC9" w:rsidP="00815CC9">
      <w:pPr>
        <w:pStyle w:val="ae"/>
      </w:pPr>
      <w:bookmarkStart w:id="51" w:name="_Toc190963774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40</w:t>
        </w:r>
      </w:fldSimple>
      <w:r w:rsidRPr="006E1854">
        <w:t xml:space="preserve">. </w:t>
      </w:r>
      <w:r>
        <w:t>Ввод дополнительного коэффициента условий работы для арматуры</w:t>
      </w:r>
      <w:bookmarkEnd w:id="51"/>
    </w:p>
    <w:p w14:paraId="59F11E79" w14:textId="77777777" w:rsidR="00FE32CC" w:rsidRDefault="00FE32CC" w:rsidP="00815CC9">
      <w:r>
        <w:t xml:space="preserve">Зададим комбинацию нагрузок </w:t>
      </w:r>
    </w:p>
    <w:p w14:paraId="152A5DFF" w14:textId="77777777" w:rsidR="00FE32CC" w:rsidRDefault="00FE32CC" w:rsidP="00815CC9">
      <w:pPr>
        <w:pStyle w:val="af0"/>
        <w:rPr>
          <w:lang w:val="en-GB"/>
        </w:rPr>
      </w:pPr>
      <w:r>
        <w:rPr>
          <w:noProof/>
        </w:rPr>
        <w:drawing>
          <wp:inline distT="0" distB="0" distL="0" distR="0" wp14:anchorId="147AAFC4" wp14:editId="41B5A382">
            <wp:extent cx="3390900" cy="2809875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7B7C" w14:textId="223FC403" w:rsidR="00815CC9" w:rsidRPr="00FE32CC" w:rsidRDefault="00815CC9" w:rsidP="00815CC9">
      <w:pPr>
        <w:pStyle w:val="ae"/>
      </w:pPr>
      <w:bookmarkStart w:id="52" w:name="_Toc190963775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41</w:t>
        </w:r>
      </w:fldSimple>
      <w:r w:rsidRPr="006E1854">
        <w:t xml:space="preserve">. </w:t>
      </w:r>
      <w:r>
        <w:t>Характеристики загружения</w:t>
      </w:r>
      <w:bookmarkEnd w:id="52"/>
    </w:p>
    <w:p w14:paraId="45D5EE31" w14:textId="77777777" w:rsidR="00FE32CC" w:rsidRDefault="00FE32CC" w:rsidP="00815CC9">
      <w:r>
        <w:t xml:space="preserve">Прочность обеспечена по первой группе предельных состояний на  расчетные кратковременные нагрузки. </w:t>
      </w:r>
    </w:p>
    <w:p w14:paraId="3B1F96B5" w14:textId="77777777" w:rsidR="00FE32CC" w:rsidRDefault="00FE32CC" w:rsidP="00815CC9">
      <w:r>
        <w:t>Прочность не обеспечена по первой группе предельных состояний на расчетные длительные нагрузки</w:t>
      </w:r>
    </w:p>
    <w:p w14:paraId="0DA5C55A" w14:textId="77777777" w:rsidR="00FE32CC" w:rsidRDefault="00FE32CC" w:rsidP="00815CC9">
      <w:pPr>
        <w:pStyle w:val="af0"/>
      </w:pPr>
      <w:r>
        <w:rPr>
          <w:noProof/>
        </w:rPr>
        <w:drawing>
          <wp:inline distT="0" distB="0" distL="0" distR="0" wp14:anchorId="5EEE521E" wp14:editId="77D12E0C">
            <wp:extent cx="6029960" cy="1310005"/>
            <wp:effectExtent l="0" t="0" r="8890" b="4445"/>
            <wp:docPr id="1777918280" name="Рисунок 1777918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9443" w14:textId="7856C9BD" w:rsidR="00815CC9" w:rsidRPr="00FE32CC" w:rsidRDefault="00815CC9" w:rsidP="00815CC9">
      <w:pPr>
        <w:pStyle w:val="ae"/>
      </w:pPr>
      <w:bookmarkStart w:id="53" w:name="_Toc190963776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42</w:t>
        </w:r>
      </w:fldSimple>
      <w:r w:rsidRPr="006E1854">
        <w:t xml:space="preserve">. </w:t>
      </w:r>
      <w:r>
        <w:t>Результат расчета сечения при заданной комбинации нагрузок</w:t>
      </w:r>
      <w:bookmarkEnd w:id="53"/>
    </w:p>
    <w:p w14:paraId="4A02045B" w14:textId="3DF694D2" w:rsidR="00FE32CC" w:rsidRDefault="00FE32CC" w:rsidP="00815CC9">
      <w:r>
        <w:lastRenderedPageBreak/>
        <w:t>Найдем коэффициенты использования сечения п</w:t>
      </w:r>
      <w:r w:rsidR="00815CC9">
        <w:t>ри фиксированной продольной силе</w:t>
      </w:r>
      <w:r>
        <w:t xml:space="preserve"> </w:t>
      </w:r>
      <w:r>
        <w:rPr>
          <w:lang w:val="en-US"/>
        </w:rPr>
        <w:t>N</w:t>
      </w:r>
      <w:r>
        <w:t xml:space="preserve"> = 2600 кН. </w:t>
      </w:r>
    </w:p>
    <w:p w14:paraId="7466B441" w14:textId="77777777" w:rsidR="00FE32CC" w:rsidRDefault="00FE32CC" w:rsidP="00815CC9">
      <w:pPr>
        <w:pStyle w:val="af0"/>
      </w:pPr>
      <w:r>
        <w:rPr>
          <w:noProof/>
        </w:rPr>
        <w:drawing>
          <wp:inline distT="0" distB="0" distL="0" distR="0" wp14:anchorId="2EE08ACE" wp14:editId="7739D1D5">
            <wp:extent cx="4553585" cy="2466975"/>
            <wp:effectExtent l="0" t="0" r="0" b="9525"/>
            <wp:docPr id="1777918281" name="Рисунок 1777918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C085" w14:textId="79CA326D" w:rsidR="00815CC9" w:rsidRPr="00FE32CC" w:rsidRDefault="00815CC9" w:rsidP="00815CC9">
      <w:pPr>
        <w:pStyle w:val="ae"/>
      </w:pPr>
      <w:bookmarkStart w:id="54" w:name="_Toc190963777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43</w:t>
        </w:r>
      </w:fldSimple>
      <w:r w:rsidRPr="006E1854">
        <w:t xml:space="preserve">. </w:t>
      </w:r>
      <w:r>
        <w:t>Ввод данных для интерполяции усилий при постоянной продольной силе</w:t>
      </w:r>
      <w:bookmarkEnd w:id="54"/>
    </w:p>
    <w:p w14:paraId="5672B05A" w14:textId="77777777" w:rsidR="00FE32CC" w:rsidRDefault="00FE32CC" w:rsidP="00815CC9">
      <w:pPr>
        <w:pStyle w:val="af0"/>
      </w:pPr>
      <w:r>
        <w:rPr>
          <w:noProof/>
        </w:rPr>
        <w:drawing>
          <wp:inline distT="0" distB="0" distL="0" distR="0" wp14:anchorId="0033BFC9" wp14:editId="5C51289B">
            <wp:extent cx="6029960" cy="3247390"/>
            <wp:effectExtent l="0" t="0" r="8890" b="0"/>
            <wp:docPr id="1777918282" name="Рисунок 1777918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01A3" w14:textId="69D3E346" w:rsidR="00815CC9" w:rsidRPr="00FE32CC" w:rsidRDefault="00815CC9" w:rsidP="00815CC9">
      <w:pPr>
        <w:pStyle w:val="ae"/>
      </w:pPr>
      <w:bookmarkStart w:id="55" w:name="_Toc190963778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44</w:t>
        </w:r>
      </w:fldSimple>
      <w:r w:rsidRPr="006E1854">
        <w:t xml:space="preserve">. </w:t>
      </w:r>
      <w:r>
        <w:t>Предельные усилия по результатам расчет</w:t>
      </w:r>
      <w:bookmarkEnd w:id="55"/>
    </w:p>
    <w:p w14:paraId="7F8E8104" w14:textId="2F4BF10D" w:rsidR="00815CC9" w:rsidRPr="00815CC9" w:rsidRDefault="00815CC9" w:rsidP="00815CC9">
      <w:r>
        <w:t>По результатам выполненного расчета при фиксированной продольной силе предельные значения изгибающих моментов составляют</w:t>
      </w:r>
    </w:p>
    <w:p w14:paraId="637FBD58" w14:textId="710C4A62" w:rsidR="00FE32CC" w:rsidRPr="00815CC9" w:rsidRDefault="00FE32CC" w:rsidP="00815CC9">
      <w:pPr>
        <w:rPr>
          <w:lang w:val="en-US"/>
        </w:rPr>
      </w:pPr>
      <w:r>
        <w:rPr>
          <w:lang w:val="en-US"/>
        </w:rPr>
        <w:t>M</w:t>
      </w:r>
      <w:r>
        <w:rPr>
          <w:vertAlign w:val="subscript"/>
          <w:lang w:val="en-US"/>
        </w:rPr>
        <w:t>x</w:t>
      </w:r>
      <w:r w:rsidRPr="00815CC9">
        <w:rPr>
          <w:vertAlign w:val="subscript"/>
          <w:lang w:val="en-US"/>
        </w:rPr>
        <w:t>,</w:t>
      </w:r>
      <w:r>
        <w:rPr>
          <w:vertAlign w:val="subscript"/>
          <w:lang w:val="en-US"/>
        </w:rPr>
        <w:t>ult</w:t>
      </w:r>
      <w:r w:rsidRPr="00815CC9">
        <w:rPr>
          <w:lang w:val="en-US"/>
        </w:rPr>
        <w:t xml:space="preserve"> = 170,7 </w:t>
      </w:r>
      <w:r>
        <w:t>кНм</w:t>
      </w:r>
      <w:r w:rsidRPr="00815CC9">
        <w:rPr>
          <w:lang w:val="en-US"/>
        </w:rPr>
        <w:t xml:space="preserve">, </w:t>
      </w:r>
      <w:r>
        <w:rPr>
          <w:lang w:val="en-US"/>
        </w:rPr>
        <w:t>M</w:t>
      </w:r>
      <w:r>
        <w:rPr>
          <w:vertAlign w:val="subscript"/>
          <w:lang w:val="en-US"/>
        </w:rPr>
        <w:t>y</w:t>
      </w:r>
      <w:r w:rsidRPr="00815CC9">
        <w:rPr>
          <w:vertAlign w:val="subscript"/>
          <w:lang w:val="en-US"/>
        </w:rPr>
        <w:t>,</w:t>
      </w:r>
      <w:r>
        <w:rPr>
          <w:vertAlign w:val="subscript"/>
          <w:lang w:val="en-US"/>
        </w:rPr>
        <w:t>ult</w:t>
      </w:r>
      <w:r w:rsidRPr="00815CC9">
        <w:rPr>
          <w:lang w:val="en-US"/>
        </w:rPr>
        <w:t xml:space="preserve"> = 113,8 </w:t>
      </w:r>
      <w:r>
        <w:t>кНм</w:t>
      </w:r>
    </w:p>
    <w:p w14:paraId="42C5959F" w14:textId="77777777" w:rsidR="00FE32CC" w:rsidRDefault="00FE32CC" w:rsidP="00815CC9">
      <w:r>
        <w:t>Найдем коэффициент использования сечения по формуле:</w:t>
      </w:r>
    </w:p>
    <w:p w14:paraId="3109C0E4" w14:textId="77777777" w:rsidR="00FE32CC" w:rsidRDefault="00426A9B" w:rsidP="00815CC9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исп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x,ult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y,ult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170,7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113,8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180,28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GB"/>
                </w:rPr>
                <m:t>98</m:t>
              </m:r>
              <m:r>
                <w:rPr>
                  <w:rFonts w:ascii="Cambria Math" w:hAnsi="Cambria Math"/>
                </w:rPr>
                <m:t>,48</m:t>
              </m:r>
            </m:den>
          </m:f>
          <m:r>
            <w:rPr>
              <w:rFonts w:ascii="Cambria Math" w:hAnsi="Cambria Math"/>
            </w:rPr>
            <m:t>=0,88</m:t>
          </m:r>
        </m:oMath>
      </m:oMathPara>
    </w:p>
    <w:p w14:paraId="669FC3CB" w14:textId="77777777" w:rsidR="00FE32CC" w:rsidRDefault="00FE32CC" w:rsidP="00815CC9">
      <w:r>
        <w:t>По методике пособия предельное усилие, которое может воспринять сечение:</w:t>
      </w:r>
    </w:p>
    <w:p w14:paraId="1A273F81" w14:textId="375B61FE" w:rsidR="00FE32CC" w:rsidRDefault="00426A9B" w:rsidP="00815CC9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0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0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190,5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GB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81,9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1,602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127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GB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04,3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,602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1≤1</m:t>
          </m:r>
        </m:oMath>
      </m:oMathPara>
    </w:p>
    <w:p w14:paraId="6EBBFBE5" w14:textId="77777777" w:rsidR="00FE32CC" w:rsidRDefault="00FE32CC" w:rsidP="00815CC9">
      <w:r>
        <w:rPr>
          <w:lang w:val="en-US"/>
        </w:rPr>
        <w:t>M</w:t>
      </w:r>
      <w:r>
        <w:rPr>
          <w:vertAlign w:val="subscript"/>
          <w:lang w:val="en-US"/>
        </w:rPr>
        <w:t>x</w:t>
      </w:r>
      <w:r>
        <w:t xml:space="preserve"> = 190,5 кНм, </w:t>
      </w:r>
      <w:r>
        <w:rPr>
          <w:lang w:val="en-US"/>
        </w:rPr>
        <w:t>M</w:t>
      </w:r>
      <w:r>
        <w:rPr>
          <w:vertAlign w:val="subscript"/>
          <w:lang w:val="en-US"/>
        </w:rPr>
        <w:t>y</w:t>
      </w:r>
      <w:r>
        <w:t xml:space="preserve"> = 127 кНм</w:t>
      </w:r>
    </w:p>
    <w:p w14:paraId="0B95DE3A" w14:textId="77777777" w:rsidR="00FE32CC" w:rsidRDefault="00FE32CC" w:rsidP="00815CC9">
      <w:r>
        <w:t xml:space="preserve">Сравнение результатов расчета </w:t>
      </w:r>
    </w:p>
    <w:tbl>
      <w:tblPr>
        <w:tblStyle w:val="ad"/>
        <w:tblW w:w="9640" w:type="dxa"/>
        <w:tblInd w:w="-34" w:type="dxa"/>
        <w:tblLook w:val="04A0" w:firstRow="1" w:lastRow="0" w:firstColumn="1" w:lastColumn="0" w:noHBand="0" w:noVBand="1"/>
      </w:tblPr>
      <w:tblGrid>
        <w:gridCol w:w="4820"/>
        <w:gridCol w:w="1132"/>
        <w:gridCol w:w="1561"/>
        <w:gridCol w:w="2127"/>
      </w:tblGrid>
      <w:tr w:rsidR="00815CC9" w14:paraId="051369BF" w14:textId="77777777" w:rsidTr="00815CC9">
        <w:trPr>
          <w:trHeight w:val="545"/>
        </w:trPr>
        <w:tc>
          <w:tcPr>
            <w:tcW w:w="4820" w:type="dxa"/>
            <w:vAlign w:val="center"/>
          </w:tcPr>
          <w:p w14:paraId="0F7B07DA" w14:textId="77777777" w:rsidR="00815CC9" w:rsidRDefault="00815CC9" w:rsidP="00815CC9">
            <w:pPr>
              <w:ind w:firstLine="0"/>
            </w:pPr>
            <w:r>
              <w:rPr>
                <w:rFonts w:eastAsia="Times New Roman"/>
              </w:rPr>
              <w:t>Параметр</w:t>
            </w:r>
          </w:p>
        </w:tc>
        <w:tc>
          <w:tcPr>
            <w:tcW w:w="1132" w:type="dxa"/>
            <w:vAlign w:val="center"/>
          </w:tcPr>
          <w:p w14:paraId="7DE8F32F" w14:textId="77777777" w:rsidR="00815CC9" w:rsidRDefault="00815CC9" w:rsidP="00815CC9">
            <w:pPr>
              <w:ind w:firstLine="0"/>
            </w:pPr>
            <w:r>
              <w:rPr>
                <w:rFonts w:eastAsia="Times New Roman"/>
              </w:rPr>
              <w:t>Ед. изм</w:t>
            </w:r>
          </w:p>
        </w:tc>
        <w:tc>
          <w:tcPr>
            <w:tcW w:w="1561" w:type="dxa"/>
            <w:vAlign w:val="center"/>
          </w:tcPr>
          <w:p w14:paraId="6CC64CBB" w14:textId="544F0EDE" w:rsidR="00815CC9" w:rsidRDefault="00657174" w:rsidP="00815CC9">
            <w:pPr>
              <w:ind w:firstLine="0"/>
            </w:pPr>
            <w:r>
              <w:rPr>
                <w:rFonts w:eastAsia="Times New Roman"/>
              </w:rPr>
              <w:t>Источник</w:t>
            </w:r>
          </w:p>
        </w:tc>
        <w:tc>
          <w:tcPr>
            <w:tcW w:w="2127" w:type="dxa"/>
            <w:vAlign w:val="center"/>
          </w:tcPr>
          <w:p w14:paraId="0DEAD5A9" w14:textId="52A4DAE6" w:rsidR="00815CC9" w:rsidRPr="00657174" w:rsidRDefault="00657174" w:rsidP="00815CC9">
            <w:pPr>
              <w:ind w:firstLine="0"/>
            </w:pPr>
            <w:r>
              <w:rPr>
                <w:rFonts w:eastAsia="Times New Roman"/>
                <w:lang w:val="en-US"/>
              </w:rPr>
              <w:t>StructureHelper</w:t>
            </w:r>
          </w:p>
        </w:tc>
      </w:tr>
      <w:tr w:rsidR="00815CC9" w14:paraId="1EFF20E3" w14:textId="77777777" w:rsidTr="00815CC9">
        <w:trPr>
          <w:trHeight w:val="264"/>
        </w:trPr>
        <w:tc>
          <w:tcPr>
            <w:tcW w:w="4820" w:type="dxa"/>
            <w:vAlign w:val="center"/>
          </w:tcPr>
          <w:p w14:paraId="54CC8473" w14:textId="5E69E439" w:rsidR="00815CC9" w:rsidRDefault="009553A1" w:rsidP="00815CC9">
            <w:pPr>
              <w:ind w:firstLine="0"/>
            </w:pPr>
            <w:r>
              <w:rPr>
                <w:rFonts w:eastAsia="Times New Roman"/>
              </w:rPr>
              <w:t>Предельное значение изгибающего момента при заданной продольной силе</w:t>
            </w:r>
          </w:p>
        </w:tc>
        <w:tc>
          <w:tcPr>
            <w:tcW w:w="1132" w:type="dxa"/>
            <w:vAlign w:val="center"/>
          </w:tcPr>
          <w:p w14:paraId="4502153B" w14:textId="2DE599A4" w:rsidR="00815CC9" w:rsidRDefault="009553A1" w:rsidP="00815CC9">
            <w:pPr>
              <w:ind w:firstLine="0"/>
            </w:pPr>
            <w:r>
              <w:rPr>
                <w:rFonts w:eastAsia="Times New Roman"/>
              </w:rPr>
              <w:t>кН*м</w:t>
            </w:r>
          </w:p>
        </w:tc>
        <w:tc>
          <w:tcPr>
            <w:tcW w:w="1561" w:type="dxa"/>
            <w:vAlign w:val="center"/>
          </w:tcPr>
          <w:p w14:paraId="7BF55005" w14:textId="5FEA951D" w:rsidR="00815CC9" w:rsidRDefault="009553A1" w:rsidP="00815CC9">
            <w:pPr>
              <w:ind w:firstLine="0"/>
            </w:pPr>
            <w:r>
              <w:rPr>
                <w:rFonts w:eastAsia="Times New Roman"/>
              </w:rPr>
              <w:t>190,5</w:t>
            </w:r>
          </w:p>
        </w:tc>
        <w:tc>
          <w:tcPr>
            <w:tcW w:w="2127" w:type="dxa"/>
            <w:vAlign w:val="center"/>
          </w:tcPr>
          <w:p w14:paraId="1B296B1E" w14:textId="6F00DEC7" w:rsidR="00815CC9" w:rsidRDefault="009553A1" w:rsidP="009553A1">
            <w:pPr>
              <w:ind w:firstLine="0"/>
            </w:pPr>
            <w:r>
              <w:rPr>
                <w:rFonts w:eastAsia="Times New Roman"/>
              </w:rPr>
              <w:t>170,7</w:t>
            </w:r>
            <w:r w:rsidR="00815CC9">
              <w:rPr>
                <w:rFonts w:eastAsia="Times New Roman"/>
                <w:lang w:val="en-US"/>
              </w:rPr>
              <w:t xml:space="preserve"> / </w:t>
            </w:r>
            <w:r>
              <w:rPr>
                <w:rFonts w:eastAsia="Times New Roman"/>
              </w:rPr>
              <w:t>-10,4</w:t>
            </w:r>
            <w:r w:rsidR="00815CC9">
              <w:rPr>
                <w:rFonts w:eastAsia="Times New Roman"/>
              </w:rPr>
              <w:t xml:space="preserve"> %</w:t>
            </w:r>
          </w:p>
        </w:tc>
      </w:tr>
      <w:tr w:rsidR="00815CC9" w14:paraId="6BC7847B" w14:textId="77777777" w:rsidTr="00815CC9">
        <w:trPr>
          <w:trHeight w:val="271"/>
        </w:trPr>
        <w:tc>
          <w:tcPr>
            <w:tcW w:w="4820" w:type="dxa"/>
            <w:vAlign w:val="center"/>
          </w:tcPr>
          <w:p w14:paraId="3C9D66C7" w14:textId="77777777" w:rsidR="00815CC9" w:rsidRDefault="00815CC9" w:rsidP="00815CC9">
            <w:pPr>
              <w:ind w:firstLine="0"/>
            </w:pPr>
            <w:r>
              <w:rPr>
                <w:rFonts w:eastAsia="Times New Roman"/>
              </w:rPr>
              <w:t>Прочность</w:t>
            </w:r>
          </w:p>
        </w:tc>
        <w:tc>
          <w:tcPr>
            <w:tcW w:w="1132" w:type="dxa"/>
            <w:vAlign w:val="center"/>
          </w:tcPr>
          <w:p w14:paraId="7D7CB09D" w14:textId="77777777" w:rsidR="00815CC9" w:rsidRDefault="00815CC9" w:rsidP="00815CC9">
            <w:pPr>
              <w:ind w:firstLine="0"/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1561" w:type="dxa"/>
            <w:vAlign w:val="center"/>
          </w:tcPr>
          <w:p w14:paraId="33906C73" w14:textId="77777777" w:rsidR="00815CC9" w:rsidRDefault="00815CC9" w:rsidP="00815CC9">
            <w:pPr>
              <w:ind w:firstLine="0"/>
            </w:pPr>
            <w:r>
              <w:rPr>
                <w:rFonts w:eastAsia="Times New Roman"/>
              </w:rPr>
              <w:t>обеспечена</w:t>
            </w:r>
          </w:p>
        </w:tc>
        <w:tc>
          <w:tcPr>
            <w:tcW w:w="2127" w:type="dxa"/>
            <w:vAlign w:val="center"/>
          </w:tcPr>
          <w:p w14:paraId="1A348463" w14:textId="77777777" w:rsidR="00815CC9" w:rsidRDefault="00815CC9" w:rsidP="00815CC9">
            <w:pPr>
              <w:ind w:firstLine="0"/>
            </w:pPr>
            <w:r>
              <w:rPr>
                <w:rFonts w:eastAsia="Times New Roman"/>
              </w:rPr>
              <w:t>обеспечена</w:t>
            </w:r>
          </w:p>
        </w:tc>
      </w:tr>
    </w:tbl>
    <w:p w14:paraId="70DF2EA8" w14:textId="73579793" w:rsidR="009553A1" w:rsidRPr="00657174" w:rsidRDefault="00657174" w:rsidP="009553A1">
      <w:r>
        <w:t xml:space="preserve">По результатам выполненного расчета предельные усилия в </w:t>
      </w:r>
      <w:r>
        <w:rPr>
          <w:lang w:val="en-US"/>
        </w:rPr>
        <w:t>StructureHelper</w:t>
      </w:r>
      <w:r>
        <w:t xml:space="preserve"> примерно на 10% ниже указанных в источнике, что объясняется условностью методики расчета, применяемой в источнике.</w:t>
      </w:r>
    </w:p>
    <w:p w14:paraId="2E5FB00B" w14:textId="78730DA3" w:rsidR="00F6170A" w:rsidRDefault="00F6170A" w:rsidP="00F6170A">
      <w:pPr>
        <w:pStyle w:val="2"/>
      </w:pPr>
      <w:bookmarkStart w:id="56" w:name="_Toc190963720"/>
      <w:r>
        <w:t>Предварительно напряженные элементы</w:t>
      </w:r>
      <w:bookmarkEnd w:id="56"/>
    </w:p>
    <w:p w14:paraId="19A45CDE" w14:textId="36CE651B" w:rsidR="00F6170A" w:rsidRDefault="009E684C" w:rsidP="00F6170A">
      <w:pPr>
        <w:pStyle w:val="3"/>
      </w:pPr>
      <w:bookmarkStart w:id="57" w:name="_Toc190963721"/>
      <w:r>
        <w:t>Расчет изгибаемых</w:t>
      </w:r>
      <w:r w:rsidR="00F6170A">
        <w:t xml:space="preserve"> элемент</w:t>
      </w:r>
      <w:r>
        <w:t>ов</w:t>
      </w:r>
      <w:bookmarkEnd w:id="57"/>
    </w:p>
    <w:p w14:paraId="37057A74" w14:textId="738DCA53" w:rsidR="00F6170A" w:rsidRPr="002C7759" w:rsidRDefault="00F6170A" w:rsidP="00517072">
      <w:pPr>
        <w:pStyle w:val="4"/>
      </w:pPr>
      <w:bookmarkStart w:id="58" w:name="_Toc190963722"/>
      <w:r w:rsidRPr="001061A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541BC1" wp14:editId="19B819F8">
                <wp:simplePos x="0" y="0"/>
                <wp:positionH relativeFrom="column">
                  <wp:posOffset>4813935</wp:posOffset>
                </wp:positionH>
                <wp:positionV relativeFrom="paragraph">
                  <wp:posOffset>9218930</wp:posOffset>
                </wp:positionV>
                <wp:extent cx="1124585" cy="384810"/>
                <wp:effectExtent l="7620" t="12700" r="10795" b="12065"/>
                <wp:wrapNone/>
                <wp:docPr id="1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4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3F6F0" w14:textId="77777777" w:rsidR="00426A9B" w:rsidRPr="00692166" w:rsidRDefault="00426A9B" w:rsidP="00F6170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92166">
                              <w:rPr>
                                <w:sz w:val="20"/>
                              </w:rPr>
                              <w:t>УрГУПС каф. “СК и СП”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41BC1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style="position:absolute;left:0;text-align:left;margin-left:379.05pt;margin-top:725.9pt;width:88.55pt;height:3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" strokecolor="white">
                <v:textbox>
                  <w:txbxContent>
                    <w:p w14:paraId="4263F6F0" w14:textId="77777777" w:rsidR="00426A9B" w:rsidRPr="00692166" w:rsidRDefault="00426A9B" w:rsidP="00F6170A">
                      <w:pPr>
                        <w:jc w:val="center"/>
                        <w:rPr>
                          <w:sz w:val="20"/>
                        </w:rPr>
                      </w:pPr>
                      <w:r w:rsidRPr="00692166">
                        <w:rPr>
                          <w:sz w:val="20"/>
                        </w:rPr>
                        <w:t>УрГУПС каф. “СК и СП”</w:t>
                      </w:r>
                    </w:p>
                  </w:txbxContent>
                </v:textbox>
              </v:shape>
            </w:pict>
          </mc:Fallback>
        </mc:AlternateContent>
      </w:r>
      <w:r w:rsidR="001C5EFF">
        <w:t xml:space="preserve">Расчет </w:t>
      </w:r>
      <w:r w:rsidR="000E7573">
        <w:t xml:space="preserve">балки </w:t>
      </w:r>
      <w:r w:rsidR="001C5EFF">
        <w:t>прямоугольного сечения</w:t>
      </w:r>
      <w:bookmarkEnd w:id="58"/>
    </w:p>
    <w:p w14:paraId="68377999" w14:textId="38E19237" w:rsidR="00F6170A" w:rsidRDefault="001C5EFF" w:rsidP="00F6170A">
      <w:r>
        <w:t>Подготовлено: Сиваков Д.В., 2024</w:t>
      </w:r>
    </w:p>
    <w:p w14:paraId="40B319F4" w14:textId="4A38B53F" w:rsidR="001C5EFF" w:rsidRPr="001C5EFF" w:rsidRDefault="001C5EFF" w:rsidP="00F6170A">
      <w:pPr>
        <w:rPr>
          <w:lang w:val="en-US"/>
        </w:rPr>
      </w:pPr>
      <w:r>
        <w:t>Файл: 2_</w:t>
      </w:r>
      <w:r>
        <w:rPr>
          <w:lang w:val="en-US"/>
        </w:rPr>
        <w:t>ex_</w:t>
      </w:r>
      <w:r w:rsidR="004F4E58">
        <w:t>02</w:t>
      </w:r>
      <w:r>
        <w:rPr>
          <w:lang w:val="en-US"/>
        </w:rPr>
        <w:t>.shpj</w:t>
      </w:r>
    </w:p>
    <w:p w14:paraId="0EFAE25A" w14:textId="0563A71C" w:rsidR="00F6170A" w:rsidRPr="00B361EA" w:rsidRDefault="00F6170A" w:rsidP="001C5EFF">
      <w:r>
        <w:t>Источник</w:t>
      </w:r>
      <w:r w:rsidRPr="007E071E">
        <w:t xml:space="preserve">: </w:t>
      </w:r>
      <w:r w:rsidR="00297EDC">
        <w:rPr>
          <w:lang w:val="en-US"/>
        </w:rPr>
        <w:t>[2]</w:t>
      </w:r>
      <w:r w:rsidR="00297EDC">
        <w:t>, п</w:t>
      </w:r>
      <w:r>
        <w:t>ример расчета - №2</w:t>
      </w:r>
    </w:p>
    <w:p w14:paraId="7401A3D2" w14:textId="77777777" w:rsidR="00F6170A" w:rsidRPr="00B361EA" w:rsidRDefault="00F6170A" w:rsidP="001C5EFF">
      <w:r>
        <w:t>Исходные данные</w:t>
      </w:r>
      <w:r w:rsidRPr="0053697B">
        <w:t xml:space="preserve">: </w:t>
      </w:r>
      <w:r>
        <w:t>размеры сечения b</w:t>
      </w:r>
      <w:r w:rsidRPr="0053697B">
        <w:t xml:space="preserve"> = </w:t>
      </w:r>
      <w:r>
        <w:t>300</w:t>
      </w:r>
      <w:r w:rsidRPr="0053697B">
        <w:t xml:space="preserve"> </w:t>
      </w:r>
      <w:r>
        <w:t xml:space="preserve">мм, </w:t>
      </w:r>
      <w:r>
        <w:rPr>
          <w:lang w:val="en-GB"/>
        </w:rPr>
        <w:t>h</w:t>
      </w:r>
      <w:r w:rsidRPr="0053697B">
        <w:t xml:space="preserve"> = </w:t>
      </w:r>
      <w:r>
        <w:t>700</w:t>
      </w:r>
      <w:r w:rsidRPr="0053697B">
        <w:t xml:space="preserve"> </w:t>
      </w:r>
      <w:r>
        <w:t xml:space="preserve">мм, </w:t>
      </w:r>
      <w:r>
        <w:rPr>
          <w:lang w:val="en-US"/>
        </w:rPr>
        <w:t>a</w:t>
      </w:r>
      <w:r w:rsidRPr="00B361EA">
        <w:t xml:space="preserve"> = 50 </w:t>
      </w:r>
      <w:r>
        <w:t xml:space="preserve">мм, </w:t>
      </w:r>
    </w:p>
    <w:p w14:paraId="7DF6ABBE" w14:textId="77777777" w:rsidR="00F6170A" w:rsidRPr="0053697B" w:rsidRDefault="00F6170A" w:rsidP="001C5EFF">
      <w:r>
        <w:t>Бетон тяжелый класса прочности на сжатие В25</w:t>
      </w:r>
      <w:r w:rsidRPr="0053697B">
        <w:t>;</w:t>
      </w:r>
    </w:p>
    <w:p w14:paraId="7B278CFC" w14:textId="77777777" w:rsidR="00F6170A" w:rsidRDefault="00F6170A" w:rsidP="001C5EFF">
      <w:r>
        <w:t xml:space="preserve">Ненапрягаемая арматура в растянутой зоне </w:t>
      </w:r>
      <w:r>
        <w:rPr>
          <w:lang w:val="en-US"/>
        </w:rPr>
        <w:t>A</w:t>
      </w:r>
      <w:r w:rsidRPr="00B24C1A">
        <w:rPr>
          <w:vertAlign w:val="subscript"/>
          <w:lang w:val="en-US"/>
        </w:rPr>
        <w:t>s</w:t>
      </w:r>
      <w:r>
        <w:t xml:space="preserve"> = </w:t>
      </w:r>
      <w:r w:rsidRPr="00B24C1A">
        <w:t>236</w:t>
      </w:r>
      <w:r>
        <w:t>мм</w:t>
      </w:r>
      <w:r w:rsidRPr="00B24C1A">
        <w:rPr>
          <w:vertAlign w:val="superscript"/>
        </w:rPr>
        <w:t>2</w:t>
      </w:r>
      <w:r w:rsidRPr="00B24C1A">
        <w:t xml:space="preserve"> </w:t>
      </w:r>
      <w:r>
        <w:t>(3</w:t>
      </w:r>
      <w:r w:rsidRPr="0053697B">
        <w:t>Ø1</w:t>
      </w:r>
      <w:r>
        <w:t>0</w:t>
      </w:r>
      <w:r w:rsidRPr="0053697B">
        <w:t xml:space="preserve"> </w:t>
      </w:r>
      <w:r>
        <w:t>А600С)</w:t>
      </w:r>
      <w:r w:rsidRPr="009E5250">
        <w:t>;</w:t>
      </w:r>
    </w:p>
    <w:p w14:paraId="37588E38" w14:textId="77777777" w:rsidR="00F6170A" w:rsidRDefault="00F6170A" w:rsidP="001C5EFF">
      <w:r>
        <w:t xml:space="preserve">Напрягаемая арматура в растянутой зоне </w:t>
      </w:r>
      <w:r>
        <w:rPr>
          <w:lang w:val="en-US"/>
        </w:rPr>
        <w:t>A</w:t>
      </w:r>
      <w:r w:rsidRPr="00B24C1A">
        <w:rPr>
          <w:vertAlign w:val="subscript"/>
          <w:lang w:val="en-US"/>
        </w:rPr>
        <w:t>s</w:t>
      </w:r>
      <w:r>
        <w:rPr>
          <w:vertAlign w:val="subscript"/>
          <w:lang w:val="en-US"/>
        </w:rPr>
        <w:t>p</w:t>
      </w:r>
      <w:r>
        <w:t xml:space="preserve"> = 1606мм</w:t>
      </w:r>
      <w:r w:rsidRPr="00B24C1A">
        <w:rPr>
          <w:vertAlign w:val="superscript"/>
        </w:rPr>
        <w:t>2</w:t>
      </w:r>
      <w:r w:rsidRPr="00B24C1A">
        <w:t xml:space="preserve"> (</w:t>
      </w:r>
      <w:r>
        <w:t>2</w:t>
      </w:r>
      <w:r w:rsidRPr="0053697B">
        <w:t>Ø</w:t>
      </w:r>
      <w:r>
        <w:t>32</w:t>
      </w:r>
      <w:r w:rsidRPr="0053697B">
        <w:t xml:space="preserve"> </w:t>
      </w:r>
      <w:r>
        <w:t>А600</w:t>
      </w:r>
      <w:r w:rsidRPr="00B24C1A">
        <w:t>)</w:t>
      </w:r>
      <w:r w:rsidRPr="009E5250">
        <w:t>;</w:t>
      </w:r>
    </w:p>
    <w:p w14:paraId="5B54B8C2" w14:textId="77777777" w:rsidR="00F6170A" w:rsidRPr="009E5250" w:rsidRDefault="00F6170A" w:rsidP="001C5EFF">
      <w:r>
        <w:t>Предварительное напряжение с учетом всех потерь σ</w:t>
      </w:r>
      <w:r w:rsidRPr="009E5250">
        <w:rPr>
          <w:vertAlign w:val="subscript"/>
          <w:lang w:val="en-GB"/>
        </w:rPr>
        <w:t>sp</w:t>
      </w:r>
      <w:r w:rsidRPr="009E5250">
        <w:rPr>
          <w:vertAlign w:val="subscript"/>
        </w:rPr>
        <w:t xml:space="preserve"> </w:t>
      </w:r>
      <w:r>
        <w:t>= 440</w:t>
      </w:r>
      <w:r w:rsidRPr="009E5250">
        <w:t xml:space="preserve"> </w:t>
      </w:r>
      <w:r>
        <w:t>МПа.</w:t>
      </w:r>
    </w:p>
    <w:p w14:paraId="3D7B74CB" w14:textId="77777777" w:rsidR="00F6170A" w:rsidRDefault="00F6170A" w:rsidP="001C5EFF">
      <w:r>
        <w:t>Усилия</w:t>
      </w:r>
      <w:r w:rsidRPr="0053697B">
        <w:t>:</w:t>
      </w:r>
    </w:p>
    <w:p w14:paraId="443C6E4E" w14:textId="77777777" w:rsidR="00F6170A" w:rsidRPr="00B24C1A" w:rsidRDefault="00F6170A" w:rsidP="001C5EFF">
      <w:r>
        <w:rPr>
          <w:lang w:val="en-GB"/>
        </w:rPr>
        <w:t>M</w:t>
      </w:r>
      <w:r w:rsidRPr="0053697B">
        <w:rPr>
          <w:vertAlign w:val="subscript"/>
        </w:rPr>
        <w:t xml:space="preserve"> </w:t>
      </w:r>
      <w:r>
        <w:t>= 570</w:t>
      </w:r>
      <w:r w:rsidRPr="0053697B">
        <w:t xml:space="preserve"> </w:t>
      </w:r>
      <w:r>
        <w:t xml:space="preserve">кНм, изгибающий момент </w:t>
      </w:r>
    </w:p>
    <w:p w14:paraId="5B7540C2" w14:textId="77777777" w:rsidR="00F6170A" w:rsidRDefault="00F6170A" w:rsidP="001C5EFF">
      <w:r>
        <w:t>Требуется проверить прочность сечения</w:t>
      </w:r>
    </w:p>
    <w:p w14:paraId="1C5D00E6" w14:textId="577A439E" w:rsidR="00F6170A" w:rsidRPr="00517072" w:rsidRDefault="00F6170A" w:rsidP="00517072">
      <w:pPr>
        <w:rPr>
          <w:lang w:val="en-US"/>
        </w:rPr>
      </w:pPr>
      <w:r>
        <w:t>Вв</w:t>
      </w:r>
      <w:r w:rsidR="00517072">
        <w:t xml:space="preserve">од исходных данных в </w:t>
      </w:r>
      <w:r w:rsidR="00517072">
        <w:rPr>
          <w:lang w:val="en-US"/>
        </w:rPr>
        <w:t>StructureHelper</w:t>
      </w:r>
    </w:p>
    <w:p w14:paraId="6B2171DC" w14:textId="77777777" w:rsidR="00F6170A" w:rsidRDefault="00F6170A" w:rsidP="00517072">
      <w:pPr>
        <w:pStyle w:val="af0"/>
      </w:pPr>
      <w:r w:rsidRPr="00D961B3">
        <w:rPr>
          <w:noProof/>
        </w:rPr>
        <w:lastRenderedPageBreak/>
        <w:drawing>
          <wp:inline distT="0" distB="0" distL="0" distR="0" wp14:anchorId="6BBA5E2E" wp14:editId="46C90261">
            <wp:extent cx="2381582" cy="435353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3F1D" w14:textId="00154AA2" w:rsidR="00517072" w:rsidRPr="00BB42D7" w:rsidRDefault="00517072" w:rsidP="00517072">
      <w:pPr>
        <w:pStyle w:val="ae"/>
      </w:pPr>
      <w:bookmarkStart w:id="59" w:name="_Toc190963779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45</w:t>
        </w:r>
      </w:fldSimple>
      <w:r w:rsidRPr="00BB42D7">
        <w:t xml:space="preserve">. </w:t>
      </w:r>
      <w:r>
        <w:t>Поперечное сечение элемента</w:t>
      </w:r>
      <w:bookmarkEnd w:id="59"/>
    </w:p>
    <w:p w14:paraId="636F2D3E" w14:textId="7D3C4107" w:rsidR="00F6170A" w:rsidRDefault="00F6170A" w:rsidP="00517072">
      <w:r>
        <w:t>Зададим материал для бетона.</w:t>
      </w:r>
    </w:p>
    <w:p w14:paraId="7984B677" w14:textId="77777777" w:rsidR="00F6170A" w:rsidRDefault="00F6170A" w:rsidP="00517072">
      <w:pPr>
        <w:pStyle w:val="af0"/>
      </w:pPr>
      <w:r w:rsidRPr="00D961B3">
        <w:rPr>
          <w:noProof/>
        </w:rPr>
        <w:drawing>
          <wp:inline distT="0" distB="0" distL="0" distR="0" wp14:anchorId="30806CD9" wp14:editId="286D216D">
            <wp:extent cx="3191320" cy="343900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1828" w14:textId="29005384" w:rsidR="00517072" w:rsidRPr="00517072" w:rsidRDefault="00517072" w:rsidP="00517072">
      <w:pPr>
        <w:pStyle w:val="ae"/>
      </w:pPr>
      <w:bookmarkStart w:id="60" w:name="_Toc190963780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46</w:t>
        </w:r>
      </w:fldSimple>
      <w:r w:rsidRPr="00BB42D7">
        <w:t xml:space="preserve">. </w:t>
      </w:r>
      <w:r>
        <w:t>Материал бетона</w:t>
      </w:r>
      <w:bookmarkEnd w:id="60"/>
    </w:p>
    <w:p w14:paraId="49B724E8" w14:textId="2C87E308" w:rsidR="00F6170A" w:rsidRDefault="00F6170A" w:rsidP="00517072">
      <w:r>
        <w:t xml:space="preserve">Зададим </w:t>
      </w:r>
      <w:r w:rsidR="00517072">
        <w:t>материал для арматуры</w:t>
      </w:r>
    </w:p>
    <w:p w14:paraId="120FAA42" w14:textId="77777777" w:rsidR="00F6170A" w:rsidRDefault="00F6170A" w:rsidP="00517072">
      <w:pPr>
        <w:pStyle w:val="af0"/>
      </w:pPr>
      <w:r w:rsidRPr="00D961B3">
        <w:rPr>
          <w:noProof/>
        </w:rPr>
        <w:lastRenderedPageBreak/>
        <w:drawing>
          <wp:inline distT="0" distB="0" distL="0" distR="0" wp14:anchorId="2C1B8D34" wp14:editId="7DA8126F">
            <wp:extent cx="2867425" cy="338184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C126" w14:textId="5A69C48B" w:rsidR="00517072" w:rsidRPr="00BB42D7" w:rsidRDefault="00517072" w:rsidP="00517072">
      <w:pPr>
        <w:pStyle w:val="ae"/>
      </w:pPr>
      <w:bookmarkStart w:id="61" w:name="_Toc190963781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47</w:t>
        </w:r>
      </w:fldSimple>
      <w:r w:rsidRPr="00BB42D7">
        <w:t xml:space="preserve">. </w:t>
      </w:r>
      <w:r>
        <w:t>Материал арматуры</w:t>
      </w:r>
      <w:bookmarkEnd w:id="61"/>
    </w:p>
    <w:p w14:paraId="5CE408EA" w14:textId="77777777" w:rsidR="00F6170A" w:rsidRPr="004E5A29" w:rsidRDefault="00F6170A" w:rsidP="00517072">
      <w:r>
        <w:t xml:space="preserve">Зададим комбинацию нагрузок </w:t>
      </w:r>
    </w:p>
    <w:p w14:paraId="5AD32E87" w14:textId="77777777" w:rsidR="00F6170A" w:rsidRDefault="00F6170A" w:rsidP="006E1854">
      <w:pPr>
        <w:pStyle w:val="af0"/>
        <w:rPr>
          <w:lang w:val="en-GB"/>
        </w:rPr>
      </w:pPr>
      <w:r w:rsidRPr="00D961B3">
        <w:rPr>
          <w:noProof/>
        </w:rPr>
        <w:drawing>
          <wp:inline distT="0" distB="0" distL="0" distR="0" wp14:anchorId="2E4DBA03" wp14:editId="33D8233D">
            <wp:extent cx="3353268" cy="27435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38E9" w14:textId="20CB99A4" w:rsidR="00517072" w:rsidRPr="00BB42D7" w:rsidRDefault="00517072" w:rsidP="00517072">
      <w:pPr>
        <w:pStyle w:val="ae"/>
      </w:pPr>
      <w:bookmarkStart w:id="62" w:name="_Toc190963782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48</w:t>
        </w:r>
      </w:fldSimple>
      <w:r w:rsidRPr="00BB42D7">
        <w:t xml:space="preserve">. </w:t>
      </w:r>
      <w:r w:rsidR="006E1854">
        <w:t>Ввод данных по загружению</w:t>
      </w:r>
      <w:bookmarkEnd w:id="62"/>
    </w:p>
    <w:p w14:paraId="37E0B139" w14:textId="77777777" w:rsidR="00F6170A" w:rsidRPr="00401FD3" w:rsidRDefault="00F6170A" w:rsidP="006E1854">
      <w:r>
        <w:t>Зададим предварительное напряжение растянутой арматуре. В программе предварительное напряжение задается через относительные деформации см. рис 4.</w:t>
      </w:r>
    </w:p>
    <w:p w14:paraId="41FBB7C4" w14:textId="77777777" w:rsidR="00F6170A" w:rsidRPr="00401FD3" w:rsidRDefault="00F6170A" w:rsidP="006E1854">
      <w:r>
        <w:t xml:space="preserve"> ε = σ / </w:t>
      </w:r>
      <w:r>
        <w:rPr>
          <w:lang w:val="en-GB"/>
        </w:rPr>
        <w:t>E</w:t>
      </w:r>
      <w:r w:rsidRPr="00401FD3">
        <w:t xml:space="preserve"> </w:t>
      </w:r>
    </w:p>
    <w:p w14:paraId="70C5AECB" w14:textId="77777777" w:rsidR="00F6170A" w:rsidRPr="00401FD3" w:rsidRDefault="00F6170A" w:rsidP="006E1854">
      <w:r>
        <w:t>0,0022 = 440</w:t>
      </w:r>
      <w:r w:rsidRPr="00401FD3">
        <w:t xml:space="preserve"> </w:t>
      </w:r>
      <w:r>
        <w:t>МПа / 200000 МПа</w:t>
      </w:r>
    </w:p>
    <w:p w14:paraId="00E569B3" w14:textId="77777777" w:rsidR="00F6170A" w:rsidRPr="00CC02E6" w:rsidRDefault="00F6170A" w:rsidP="006E1854">
      <w:pPr>
        <w:pStyle w:val="af0"/>
      </w:pPr>
      <w:r w:rsidRPr="00D961B3">
        <w:rPr>
          <w:noProof/>
        </w:rPr>
        <w:lastRenderedPageBreak/>
        <w:drawing>
          <wp:inline distT="0" distB="0" distL="0" distR="0" wp14:anchorId="68D4A297" wp14:editId="05CC98D4">
            <wp:extent cx="2905530" cy="43630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5498" w14:textId="322E3CB3" w:rsidR="006E1854" w:rsidRPr="00BB42D7" w:rsidRDefault="006E1854" w:rsidP="006E1854">
      <w:pPr>
        <w:pStyle w:val="ae"/>
      </w:pPr>
      <w:bookmarkStart w:id="63" w:name="_Toc190963783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49</w:t>
        </w:r>
      </w:fldSimple>
      <w:r w:rsidRPr="00BB42D7">
        <w:t xml:space="preserve">. </w:t>
      </w:r>
      <w:r>
        <w:t>Ввод предварительного напряжения</w:t>
      </w:r>
      <w:bookmarkEnd w:id="63"/>
    </w:p>
    <w:p w14:paraId="7AC15E52" w14:textId="77777777" w:rsidR="00F6170A" w:rsidRPr="002C7759" w:rsidRDefault="00F6170A" w:rsidP="006E1854">
      <w:r>
        <w:t xml:space="preserve">Результат расчета </w:t>
      </w:r>
    </w:p>
    <w:p w14:paraId="7ABED19A" w14:textId="77777777" w:rsidR="00F6170A" w:rsidRDefault="00F6170A" w:rsidP="006E1854">
      <w:r>
        <w:t xml:space="preserve">Прочность не обеспечена </w:t>
      </w:r>
    </w:p>
    <w:p w14:paraId="7E1D24F7" w14:textId="77777777" w:rsidR="00F6170A" w:rsidRDefault="00F6170A" w:rsidP="006E1854">
      <w:pPr>
        <w:pStyle w:val="af0"/>
      </w:pPr>
      <w:r w:rsidRPr="00D961B3">
        <w:rPr>
          <w:noProof/>
        </w:rPr>
        <w:drawing>
          <wp:inline distT="0" distB="0" distL="0" distR="0" wp14:anchorId="692EC339" wp14:editId="150FC34D">
            <wp:extent cx="6029960" cy="1369060"/>
            <wp:effectExtent l="0" t="0" r="889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DB83" w14:textId="2E9B50EC" w:rsidR="006E1854" w:rsidRPr="00BB42D7" w:rsidRDefault="006E1854" w:rsidP="006E1854">
      <w:pPr>
        <w:pStyle w:val="ae"/>
      </w:pPr>
      <w:bookmarkStart w:id="64" w:name="_Toc190963784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50</w:t>
        </w:r>
      </w:fldSimple>
      <w:r w:rsidRPr="00BB42D7">
        <w:t xml:space="preserve">. </w:t>
      </w:r>
      <w:r>
        <w:t>Результат расчета</w:t>
      </w:r>
      <w:bookmarkEnd w:id="64"/>
    </w:p>
    <w:p w14:paraId="06D9822F" w14:textId="77777777" w:rsidR="00F6170A" w:rsidRDefault="00F6170A" w:rsidP="006E1854">
      <w:r>
        <w:t xml:space="preserve">Найдем </w:t>
      </w:r>
      <w:r>
        <w:rPr>
          <w:lang w:val="en-US"/>
        </w:rPr>
        <w:t>Mult</w:t>
      </w:r>
      <w:r w:rsidRPr="00D961B3">
        <w:t xml:space="preserve"> </w:t>
      </w:r>
      <w:r>
        <w:t>для данного сечения, зададим более точный шаг для понимания предельного момента.</w:t>
      </w:r>
    </w:p>
    <w:p w14:paraId="6163FEFE" w14:textId="77777777" w:rsidR="00F6170A" w:rsidRDefault="00F6170A" w:rsidP="006E1854">
      <w:pPr>
        <w:pStyle w:val="af0"/>
      </w:pPr>
      <w:r w:rsidRPr="007E071E">
        <w:rPr>
          <w:noProof/>
        </w:rPr>
        <w:lastRenderedPageBreak/>
        <w:drawing>
          <wp:inline distT="0" distB="0" distL="0" distR="0" wp14:anchorId="3AAED607" wp14:editId="18C422FD">
            <wp:extent cx="4486901" cy="24768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0020" w14:textId="32D41118" w:rsidR="006E1854" w:rsidRPr="00BB42D7" w:rsidRDefault="006E1854" w:rsidP="006E1854">
      <w:pPr>
        <w:pStyle w:val="ae"/>
      </w:pPr>
      <w:bookmarkStart w:id="65" w:name="_Toc190963785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51</w:t>
        </w:r>
      </w:fldSimple>
      <w:r w:rsidRPr="00BB42D7">
        <w:t xml:space="preserve">. </w:t>
      </w:r>
      <w:r>
        <w:t>Вычисление предельного момента по шагам</w:t>
      </w:r>
      <w:bookmarkEnd w:id="65"/>
    </w:p>
    <w:p w14:paraId="6B292FCA" w14:textId="77777777" w:rsidR="00F6170A" w:rsidRDefault="00F6170A" w:rsidP="006E1854">
      <w:pPr>
        <w:pStyle w:val="af0"/>
      </w:pPr>
      <w:r w:rsidRPr="007E071E">
        <w:rPr>
          <w:noProof/>
        </w:rPr>
        <w:drawing>
          <wp:inline distT="0" distB="0" distL="0" distR="0" wp14:anchorId="4F9EA023" wp14:editId="377EF85C">
            <wp:extent cx="6029960" cy="449834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4E8C" w14:textId="4F2B4054" w:rsidR="00F6170A" w:rsidRPr="006E1854" w:rsidRDefault="006E1854" w:rsidP="006E1854">
      <w:pPr>
        <w:pStyle w:val="ae"/>
        <w:rPr>
          <w:sz w:val="28"/>
          <w:szCs w:val="28"/>
        </w:rPr>
      </w:pPr>
      <w:bookmarkStart w:id="66" w:name="_Toc190963786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52</w:t>
        </w:r>
      </w:fldSimple>
      <w:r w:rsidRPr="006E1854">
        <w:t xml:space="preserve">. </w:t>
      </w:r>
      <w:r>
        <w:t>Определение максимального значения усилий, при которых прочность обеспечена</w:t>
      </w:r>
      <w:bookmarkEnd w:id="66"/>
    </w:p>
    <w:p w14:paraId="6E05865F" w14:textId="77777777" w:rsidR="00F6170A" w:rsidRDefault="00F6170A" w:rsidP="006E1854">
      <w:r>
        <w:t xml:space="preserve">Сравнение результатов расчета </w:t>
      </w:r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4438"/>
        <w:gridCol w:w="1524"/>
        <w:gridCol w:w="1987"/>
        <w:gridCol w:w="2090"/>
      </w:tblGrid>
      <w:tr w:rsidR="00F6170A" w14:paraId="1761C480" w14:textId="77777777" w:rsidTr="006E1854">
        <w:trPr>
          <w:trHeight w:val="538"/>
        </w:trPr>
        <w:tc>
          <w:tcPr>
            <w:tcW w:w="4438" w:type="dxa"/>
            <w:vAlign w:val="center"/>
          </w:tcPr>
          <w:p w14:paraId="6500E731" w14:textId="77777777" w:rsidR="00F6170A" w:rsidRDefault="00F6170A" w:rsidP="006E1854">
            <w:pPr>
              <w:ind w:firstLine="0"/>
            </w:pPr>
            <w:r>
              <w:t>Параметр</w:t>
            </w:r>
          </w:p>
        </w:tc>
        <w:tc>
          <w:tcPr>
            <w:tcW w:w="1524" w:type="dxa"/>
            <w:vAlign w:val="center"/>
          </w:tcPr>
          <w:p w14:paraId="6EB2263A" w14:textId="77777777" w:rsidR="00F6170A" w:rsidRDefault="00F6170A" w:rsidP="006E1854">
            <w:pPr>
              <w:ind w:firstLine="0"/>
            </w:pPr>
            <w:r>
              <w:t>Ед. изм</w:t>
            </w:r>
          </w:p>
        </w:tc>
        <w:tc>
          <w:tcPr>
            <w:tcW w:w="1987" w:type="dxa"/>
            <w:vAlign w:val="center"/>
          </w:tcPr>
          <w:p w14:paraId="437180B2" w14:textId="77777777" w:rsidR="00F6170A" w:rsidRDefault="00F6170A" w:rsidP="006E1854">
            <w:pPr>
              <w:ind w:firstLine="0"/>
            </w:pPr>
            <w:r>
              <w:t>Пособие</w:t>
            </w:r>
          </w:p>
        </w:tc>
        <w:tc>
          <w:tcPr>
            <w:tcW w:w="2090" w:type="dxa"/>
            <w:vAlign w:val="center"/>
          </w:tcPr>
          <w:p w14:paraId="74630FCB" w14:textId="77777777" w:rsidR="00F6170A" w:rsidRDefault="00F6170A" w:rsidP="006E1854">
            <w:pPr>
              <w:ind w:firstLine="0"/>
            </w:pPr>
            <w:r>
              <w:t>Расчетная программа</w:t>
            </w:r>
          </w:p>
        </w:tc>
      </w:tr>
      <w:tr w:rsidR="00F6170A" w14:paraId="571E1C9A" w14:textId="77777777" w:rsidTr="006E1854">
        <w:trPr>
          <w:trHeight w:val="261"/>
        </w:trPr>
        <w:tc>
          <w:tcPr>
            <w:tcW w:w="4438" w:type="dxa"/>
            <w:vAlign w:val="center"/>
          </w:tcPr>
          <w:p w14:paraId="1CBC2FC1" w14:textId="77777777" w:rsidR="00F6170A" w:rsidRDefault="00F6170A" w:rsidP="006E1854">
            <w:pPr>
              <w:ind w:firstLine="0"/>
            </w:pPr>
            <w:r>
              <w:t xml:space="preserve">Несущая способность элемента </w:t>
            </w:r>
          </w:p>
        </w:tc>
        <w:tc>
          <w:tcPr>
            <w:tcW w:w="1524" w:type="dxa"/>
            <w:vAlign w:val="center"/>
          </w:tcPr>
          <w:p w14:paraId="7A80BD00" w14:textId="77777777" w:rsidR="00F6170A" w:rsidRDefault="00F6170A" w:rsidP="006E1854">
            <w:pPr>
              <w:ind w:firstLine="0"/>
              <w:jc w:val="center"/>
            </w:pPr>
            <w:r>
              <w:t>кНм</w:t>
            </w:r>
          </w:p>
        </w:tc>
        <w:tc>
          <w:tcPr>
            <w:tcW w:w="1987" w:type="dxa"/>
            <w:vAlign w:val="center"/>
          </w:tcPr>
          <w:p w14:paraId="37DFAA8D" w14:textId="77777777" w:rsidR="00F6170A" w:rsidRDefault="00F6170A" w:rsidP="006E1854">
            <w:pPr>
              <w:ind w:firstLine="0"/>
              <w:jc w:val="center"/>
            </w:pPr>
            <w:r>
              <w:t>539,5</w:t>
            </w:r>
          </w:p>
        </w:tc>
        <w:tc>
          <w:tcPr>
            <w:tcW w:w="2090" w:type="dxa"/>
            <w:vAlign w:val="center"/>
          </w:tcPr>
          <w:p w14:paraId="1A9EBF50" w14:textId="77777777" w:rsidR="00F6170A" w:rsidRDefault="00F6170A" w:rsidP="006E1854">
            <w:pPr>
              <w:ind w:firstLine="0"/>
              <w:jc w:val="center"/>
            </w:pPr>
            <w:r>
              <w:t>533,52 / -1.11%</w:t>
            </w:r>
          </w:p>
        </w:tc>
      </w:tr>
      <w:tr w:rsidR="00F6170A" w14:paraId="24AF0372" w14:textId="77777777" w:rsidTr="006E1854">
        <w:trPr>
          <w:trHeight w:val="268"/>
        </w:trPr>
        <w:tc>
          <w:tcPr>
            <w:tcW w:w="4438" w:type="dxa"/>
            <w:vAlign w:val="center"/>
          </w:tcPr>
          <w:p w14:paraId="393C3728" w14:textId="77777777" w:rsidR="00F6170A" w:rsidRDefault="00F6170A" w:rsidP="006E1854">
            <w:pPr>
              <w:ind w:firstLine="0"/>
            </w:pPr>
            <w:r>
              <w:t>Прочность</w:t>
            </w:r>
          </w:p>
        </w:tc>
        <w:tc>
          <w:tcPr>
            <w:tcW w:w="1524" w:type="dxa"/>
            <w:vAlign w:val="center"/>
          </w:tcPr>
          <w:p w14:paraId="561CD2FF" w14:textId="77777777" w:rsidR="00F6170A" w:rsidRDefault="00F6170A" w:rsidP="006E1854">
            <w:pPr>
              <w:ind w:firstLine="0"/>
              <w:jc w:val="center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2AD755D5" w14:textId="77777777" w:rsidR="00F6170A" w:rsidRDefault="00F6170A" w:rsidP="006E1854">
            <w:pPr>
              <w:ind w:firstLine="0"/>
              <w:jc w:val="center"/>
            </w:pPr>
            <w:r>
              <w:t>Не обеспечена</w:t>
            </w:r>
          </w:p>
        </w:tc>
        <w:tc>
          <w:tcPr>
            <w:tcW w:w="2090" w:type="dxa"/>
            <w:vAlign w:val="center"/>
          </w:tcPr>
          <w:p w14:paraId="22049403" w14:textId="77777777" w:rsidR="00F6170A" w:rsidRDefault="00F6170A" w:rsidP="006E1854">
            <w:pPr>
              <w:ind w:firstLine="0"/>
              <w:jc w:val="center"/>
            </w:pPr>
            <w:r>
              <w:t>Не обеспечена</w:t>
            </w:r>
          </w:p>
        </w:tc>
      </w:tr>
    </w:tbl>
    <w:p w14:paraId="02F078C0" w14:textId="7B5E85B5" w:rsidR="00E654F6" w:rsidRDefault="00E654F6" w:rsidP="00E654F6"/>
    <w:p w14:paraId="743C73BA" w14:textId="5D4D12EC" w:rsidR="001C25B4" w:rsidRDefault="001C25B4" w:rsidP="001C25B4">
      <w:pPr>
        <w:pStyle w:val="4"/>
      </w:pPr>
      <w:bookmarkStart w:id="67" w:name="_Toc190963723"/>
      <w:r>
        <w:lastRenderedPageBreak/>
        <w:t>Расчет балки прямоугольного сечения</w:t>
      </w:r>
      <w:bookmarkEnd w:id="67"/>
    </w:p>
    <w:p w14:paraId="0DFA5BD7" w14:textId="7568EBCC" w:rsidR="001C25B4" w:rsidRDefault="001C25B4" w:rsidP="001C25B4">
      <w:r>
        <w:t>Подготовлено: Пономаренко А.В., 2025</w:t>
      </w:r>
    </w:p>
    <w:p w14:paraId="58A1FC14" w14:textId="4F8A7C1D" w:rsidR="001C25B4" w:rsidRPr="001C5EFF" w:rsidRDefault="001C25B4" w:rsidP="001C25B4">
      <w:pPr>
        <w:rPr>
          <w:lang w:val="en-US"/>
        </w:rPr>
      </w:pPr>
      <w:r>
        <w:t>Файл: 2_</w:t>
      </w:r>
      <w:r>
        <w:rPr>
          <w:lang w:val="en-US"/>
        </w:rPr>
        <w:t>ex_</w:t>
      </w:r>
      <w:r>
        <w:t>03</w:t>
      </w:r>
      <w:r>
        <w:rPr>
          <w:lang w:val="en-US"/>
        </w:rPr>
        <w:t>.shpj</w:t>
      </w:r>
    </w:p>
    <w:p w14:paraId="4DA63BD8" w14:textId="39166929" w:rsidR="001C25B4" w:rsidRPr="001C25B4" w:rsidRDefault="001C25B4" w:rsidP="001C25B4">
      <w:pPr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>
        <w:t>Источник</w:t>
      </w:r>
      <w:r w:rsidRPr="007E071E">
        <w:t xml:space="preserve">: </w:t>
      </w:r>
      <w:r>
        <w:rPr>
          <w:lang w:val="en-US"/>
        </w:rPr>
        <w:t>[2]</w:t>
      </w:r>
      <w:r>
        <w:t>, пример расчета - №</w:t>
      </w:r>
      <w:r>
        <w:rPr>
          <w:lang w:val="en-US"/>
        </w:rPr>
        <w:t>3</w:t>
      </w:r>
    </w:p>
    <w:p w14:paraId="7D52A98D" w14:textId="77777777" w:rsidR="001C25B4" w:rsidRPr="005A38CF" w:rsidRDefault="001C25B4" w:rsidP="001C25B4">
      <w:pPr>
        <w:rPr>
          <w:lang w:eastAsia="ru-RU"/>
        </w:rPr>
      </w:pPr>
      <w:r>
        <w:rPr>
          <w:lang w:eastAsia="ru-RU"/>
        </w:rPr>
        <w:t>Исходные данные</w:t>
      </w:r>
      <w:r w:rsidRPr="0053697B">
        <w:rPr>
          <w:lang w:eastAsia="ru-RU"/>
        </w:rPr>
        <w:t xml:space="preserve">: </w:t>
      </w:r>
      <w:r>
        <w:rPr>
          <w:lang w:eastAsia="ru-RU"/>
        </w:rPr>
        <w:t xml:space="preserve">Железобетонный элемент прямоугольного сечения с размерами </w:t>
      </w:r>
      <w:r w:rsidRPr="005A38CF">
        <w:rPr>
          <w:lang w:eastAsia="ru-RU"/>
        </w:rPr>
        <w:t xml:space="preserve">b = 300 </w:t>
      </w:r>
      <w:r>
        <w:rPr>
          <w:lang w:eastAsia="ru-RU"/>
        </w:rPr>
        <w:t xml:space="preserve">мм, </w:t>
      </w:r>
      <w:r>
        <w:rPr>
          <w:lang w:val="en-US" w:eastAsia="ru-RU"/>
        </w:rPr>
        <w:t>h</w:t>
      </w:r>
      <w:r w:rsidRPr="005A38CF">
        <w:rPr>
          <w:lang w:eastAsia="ru-RU"/>
        </w:rPr>
        <w:t xml:space="preserve"> = </w:t>
      </w:r>
      <w:r>
        <w:rPr>
          <w:lang w:eastAsia="ru-RU"/>
        </w:rPr>
        <w:t xml:space="preserve">700 мм, </w:t>
      </w:r>
      <w:r>
        <w:rPr>
          <w:lang w:val="en-US" w:eastAsia="ru-RU"/>
        </w:rPr>
        <w:t>a</w:t>
      </w:r>
      <w:r w:rsidRPr="005A38CF">
        <w:rPr>
          <w:lang w:eastAsia="ru-RU"/>
        </w:rPr>
        <w:t xml:space="preserve"> = </w:t>
      </w:r>
      <w:r>
        <w:rPr>
          <w:lang w:eastAsia="ru-RU"/>
        </w:rPr>
        <w:t xml:space="preserve">60 мм, </w:t>
      </w:r>
      <w:r>
        <w:rPr>
          <w:lang w:val="en-US" w:eastAsia="ru-RU"/>
        </w:rPr>
        <w:t>a</w:t>
      </w:r>
      <w:r w:rsidRPr="005A38CF">
        <w:rPr>
          <w:lang w:eastAsia="ru-RU"/>
        </w:rPr>
        <w:t xml:space="preserve">’ = </w:t>
      </w:r>
      <w:r>
        <w:rPr>
          <w:lang w:eastAsia="ru-RU"/>
        </w:rPr>
        <w:t>30 мм</w:t>
      </w:r>
    </w:p>
    <w:p w14:paraId="673F8F7D" w14:textId="77777777" w:rsidR="001C25B4" w:rsidRPr="0053697B" w:rsidRDefault="001C25B4" w:rsidP="001C25B4">
      <w:pPr>
        <w:rPr>
          <w:lang w:eastAsia="ru-RU"/>
        </w:rPr>
      </w:pPr>
      <w:r>
        <w:rPr>
          <w:lang w:eastAsia="ru-RU"/>
        </w:rPr>
        <w:t>Бетон тяжелый класса прочности на сжатие В30</w:t>
      </w:r>
      <w:r w:rsidRPr="0053697B">
        <w:rPr>
          <w:lang w:eastAsia="ru-RU"/>
        </w:rPr>
        <w:t>;</w:t>
      </w:r>
    </w:p>
    <w:p w14:paraId="0C70A5A0" w14:textId="77777777" w:rsidR="001C25B4" w:rsidRPr="009E5250" w:rsidRDefault="001C25B4" w:rsidP="001C25B4">
      <w:pPr>
        <w:rPr>
          <w:lang w:eastAsia="ru-RU"/>
        </w:rPr>
      </w:pPr>
      <w:r>
        <w:rPr>
          <w:lang w:eastAsia="ru-RU"/>
        </w:rPr>
        <w:t>Ненапрягаемая арматура в растянутой зоне 2</w:t>
      </w:r>
      <w:r w:rsidRPr="0053697B">
        <w:rPr>
          <w:lang w:eastAsia="ru-RU"/>
        </w:rPr>
        <w:t>Ø1</w:t>
      </w:r>
      <w:r>
        <w:rPr>
          <w:lang w:eastAsia="ru-RU"/>
        </w:rPr>
        <w:t>0</w:t>
      </w:r>
      <w:r w:rsidRPr="0053697B">
        <w:rPr>
          <w:lang w:eastAsia="ru-RU"/>
        </w:rPr>
        <w:t xml:space="preserve"> </w:t>
      </w:r>
      <w:r>
        <w:rPr>
          <w:lang w:eastAsia="ru-RU"/>
        </w:rPr>
        <w:t>Ан600С</w:t>
      </w:r>
      <w:r w:rsidRPr="009E5250">
        <w:rPr>
          <w:lang w:eastAsia="ru-RU"/>
        </w:rPr>
        <w:t>;</w:t>
      </w:r>
    </w:p>
    <w:p w14:paraId="588E9E3A" w14:textId="77777777" w:rsidR="001C25B4" w:rsidRDefault="001C25B4" w:rsidP="001C25B4">
      <w:pPr>
        <w:rPr>
          <w:lang w:eastAsia="ru-RU"/>
        </w:rPr>
      </w:pPr>
      <w:r>
        <w:rPr>
          <w:lang w:eastAsia="ru-RU"/>
        </w:rPr>
        <w:t>Напрягаемая арматура в растянутой зоне 4</w:t>
      </w:r>
      <w:r w:rsidRPr="0053697B">
        <w:rPr>
          <w:lang w:eastAsia="ru-RU"/>
        </w:rPr>
        <w:t>Ø</w:t>
      </w:r>
      <w:r>
        <w:rPr>
          <w:lang w:eastAsia="ru-RU"/>
        </w:rPr>
        <w:t>32</w:t>
      </w:r>
      <w:r w:rsidRPr="0053697B">
        <w:rPr>
          <w:lang w:eastAsia="ru-RU"/>
        </w:rPr>
        <w:t xml:space="preserve"> </w:t>
      </w:r>
      <w:r>
        <w:rPr>
          <w:lang w:eastAsia="ru-RU"/>
        </w:rPr>
        <w:t>Ан600С</w:t>
      </w:r>
      <w:r w:rsidRPr="009E5250">
        <w:rPr>
          <w:lang w:eastAsia="ru-RU"/>
        </w:rPr>
        <w:t>;</w:t>
      </w:r>
    </w:p>
    <w:p w14:paraId="7258EC43" w14:textId="77777777" w:rsidR="001C25B4" w:rsidRPr="005A38CF" w:rsidRDefault="001C25B4" w:rsidP="001C25B4">
      <w:pPr>
        <w:rPr>
          <w:lang w:eastAsia="ru-RU"/>
        </w:rPr>
      </w:pPr>
      <w:r>
        <w:rPr>
          <w:lang w:eastAsia="ru-RU"/>
        </w:rPr>
        <w:t>Ненапрягаемая арматура в сжатой зоне 2</w:t>
      </w:r>
      <w:r w:rsidRPr="0053697B">
        <w:rPr>
          <w:lang w:eastAsia="ru-RU"/>
        </w:rPr>
        <w:t>Ø1</w:t>
      </w:r>
      <w:r>
        <w:rPr>
          <w:lang w:eastAsia="ru-RU"/>
        </w:rPr>
        <w:t>6</w:t>
      </w:r>
      <w:r w:rsidRPr="0053697B">
        <w:rPr>
          <w:lang w:eastAsia="ru-RU"/>
        </w:rPr>
        <w:t xml:space="preserve"> </w:t>
      </w:r>
      <w:r>
        <w:rPr>
          <w:lang w:eastAsia="ru-RU"/>
        </w:rPr>
        <w:t>Ан600С</w:t>
      </w:r>
      <w:r w:rsidRPr="009E5250">
        <w:rPr>
          <w:lang w:eastAsia="ru-RU"/>
        </w:rPr>
        <w:t>;</w:t>
      </w:r>
    </w:p>
    <w:p w14:paraId="586CB455" w14:textId="77777777" w:rsidR="001C25B4" w:rsidRPr="009E5250" w:rsidRDefault="001C25B4" w:rsidP="001C25B4">
      <w:pPr>
        <w:rPr>
          <w:lang w:eastAsia="ru-RU"/>
        </w:rPr>
      </w:pPr>
      <w:r>
        <w:rPr>
          <w:lang w:eastAsia="ru-RU"/>
        </w:rPr>
        <w:t>Предварительное напряжение с учетом всех потерь σ</w:t>
      </w:r>
      <w:r w:rsidRPr="009E5250">
        <w:rPr>
          <w:vertAlign w:val="subscript"/>
          <w:lang w:val="en-GB" w:eastAsia="ru-RU"/>
        </w:rPr>
        <w:t>sp</w:t>
      </w:r>
      <w:r w:rsidRPr="009E5250">
        <w:rPr>
          <w:vertAlign w:val="subscript"/>
          <w:lang w:eastAsia="ru-RU"/>
        </w:rPr>
        <w:t xml:space="preserve"> </w:t>
      </w:r>
      <w:r>
        <w:rPr>
          <w:lang w:eastAsia="ru-RU"/>
        </w:rPr>
        <w:t>= 485</w:t>
      </w:r>
      <w:r w:rsidRPr="009E5250">
        <w:rPr>
          <w:lang w:eastAsia="ru-RU"/>
        </w:rPr>
        <w:t xml:space="preserve"> </w:t>
      </w:r>
      <w:r>
        <w:rPr>
          <w:lang w:eastAsia="ru-RU"/>
        </w:rPr>
        <w:t>МПа.</w:t>
      </w:r>
    </w:p>
    <w:p w14:paraId="3DAF8B94" w14:textId="77777777" w:rsidR="001C25B4" w:rsidRDefault="001C25B4" w:rsidP="001C25B4">
      <w:pPr>
        <w:rPr>
          <w:lang w:eastAsia="ru-RU"/>
        </w:rPr>
      </w:pPr>
      <w:r>
        <w:rPr>
          <w:lang w:eastAsia="ru-RU"/>
        </w:rPr>
        <w:t>Усилия</w:t>
      </w:r>
      <w:r w:rsidRPr="0053697B">
        <w:rPr>
          <w:lang w:eastAsia="ru-RU"/>
        </w:rPr>
        <w:t>:</w:t>
      </w:r>
    </w:p>
    <w:p w14:paraId="128A930C" w14:textId="77777777" w:rsidR="001C25B4" w:rsidRDefault="001C25B4" w:rsidP="001C25B4">
      <w:pPr>
        <w:rPr>
          <w:lang w:eastAsia="ru-RU"/>
        </w:rPr>
      </w:pPr>
      <w:r>
        <w:rPr>
          <w:lang w:val="en-GB" w:eastAsia="ru-RU"/>
        </w:rPr>
        <w:t>M</w:t>
      </w:r>
      <w:r w:rsidRPr="0053697B">
        <w:rPr>
          <w:vertAlign w:val="subscript"/>
          <w:lang w:val="en-GB" w:eastAsia="ru-RU"/>
        </w:rPr>
        <w:t>sh</w:t>
      </w:r>
      <w:r w:rsidRPr="0053697B">
        <w:rPr>
          <w:vertAlign w:val="subscript"/>
          <w:lang w:eastAsia="ru-RU"/>
        </w:rPr>
        <w:t xml:space="preserve"> </w:t>
      </w:r>
      <w:r>
        <w:rPr>
          <w:lang w:eastAsia="ru-RU"/>
        </w:rPr>
        <w:t>= 790</w:t>
      </w:r>
      <w:r w:rsidRPr="0053697B">
        <w:rPr>
          <w:lang w:eastAsia="ru-RU"/>
        </w:rPr>
        <w:t xml:space="preserve"> </w:t>
      </w:r>
      <w:r>
        <w:rPr>
          <w:lang w:eastAsia="ru-RU"/>
        </w:rPr>
        <w:t xml:space="preserve">кНм, полный изгибающий момент </w:t>
      </w:r>
    </w:p>
    <w:p w14:paraId="6937E483" w14:textId="77777777" w:rsidR="001C25B4" w:rsidRPr="0053697B" w:rsidRDefault="001C25B4" w:rsidP="001C25B4">
      <w:pPr>
        <w:rPr>
          <w:lang w:eastAsia="ru-RU"/>
        </w:rPr>
      </w:pPr>
      <w:r>
        <w:rPr>
          <w:lang w:val="en-GB" w:eastAsia="ru-RU"/>
        </w:rPr>
        <w:t>M</w:t>
      </w:r>
      <w:r w:rsidRPr="0053697B">
        <w:rPr>
          <w:vertAlign w:val="subscript"/>
          <w:lang w:val="en-GB" w:eastAsia="ru-RU"/>
        </w:rPr>
        <w:t>l</w:t>
      </w:r>
      <w:r w:rsidRPr="0053697B">
        <w:rPr>
          <w:vertAlign w:val="subscript"/>
          <w:lang w:eastAsia="ru-RU"/>
        </w:rPr>
        <w:t xml:space="preserve">  </w:t>
      </w:r>
      <w:r w:rsidRPr="0053697B">
        <w:rPr>
          <w:lang w:eastAsia="ru-RU"/>
        </w:rPr>
        <w:t xml:space="preserve">= </w:t>
      </w:r>
      <w:r>
        <w:rPr>
          <w:lang w:eastAsia="ru-RU"/>
        </w:rPr>
        <w:t>750</w:t>
      </w:r>
      <w:r w:rsidRPr="0053697B">
        <w:rPr>
          <w:lang w:eastAsia="ru-RU"/>
        </w:rPr>
        <w:t xml:space="preserve"> </w:t>
      </w:r>
      <w:r>
        <w:rPr>
          <w:lang w:eastAsia="ru-RU"/>
        </w:rPr>
        <w:t xml:space="preserve">кНм, от действия постоянных и длительных нагрузок </w:t>
      </w:r>
    </w:p>
    <w:p w14:paraId="174DAAB9" w14:textId="77777777" w:rsidR="001C25B4" w:rsidRPr="005A38CF" w:rsidRDefault="001C25B4" w:rsidP="001C25B4">
      <w:pPr>
        <w:rPr>
          <w:lang w:eastAsia="ru-RU"/>
        </w:rPr>
      </w:pPr>
      <w:r>
        <w:rPr>
          <w:lang w:eastAsia="ru-RU"/>
        </w:rPr>
        <w:t xml:space="preserve">Для задание геометрических характеристик сечения использую шаблоны </w:t>
      </w:r>
      <w:r w:rsidRPr="005A38CF">
        <w:rPr>
          <w:lang w:eastAsia="ru-RU"/>
        </w:rPr>
        <w:t>(</w:t>
      </w:r>
      <w:r>
        <w:rPr>
          <w:lang w:val="en-US" w:eastAsia="ru-RU"/>
        </w:rPr>
        <w:t>templates</w:t>
      </w:r>
      <w:r w:rsidRPr="005A38CF">
        <w:rPr>
          <w:lang w:eastAsia="ru-RU"/>
        </w:rPr>
        <w:t>)</w:t>
      </w:r>
      <w:r>
        <w:rPr>
          <w:lang w:eastAsia="ru-RU"/>
        </w:rPr>
        <w:t xml:space="preserve">, в программе задается для верхней зоны и нижней зоны одно значение защитного слоя, защитный слой для нижнего слоя задаю вручную, также в программе задается один диаметр для всей зоны, для ненапрягаемой в нижние зоны диаметр задам вручную. </w:t>
      </w:r>
    </w:p>
    <w:p w14:paraId="199B26E5" w14:textId="77777777" w:rsidR="001C25B4" w:rsidRPr="005A38CF" w:rsidRDefault="001C25B4" w:rsidP="001C25B4">
      <w:pPr>
        <w:spacing w:after="0" w:line="360" w:lineRule="auto"/>
        <w:ind w:left="284" w:firstLine="283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02FCEB1" w14:textId="77777777" w:rsidR="001C25B4" w:rsidRDefault="001C25B4" w:rsidP="001C25B4">
      <w:pPr>
        <w:pStyle w:val="af0"/>
        <w:rPr>
          <w:rFonts w:eastAsia="Calibri"/>
        </w:rPr>
      </w:pPr>
      <w:r w:rsidRPr="00B74973">
        <w:rPr>
          <w:noProof/>
        </w:rPr>
        <w:lastRenderedPageBreak/>
        <w:drawing>
          <wp:inline distT="0" distB="0" distL="0" distR="0" wp14:anchorId="577B63DF" wp14:editId="33B34631">
            <wp:extent cx="2362200" cy="3599543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65910" cy="360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801" w14:textId="05FE693F" w:rsidR="001C25B4" w:rsidRPr="001C25B4" w:rsidRDefault="001C25B4" w:rsidP="001C25B4">
      <w:pPr>
        <w:pStyle w:val="ae"/>
        <w:rPr>
          <w:rFonts w:ascii="Times New Roman" w:eastAsia="Calibri" w:hAnsi="Times New Roman"/>
          <w:sz w:val="28"/>
          <w:szCs w:val="28"/>
        </w:rPr>
      </w:pPr>
      <w:bookmarkStart w:id="68" w:name="_Toc190963787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53</w:t>
        </w:r>
      </w:fldSimple>
      <w:r w:rsidRPr="006E1854">
        <w:t>.</w:t>
      </w:r>
      <w:r w:rsidRPr="001C25B4">
        <w:t xml:space="preserve"> </w:t>
      </w:r>
      <w:r>
        <w:t>Поперечное сечение элемента</w:t>
      </w:r>
      <w:bookmarkEnd w:id="68"/>
    </w:p>
    <w:p w14:paraId="5BD93623" w14:textId="6B26BE43" w:rsidR="001C25B4" w:rsidRDefault="001C25B4" w:rsidP="001C25B4">
      <w:pPr>
        <w:rPr>
          <w:lang w:eastAsia="ru-RU"/>
        </w:rPr>
      </w:pPr>
      <w:r>
        <w:rPr>
          <w:lang w:eastAsia="ru-RU"/>
        </w:rPr>
        <w:t>Зададим материал для бетона.</w:t>
      </w:r>
    </w:p>
    <w:p w14:paraId="36FECC82" w14:textId="77777777" w:rsidR="001C25B4" w:rsidRDefault="001C25B4" w:rsidP="001C25B4">
      <w:pPr>
        <w:spacing w:after="0" w:line="360" w:lineRule="auto"/>
        <w:ind w:left="284" w:firstLine="283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7F8715D" w14:textId="77777777" w:rsidR="001C25B4" w:rsidRDefault="001C25B4" w:rsidP="001C25B4">
      <w:pPr>
        <w:spacing w:after="0" w:line="360" w:lineRule="auto"/>
        <w:ind w:left="284" w:firstLine="283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36F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989A04" wp14:editId="1C5991F4">
            <wp:extent cx="2472267" cy="2721695"/>
            <wp:effectExtent l="0" t="0" r="444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76448" cy="272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87C9" w14:textId="22B13BA9" w:rsidR="001C25B4" w:rsidRDefault="001C25B4" w:rsidP="001C25B4">
      <w:pPr>
        <w:pStyle w:val="ae"/>
        <w:rPr>
          <w:rFonts w:ascii="Times New Roman" w:eastAsia="Calibri" w:hAnsi="Times New Roman"/>
          <w:sz w:val="28"/>
          <w:szCs w:val="28"/>
        </w:rPr>
      </w:pPr>
      <w:bookmarkStart w:id="69" w:name="_Toc190963788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54</w:t>
        </w:r>
      </w:fldSimple>
      <w:r w:rsidRPr="006E1854">
        <w:t>.</w:t>
      </w:r>
      <w:r>
        <w:t xml:space="preserve"> Материал бетона</w:t>
      </w:r>
      <w:bookmarkEnd w:id="69"/>
    </w:p>
    <w:p w14:paraId="0090F9BF" w14:textId="31B7C732" w:rsidR="001C25B4" w:rsidRDefault="001C25B4" w:rsidP="001C25B4">
      <w:pPr>
        <w:rPr>
          <w:lang w:eastAsia="ru-RU"/>
        </w:rPr>
      </w:pPr>
      <w:r>
        <w:rPr>
          <w:lang w:eastAsia="ru-RU"/>
        </w:rPr>
        <w:t>Зададим материал для арматуры.</w:t>
      </w:r>
    </w:p>
    <w:p w14:paraId="54C9D20D" w14:textId="77777777" w:rsidR="001C25B4" w:rsidRDefault="001C25B4" w:rsidP="001C25B4">
      <w:pPr>
        <w:spacing w:after="0" w:line="360" w:lineRule="auto"/>
        <w:ind w:left="284" w:firstLine="283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36F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40F2EA" wp14:editId="5DB3DA77">
            <wp:extent cx="2601506" cy="2992582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03328" cy="299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EEFC" w14:textId="02207776" w:rsidR="001C25B4" w:rsidRDefault="001C25B4" w:rsidP="001C25B4">
      <w:pPr>
        <w:pStyle w:val="ae"/>
        <w:rPr>
          <w:rFonts w:ascii="Times New Roman" w:eastAsia="Calibri" w:hAnsi="Times New Roman"/>
          <w:sz w:val="28"/>
          <w:szCs w:val="28"/>
        </w:rPr>
      </w:pPr>
      <w:bookmarkStart w:id="70" w:name="_Toc190963789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55</w:t>
        </w:r>
      </w:fldSimple>
      <w:r w:rsidRPr="006E1854">
        <w:t>.</w:t>
      </w:r>
      <w:r>
        <w:t xml:space="preserve"> Материал арматуры.</w:t>
      </w:r>
      <w:bookmarkEnd w:id="70"/>
    </w:p>
    <w:p w14:paraId="7BAC32B4" w14:textId="567C9D15" w:rsidR="001C25B4" w:rsidRPr="004E5A29" w:rsidRDefault="001C25B4" w:rsidP="001C25B4">
      <w:pPr>
        <w:rPr>
          <w:lang w:eastAsia="ru-RU"/>
        </w:rPr>
      </w:pPr>
      <w:r>
        <w:rPr>
          <w:lang w:eastAsia="ru-RU"/>
        </w:rPr>
        <w:t>Зададим комбинацию через коэффициенты надежности.</w:t>
      </w:r>
    </w:p>
    <w:p w14:paraId="18221895" w14:textId="77777777" w:rsidR="001C25B4" w:rsidRPr="004E5A29" w:rsidRDefault="001C25B4" w:rsidP="001C25B4">
      <w:pPr>
        <w:spacing w:after="0" w:line="360" w:lineRule="auto"/>
        <w:ind w:left="284" w:firstLine="283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F15C2E6" w14:textId="77777777" w:rsidR="001C25B4" w:rsidRDefault="001C25B4" w:rsidP="001C25B4">
      <w:pPr>
        <w:spacing w:after="0" w:line="360" w:lineRule="auto"/>
        <w:ind w:left="284" w:firstLine="283"/>
        <w:jc w:val="center"/>
        <w:rPr>
          <w:rFonts w:ascii="Times New Roman" w:eastAsia="Calibri" w:hAnsi="Times New Roman" w:cs="Times New Roman"/>
          <w:sz w:val="28"/>
          <w:szCs w:val="28"/>
          <w:lang w:val="en-GB" w:eastAsia="ru-RU"/>
        </w:rPr>
      </w:pPr>
      <w:r w:rsidRPr="006338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D0F0CE" wp14:editId="05B2E60E">
            <wp:extent cx="3381847" cy="2781688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9FEA" w14:textId="2B011A6B" w:rsidR="001C25B4" w:rsidRPr="004E5A29" w:rsidRDefault="001C25B4" w:rsidP="001C25B4">
      <w:pPr>
        <w:pStyle w:val="ae"/>
        <w:rPr>
          <w:rFonts w:ascii="Times New Roman" w:eastAsia="Calibri" w:hAnsi="Times New Roman"/>
          <w:sz w:val="28"/>
          <w:szCs w:val="28"/>
        </w:rPr>
      </w:pPr>
      <w:bookmarkStart w:id="71" w:name="_Toc190963790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56</w:t>
        </w:r>
      </w:fldSimple>
      <w:r w:rsidRPr="006E1854">
        <w:t>.</w:t>
      </w:r>
      <w:r>
        <w:t xml:space="preserve"> Свойства загружения</w:t>
      </w:r>
      <w:bookmarkEnd w:id="71"/>
    </w:p>
    <w:p w14:paraId="412F9A4A" w14:textId="77777777" w:rsidR="001C25B4" w:rsidRPr="00401FD3" w:rsidRDefault="001C25B4" w:rsidP="001C25B4">
      <w:r>
        <w:t>Зададим предварительное напряжение растянутой арматуре. В программе предварительное напряжение задается через относительные деформации см. рис 4.</w:t>
      </w:r>
    </w:p>
    <w:p w14:paraId="5A3EF142" w14:textId="77777777" w:rsidR="001C25B4" w:rsidRPr="00401FD3" w:rsidRDefault="001C25B4" w:rsidP="001C25B4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ε = σ / </w:t>
      </w:r>
      <w:r>
        <w:rPr>
          <w:rFonts w:ascii="Times New Roman" w:eastAsia="Calibri" w:hAnsi="Times New Roman" w:cs="Times New Roman"/>
          <w:sz w:val="28"/>
          <w:szCs w:val="28"/>
          <w:lang w:val="en-GB" w:eastAsia="ru-RU"/>
        </w:rPr>
        <w:t>E</w:t>
      </w:r>
      <w:r w:rsidRPr="00401FD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14:paraId="3BBA4BCA" w14:textId="77777777" w:rsidR="001C25B4" w:rsidRPr="00401FD3" w:rsidRDefault="001C25B4" w:rsidP="001C25B4">
      <w:pPr>
        <w:rPr>
          <w:lang w:eastAsia="ru-RU"/>
        </w:rPr>
      </w:pPr>
      <w:r w:rsidRPr="00BD61E1">
        <w:rPr>
          <w:lang w:eastAsia="ru-RU"/>
        </w:rPr>
        <w:t>0,002425</w:t>
      </w:r>
      <w:r>
        <w:rPr>
          <w:lang w:eastAsia="ru-RU"/>
        </w:rPr>
        <w:t>= 485</w:t>
      </w:r>
      <w:r w:rsidRPr="00401FD3">
        <w:rPr>
          <w:lang w:eastAsia="ru-RU"/>
        </w:rPr>
        <w:t xml:space="preserve"> </w:t>
      </w:r>
      <w:r>
        <w:rPr>
          <w:lang w:eastAsia="ru-RU"/>
        </w:rPr>
        <w:t>МПа / 200000 МПа</w:t>
      </w:r>
    </w:p>
    <w:p w14:paraId="74FA63EA" w14:textId="77777777" w:rsidR="001C25B4" w:rsidRDefault="001C25B4" w:rsidP="001C25B4">
      <w:pPr>
        <w:spacing w:after="0" w:line="360" w:lineRule="auto"/>
        <w:ind w:left="284" w:firstLine="283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D7F88D" w14:textId="77777777" w:rsidR="001C25B4" w:rsidRDefault="001C25B4" w:rsidP="001C25B4">
      <w:pPr>
        <w:spacing w:after="0" w:line="360" w:lineRule="auto"/>
        <w:ind w:left="284" w:firstLine="283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C670C78" w14:textId="77777777" w:rsidR="001C25B4" w:rsidRPr="00CC02E6" w:rsidRDefault="001C25B4" w:rsidP="001C25B4">
      <w:pPr>
        <w:spacing w:after="0" w:line="360" w:lineRule="auto"/>
        <w:ind w:left="284" w:firstLine="283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D61E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306B0C" wp14:editId="4B877B88">
            <wp:extent cx="2991267" cy="447737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EE0E" w14:textId="5F67E71C" w:rsidR="001C25B4" w:rsidRDefault="001C25B4" w:rsidP="001C25B4">
      <w:pPr>
        <w:pStyle w:val="ae"/>
        <w:rPr>
          <w:rFonts w:ascii="Times New Roman" w:eastAsia="Calibri" w:hAnsi="Times New Roman"/>
          <w:sz w:val="28"/>
          <w:szCs w:val="28"/>
        </w:rPr>
      </w:pPr>
      <w:bookmarkStart w:id="72" w:name="_Toc190963791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57</w:t>
        </w:r>
      </w:fldSimple>
      <w:r w:rsidRPr="006E1854">
        <w:t>.</w:t>
      </w:r>
      <w:r>
        <w:t xml:space="preserve"> Ввод предварительной деформации.</w:t>
      </w:r>
      <w:bookmarkEnd w:id="72"/>
    </w:p>
    <w:p w14:paraId="54F926BC" w14:textId="77777777" w:rsidR="001C25B4" w:rsidRPr="002C7759" w:rsidRDefault="001C25B4" w:rsidP="001C25B4">
      <w:pPr>
        <w:rPr>
          <w:lang w:eastAsia="ru-RU"/>
        </w:rPr>
      </w:pPr>
      <w:r>
        <w:rPr>
          <w:lang w:eastAsia="ru-RU"/>
        </w:rPr>
        <w:t xml:space="preserve">Результат расчета </w:t>
      </w:r>
    </w:p>
    <w:p w14:paraId="1273156D" w14:textId="69CFAC23" w:rsidR="001C25B4" w:rsidRDefault="001C25B4" w:rsidP="001C25B4">
      <w:pPr>
        <w:rPr>
          <w:lang w:eastAsia="ru-RU"/>
        </w:rPr>
      </w:pPr>
      <w:r>
        <w:rPr>
          <w:lang w:eastAsia="ru-RU"/>
        </w:rPr>
        <w:t xml:space="preserve">Прочность обеспечена при заданных нагрузка обеспечена. </w:t>
      </w:r>
    </w:p>
    <w:p w14:paraId="6409A461" w14:textId="77777777" w:rsidR="001C25B4" w:rsidRDefault="001C25B4" w:rsidP="001C25B4">
      <w:pPr>
        <w:pStyle w:val="af0"/>
        <w:rPr>
          <w:rFonts w:eastAsia="Calibri"/>
        </w:rPr>
      </w:pPr>
      <w:r w:rsidRPr="00D61F8D">
        <w:rPr>
          <w:noProof/>
        </w:rPr>
        <w:drawing>
          <wp:inline distT="0" distB="0" distL="0" distR="0" wp14:anchorId="279AF7E2" wp14:editId="7F246D05">
            <wp:extent cx="6029960" cy="3217545"/>
            <wp:effectExtent l="0" t="0" r="889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AD1B" w14:textId="2682C8B8" w:rsidR="001C25B4" w:rsidRDefault="001C25B4" w:rsidP="001C25B4">
      <w:pPr>
        <w:pStyle w:val="ae"/>
        <w:rPr>
          <w:rFonts w:ascii="Times New Roman" w:eastAsia="Calibri" w:hAnsi="Times New Roman"/>
          <w:sz w:val="28"/>
          <w:szCs w:val="28"/>
        </w:rPr>
      </w:pPr>
      <w:bookmarkStart w:id="73" w:name="_Toc190963792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58</w:t>
        </w:r>
      </w:fldSimple>
      <w:r w:rsidRPr="006E1854">
        <w:t>.</w:t>
      </w:r>
      <w:r>
        <w:t xml:space="preserve"> Результаты расчета при заданной комбинации нагрузок</w:t>
      </w:r>
      <w:bookmarkEnd w:id="73"/>
    </w:p>
    <w:p w14:paraId="4BC5DD2A" w14:textId="77777777" w:rsidR="001C25B4" w:rsidRDefault="001C25B4" w:rsidP="001C25B4">
      <w:r>
        <w:lastRenderedPageBreak/>
        <w:t xml:space="preserve">Найдем предельный изгибающий момент </w:t>
      </w:r>
      <w:r>
        <w:rPr>
          <w:lang w:val="en-US"/>
        </w:rPr>
        <w:t>M</w:t>
      </w:r>
      <w:r w:rsidRPr="00633859">
        <w:rPr>
          <w:vertAlign w:val="subscript"/>
          <w:lang w:val="en-US"/>
        </w:rPr>
        <w:t>ult</w:t>
      </w:r>
      <w:r w:rsidRPr="00633859">
        <w:rPr>
          <w:vertAlign w:val="subscript"/>
        </w:rPr>
        <w:t>,</w:t>
      </w:r>
      <w:r w:rsidRPr="00633859">
        <w:rPr>
          <w:vertAlign w:val="subscript"/>
          <w:lang w:val="en-US"/>
        </w:rPr>
        <w:t>sh</w:t>
      </w:r>
      <w:r w:rsidRPr="00633859">
        <w:rPr>
          <w:vertAlign w:val="subscript"/>
        </w:rPr>
        <w:t xml:space="preserve"> </w:t>
      </w:r>
      <w:r>
        <w:t xml:space="preserve">при действии полной нагрузки и предельный момент при действии постоянных и длительных нагрузок </w:t>
      </w:r>
      <w:r>
        <w:rPr>
          <w:lang w:val="en-US"/>
        </w:rPr>
        <w:t>M</w:t>
      </w:r>
      <w:r w:rsidRPr="00633859">
        <w:rPr>
          <w:vertAlign w:val="subscript"/>
          <w:lang w:val="en-US"/>
        </w:rPr>
        <w:t>ult</w:t>
      </w:r>
      <w:r w:rsidRPr="00633859">
        <w:rPr>
          <w:vertAlign w:val="subscript"/>
        </w:rPr>
        <w:t>,</w:t>
      </w:r>
      <w:r>
        <w:rPr>
          <w:vertAlign w:val="subscript"/>
          <w:lang w:val="en-US"/>
        </w:rPr>
        <w:t>l</w:t>
      </w:r>
      <w:r>
        <w:t xml:space="preserve">. </w:t>
      </w:r>
    </w:p>
    <w:p w14:paraId="40ACE83C" w14:textId="79D0567E" w:rsidR="001C25B4" w:rsidRDefault="001C25B4" w:rsidP="001C25B4">
      <w:pPr>
        <w:pStyle w:val="af0"/>
        <w:rPr>
          <w:rFonts w:eastAsia="Calibri"/>
        </w:rPr>
      </w:pPr>
      <w:r>
        <w:rPr>
          <w:rFonts w:eastAsia="Calibri"/>
        </w:rPr>
        <w:t xml:space="preserve"> </w:t>
      </w:r>
      <w:r w:rsidRPr="00633859">
        <w:rPr>
          <w:noProof/>
        </w:rPr>
        <w:drawing>
          <wp:inline distT="0" distB="0" distL="0" distR="0" wp14:anchorId="33774371" wp14:editId="01630BD0">
            <wp:extent cx="4467849" cy="243874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E568" w14:textId="5E301025" w:rsidR="001C25B4" w:rsidRDefault="001C25B4" w:rsidP="001C25B4">
      <w:pPr>
        <w:pStyle w:val="ae"/>
        <w:rPr>
          <w:rFonts w:ascii="Times New Roman" w:eastAsia="Calibri" w:hAnsi="Times New Roman"/>
          <w:sz w:val="28"/>
          <w:szCs w:val="28"/>
        </w:rPr>
      </w:pPr>
      <w:bookmarkStart w:id="74" w:name="_Toc190963793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59</w:t>
        </w:r>
      </w:fldSimple>
      <w:r w:rsidRPr="006E1854">
        <w:t>.</w:t>
      </w:r>
      <w:r>
        <w:t xml:space="preserve"> Ввод данных для интерполяции усилия с целью нахождения предельной несущей способности</w:t>
      </w:r>
      <w:bookmarkEnd w:id="74"/>
    </w:p>
    <w:p w14:paraId="3EFA9768" w14:textId="77777777" w:rsidR="001C25B4" w:rsidRDefault="001C25B4" w:rsidP="00555F60">
      <w:pPr>
        <w:pStyle w:val="af0"/>
        <w:rPr>
          <w:rFonts w:eastAsia="Calibri"/>
        </w:rPr>
      </w:pPr>
      <w:r w:rsidRPr="003F095C">
        <w:rPr>
          <w:noProof/>
        </w:rPr>
        <w:drawing>
          <wp:inline distT="0" distB="0" distL="0" distR="0" wp14:anchorId="4FC8E229" wp14:editId="68991031">
            <wp:extent cx="6029960" cy="3213100"/>
            <wp:effectExtent l="0" t="0" r="889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2C29" w14:textId="2EF202EA" w:rsidR="001C25B4" w:rsidRDefault="00555F60" w:rsidP="00555F60">
      <w:pPr>
        <w:pStyle w:val="ae"/>
        <w:rPr>
          <w:rFonts w:ascii="Times New Roman" w:eastAsia="Calibri" w:hAnsi="Times New Roman"/>
          <w:sz w:val="28"/>
          <w:szCs w:val="28"/>
        </w:rPr>
      </w:pPr>
      <w:bookmarkStart w:id="75" w:name="_Toc190963794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60</w:t>
        </w:r>
      </w:fldSimple>
      <w:r w:rsidRPr="006E1854">
        <w:t>.</w:t>
      </w:r>
      <w:r>
        <w:t xml:space="preserve"> Результаты расчета с поиском предельной несущей способности при кратковременном действии нагрузки.</w:t>
      </w:r>
      <w:bookmarkEnd w:id="75"/>
    </w:p>
    <w:p w14:paraId="1FF10DC5" w14:textId="77777777" w:rsidR="001C25B4" w:rsidRDefault="001C25B4" w:rsidP="00555F60">
      <w:pPr>
        <w:pStyle w:val="af0"/>
        <w:rPr>
          <w:rFonts w:eastAsia="Calibri"/>
        </w:rPr>
      </w:pPr>
      <w:r w:rsidRPr="003F095C">
        <w:rPr>
          <w:noProof/>
        </w:rPr>
        <w:lastRenderedPageBreak/>
        <w:drawing>
          <wp:inline distT="0" distB="0" distL="0" distR="0" wp14:anchorId="530F102D" wp14:editId="03EC692A">
            <wp:extent cx="6029960" cy="3195955"/>
            <wp:effectExtent l="0" t="0" r="8890" b="444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6EF2" w14:textId="78B1FB7B" w:rsidR="00555F60" w:rsidRDefault="00555F60" w:rsidP="00555F60">
      <w:pPr>
        <w:pStyle w:val="ae"/>
        <w:rPr>
          <w:rFonts w:ascii="Times New Roman" w:eastAsia="Calibri" w:hAnsi="Times New Roman"/>
          <w:sz w:val="28"/>
          <w:szCs w:val="28"/>
        </w:rPr>
      </w:pPr>
      <w:bookmarkStart w:id="76" w:name="_Toc190963795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3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61</w:t>
        </w:r>
      </w:fldSimple>
      <w:r w:rsidRPr="006E1854">
        <w:t>.</w:t>
      </w:r>
      <w:r>
        <w:t xml:space="preserve"> Результаты расчета с поиском предельной несущей способности при продолжительном действии нагрузки.</w:t>
      </w:r>
      <w:bookmarkEnd w:id="76"/>
    </w:p>
    <w:p w14:paraId="39EC85CD" w14:textId="77777777" w:rsidR="001C25B4" w:rsidRDefault="001C25B4" w:rsidP="00555F60">
      <w:pPr>
        <w:rPr>
          <w:lang w:eastAsia="ru-RU"/>
        </w:rPr>
      </w:pPr>
      <w:r>
        <w:rPr>
          <w:lang w:eastAsia="ru-RU"/>
        </w:rPr>
        <w:t xml:space="preserve">Сравнение результатов расчета </w:t>
      </w:r>
    </w:p>
    <w:tbl>
      <w:tblPr>
        <w:tblStyle w:val="TableGrid0"/>
        <w:tblW w:w="10039" w:type="dxa"/>
        <w:tblInd w:w="-289" w:type="dxa"/>
        <w:tblLook w:val="04A0" w:firstRow="1" w:lastRow="0" w:firstColumn="1" w:lastColumn="0" w:noHBand="0" w:noVBand="1"/>
      </w:tblPr>
      <w:tblGrid>
        <w:gridCol w:w="4438"/>
        <w:gridCol w:w="1524"/>
        <w:gridCol w:w="1987"/>
        <w:gridCol w:w="2090"/>
      </w:tblGrid>
      <w:tr w:rsidR="001C25B4" w14:paraId="314EC5FC" w14:textId="77777777" w:rsidTr="001C25B4">
        <w:trPr>
          <w:trHeight w:val="538"/>
        </w:trPr>
        <w:tc>
          <w:tcPr>
            <w:tcW w:w="4438" w:type="dxa"/>
            <w:vAlign w:val="center"/>
          </w:tcPr>
          <w:p w14:paraId="41D5E6C2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>Параметр</w:t>
            </w:r>
          </w:p>
        </w:tc>
        <w:tc>
          <w:tcPr>
            <w:tcW w:w="1524" w:type="dxa"/>
            <w:vAlign w:val="center"/>
          </w:tcPr>
          <w:p w14:paraId="46027FC9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>Ед. изм</w:t>
            </w:r>
          </w:p>
        </w:tc>
        <w:tc>
          <w:tcPr>
            <w:tcW w:w="1987" w:type="dxa"/>
            <w:vAlign w:val="center"/>
          </w:tcPr>
          <w:p w14:paraId="68ED1DA8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>Пособие</w:t>
            </w:r>
          </w:p>
        </w:tc>
        <w:tc>
          <w:tcPr>
            <w:tcW w:w="2090" w:type="dxa"/>
            <w:vAlign w:val="center"/>
          </w:tcPr>
          <w:p w14:paraId="6B97957D" w14:textId="25702D1A" w:rsidR="001C25B4" w:rsidRPr="00555F60" w:rsidRDefault="00555F60" w:rsidP="00555F60">
            <w:pPr>
              <w:ind w:firstLine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StructureHelper</w:t>
            </w:r>
          </w:p>
        </w:tc>
      </w:tr>
      <w:tr w:rsidR="001C25B4" w14:paraId="5B1567FA" w14:textId="77777777" w:rsidTr="001C25B4">
        <w:trPr>
          <w:trHeight w:val="261"/>
        </w:trPr>
        <w:tc>
          <w:tcPr>
            <w:tcW w:w="4438" w:type="dxa"/>
            <w:vAlign w:val="center"/>
          </w:tcPr>
          <w:p w14:paraId="360E2BD7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 xml:space="preserve">Предельный изгибающий </w:t>
            </w:r>
            <w:r w:rsidRPr="00555F60">
              <w:rPr>
                <w:rFonts w:asciiTheme="minorHAnsi" w:hAnsiTheme="minorHAnsi" w:cstheme="minorHAnsi"/>
                <w:lang w:val="en-US"/>
              </w:rPr>
              <w:t>M</w:t>
            </w:r>
            <w:r w:rsidRPr="00555F60">
              <w:rPr>
                <w:rFonts w:asciiTheme="minorHAnsi" w:hAnsiTheme="minorHAnsi" w:cstheme="minorHAnsi"/>
                <w:vertAlign w:val="subscript"/>
                <w:lang w:val="en-US"/>
              </w:rPr>
              <w:t>ult</w:t>
            </w:r>
            <w:r w:rsidRPr="00555F60">
              <w:rPr>
                <w:rFonts w:asciiTheme="minorHAnsi" w:hAnsiTheme="minorHAnsi" w:cstheme="minorHAnsi"/>
                <w:vertAlign w:val="subscript"/>
              </w:rPr>
              <w:t>,</w:t>
            </w:r>
            <w:r w:rsidRPr="00555F60">
              <w:rPr>
                <w:rFonts w:asciiTheme="minorHAnsi" w:hAnsiTheme="minorHAnsi" w:cstheme="minorHAnsi"/>
                <w:vertAlign w:val="subscript"/>
                <w:lang w:val="en-US"/>
              </w:rPr>
              <w:t>sh</w:t>
            </w:r>
            <w:r w:rsidRPr="00555F60">
              <w:rPr>
                <w:rFonts w:asciiTheme="minorHAnsi" w:hAnsiTheme="minorHAnsi" w:cstheme="minorHAnsi"/>
                <w:vertAlign w:val="subscript"/>
              </w:rPr>
              <w:t xml:space="preserve"> </w:t>
            </w:r>
            <w:r w:rsidRPr="00555F60">
              <w:rPr>
                <w:rFonts w:asciiTheme="minorHAnsi" w:hAnsiTheme="minorHAnsi" w:cstheme="minorHAnsi"/>
              </w:rPr>
              <w:t>момент при действии полной нагрузки</w:t>
            </w:r>
          </w:p>
        </w:tc>
        <w:tc>
          <w:tcPr>
            <w:tcW w:w="1524" w:type="dxa"/>
            <w:vMerge w:val="restart"/>
            <w:vAlign w:val="center"/>
          </w:tcPr>
          <w:p w14:paraId="58B4A208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>кНм</w:t>
            </w:r>
          </w:p>
        </w:tc>
        <w:tc>
          <w:tcPr>
            <w:tcW w:w="1987" w:type="dxa"/>
            <w:vAlign w:val="center"/>
          </w:tcPr>
          <w:p w14:paraId="24B8FF53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>792,4</w:t>
            </w:r>
          </w:p>
        </w:tc>
        <w:tc>
          <w:tcPr>
            <w:tcW w:w="2090" w:type="dxa"/>
            <w:vAlign w:val="center"/>
          </w:tcPr>
          <w:p w14:paraId="6827D4A3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>792 / -0,05%</w:t>
            </w:r>
          </w:p>
        </w:tc>
      </w:tr>
      <w:tr w:rsidR="001C25B4" w14:paraId="0EE59ADB" w14:textId="77777777" w:rsidTr="001C25B4">
        <w:trPr>
          <w:trHeight w:val="261"/>
        </w:trPr>
        <w:tc>
          <w:tcPr>
            <w:tcW w:w="4438" w:type="dxa"/>
            <w:vAlign w:val="center"/>
          </w:tcPr>
          <w:p w14:paraId="5F42B7D6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 xml:space="preserve">Предельный изгибающий момент </w:t>
            </w:r>
            <w:r w:rsidRPr="00555F60">
              <w:rPr>
                <w:rFonts w:asciiTheme="minorHAnsi" w:hAnsiTheme="minorHAnsi" w:cstheme="minorHAnsi"/>
                <w:lang w:val="en-US"/>
              </w:rPr>
              <w:t>M</w:t>
            </w:r>
            <w:r w:rsidRPr="00555F60">
              <w:rPr>
                <w:rFonts w:asciiTheme="minorHAnsi" w:hAnsiTheme="minorHAnsi" w:cstheme="minorHAnsi"/>
                <w:vertAlign w:val="subscript"/>
                <w:lang w:val="en-US"/>
              </w:rPr>
              <w:t>ult</w:t>
            </w:r>
            <w:r w:rsidRPr="00555F60">
              <w:rPr>
                <w:rFonts w:asciiTheme="minorHAnsi" w:hAnsiTheme="minorHAnsi" w:cstheme="minorHAnsi"/>
                <w:vertAlign w:val="subscript"/>
              </w:rPr>
              <w:t>,</w:t>
            </w:r>
            <w:r w:rsidRPr="00555F60">
              <w:rPr>
                <w:rFonts w:asciiTheme="minorHAnsi" w:hAnsiTheme="minorHAnsi" w:cstheme="minorHAnsi"/>
                <w:vertAlign w:val="subscript"/>
                <w:lang w:val="en-US"/>
              </w:rPr>
              <w:t>l</w:t>
            </w:r>
            <w:r w:rsidRPr="00555F60">
              <w:rPr>
                <w:rFonts w:asciiTheme="minorHAnsi" w:hAnsiTheme="minorHAnsi" w:cstheme="minorHAnsi"/>
                <w:vertAlign w:val="subscript"/>
              </w:rPr>
              <w:t xml:space="preserve"> </w:t>
            </w:r>
            <w:r w:rsidRPr="00555F60">
              <w:rPr>
                <w:rFonts w:asciiTheme="minorHAnsi" w:hAnsiTheme="minorHAnsi" w:cstheme="minorHAnsi"/>
              </w:rPr>
              <w:t>при действии постоянных и длительных нагрузок</w:t>
            </w:r>
          </w:p>
        </w:tc>
        <w:tc>
          <w:tcPr>
            <w:tcW w:w="1524" w:type="dxa"/>
            <w:vMerge/>
            <w:vAlign w:val="center"/>
          </w:tcPr>
          <w:p w14:paraId="1D937AAA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  <w:vAlign w:val="center"/>
          </w:tcPr>
          <w:p w14:paraId="3DD59124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>758,2</w:t>
            </w:r>
          </w:p>
        </w:tc>
        <w:tc>
          <w:tcPr>
            <w:tcW w:w="2090" w:type="dxa"/>
            <w:vAlign w:val="center"/>
          </w:tcPr>
          <w:p w14:paraId="452DF38F" w14:textId="77777777" w:rsidR="001C25B4" w:rsidRPr="00555F60" w:rsidRDefault="001C25B4" w:rsidP="00555F60">
            <w:pPr>
              <w:ind w:firstLine="0"/>
              <w:rPr>
                <w:rFonts w:asciiTheme="minorHAnsi" w:hAnsiTheme="minorHAnsi" w:cstheme="minorHAnsi"/>
              </w:rPr>
            </w:pPr>
            <w:r w:rsidRPr="00555F60">
              <w:rPr>
                <w:rFonts w:asciiTheme="minorHAnsi" w:hAnsiTheme="minorHAnsi" w:cstheme="minorHAnsi"/>
              </w:rPr>
              <w:t>754,4 / -0,5 %</w:t>
            </w:r>
          </w:p>
        </w:tc>
      </w:tr>
    </w:tbl>
    <w:p w14:paraId="7C5D8EC8" w14:textId="7658C81B" w:rsidR="00BB42D7" w:rsidRDefault="00BB42D7" w:rsidP="00BB42D7">
      <w:pPr>
        <w:pStyle w:val="1"/>
      </w:pPr>
      <w:bookmarkStart w:id="77" w:name="_Toc190963724"/>
      <w:r>
        <w:lastRenderedPageBreak/>
        <w:t>Расчеты по предельным состояниям 2-й группы</w:t>
      </w:r>
      <w:bookmarkEnd w:id="77"/>
    </w:p>
    <w:p w14:paraId="602DBAAC" w14:textId="34BC5A78" w:rsidR="00BB42D7" w:rsidRDefault="00BB42D7" w:rsidP="00BB42D7">
      <w:pPr>
        <w:pStyle w:val="2"/>
      </w:pPr>
      <w:bookmarkStart w:id="78" w:name="_Toc190963725"/>
      <w:r>
        <w:t>Элементы без предварительного напряжения арматуры</w:t>
      </w:r>
      <w:bookmarkEnd w:id="78"/>
    </w:p>
    <w:p w14:paraId="38E7893B" w14:textId="4BECF37D" w:rsidR="00BB42D7" w:rsidRDefault="00BB42D7" w:rsidP="00BB42D7">
      <w:pPr>
        <w:pStyle w:val="3"/>
      </w:pPr>
      <w:bookmarkStart w:id="79" w:name="_Toc190963726"/>
      <w:r>
        <w:t>Трещиностойкость</w:t>
      </w:r>
      <w:bookmarkEnd w:id="79"/>
    </w:p>
    <w:p w14:paraId="3711FC9F" w14:textId="54780251" w:rsidR="00297EDC" w:rsidRPr="000B5909" w:rsidRDefault="00297EDC" w:rsidP="00297EDC">
      <w:pPr>
        <w:pStyle w:val="4"/>
      </w:pPr>
      <w:bookmarkStart w:id="80" w:name="_Toc190963727"/>
      <w:r w:rsidRPr="001061A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7DF6EE" wp14:editId="1D0AC0F5">
                <wp:simplePos x="0" y="0"/>
                <wp:positionH relativeFrom="column">
                  <wp:posOffset>4813935</wp:posOffset>
                </wp:positionH>
                <wp:positionV relativeFrom="paragraph">
                  <wp:posOffset>9218930</wp:posOffset>
                </wp:positionV>
                <wp:extent cx="1124585" cy="384810"/>
                <wp:effectExtent l="7620" t="12700" r="10795" b="12065"/>
                <wp:wrapNone/>
                <wp:docPr id="1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4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171AF" w14:textId="77777777" w:rsidR="00426A9B" w:rsidRPr="00692166" w:rsidRDefault="00426A9B" w:rsidP="00297ED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92166">
                              <w:rPr>
                                <w:sz w:val="20"/>
                              </w:rPr>
                              <w:t>УрГУПС каф. “СК и СП”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DF6EE" id="_x0000_s1027" type="#_x0000_t202" style="position:absolute;left:0;text-align:left;margin-left:379.05pt;margin-top:725.9pt;width:88.55pt;height: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" strokecolor="white">
                <v:textbox>
                  <w:txbxContent>
                    <w:p w14:paraId="0A7171AF" w14:textId="77777777" w:rsidR="00426A9B" w:rsidRPr="00692166" w:rsidRDefault="00426A9B" w:rsidP="00297EDC">
                      <w:pPr>
                        <w:jc w:val="center"/>
                        <w:rPr>
                          <w:sz w:val="20"/>
                        </w:rPr>
                      </w:pPr>
                      <w:r w:rsidRPr="00692166">
                        <w:rPr>
                          <w:sz w:val="20"/>
                        </w:rPr>
                        <w:t>УрГУПС каф. “СК и СП”</w:t>
                      </w:r>
                    </w:p>
                  </w:txbxContent>
                </v:textbox>
              </v:shape>
            </w:pict>
          </mc:Fallback>
        </mc:AlternateContent>
      </w:r>
      <w:r w:rsidR="00075A69">
        <w:t xml:space="preserve">Расчет </w:t>
      </w:r>
      <w:r>
        <w:t>железобетонной плиты</w:t>
      </w:r>
      <w:bookmarkEnd w:id="80"/>
    </w:p>
    <w:p w14:paraId="02153128" w14:textId="334E3CCE" w:rsidR="00297EDC" w:rsidRDefault="00297EDC" w:rsidP="00297EDC">
      <w:r>
        <w:t>Подготовлено: Крикун И.В., 2024,</w:t>
      </w:r>
    </w:p>
    <w:p w14:paraId="5B7F7B4F" w14:textId="4185D9F0" w:rsidR="00297EDC" w:rsidRPr="00297EDC" w:rsidRDefault="00297EDC" w:rsidP="00297EDC">
      <w:r>
        <w:t>Файл: 1_</w:t>
      </w:r>
      <w:r>
        <w:rPr>
          <w:lang w:val="en-US"/>
        </w:rPr>
        <w:t>ex_42</w:t>
      </w:r>
    </w:p>
    <w:p w14:paraId="7DAA9D74" w14:textId="3B376454" w:rsidR="00297EDC" w:rsidRDefault="00297EDC" w:rsidP="00297EDC">
      <w:r>
        <w:t>Источник</w:t>
      </w:r>
      <w:r w:rsidRPr="0053697B">
        <w:t xml:space="preserve">: </w:t>
      </w:r>
      <w:r>
        <w:rPr>
          <w:lang w:val="en-US"/>
        </w:rPr>
        <w:t>[1]</w:t>
      </w:r>
      <w:r>
        <w:t>, пример расчета - №42</w:t>
      </w:r>
    </w:p>
    <w:p w14:paraId="3AF2A7B3" w14:textId="77777777" w:rsidR="00297EDC" w:rsidRPr="003D1629" w:rsidRDefault="00297EDC" w:rsidP="00297EDC">
      <w:r>
        <w:t>Исходные данные</w:t>
      </w:r>
      <w:r w:rsidRPr="0053697B">
        <w:t xml:space="preserve">: </w:t>
      </w:r>
      <w:r>
        <w:t xml:space="preserve">Железобетонный элемент прямоугольного сечения с размерами </w:t>
      </w:r>
      <w:r>
        <w:rPr>
          <w:lang w:val="en-GB"/>
        </w:rPr>
        <w:t>b</w:t>
      </w:r>
      <w:r w:rsidRPr="0053697B">
        <w:t xml:space="preserve"> = 1150 </w:t>
      </w:r>
      <w:r>
        <w:t xml:space="preserve">мм, </w:t>
      </w:r>
      <w:r>
        <w:rPr>
          <w:lang w:val="en-GB"/>
        </w:rPr>
        <w:t>h</w:t>
      </w:r>
      <w:r w:rsidRPr="0053697B">
        <w:t xml:space="preserve"> = 300 </w:t>
      </w:r>
      <w:r>
        <w:t xml:space="preserve">мм, </w:t>
      </w:r>
      <w:r>
        <w:rPr>
          <w:lang w:val="en-GB"/>
        </w:rPr>
        <w:t>a</w:t>
      </w:r>
      <w:r w:rsidRPr="0053697B">
        <w:t xml:space="preserve"> = 42 </w:t>
      </w:r>
      <w:r>
        <w:t>мм</w:t>
      </w:r>
      <w:r w:rsidRPr="0053697B">
        <w:t>:</w:t>
      </w:r>
    </w:p>
    <w:p w14:paraId="0A1856BF" w14:textId="77777777" w:rsidR="00297EDC" w:rsidRPr="0053697B" w:rsidRDefault="00297EDC" w:rsidP="00297EDC">
      <w:r>
        <w:t>Бетон тяжелый класса прочности на сжатие В15</w:t>
      </w:r>
      <w:r w:rsidRPr="0053697B">
        <w:t>;</w:t>
      </w:r>
    </w:p>
    <w:p w14:paraId="62C49342" w14:textId="30E13A13" w:rsidR="00297EDC" w:rsidRPr="0053697B" w:rsidRDefault="00297EDC" w:rsidP="00297EDC">
      <w:r>
        <w:t xml:space="preserve">Ненапрягаемая арматура в </w:t>
      </w:r>
      <w:r w:rsidR="00D317C4">
        <w:t>растянутой</w:t>
      </w:r>
      <w:r>
        <w:t xml:space="preserve"> зоне </w:t>
      </w:r>
      <w:r w:rsidRPr="0053697B">
        <w:t xml:space="preserve">6Ø14 </w:t>
      </w:r>
      <w:r>
        <w:t>А500</w:t>
      </w:r>
    </w:p>
    <w:p w14:paraId="2FCDAFE5" w14:textId="77777777" w:rsidR="00297EDC" w:rsidRDefault="00297EDC" w:rsidP="00297EDC">
      <w:r>
        <w:t>Усилия</w:t>
      </w:r>
      <w:r w:rsidRPr="0053697B">
        <w:t>:</w:t>
      </w:r>
    </w:p>
    <w:p w14:paraId="00E1BE69" w14:textId="77777777" w:rsidR="00297EDC" w:rsidRDefault="00297EDC" w:rsidP="00297EDC">
      <w:r>
        <w:rPr>
          <w:lang w:val="en-GB"/>
        </w:rPr>
        <w:t>M</w:t>
      </w:r>
      <w:r w:rsidRPr="0053697B">
        <w:rPr>
          <w:vertAlign w:val="subscript"/>
          <w:lang w:val="en-GB"/>
        </w:rPr>
        <w:t>sh</w:t>
      </w:r>
      <w:r w:rsidRPr="0053697B">
        <w:rPr>
          <w:vertAlign w:val="subscript"/>
        </w:rPr>
        <w:t xml:space="preserve"> </w:t>
      </w:r>
      <w:r w:rsidRPr="0053697B">
        <w:t xml:space="preserve">= 60 </w:t>
      </w:r>
      <w:r>
        <w:t xml:space="preserve">кНм, полный изгибающий момент </w:t>
      </w:r>
    </w:p>
    <w:p w14:paraId="6F5269EE" w14:textId="77777777" w:rsidR="00297EDC" w:rsidRPr="0053697B" w:rsidRDefault="00297EDC" w:rsidP="00297EDC">
      <w:r>
        <w:rPr>
          <w:lang w:val="en-GB"/>
        </w:rPr>
        <w:t>M</w:t>
      </w:r>
      <w:r w:rsidRPr="0053697B">
        <w:rPr>
          <w:vertAlign w:val="subscript"/>
          <w:lang w:val="en-GB"/>
        </w:rPr>
        <w:t>l</w:t>
      </w:r>
      <w:r w:rsidRPr="0053697B">
        <w:rPr>
          <w:vertAlign w:val="subscript"/>
        </w:rPr>
        <w:t xml:space="preserve">  </w:t>
      </w:r>
      <w:r w:rsidRPr="0053697B">
        <w:t xml:space="preserve">= 50 </w:t>
      </w:r>
      <w:r>
        <w:t xml:space="preserve">кНм, от действия постоянных и длительных нагрузок </w:t>
      </w:r>
    </w:p>
    <w:p w14:paraId="53F48C28" w14:textId="116305A4" w:rsidR="00297EDC" w:rsidRPr="002C7759" w:rsidRDefault="00297EDC" w:rsidP="00297EDC">
      <w:r>
        <w:t xml:space="preserve">Ввод данных в </w:t>
      </w:r>
      <w:r>
        <w:rPr>
          <w:lang w:val="en-US"/>
        </w:rPr>
        <w:t>StructureHelper</w:t>
      </w:r>
      <w:r>
        <w:t xml:space="preserve"> </w:t>
      </w:r>
    </w:p>
    <w:p w14:paraId="29BD1707" w14:textId="77777777" w:rsidR="00297EDC" w:rsidRDefault="00297EDC" w:rsidP="00297EDC">
      <w:r>
        <w:t>Для задание железобетонного сечения воспользуемся шаблонами см. рис 1.</w:t>
      </w:r>
    </w:p>
    <w:p w14:paraId="56292B80" w14:textId="77777777" w:rsidR="00297EDC" w:rsidRDefault="00297EDC" w:rsidP="000A5F49">
      <w:pPr>
        <w:pStyle w:val="af0"/>
      </w:pPr>
      <w:r w:rsidRPr="004E5A29">
        <w:rPr>
          <w:noProof/>
        </w:rPr>
        <w:drawing>
          <wp:inline distT="0" distB="0" distL="0" distR="0" wp14:anchorId="3791D617" wp14:editId="4099412F">
            <wp:extent cx="3578982" cy="3526971"/>
            <wp:effectExtent l="0" t="0" r="2540" b="0"/>
            <wp:docPr id="1777918278" name="Рисунок 1" descr="Изображение выглядит как текст, снимок экрана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18278" name="Рисунок 1" descr="Изображение выглядит как текст, снимок экрана, число, линия&#10;&#10;Автоматически созданное описание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88766" cy="353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AEB8" w14:textId="1D7B82EC" w:rsidR="000A5F49" w:rsidRDefault="000A5F49" w:rsidP="000A5F49">
      <w:pPr>
        <w:pStyle w:val="ae"/>
      </w:pPr>
      <w:bookmarkStart w:id="81" w:name="_Toc190963796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</w:t>
        </w:r>
      </w:fldSimple>
      <w:r w:rsidRPr="006E1854">
        <w:t xml:space="preserve">. </w:t>
      </w:r>
      <w:r>
        <w:t>Ввод данных для шаблона поперечного сечения</w:t>
      </w:r>
      <w:bookmarkEnd w:id="81"/>
    </w:p>
    <w:p w14:paraId="2223832E" w14:textId="69A92DE5" w:rsidR="000A5F49" w:rsidRDefault="000A5F49" w:rsidP="000A5F49">
      <w:pPr>
        <w:pStyle w:val="af0"/>
      </w:pPr>
      <w:r w:rsidRPr="000A5F49">
        <w:rPr>
          <w:noProof/>
        </w:rPr>
        <w:lastRenderedPageBreak/>
        <w:drawing>
          <wp:inline distT="0" distB="0" distL="0" distR="0" wp14:anchorId="418DDB95" wp14:editId="52667B2B">
            <wp:extent cx="4434575" cy="3116091"/>
            <wp:effectExtent l="0" t="0" r="444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45733" cy="312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54E7" w14:textId="4D1A6ED8" w:rsidR="000A5F49" w:rsidRDefault="000A5F49" w:rsidP="000A5F49">
      <w:pPr>
        <w:pStyle w:val="ae"/>
      </w:pPr>
      <w:bookmarkStart w:id="82" w:name="_Toc190963797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</w:t>
        </w:r>
      </w:fldSimple>
      <w:r w:rsidRPr="006E1854">
        <w:t xml:space="preserve">. </w:t>
      </w:r>
      <w:r>
        <w:t>Поперечное сечение элемента</w:t>
      </w:r>
      <w:bookmarkEnd w:id="82"/>
    </w:p>
    <w:p w14:paraId="0F1B75F6" w14:textId="2D3788D2" w:rsidR="00297EDC" w:rsidRDefault="00297EDC" w:rsidP="000A5F49">
      <w:r>
        <w:t xml:space="preserve">Зададим </w:t>
      </w:r>
      <w:r w:rsidR="000A5F49">
        <w:t>материал для бетона</w:t>
      </w:r>
    </w:p>
    <w:p w14:paraId="473BBD96" w14:textId="77777777" w:rsidR="00297EDC" w:rsidRDefault="00297EDC" w:rsidP="000A5F49">
      <w:pPr>
        <w:pStyle w:val="af0"/>
      </w:pPr>
      <w:r w:rsidRPr="004E5A29">
        <w:rPr>
          <w:noProof/>
        </w:rPr>
        <w:drawing>
          <wp:inline distT="0" distB="0" distL="0" distR="0" wp14:anchorId="507F4094" wp14:editId="40900B52">
            <wp:extent cx="2697096" cy="2988069"/>
            <wp:effectExtent l="0" t="0" r="8255" b="3175"/>
            <wp:docPr id="1493382942" name="Рисунок 1" descr="Изображение выглядит как текст, снимок экрана, число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2942" name="Рисунок 1" descr="Изображение выглядит как текст, снимок экрана, число, дисплей&#10;&#10;Автоматически созданное описание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03719" cy="299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A055" w14:textId="2867037F" w:rsidR="000A5F49" w:rsidRDefault="000A5F49" w:rsidP="000A5F49">
      <w:pPr>
        <w:pStyle w:val="ae"/>
      </w:pPr>
      <w:bookmarkStart w:id="83" w:name="_Toc190963798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3</w:t>
        </w:r>
      </w:fldSimple>
      <w:r w:rsidRPr="006E1854">
        <w:t xml:space="preserve">. </w:t>
      </w:r>
      <w:r w:rsidR="006F4B2B">
        <w:t>Параметры</w:t>
      </w:r>
      <w:r>
        <w:t xml:space="preserve"> материала бетона</w:t>
      </w:r>
      <w:bookmarkEnd w:id="83"/>
    </w:p>
    <w:p w14:paraId="09B70E15" w14:textId="71657312" w:rsidR="00297EDC" w:rsidRDefault="00297EDC" w:rsidP="000A5F49">
      <w:r>
        <w:t>Зададим материал для арматуры.</w:t>
      </w:r>
    </w:p>
    <w:p w14:paraId="4EA3DF25" w14:textId="77777777" w:rsidR="00297EDC" w:rsidRDefault="00297EDC" w:rsidP="000A5F49">
      <w:pPr>
        <w:pStyle w:val="af0"/>
      </w:pPr>
      <w:r w:rsidRPr="004E5A29">
        <w:rPr>
          <w:noProof/>
        </w:rPr>
        <w:lastRenderedPageBreak/>
        <w:drawing>
          <wp:inline distT="0" distB="0" distL="0" distR="0" wp14:anchorId="1169C777" wp14:editId="710F1570">
            <wp:extent cx="2958353" cy="2854658"/>
            <wp:effectExtent l="0" t="0" r="0" b="3175"/>
            <wp:docPr id="1953178901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78901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65815" cy="286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3498" w14:textId="120F3F36" w:rsidR="000A5F49" w:rsidRDefault="000A5F49" w:rsidP="000A5F49">
      <w:pPr>
        <w:pStyle w:val="ae"/>
      </w:pPr>
      <w:bookmarkStart w:id="84" w:name="_Toc190963799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4</w:t>
        </w:r>
      </w:fldSimple>
      <w:r w:rsidRPr="006E1854">
        <w:t xml:space="preserve">. </w:t>
      </w:r>
      <w:r w:rsidR="006F4B2B">
        <w:t>Параметры</w:t>
      </w:r>
      <w:r>
        <w:t xml:space="preserve"> материала арматуры</w:t>
      </w:r>
      <w:bookmarkEnd w:id="84"/>
    </w:p>
    <w:p w14:paraId="0AF043F1" w14:textId="7C23F4AB" w:rsidR="00297EDC" w:rsidRPr="004E5A29" w:rsidRDefault="00297EDC" w:rsidP="000A5F49">
      <w:r>
        <w:t xml:space="preserve">Зададим комбинацию </w:t>
      </w:r>
      <w:r w:rsidR="000A5F49">
        <w:t>нагрузок</w:t>
      </w:r>
      <w:r w:rsidR="006F4B2B">
        <w:t xml:space="preserve"> через коэффициенты надежности</w:t>
      </w:r>
      <w:r>
        <w:t>.</w:t>
      </w:r>
    </w:p>
    <w:p w14:paraId="30FC79EE" w14:textId="77777777" w:rsidR="00297EDC" w:rsidRDefault="00297EDC" w:rsidP="000A5F49">
      <w:pPr>
        <w:pStyle w:val="af0"/>
        <w:rPr>
          <w:lang w:val="en-GB"/>
        </w:rPr>
      </w:pPr>
      <w:r w:rsidRPr="004E5A29">
        <w:rPr>
          <w:noProof/>
        </w:rPr>
        <w:drawing>
          <wp:inline distT="0" distB="0" distL="0" distR="0" wp14:anchorId="3AF751F6" wp14:editId="6AB662EB">
            <wp:extent cx="3457815" cy="2906455"/>
            <wp:effectExtent l="0" t="0" r="9525" b="8255"/>
            <wp:docPr id="998892481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92481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63235" cy="291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EF45" w14:textId="4F54935A" w:rsidR="000A5F49" w:rsidRDefault="000A5F49" w:rsidP="000A5F49">
      <w:pPr>
        <w:pStyle w:val="ae"/>
      </w:pPr>
      <w:bookmarkStart w:id="85" w:name="_Toc190963800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5</w:t>
        </w:r>
      </w:fldSimple>
      <w:r w:rsidRPr="006E1854">
        <w:t xml:space="preserve">. </w:t>
      </w:r>
      <w:r w:rsidR="006F4B2B">
        <w:t>Параметры загружения</w:t>
      </w:r>
      <w:bookmarkEnd w:id="85"/>
    </w:p>
    <w:p w14:paraId="54FAB977" w14:textId="65A3719B" w:rsidR="00297EDC" w:rsidRPr="000A5F49" w:rsidRDefault="00297EDC" w:rsidP="006F4B2B">
      <w:r>
        <w:t>Зададим ширину непродолжительного и продолжительного раскрытия трещин и при расчете по трещинам</w:t>
      </w:r>
      <w:r w:rsidR="00D317C4">
        <w:t xml:space="preserve"> </w:t>
      </w:r>
      <w:r w:rsidR="009349F8">
        <w:t>назначаем автоматическое определение</w:t>
      </w:r>
      <w:r>
        <w:t xml:space="preserve"> </w:t>
      </w:r>
      <w:r w:rsidR="009349F8">
        <w:t>коэффициента, учитывающего неравномерное распределение напряжений в арматуре между трещинами</w:t>
      </w:r>
      <w:r>
        <w:t xml:space="preserve"> ψ</w:t>
      </w:r>
      <w:r w:rsidRPr="004E5A29">
        <w:rPr>
          <w:vertAlign w:val="subscript"/>
          <w:lang w:val="en-GB"/>
        </w:rPr>
        <w:t>s</w:t>
      </w:r>
      <w:r w:rsidRPr="004E5A29">
        <w:rPr>
          <w:vertAlign w:val="subscript"/>
        </w:rPr>
        <w:t xml:space="preserve"> </w:t>
      </w:r>
      <w:r>
        <w:t xml:space="preserve">и </w:t>
      </w:r>
      <w:r w:rsidR="009349F8">
        <w:t>автоматическое определение расстояния</w:t>
      </w:r>
      <w:r>
        <w:t xml:space="preserve"> между трещинами </w:t>
      </w:r>
      <w:r>
        <w:rPr>
          <w:lang w:val="en-GB"/>
        </w:rPr>
        <w:t>l</w:t>
      </w:r>
      <w:r w:rsidRPr="00CC02E6">
        <w:rPr>
          <w:vertAlign w:val="subscript"/>
          <w:lang w:val="en-GB"/>
        </w:rPr>
        <w:t>s</w:t>
      </w:r>
      <w:r w:rsidRPr="00CC02E6">
        <w:t xml:space="preserve"> </w:t>
      </w:r>
      <w:r w:rsidR="006F4B2B">
        <w:t>.</w:t>
      </w:r>
    </w:p>
    <w:p w14:paraId="6125EF9A" w14:textId="77777777" w:rsidR="00297EDC" w:rsidRPr="00CC02E6" w:rsidRDefault="00297EDC" w:rsidP="009349F8">
      <w:pPr>
        <w:pStyle w:val="af0"/>
      </w:pPr>
      <w:r w:rsidRPr="00CC02E6">
        <w:rPr>
          <w:noProof/>
        </w:rPr>
        <w:lastRenderedPageBreak/>
        <w:drawing>
          <wp:inline distT="0" distB="0" distL="0" distR="0" wp14:anchorId="2D167046" wp14:editId="71FDCDAD">
            <wp:extent cx="3551114" cy="3445844"/>
            <wp:effectExtent l="0" t="0" r="0" b="2540"/>
            <wp:docPr id="559024053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4053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55537" cy="34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91D7" w14:textId="703CDE93" w:rsidR="009349F8" w:rsidRDefault="009349F8" w:rsidP="009349F8">
      <w:pPr>
        <w:pStyle w:val="ae"/>
      </w:pPr>
      <w:bookmarkStart w:id="86" w:name="_Toc190963801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6</w:t>
        </w:r>
      </w:fldSimple>
      <w:r w:rsidRPr="006E1854">
        <w:t xml:space="preserve">. </w:t>
      </w:r>
      <w:r>
        <w:t>Параметры расчета трещиностойкости</w:t>
      </w:r>
      <w:bookmarkEnd w:id="86"/>
    </w:p>
    <w:p w14:paraId="5603A560" w14:textId="65ADE9AF" w:rsidR="009349F8" w:rsidRDefault="009349F8" w:rsidP="009349F8">
      <w:r>
        <w:t>По результатам выполненного расчета максимальная ширина раскрытия трещин составляет 0,133мм, что значительно меньше величины, приведенной в источнике – 0,2мм.</w:t>
      </w:r>
    </w:p>
    <w:p w14:paraId="64EC26F8" w14:textId="32EA118E" w:rsidR="009349F8" w:rsidRDefault="008B5F21" w:rsidP="008B5F21">
      <w:pPr>
        <w:pStyle w:val="af0"/>
      </w:pPr>
      <w:r w:rsidRPr="008B5F21">
        <w:rPr>
          <w:noProof/>
        </w:rPr>
        <w:drawing>
          <wp:inline distT="0" distB="0" distL="0" distR="0" wp14:anchorId="58B045BB" wp14:editId="30C84CCD">
            <wp:extent cx="6300470" cy="3691890"/>
            <wp:effectExtent l="0" t="0" r="508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4E5D" w14:textId="047202CA" w:rsidR="009349F8" w:rsidRDefault="009349F8" w:rsidP="009349F8">
      <w:pPr>
        <w:pStyle w:val="ae"/>
      </w:pPr>
      <w:bookmarkStart w:id="87" w:name="_Toc190963802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7</w:t>
        </w:r>
      </w:fldSimple>
      <w:r w:rsidRPr="006E1854">
        <w:t xml:space="preserve">. </w:t>
      </w:r>
      <w:r>
        <w:t>Результаты расчета ширины раскрытия трещин</w:t>
      </w:r>
      <w:bookmarkEnd w:id="87"/>
    </w:p>
    <w:p w14:paraId="1C6841EB" w14:textId="77777777" w:rsidR="009349F8" w:rsidRPr="00CC02E6" w:rsidRDefault="009349F8" w:rsidP="009349F8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</w:rPr>
      </w:pPr>
      <w:r w:rsidRPr="00CC02E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37432C" wp14:editId="0F371E21">
            <wp:extent cx="4990744" cy="3358346"/>
            <wp:effectExtent l="0" t="0" r="635" b="0"/>
            <wp:docPr id="5260598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598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98930" cy="3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8FA3" w14:textId="2E0239B9" w:rsidR="009349F8" w:rsidRPr="00D65EF9" w:rsidRDefault="00D65EF9" w:rsidP="00D65EF9">
      <w:pPr>
        <w:pStyle w:val="ae"/>
      </w:pPr>
      <w:bookmarkStart w:id="88" w:name="_Toc190963803"/>
      <w:r w:rsidRPr="00D65EF9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D65EF9">
        <w:noBreakHyphen/>
      </w:r>
      <w:fldSimple w:instr=" SEQ Рисунок \* ARABIC \s 1 ">
        <w:r w:rsidR="00B12F3B">
          <w:rPr>
            <w:noProof/>
          </w:rPr>
          <w:t>8</w:t>
        </w:r>
      </w:fldSimple>
      <w:r w:rsidRPr="00D65EF9">
        <w:t>.</w:t>
      </w:r>
      <w:r w:rsidR="009349F8" w:rsidRPr="00D65EF9">
        <w:t>Ширина продолжительного раскрытия трещин</w:t>
      </w:r>
      <w:bookmarkEnd w:id="88"/>
      <w:r w:rsidR="009349F8" w:rsidRPr="00D65EF9">
        <w:t xml:space="preserve">  </w:t>
      </w:r>
    </w:p>
    <w:p w14:paraId="5E54540D" w14:textId="77777777" w:rsidR="009349F8" w:rsidRDefault="009349F8" w:rsidP="00E43C8F">
      <w:r w:rsidRPr="00543ABF">
        <w:t>Напряжение в продольной растянутой арматуре при действии постоянных и длительных нагрузок</w:t>
      </w:r>
      <w:r>
        <w:t xml:space="preserve"> составляет 227 МПа. </w:t>
      </w:r>
      <w:r>
        <w:rPr>
          <w:vertAlign w:val="superscript"/>
        </w:rPr>
        <w:t xml:space="preserve"> </w:t>
      </w:r>
      <w:r>
        <w:t>см. рис 6.</w:t>
      </w:r>
    </w:p>
    <w:p w14:paraId="64296FE1" w14:textId="77777777" w:rsidR="009349F8" w:rsidRDefault="009349F8" w:rsidP="009349F8">
      <w:p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43A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A448F3" wp14:editId="508BA0AB">
            <wp:extent cx="5315948" cy="3572142"/>
            <wp:effectExtent l="0" t="0" r="0" b="9525"/>
            <wp:docPr id="105695434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434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31548" cy="35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FFEE" w14:textId="6F49166A" w:rsidR="009349F8" w:rsidRPr="00D65EF9" w:rsidRDefault="00D65EF9" w:rsidP="00D65EF9">
      <w:pPr>
        <w:pStyle w:val="ae"/>
      </w:pPr>
      <w:bookmarkStart w:id="89" w:name="_Toc190963804"/>
      <w:r w:rsidRPr="00D65EF9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D65EF9">
        <w:noBreakHyphen/>
      </w:r>
      <w:fldSimple w:instr=" SEQ Рисунок \* ARABIC \s 1 ">
        <w:r w:rsidR="00B12F3B">
          <w:rPr>
            <w:noProof/>
          </w:rPr>
          <w:t>9</w:t>
        </w:r>
      </w:fldSimple>
      <w:r w:rsidRPr="00D65EF9">
        <w:t>.</w:t>
      </w:r>
      <w:r w:rsidR="00E43C8F">
        <w:t xml:space="preserve"> </w:t>
      </w:r>
      <w:r w:rsidR="009349F8" w:rsidRPr="00D65EF9">
        <w:t>Напряжение в растянутой арматуре</w:t>
      </w:r>
      <w:bookmarkEnd w:id="89"/>
      <w:r w:rsidR="009349F8" w:rsidRPr="00D65EF9">
        <w:t xml:space="preserve">   </w:t>
      </w:r>
    </w:p>
    <w:p w14:paraId="7528043B" w14:textId="7B898E4E" w:rsidR="009349F8" w:rsidRPr="000B4A32" w:rsidRDefault="009349F8" w:rsidP="00E43C8F">
      <w:r w:rsidRPr="00543ABF">
        <w:t>Коэффициент влияния неравномерного распределения относительных деформаций арматуры на участке между трещинами ψ</w:t>
      </w:r>
      <w:r w:rsidRPr="00543ABF">
        <w:rPr>
          <w:rFonts w:ascii="Cambria Math" w:hAnsi="Cambria Math" w:cs="Cambria Math"/>
          <w:vertAlign w:val="subscript"/>
        </w:rPr>
        <w:t>𝑠</w:t>
      </w:r>
      <w:r w:rsidRPr="00543ABF">
        <w:t>= 0,42</w:t>
      </w:r>
    </w:p>
    <w:p w14:paraId="6352E942" w14:textId="02BFD056" w:rsidR="00297EDC" w:rsidRPr="003D1629" w:rsidRDefault="00DA0CFD" w:rsidP="00E43C8F">
      <w:r>
        <w:lastRenderedPageBreak/>
        <w:t xml:space="preserve">В соответствии с выполненным расчетом, коэффициент влияния неравномерного распределения напряжений в арматуре между трещинами получился равным </w:t>
      </w:r>
      <w:r w:rsidRPr="00543ABF">
        <w:t>ψ</w:t>
      </w:r>
      <w:r w:rsidRPr="00543ABF">
        <w:rPr>
          <w:rFonts w:ascii="Cambria Math" w:hAnsi="Cambria Math" w:cs="Cambria Math"/>
          <w:vertAlign w:val="subscript"/>
        </w:rPr>
        <w:t>𝑠</w:t>
      </w:r>
      <w:r w:rsidRPr="00543ABF">
        <w:t>= 0,42</w:t>
      </w:r>
      <w:r>
        <w:t>, что значительно меньше приведенного в источнике значения</w:t>
      </w:r>
      <w:r w:rsidR="00297EDC">
        <w:t xml:space="preserve"> ψ</w:t>
      </w:r>
      <w:r w:rsidR="00297EDC" w:rsidRPr="004E5A29">
        <w:rPr>
          <w:vertAlign w:val="subscript"/>
          <w:lang w:val="en-GB"/>
        </w:rPr>
        <w:t>s</w:t>
      </w:r>
      <w:r w:rsidR="00297EDC">
        <w:t xml:space="preserve">= </w:t>
      </w:r>
      <w:r>
        <w:t>0,605. Директивно назначим ψ</w:t>
      </w:r>
      <w:r w:rsidRPr="004E5A29">
        <w:rPr>
          <w:vertAlign w:val="subscript"/>
          <w:lang w:val="en-GB"/>
        </w:rPr>
        <w:t>s</w:t>
      </w:r>
      <w:r>
        <w:t>= 0,605 и повторим расчет.</w:t>
      </w:r>
    </w:p>
    <w:p w14:paraId="7ECB624A" w14:textId="77777777" w:rsidR="00297EDC" w:rsidRDefault="00297EDC" w:rsidP="00297EDC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</w:rPr>
      </w:pPr>
      <w:r w:rsidRPr="003D16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08F0E4" wp14:editId="179FA14E">
            <wp:extent cx="3163078" cy="31709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66449" cy="317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6859" w14:textId="59CE9A0B" w:rsidR="00297EDC" w:rsidRPr="00D65EF9" w:rsidRDefault="00D65EF9" w:rsidP="00D65EF9">
      <w:pPr>
        <w:pStyle w:val="ae"/>
      </w:pPr>
      <w:bookmarkStart w:id="90" w:name="_Toc190963805"/>
      <w:r w:rsidRPr="00D65EF9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D65EF9">
        <w:noBreakHyphen/>
      </w:r>
      <w:fldSimple w:instr=" SEQ Рисунок \* ARABIC \s 1 ">
        <w:r w:rsidR="00B12F3B">
          <w:rPr>
            <w:noProof/>
          </w:rPr>
          <w:t>10</w:t>
        </w:r>
      </w:fldSimple>
      <w:r w:rsidRPr="00D65EF9">
        <w:t>.</w:t>
      </w:r>
      <w:r w:rsidR="00E43C8F">
        <w:t xml:space="preserve"> У</w:t>
      </w:r>
      <w:r w:rsidR="00297EDC" w:rsidRPr="00D65EF9">
        <w:t>чет факторов ψs = 0,605 как в пособии</w:t>
      </w:r>
      <w:bookmarkEnd w:id="90"/>
    </w:p>
    <w:p w14:paraId="05E8AC51" w14:textId="77777777" w:rsidR="00297EDC" w:rsidRDefault="00297EDC" w:rsidP="00E43C8F">
      <w:r>
        <w:t>Ширина раскрытия трещин составляет 0,193 мм расчет с ψ</w:t>
      </w:r>
      <w:r w:rsidRPr="004E5A29">
        <w:rPr>
          <w:vertAlign w:val="subscript"/>
          <w:lang w:val="en-GB"/>
        </w:rPr>
        <w:t>s</w:t>
      </w:r>
      <w:r w:rsidRPr="004E5A29">
        <w:rPr>
          <w:vertAlign w:val="subscript"/>
        </w:rPr>
        <w:t xml:space="preserve"> </w:t>
      </w:r>
      <w:r>
        <w:rPr>
          <w:vertAlign w:val="subscript"/>
        </w:rPr>
        <w:t xml:space="preserve"> </w:t>
      </w:r>
      <w:r>
        <w:t>= 0,605 см. рис 5.2</w:t>
      </w:r>
    </w:p>
    <w:p w14:paraId="4A2761D0" w14:textId="4CC221E9" w:rsidR="00297EDC" w:rsidRDefault="008B5F21" w:rsidP="008B5F21">
      <w:pPr>
        <w:pStyle w:val="af0"/>
      </w:pPr>
      <w:r w:rsidRPr="008B5F21">
        <w:rPr>
          <w:noProof/>
        </w:rPr>
        <w:drawing>
          <wp:inline distT="0" distB="0" distL="0" distR="0" wp14:anchorId="4E9BB5A5" wp14:editId="61FBF75D">
            <wp:extent cx="6300470" cy="3573145"/>
            <wp:effectExtent l="0" t="0" r="508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3FDA" w14:textId="6C86155A" w:rsidR="00297EDC" w:rsidRPr="00D65EF9" w:rsidRDefault="00D65EF9" w:rsidP="00D65EF9">
      <w:pPr>
        <w:pStyle w:val="ae"/>
      </w:pPr>
      <w:bookmarkStart w:id="91" w:name="_Toc190963806"/>
      <w:r w:rsidRPr="00D65EF9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D65EF9">
        <w:noBreakHyphen/>
      </w:r>
      <w:fldSimple w:instr=" SEQ Рисунок \* ARABIC \s 1 ">
        <w:r w:rsidR="00B12F3B">
          <w:rPr>
            <w:noProof/>
          </w:rPr>
          <w:t>11</w:t>
        </w:r>
      </w:fldSimple>
      <w:r w:rsidRPr="00D65EF9">
        <w:t>.</w:t>
      </w:r>
      <w:r w:rsidR="00E43C8F">
        <w:t xml:space="preserve"> </w:t>
      </w:r>
      <w:r w:rsidR="00297EDC" w:rsidRPr="00D65EF9">
        <w:t>Результат расчета с ψs  = 0,605</w:t>
      </w:r>
      <w:bookmarkEnd w:id="91"/>
    </w:p>
    <w:p w14:paraId="6FD52039" w14:textId="0341E739" w:rsidR="00297EDC" w:rsidRDefault="00297EDC" w:rsidP="006F433F">
      <w:r>
        <w:t xml:space="preserve">Сравнение результатов расчета </w:t>
      </w:r>
      <w:r w:rsidR="006F433F">
        <w:t>при автоматическом расчете коэффициента неравномерности напряжений в арматуре</w:t>
      </w:r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4438"/>
        <w:gridCol w:w="1524"/>
        <w:gridCol w:w="1987"/>
        <w:gridCol w:w="2090"/>
      </w:tblGrid>
      <w:tr w:rsidR="006F433F" w14:paraId="274C9E0E" w14:textId="77777777" w:rsidTr="006F433F">
        <w:trPr>
          <w:trHeight w:val="538"/>
        </w:trPr>
        <w:tc>
          <w:tcPr>
            <w:tcW w:w="4438" w:type="dxa"/>
            <w:vAlign w:val="center"/>
          </w:tcPr>
          <w:p w14:paraId="2FB3FB6B" w14:textId="77777777" w:rsidR="006F433F" w:rsidRDefault="006F433F" w:rsidP="006F433F">
            <w:pPr>
              <w:ind w:firstLine="0"/>
              <w:jc w:val="center"/>
            </w:pPr>
            <w:r>
              <w:lastRenderedPageBreak/>
              <w:t>Параметр</w:t>
            </w:r>
          </w:p>
        </w:tc>
        <w:tc>
          <w:tcPr>
            <w:tcW w:w="1524" w:type="dxa"/>
            <w:vAlign w:val="center"/>
          </w:tcPr>
          <w:p w14:paraId="26C1098B" w14:textId="65BBFD04" w:rsidR="006F433F" w:rsidRDefault="006F433F" w:rsidP="006F433F">
            <w:pPr>
              <w:ind w:firstLine="0"/>
              <w:jc w:val="center"/>
            </w:pPr>
            <w:r>
              <w:t>Ед. изм.</w:t>
            </w:r>
          </w:p>
        </w:tc>
        <w:tc>
          <w:tcPr>
            <w:tcW w:w="1987" w:type="dxa"/>
            <w:vAlign w:val="center"/>
          </w:tcPr>
          <w:p w14:paraId="5697F2E2" w14:textId="77777777" w:rsidR="006F433F" w:rsidRDefault="006F433F" w:rsidP="006F433F">
            <w:pPr>
              <w:ind w:firstLine="0"/>
              <w:jc w:val="center"/>
            </w:pPr>
            <w:r>
              <w:t>Источник</w:t>
            </w:r>
          </w:p>
        </w:tc>
        <w:tc>
          <w:tcPr>
            <w:tcW w:w="2090" w:type="dxa"/>
            <w:vAlign w:val="center"/>
          </w:tcPr>
          <w:p w14:paraId="1E4DBCB1" w14:textId="77777777" w:rsidR="006F433F" w:rsidRPr="00303E0D" w:rsidRDefault="006F433F" w:rsidP="006F43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StructureHelper</w:t>
            </w:r>
          </w:p>
        </w:tc>
      </w:tr>
      <w:tr w:rsidR="006F433F" w14:paraId="07209FED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41584B10" w14:textId="77777777" w:rsidR="006F433F" w:rsidRPr="001B0CF5" w:rsidRDefault="006F433F" w:rsidP="006F433F">
            <w:pPr>
              <w:ind w:firstLine="0"/>
            </w:pPr>
            <w:r>
              <w:t>Плечо внутренней пары сил</w:t>
            </w:r>
          </w:p>
        </w:tc>
        <w:tc>
          <w:tcPr>
            <w:tcW w:w="1524" w:type="dxa"/>
            <w:vAlign w:val="center"/>
          </w:tcPr>
          <w:p w14:paraId="734485B1" w14:textId="77777777" w:rsidR="006F433F" w:rsidRDefault="006F433F" w:rsidP="006F433F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26C9D22F" w14:textId="2941B138" w:rsidR="006F433F" w:rsidRDefault="006F433F" w:rsidP="006F433F">
            <w:pPr>
              <w:ind w:firstLine="0"/>
              <w:jc w:val="center"/>
            </w:pPr>
            <w:r>
              <w:t>230</w:t>
            </w:r>
          </w:p>
        </w:tc>
        <w:tc>
          <w:tcPr>
            <w:tcW w:w="2090" w:type="dxa"/>
            <w:vAlign w:val="center"/>
          </w:tcPr>
          <w:p w14:paraId="27912AB8" w14:textId="06A36829" w:rsidR="006F433F" w:rsidRDefault="006F433F" w:rsidP="006F433F">
            <w:pPr>
              <w:ind w:firstLine="0"/>
              <w:jc w:val="center"/>
            </w:pPr>
            <w:r>
              <w:t>204</w:t>
            </w:r>
          </w:p>
        </w:tc>
      </w:tr>
      <w:tr w:rsidR="006F433F" w14:paraId="6A299451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09A3FABA" w14:textId="272BF33B" w:rsidR="006F433F" w:rsidRPr="001659B9" w:rsidRDefault="006F433F" w:rsidP="006F433F">
            <w:pPr>
              <w:ind w:firstLine="0"/>
            </w:pPr>
            <w:r>
              <w:t>Напряжения в арматуре</w:t>
            </w:r>
          </w:p>
        </w:tc>
        <w:tc>
          <w:tcPr>
            <w:tcW w:w="1524" w:type="dxa"/>
            <w:vAlign w:val="center"/>
          </w:tcPr>
          <w:p w14:paraId="72D66AD0" w14:textId="77777777" w:rsidR="006F433F" w:rsidRDefault="006F433F" w:rsidP="006F433F">
            <w:pPr>
              <w:ind w:firstLine="0"/>
              <w:jc w:val="center"/>
            </w:pPr>
            <w:r>
              <w:t>МПа</w:t>
            </w:r>
          </w:p>
        </w:tc>
        <w:tc>
          <w:tcPr>
            <w:tcW w:w="1987" w:type="dxa"/>
            <w:vAlign w:val="center"/>
          </w:tcPr>
          <w:p w14:paraId="26CCA513" w14:textId="2CA20CCE" w:rsidR="006F433F" w:rsidRDefault="006F433F" w:rsidP="006F433F">
            <w:pPr>
              <w:ind w:firstLine="0"/>
              <w:jc w:val="center"/>
            </w:pPr>
            <w:r>
              <w:t>236</w:t>
            </w:r>
          </w:p>
        </w:tc>
        <w:tc>
          <w:tcPr>
            <w:tcW w:w="2090" w:type="dxa"/>
            <w:vAlign w:val="center"/>
          </w:tcPr>
          <w:p w14:paraId="13E598F4" w14:textId="7F09A9C5" w:rsidR="006F433F" w:rsidRDefault="006F433F" w:rsidP="006F433F">
            <w:pPr>
              <w:ind w:firstLine="0"/>
              <w:jc w:val="center"/>
            </w:pPr>
            <w:r>
              <w:t>227</w:t>
            </w:r>
          </w:p>
        </w:tc>
      </w:tr>
      <w:tr w:rsidR="006F433F" w14:paraId="70544F8E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582BD2CC" w14:textId="77777777" w:rsidR="006F433F" w:rsidRDefault="006F433F" w:rsidP="006F433F">
            <w:pPr>
              <w:ind w:firstLine="0"/>
            </w:pPr>
            <w:r>
              <w:t>Коэффициент неравномерности напряжений в арматуре</w:t>
            </w:r>
          </w:p>
        </w:tc>
        <w:tc>
          <w:tcPr>
            <w:tcW w:w="1524" w:type="dxa"/>
            <w:vAlign w:val="center"/>
          </w:tcPr>
          <w:p w14:paraId="2442C11D" w14:textId="77777777" w:rsidR="006F433F" w:rsidRDefault="006F433F" w:rsidP="006F433F">
            <w:pPr>
              <w:ind w:firstLine="0"/>
              <w:jc w:val="center"/>
            </w:pPr>
            <w:r>
              <w:t>--</w:t>
            </w:r>
          </w:p>
        </w:tc>
        <w:tc>
          <w:tcPr>
            <w:tcW w:w="1987" w:type="dxa"/>
            <w:vAlign w:val="center"/>
          </w:tcPr>
          <w:p w14:paraId="2FF749AE" w14:textId="73BCDB7A" w:rsidR="006F433F" w:rsidRDefault="006F433F" w:rsidP="006F433F">
            <w:pPr>
              <w:ind w:firstLine="0"/>
              <w:jc w:val="center"/>
            </w:pPr>
            <w:r>
              <w:t>0,605</w:t>
            </w:r>
          </w:p>
        </w:tc>
        <w:tc>
          <w:tcPr>
            <w:tcW w:w="2090" w:type="dxa"/>
            <w:vAlign w:val="center"/>
          </w:tcPr>
          <w:p w14:paraId="3CD27160" w14:textId="0F49C19D" w:rsidR="006F433F" w:rsidRDefault="006F433F" w:rsidP="006F433F">
            <w:pPr>
              <w:ind w:firstLine="0"/>
              <w:jc w:val="center"/>
            </w:pPr>
            <w:r>
              <w:t>0,420</w:t>
            </w:r>
          </w:p>
        </w:tc>
      </w:tr>
      <w:tr w:rsidR="006F433F" w14:paraId="505A43E3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6D7CF910" w14:textId="77777777" w:rsidR="006F433F" w:rsidRDefault="006F433F" w:rsidP="006F433F">
            <w:pPr>
              <w:ind w:firstLine="0"/>
            </w:pPr>
            <w:r>
              <w:t>Расстояние между трещинами</w:t>
            </w:r>
          </w:p>
        </w:tc>
        <w:tc>
          <w:tcPr>
            <w:tcW w:w="1524" w:type="dxa"/>
            <w:vAlign w:val="center"/>
          </w:tcPr>
          <w:p w14:paraId="6E6BCC07" w14:textId="77777777" w:rsidR="006F433F" w:rsidRDefault="006F433F" w:rsidP="006F433F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387F1411" w14:textId="49683ADC" w:rsidR="006F433F" w:rsidRPr="00F6170A" w:rsidRDefault="006F433F" w:rsidP="006F433F">
            <w:pPr>
              <w:ind w:firstLine="0"/>
              <w:jc w:val="center"/>
            </w:pPr>
            <w:r>
              <w:t>400</w:t>
            </w:r>
          </w:p>
        </w:tc>
        <w:tc>
          <w:tcPr>
            <w:tcW w:w="2090" w:type="dxa"/>
            <w:vAlign w:val="center"/>
          </w:tcPr>
          <w:p w14:paraId="7E319CD3" w14:textId="04333F0E" w:rsidR="006F433F" w:rsidRDefault="006F433F" w:rsidP="006F433F">
            <w:pPr>
              <w:ind w:firstLine="0"/>
              <w:jc w:val="center"/>
            </w:pPr>
            <w:r>
              <w:t>400</w:t>
            </w:r>
          </w:p>
        </w:tc>
      </w:tr>
      <w:tr w:rsidR="006F433F" w14:paraId="4BE17630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31EB3169" w14:textId="77777777" w:rsidR="006F433F" w:rsidRDefault="006F433F" w:rsidP="006F433F">
            <w:pPr>
              <w:ind w:firstLine="0"/>
            </w:pPr>
            <w:r w:rsidRPr="001659B9">
              <w:t>Ширина раскрытия трещин при продолжительном действии нагрузки</w:t>
            </w:r>
          </w:p>
        </w:tc>
        <w:tc>
          <w:tcPr>
            <w:tcW w:w="1524" w:type="dxa"/>
            <w:vAlign w:val="center"/>
          </w:tcPr>
          <w:p w14:paraId="26D349BC" w14:textId="77777777" w:rsidR="006F433F" w:rsidRDefault="006F433F" w:rsidP="006F433F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12C07ACE" w14:textId="7711AA04" w:rsidR="006F433F" w:rsidRDefault="006F433F" w:rsidP="006F433F">
            <w:pPr>
              <w:ind w:firstLine="0"/>
              <w:jc w:val="center"/>
            </w:pPr>
            <w:r>
              <w:t>0,200</w:t>
            </w:r>
          </w:p>
        </w:tc>
        <w:tc>
          <w:tcPr>
            <w:tcW w:w="2090" w:type="dxa"/>
            <w:vAlign w:val="center"/>
          </w:tcPr>
          <w:p w14:paraId="6AAC87FA" w14:textId="77777777" w:rsidR="006F433F" w:rsidRDefault="006F433F" w:rsidP="006F433F">
            <w:pPr>
              <w:ind w:firstLine="0"/>
              <w:jc w:val="center"/>
            </w:pPr>
            <w:r>
              <w:t>0,133</w:t>
            </w:r>
          </w:p>
          <w:p w14:paraId="7D33EB94" w14:textId="299274DC" w:rsidR="006F433F" w:rsidRDefault="006F433F" w:rsidP="006F433F">
            <w:pPr>
              <w:ind w:firstLine="0"/>
              <w:jc w:val="center"/>
            </w:pPr>
            <w:r>
              <w:t>-33,5%</w:t>
            </w:r>
          </w:p>
        </w:tc>
      </w:tr>
      <w:tr w:rsidR="006F433F" w14:paraId="167305E0" w14:textId="77777777" w:rsidTr="006F433F">
        <w:trPr>
          <w:trHeight w:val="268"/>
        </w:trPr>
        <w:tc>
          <w:tcPr>
            <w:tcW w:w="4438" w:type="dxa"/>
            <w:vAlign w:val="center"/>
          </w:tcPr>
          <w:p w14:paraId="237FFF28" w14:textId="77777777" w:rsidR="006F433F" w:rsidRDefault="006F433F" w:rsidP="006F433F">
            <w:pPr>
              <w:ind w:firstLine="0"/>
            </w:pPr>
            <w:r w:rsidRPr="00F96A28">
              <w:t>Трещиностойкость</w:t>
            </w:r>
          </w:p>
        </w:tc>
        <w:tc>
          <w:tcPr>
            <w:tcW w:w="1524" w:type="dxa"/>
            <w:vAlign w:val="center"/>
          </w:tcPr>
          <w:p w14:paraId="006C74B5" w14:textId="77777777" w:rsidR="006F433F" w:rsidRDefault="006F433F" w:rsidP="006F433F">
            <w:pPr>
              <w:ind w:firstLine="0"/>
              <w:jc w:val="center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BC5E8B1" w14:textId="77777777" w:rsidR="006F433F" w:rsidRDefault="006F433F" w:rsidP="006F433F">
            <w:pPr>
              <w:ind w:firstLine="0"/>
              <w:jc w:val="center"/>
            </w:pPr>
            <w:r>
              <w:t>обеспечена</w:t>
            </w:r>
          </w:p>
        </w:tc>
        <w:tc>
          <w:tcPr>
            <w:tcW w:w="2090" w:type="dxa"/>
            <w:vAlign w:val="center"/>
          </w:tcPr>
          <w:p w14:paraId="527CBD32" w14:textId="77777777" w:rsidR="006F433F" w:rsidRDefault="006F433F" w:rsidP="006F433F">
            <w:pPr>
              <w:ind w:firstLine="0"/>
              <w:jc w:val="center"/>
            </w:pPr>
            <w:r>
              <w:t>обеспечена</w:t>
            </w:r>
          </w:p>
        </w:tc>
      </w:tr>
    </w:tbl>
    <w:p w14:paraId="3A1E83AC" w14:textId="76C9406A" w:rsidR="006F433F" w:rsidRDefault="006F433F" w:rsidP="006F433F"/>
    <w:p w14:paraId="5966F361" w14:textId="6E8CA685" w:rsidR="006F433F" w:rsidRDefault="006F433F" w:rsidP="006F433F">
      <w:r>
        <w:t>Сравнение результатов расчета при директивном назначении коэффициента неравномерности напряжений в арматуре (0,605)</w:t>
      </w:r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4438"/>
        <w:gridCol w:w="1524"/>
        <w:gridCol w:w="1987"/>
        <w:gridCol w:w="2090"/>
      </w:tblGrid>
      <w:tr w:rsidR="006F433F" w14:paraId="763F21D1" w14:textId="77777777" w:rsidTr="006F433F">
        <w:trPr>
          <w:trHeight w:val="538"/>
        </w:trPr>
        <w:tc>
          <w:tcPr>
            <w:tcW w:w="4438" w:type="dxa"/>
            <w:vAlign w:val="center"/>
          </w:tcPr>
          <w:p w14:paraId="5D93BF5B" w14:textId="77777777" w:rsidR="006F433F" w:rsidRDefault="006F433F" w:rsidP="006F433F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524" w:type="dxa"/>
            <w:vAlign w:val="center"/>
          </w:tcPr>
          <w:p w14:paraId="0820EE36" w14:textId="08ED0990" w:rsidR="006F433F" w:rsidRDefault="006F433F" w:rsidP="006F433F">
            <w:pPr>
              <w:ind w:firstLine="0"/>
              <w:jc w:val="center"/>
            </w:pPr>
            <w:r>
              <w:t>Ед. изм.</w:t>
            </w:r>
          </w:p>
        </w:tc>
        <w:tc>
          <w:tcPr>
            <w:tcW w:w="1987" w:type="dxa"/>
            <w:vAlign w:val="center"/>
          </w:tcPr>
          <w:p w14:paraId="725F5386" w14:textId="77777777" w:rsidR="006F433F" w:rsidRDefault="006F433F" w:rsidP="006F433F">
            <w:pPr>
              <w:ind w:firstLine="0"/>
              <w:jc w:val="center"/>
            </w:pPr>
            <w:r>
              <w:t>Источник</w:t>
            </w:r>
          </w:p>
        </w:tc>
        <w:tc>
          <w:tcPr>
            <w:tcW w:w="2090" w:type="dxa"/>
            <w:vAlign w:val="center"/>
          </w:tcPr>
          <w:p w14:paraId="4E142793" w14:textId="77777777" w:rsidR="006F433F" w:rsidRPr="00303E0D" w:rsidRDefault="006F433F" w:rsidP="006F433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StructureHelper</w:t>
            </w:r>
          </w:p>
        </w:tc>
      </w:tr>
      <w:tr w:rsidR="006F433F" w14:paraId="1AC621C2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6F0152F2" w14:textId="77777777" w:rsidR="006F433F" w:rsidRPr="001B0CF5" w:rsidRDefault="006F433F" w:rsidP="006F433F">
            <w:pPr>
              <w:ind w:firstLine="0"/>
            </w:pPr>
            <w:r>
              <w:t>Плечо внутренней пары сил</w:t>
            </w:r>
          </w:p>
        </w:tc>
        <w:tc>
          <w:tcPr>
            <w:tcW w:w="1524" w:type="dxa"/>
            <w:vAlign w:val="center"/>
          </w:tcPr>
          <w:p w14:paraId="20D81037" w14:textId="77777777" w:rsidR="006F433F" w:rsidRDefault="006F433F" w:rsidP="006F433F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1BF2E307" w14:textId="77777777" w:rsidR="006F433F" w:rsidRDefault="006F433F" w:rsidP="006F433F">
            <w:pPr>
              <w:ind w:firstLine="0"/>
              <w:jc w:val="center"/>
            </w:pPr>
            <w:r>
              <w:t>230</w:t>
            </w:r>
          </w:p>
        </w:tc>
        <w:tc>
          <w:tcPr>
            <w:tcW w:w="2090" w:type="dxa"/>
            <w:vAlign w:val="center"/>
          </w:tcPr>
          <w:p w14:paraId="4FFC3D3D" w14:textId="77777777" w:rsidR="006F433F" w:rsidRDefault="006F433F" w:rsidP="006F433F">
            <w:pPr>
              <w:ind w:firstLine="0"/>
              <w:jc w:val="center"/>
            </w:pPr>
            <w:r>
              <w:t>204</w:t>
            </w:r>
          </w:p>
        </w:tc>
      </w:tr>
      <w:tr w:rsidR="006F433F" w14:paraId="617BC48D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3E09C5BA" w14:textId="77777777" w:rsidR="006F433F" w:rsidRPr="001659B9" w:rsidRDefault="006F433F" w:rsidP="006F433F">
            <w:pPr>
              <w:ind w:firstLine="0"/>
            </w:pPr>
            <w:r>
              <w:t>Напряжения в арматуре</w:t>
            </w:r>
          </w:p>
        </w:tc>
        <w:tc>
          <w:tcPr>
            <w:tcW w:w="1524" w:type="dxa"/>
            <w:vAlign w:val="center"/>
          </w:tcPr>
          <w:p w14:paraId="17F33788" w14:textId="77777777" w:rsidR="006F433F" w:rsidRDefault="006F433F" w:rsidP="006F433F">
            <w:pPr>
              <w:ind w:firstLine="0"/>
              <w:jc w:val="center"/>
            </w:pPr>
            <w:r>
              <w:t>МПа</w:t>
            </w:r>
          </w:p>
        </w:tc>
        <w:tc>
          <w:tcPr>
            <w:tcW w:w="1987" w:type="dxa"/>
            <w:vAlign w:val="center"/>
          </w:tcPr>
          <w:p w14:paraId="68A61068" w14:textId="77777777" w:rsidR="006F433F" w:rsidRDefault="006F433F" w:rsidP="006F433F">
            <w:pPr>
              <w:ind w:firstLine="0"/>
              <w:jc w:val="center"/>
            </w:pPr>
            <w:r>
              <w:t>236</w:t>
            </w:r>
          </w:p>
        </w:tc>
        <w:tc>
          <w:tcPr>
            <w:tcW w:w="2090" w:type="dxa"/>
            <w:vAlign w:val="center"/>
          </w:tcPr>
          <w:p w14:paraId="45D041DE" w14:textId="77777777" w:rsidR="006F433F" w:rsidRDefault="006F433F" w:rsidP="006F433F">
            <w:pPr>
              <w:ind w:firstLine="0"/>
              <w:jc w:val="center"/>
            </w:pPr>
            <w:r>
              <w:t>227</w:t>
            </w:r>
          </w:p>
        </w:tc>
      </w:tr>
      <w:tr w:rsidR="006F433F" w14:paraId="5EE3F368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64304C6F" w14:textId="77777777" w:rsidR="006F433F" w:rsidRDefault="006F433F" w:rsidP="006F433F">
            <w:pPr>
              <w:ind w:firstLine="0"/>
            </w:pPr>
            <w:r>
              <w:t>Коэффициент неравномерности напряжений в арматуре</w:t>
            </w:r>
          </w:p>
        </w:tc>
        <w:tc>
          <w:tcPr>
            <w:tcW w:w="1524" w:type="dxa"/>
            <w:vAlign w:val="center"/>
          </w:tcPr>
          <w:p w14:paraId="2BF117CA" w14:textId="77777777" w:rsidR="006F433F" w:rsidRDefault="006F433F" w:rsidP="006F433F">
            <w:pPr>
              <w:ind w:firstLine="0"/>
              <w:jc w:val="center"/>
            </w:pPr>
            <w:r>
              <w:t>--</w:t>
            </w:r>
          </w:p>
        </w:tc>
        <w:tc>
          <w:tcPr>
            <w:tcW w:w="1987" w:type="dxa"/>
            <w:vAlign w:val="center"/>
          </w:tcPr>
          <w:p w14:paraId="5B2A7593" w14:textId="77777777" w:rsidR="006F433F" w:rsidRDefault="006F433F" w:rsidP="006F433F">
            <w:pPr>
              <w:ind w:firstLine="0"/>
              <w:jc w:val="center"/>
            </w:pPr>
            <w:r>
              <w:t>0,605</w:t>
            </w:r>
          </w:p>
        </w:tc>
        <w:tc>
          <w:tcPr>
            <w:tcW w:w="2090" w:type="dxa"/>
            <w:vAlign w:val="center"/>
          </w:tcPr>
          <w:p w14:paraId="06ED7667" w14:textId="7D40955F" w:rsidR="006F433F" w:rsidRDefault="006F433F" w:rsidP="006F433F">
            <w:pPr>
              <w:ind w:firstLine="0"/>
              <w:jc w:val="center"/>
            </w:pPr>
            <w:r>
              <w:t>0,605</w:t>
            </w:r>
          </w:p>
        </w:tc>
      </w:tr>
      <w:tr w:rsidR="006F433F" w14:paraId="7FD7E9EC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69FDBA24" w14:textId="77777777" w:rsidR="006F433F" w:rsidRDefault="006F433F" w:rsidP="006F433F">
            <w:pPr>
              <w:ind w:firstLine="0"/>
            </w:pPr>
            <w:r>
              <w:t>Расстояние между трещинами</w:t>
            </w:r>
          </w:p>
        </w:tc>
        <w:tc>
          <w:tcPr>
            <w:tcW w:w="1524" w:type="dxa"/>
            <w:vAlign w:val="center"/>
          </w:tcPr>
          <w:p w14:paraId="45DADD5B" w14:textId="77777777" w:rsidR="006F433F" w:rsidRDefault="006F433F" w:rsidP="006F433F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786AC392" w14:textId="77777777" w:rsidR="006F433F" w:rsidRPr="00F6170A" w:rsidRDefault="006F433F" w:rsidP="006F433F">
            <w:pPr>
              <w:ind w:firstLine="0"/>
              <w:jc w:val="center"/>
            </w:pPr>
            <w:r>
              <w:t>400</w:t>
            </w:r>
          </w:p>
        </w:tc>
        <w:tc>
          <w:tcPr>
            <w:tcW w:w="2090" w:type="dxa"/>
            <w:vAlign w:val="center"/>
          </w:tcPr>
          <w:p w14:paraId="32DDBE3D" w14:textId="77777777" w:rsidR="006F433F" w:rsidRDefault="006F433F" w:rsidP="006F433F">
            <w:pPr>
              <w:ind w:firstLine="0"/>
              <w:jc w:val="center"/>
            </w:pPr>
            <w:r>
              <w:t>400</w:t>
            </w:r>
          </w:p>
        </w:tc>
      </w:tr>
      <w:tr w:rsidR="006F433F" w14:paraId="7C37E53B" w14:textId="77777777" w:rsidTr="006F433F">
        <w:trPr>
          <w:trHeight w:val="261"/>
        </w:trPr>
        <w:tc>
          <w:tcPr>
            <w:tcW w:w="4438" w:type="dxa"/>
            <w:vAlign w:val="center"/>
          </w:tcPr>
          <w:p w14:paraId="1935F2AE" w14:textId="77777777" w:rsidR="006F433F" w:rsidRDefault="006F433F" w:rsidP="006F433F">
            <w:pPr>
              <w:ind w:firstLine="0"/>
            </w:pPr>
            <w:r w:rsidRPr="001659B9">
              <w:t>Ширина раскрытия трещин при продолжительном действии нагрузки</w:t>
            </w:r>
          </w:p>
        </w:tc>
        <w:tc>
          <w:tcPr>
            <w:tcW w:w="1524" w:type="dxa"/>
            <w:vAlign w:val="center"/>
          </w:tcPr>
          <w:p w14:paraId="45ABBF13" w14:textId="77777777" w:rsidR="006F433F" w:rsidRDefault="006F433F" w:rsidP="006F433F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68CE08C7" w14:textId="77777777" w:rsidR="006F433F" w:rsidRDefault="006F433F" w:rsidP="006F433F">
            <w:pPr>
              <w:ind w:firstLine="0"/>
              <w:jc w:val="center"/>
            </w:pPr>
            <w:r>
              <w:t>0,200</w:t>
            </w:r>
          </w:p>
        </w:tc>
        <w:tc>
          <w:tcPr>
            <w:tcW w:w="2090" w:type="dxa"/>
            <w:vAlign w:val="center"/>
          </w:tcPr>
          <w:p w14:paraId="4333A212" w14:textId="7DDFF15C" w:rsidR="006F433F" w:rsidRDefault="006F433F" w:rsidP="006F433F">
            <w:pPr>
              <w:ind w:firstLine="0"/>
              <w:jc w:val="center"/>
            </w:pPr>
            <w:r>
              <w:t>0,193</w:t>
            </w:r>
          </w:p>
          <w:p w14:paraId="2EDD55F8" w14:textId="72149601" w:rsidR="006F433F" w:rsidRDefault="006F433F" w:rsidP="006F433F">
            <w:pPr>
              <w:ind w:firstLine="0"/>
              <w:jc w:val="center"/>
            </w:pPr>
            <w:r>
              <w:t>-3,5%</w:t>
            </w:r>
          </w:p>
        </w:tc>
      </w:tr>
      <w:tr w:rsidR="006F433F" w14:paraId="5ADE164C" w14:textId="77777777" w:rsidTr="006F433F">
        <w:trPr>
          <w:trHeight w:val="268"/>
        </w:trPr>
        <w:tc>
          <w:tcPr>
            <w:tcW w:w="4438" w:type="dxa"/>
            <w:vAlign w:val="center"/>
          </w:tcPr>
          <w:p w14:paraId="0761F5FC" w14:textId="77777777" w:rsidR="006F433F" w:rsidRDefault="006F433F" w:rsidP="006F433F">
            <w:pPr>
              <w:ind w:firstLine="0"/>
            </w:pPr>
            <w:r w:rsidRPr="00F96A28">
              <w:t>Трещиностойкость</w:t>
            </w:r>
          </w:p>
        </w:tc>
        <w:tc>
          <w:tcPr>
            <w:tcW w:w="1524" w:type="dxa"/>
            <w:vAlign w:val="center"/>
          </w:tcPr>
          <w:p w14:paraId="5426673D" w14:textId="77777777" w:rsidR="006F433F" w:rsidRDefault="006F433F" w:rsidP="006F433F">
            <w:pPr>
              <w:ind w:firstLine="0"/>
              <w:jc w:val="center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60536CD2" w14:textId="77777777" w:rsidR="006F433F" w:rsidRDefault="006F433F" w:rsidP="006F433F">
            <w:pPr>
              <w:ind w:firstLine="0"/>
              <w:jc w:val="center"/>
            </w:pPr>
            <w:r>
              <w:t>обеспечена</w:t>
            </w:r>
          </w:p>
        </w:tc>
        <w:tc>
          <w:tcPr>
            <w:tcW w:w="2090" w:type="dxa"/>
            <w:vAlign w:val="center"/>
          </w:tcPr>
          <w:p w14:paraId="7B829013" w14:textId="77777777" w:rsidR="006F433F" w:rsidRDefault="006F433F" w:rsidP="006F433F">
            <w:pPr>
              <w:ind w:firstLine="0"/>
              <w:jc w:val="center"/>
            </w:pPr>
            <w:r>
              <w:t>обеспечена</w:t>
            </w:r>
          </w:p>
        </w:tc>
      </w:tr>
    </w:tbl>
    <w:p w14:paraId="5803CA9B" w14:textId="2BEDF8C8" w:rsidR="00D65EF9" w:rsidRDefault="00D65EF9" w:rsidP="00A03F21">
      <w:pPr>
        <w:pStyle w:val="4"/>
      </w:pPr>
      <w:bookmarkStart w:id="92" w:name="_Toc190963728"/>
      <w:r>
        <w:t>Расчет колонны прямоугольного сечения</w:t>
      </w:r>
      <w:bookmarkEnd w:id="92"/>
    </w:p>
    <w:p w14:paraId="0BD9D30B" w14:textId="26C609F8" w:rsidR="00D65EF9" w:rsidRDefault="00D65EF9" w:rsidP="00D65EF9">
      <w:r>
        <w:t>Подготовлено: Матусевич В.А.., 2025г</w:t>
      </w:r>
    </w:p>
    <w:p w14:paraId="3E821454" w14:textId="4CCDD931" w:rsidR="00D65EF9" w:rsidRPr="000814A3" w:rsidRDefault="00D65EF9" w:rsidP="00D65EF9">
      <w:r>
        <w:t>Файл расчета: 1</w:t>
      </w:r>
      <w:r w:rsidRPr="00AC4266">
        <w:t>_ex_</w:t>
      </w:r>
      <w:r>
        <w:t>43</w:t>
      </w:r>
      <w:r w:rsidRPr="00AC4266">
        <w:t>.shpj</w:t>
      </w:r>
    </w:p>
    <w:p w14:paraId="1F52B15C" w14:textId="77777777" w:rsidR="00D65EF9" w:rsidRDefault="00D65EF9" w:rsidP="00D65EF9">
      <w:r w:rsidRPr="002C7759">
        <w:t>И</w:t>
      </w:r>
      <w:r>
        <w:t>сходные данные</w:t>
      </w:r>
    </w:p>
    <w:p w14:paraId="29D5E36E" w14:textId="38ACA969" w:rsidR="00D65EF9" w:rsidRDefault="00D65EF9" w:rsidP="00D65EF9">
      <w:r>
        <w:t>Источник</w:t>
      </w:r>
      <w:r w:rsidRPr="0053697B">
        <w:t xml:space="preserve">: </w:t>
      </w:r>
      <w:r w:rsidRPr="00D65EF9">
        <w:t>[1]</w:t>
      </w:r>
      <w:r>
        <w:t>, пример расчета - №43</w:t>
      </w:r>
    </w:p>
    <w:p w14:paraId="3038E325" w14:textId="54268E48" w:rsidR="00D65EF9" w:rsidRPr="003D1629" w:rsidRDefault="00D65EF9" w:rsidP="00D65EF9">
      <w:r>
        <w:t xml:space="preserve">Железобетонная колонна прямоугольного сечения с размерами </w:t>
      </w:r>
      <w:r>
        <w:rPr>
          <w:lang w:val="en-GB"/>
        </w:rPr>
        <w:t>b</w:t>
      </w:r>
      <w:r w:rsidRPr="0053697B">
        <w:t xml:space="preserve"> = </w:t>
      </w:r>
      <w:r>
        <w:t>400</w:t>
      </w:r>
      <w:r w:rsidRPr="0053697B">
        <w:t xml:space="preserve"> </w:t>
      </w:r>
      <w:r>
        <w:t xml:space="preserve">мм, </w:t>
      </w:r>
      <w:r>
        <w:rPr>
          <w:lang w:val="en-GB"/>
        </w:rPr>
        <w:t>h</w:t>
      </w:r>
      <w:r w:rsidRPr="0053697B">
        <w:t xml:space="preserve"> = </w:t>
      </w:r>
      <w:r>
        <w:t>500</w:t>
      </w:r>
      <w:r w:rsidRPr="0053697B">
        <w:t xml:space="preserve"> </w:t>
      </w:r>
      <w:r>
        <w:t xml:space="preserve">мм, </w:t>
      </w:r>
      <w:r>
        <w:rPr>
          <w:lang w:val="en-GB"/>
        </w:rPr>
        <w:t>a</w:t>
      </w:r>
      <w:r w:rsidRPr="0053697B">
        <w:t xml:space="preserve"> = </w:t>
      </w:r>
      <w:r>
        <w:t>50</w:t>
      </w:r>
      <w:r w:rsidRPr="0053697B">
        <w:t xml:space="preserve"> </w:t>
      </w:r>
      <w:r>
        <w:t>мм</w:t>
      </w:r>
      <w:r w:rsidRPr="0053697B">
        <w:t>:</w:t>
      </w:r>
    </w:p>
    <w:p w14:paraId="116EC402" w14:textId="77777777" w:rsidR="00D65EF9" w:rsidRPr="0053697B" w:rsidRDefault="00D65EF9" w:rsidP="00D65EF9">
      <w:r>
        <w:t>Бетон тяжелый класса прочности на сжатие В15</w:t>
      </w:r>
      <w:r w:rsidRPr="0053697B">
        <w:t>;</w:t>
      </w:r>
    </w:p>
    <w:p w14:paraId="616231BA" w14:textId="77777777" w:rsidR="00D65EF9" w:rsidRPr="0053697B" w:rsidRDefault="00D65EF9" w:rsidP="00D65EF9">
      <w:r>
        <w:t>Ненапрягаемая арматура у каждой грани 2</w:t>
      </w:r>
      <w:r w:rsidRPr="0053697B">
        <w:t>Ø</w:t>
      </w:r>
      <w:r>
        <w:t>28</w:t>
      </w:r>
      <w:r w:rsidRPr="0053697B">
        <w:t xml:space="preserve"> </w:t>
      </w:r>
      <w:r>
        <w:t>А400</w:t>
      </w:r>
    </w:p>
    <w:p w14:paraId="0C324750" w14:textId="77777777" w:rsidR="00D65EF9" w:rsidRDefault="00D65EF9" w:rsidP="00D65EF9">
      <w:r>
        <w:t>Усилия</w:t>
      </w:r>
      <w:r w:rsidRPr="0053697B">
        <w:t>:</w:t>
      </w:r>
    </w:p>
    <w:p w14:paraId="7FE689EC" w14:textId="77777777" w:rsidR="00D65EF9" w:rsidRDefault="00D65EF9" w:rsidP="00D65EF9">
      <w:r>
        <w:rPr>
          <w:lang w:val="en-GB"/>
        </w:rPr>
        <w:t>N</w:t>
      </w:r>
      <w:r w:rsidRPr="00E724F4">
        <w:rPr>
          <w:vertAlign w:val="subscript"/>
          <w:lang w:val="en-GB"/>
        </w:rPr>
        <w:t>sh</w:t>
      </w:r>
      <w:r w:rsidRPr="00E724F4">
        <w:t xml:space="preserve"> = 500 </w:t>
      </w:r>
      <w:r>
        <w:t xml:space="preserve">кН, полное продольное усилие </w:t>
      </w:r>
    </w:p>
    <w:p w14:paraId="4A4615F9" w14:textId="77777777" w:rsidR="00D65EF9" w:rsidRDefault="00D65EF9" w:rsidP="00D65EF9">
      <w:r>
        <w:rPr>
          <w:lang w:val="en-GB"/>
        </w:rPr>
        <w:t>Nl</w:t>
      </w:r>
      <w:r w:rsidRPr="00E724F4">
        <w:t xml:space="preserve"> = 500 </w:t>
      </w:r>
      <w:r>
        <w:t xml:space="preserve">кН, постоянных и длительных усилий </w:t>
      </w:r>
    </w:p>
    <w:p w14:paraId="7DC5D961" w14:textId="77777777" w:rsidR="00D65EF9" w:rsidRDefault="00D65EF9" w:rsidP="00D65EF9">
      <w:r>
        <w:rPr>
          <w:lang w:val="en-GB"/>
        </w:rPr>
        <w:t>M</w:t>
      </w:r>
      <w:r w:rsidRPr="0053697B">
        <w:rPr>
          <w:vertAlign w:val="subscript"/>
          <w:lang w:val="en-GB"/>
        </w:rPr>
        <w:t>sh</w:t>
      </w:r>
      <w:r w:rsidRPr="0053697B">
        <w:rPr>
          <w:vertAlign w:val="subscript"/>
        </w:rPr>
        <w:t xml:space="preserve"> </w:t>
      </w:r>
      <w:r w:rsidRPr="0053697B">
        <w:t xml:space="preserve">= </w:t>
      </w:r>
      <w:r>
        <w:t>240</w:t>
      </w:r>
      <w:r w:rsidRPr="0053697B">
        <w:t xml:space="preserve"> </w:t>
      </w:r>
      <w:r>
        <w:t xml:space="preserve">кНм, полный изгибающий момент </w:t>
      </w:r>
    </w:p>
    <w:p w14:paraId="2A315BF8" w14:textId="77777777" w:rsidR="00D65EF9" w:rsidRPr="0053697B" w:rsidRDefault="00D65EF9" w:rsidP="00D65EF9">
      <w:r>
        <w:rPr>
          <w:lang w:val="en-GB"/>
        </w:rPr>
        <w:t>M</w:t>
      </w:r>
      <w:r w:rsidRPr="0053697B">
        <w:rPr>
          <w:vertAlign w:val="subscript"/>
          <w:lang w:val="en-GB"/>
        </w:rPr>
        <w:t>l</w:t>
      </w:r>
      <w:r w:rsidRPr="0053697B">
        <w:rPr>
          <w:vertAlign w:val="subscript"/>
        </w:rPr>
        <w:t xml:space="preserve">  </w:t>
      </w:r>
      <w:r w:rsidRPr="0053697B">
        <w:t xml:space="preserve">= </w:t>
      </w:r>
      <w:r>
        <w:t>150</w:t>
      </w:r>
      <w:r w:rsidRPr="0053697B">
        <w:t xml:space="preserve"> </w:t>
      </w:r>
      <w:r>
        <w:t xml:space="preserve">кНм, от действия постоянных и длительных нагрузок </w:t>
      </w:r>
    </w:p>
    <w:p w14:paraId="3A1EBD2E" w14:textId="51A867F8" w:rsidR="00D65EF9" w:rsidRDefault="00D65EF9" w:rsidP="00E43C8F">
      <w:r>
        <w:t>Для задание железобетонного сечения в</w:t>
      </w:r>
      <w:r w:rsidR="00E43C8F">
        <w:t>оспользуемся шаблонами</w:t>
      </w:r>
      <w:r>
        <w:t>.</w:t>
      </w:r>
    </w:p>
    <w:p w14:paraId="484C6E71" w14:textId="77777777" w:rsidR="00D65EF9" w:rsidRDefault="00D65EF9" w:rsidP="00E43C8F">
      <w:pPr>
        <w:pStyle w:val="af0"/>
      </w:pPr>
      <w:r w:rsidRPr="00E724F4">
        <w:rPr>
          <w:noProof/>
        </w:rPr>
        <w:lastRenderedPageBreak/>
        <w:drawing>
          <wp:inline distT="0" distB="0" distL="0" distR="0" wp14:anchorId="7CDE97AC" wp14:editId="00CD442A">
            <wp:extent cx="2727343" cy="2105086"/>
            <wp:effectExtent l="0" t="0" r="0" b="9525"/>
            <wp:docPr id="1658710755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10755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35776" cy="21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D1FF" w14:textId="34E46378" w:rsidR="00D65EF9" w:rsidRDefault="00E43C8F" w:rsidP="00E43C8F">
      <w:pPr>
        <w:pStyle w:val="ae"/>
      </w:pPr>
      <w:bookmarkStart w:id="93" w:name="_Toc190963807"/>
      <w:r w:rsidRPr="00E43C8F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E43C8F">
        <w:noBreakHyphen/>
      </w:r>
      <w:fldSimple w:instr=" SEQ Рисунок \* ARABIC \s 1 ">
        <w:r w:rsidR="00B12F3B">
          <w:rPr>
            <w:noProof/>
          </w:rPr>
          <w:t>12</w:t>
        </w:r>
      </w:fldSimple>
      <w:r w:rsidRPr="00E43C8F">
        <w:t>. Ввод параметров шаблона для прямоугольного сечения</w:t>
      </w:r>
      <w:bookmarkEnd w:id="93"/>
    </w:p>
    <w:p w14:paraId="29BF75C6" w14:textId="69432CA5" w:rsidR="00075A69" w:rsidRDefault="00075A69" w:rsidP="00075A69">
      <w:pPr>
        <w:pStyle w:val="af0"/>
      </w:pPr>
      <w:r w:rsidRPr="00075A69">
        <w:rPr>
          <w:noProof/>
        </w:rPr>
        <w:drawing>
          <wp:inline distT="0" distB="0" distL="0" distR="0" wp14:anchorId="2A566060" wp14:editId="5DA924FF">
            <wp:extent cx="5044301" cy="3544534"/>
            <wp:effectExtent l="0" t="0" r="444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53374" cy="355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6C7C" w14:textId="163AE46C" w:rsidR="00075A69" w:rsidRDefault="00075A69" w:rsidP="00075A69">
      <w:pPr>
        <w:pStyle w:val="ae"/>
      </w:pPr>
      <w:bookmarkStart w:id="94" w:name="_Toc190963808"/>
      <w:r w:rsidRPr="00E43C8F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E43C8F">
        <w:noBreakHyphen/>
      </w:r>
      <w:fldSimple w:instr=" SEQ Рисунок \* ARABIC \s 1 ">
        <w:r w:rsidR="00B12F3B">
          <w:rPr>
            <w:noProof/>
          </w:rPr>
          <w:t>13</w:t>
        </w:r>
      </w:fldSimple>
      <w:r w:rsidRPr="00E43C8F">
        <w:t xml:space="preserve">. </w:t>
      </w:r>
      <w:r>
        <w:t>Расчетное поперечное сечение</w:t>
      </w:r>
      <w:bookmarkEnd w:id="94"/>
    </w:p>
    <w:p w14:paraId="364BF9C2" w14:textId="00886CD3" w:rsidR="00D65EF9" w:rsidRDefault="00D65EF9" w:rsidP="00E43C8F">
      <w:r>
        <w:t>Задад</w:t>
      </w:r>
      <w:r w:rsidR="00E43C8F">
        <w:t>им материал для бетона</w:t>
      </w:r>
      <w:r>
        <w:t>.</w:t>
      </w:r>
    </w:p>
    <w:p w14:paraId="1BB969EF" w14:textId="77777777" w:rsidR="00D65EF9" w:rsidRDefault="00D65EF9" w:rsidP="00D65EF9">
      <w:pPr>
        <w:spacing w:line="360" w:lineRule="auto"/>
        <w:ind w:left="284" w:firstLine="283"/>
        <w:jc w:val="both"/>
        <w:rPr>
          <w:rFonts w:ascii="Times New Roman" w:hAnsi="Times New Roman" w:cs="Times New Roman"/>
          <w:sz w:val="28"/>
          <w:szCs w:val="28"/>
        </w:rPr>
      </w:pPr>
    </w:p>
    <w:p w14:paraId="3321C33A" w14:textId="77777777" w:rsidR="00D65EF9" w:rsidRDefault="00D65EF9" w:rsidP="00E43C8F">
      <w:pPr>
        <w:pStyle w:val="af0"/>
      </w:pPr>
      <w:r w:rsidRPr="00AC25AE">
        <w:rPr>
          <w:noProof/>
        </w:rPr>
        <w:lastRenderedPageBreak/>
        <w:drawing>
          <wp:inline distT="0" distB="0" distL="0" distR="0" wp14:anchorId="3FE9D0D4" wp14:editId="07FD1CCE">
            <wp:extent cx="2941575" cy="3452159"/>
            <wp:effectExtent l="0" t="0" r="0" b="0"/>
            <wp:docPr id="366306952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6952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7180" w14:textId="305C4E21" w:rsidR="00D65EF9" w:rsidRDefault="00E43C8F" w:rsidP="00E43C8F">
      <w:pPr>
        <w:pStyle w:val="ae"/>
        <w:rPr>
          <w:rFonts w:ascii="Times New Roman" w:hAnsi="Times New Roman"/>
          <w:sz w:val="28"/>
          <w:szCs w:val="28"/>
        </w:rPr>
      </w:pPr>
      <w:bookmarkStart w:id="95" w:name="_Toc190963809"/>
      <w:r w:rsidRPr="00E43C8F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E43C8F">
        <w:noBreakHyphen/>
      </w:r>
      <w:fldSimple w:instr=" SEQ Рисунок \* ARABIC \s 1 ">
        <w:r w:rsidR="00B12F3B">
          <w:rPr>
            <w:noProof/>
          </w:rPr>
          <w:t>14</w:t>
        </w:r>
      </w:fldSimple>
      <w:r w:rsidRPr="00E43C8F">
        <w:t>.</w:t>
      </w:r>
      <w:r>
        <w:t xml:space="preserve"> Ввод параметров материала бетона</w:t>
      </w:r>
      <w:bookmarkEnd w:id="95"/>
    </w:p>
    <w:p w14:paraId="3DB51843" w14:textId="5F8A654B" w:rsidR="00D65EF9" w:rsidRDefault="00D65EF9" w:rsidP="00E43C8F">
      <w:r>
        <w:t>Зададим</w:t>
      </w:r>
      <w:r w:rsidR="00E43C8F">
        <w:t xml:space="preserve"> материал для арматуры</w:t>
      </w:r>
      <w:r>
        <w:t>.</w:t>
      </w:r>
    </w:p>
    <w:p w14:paraId="6770973B" w14:textId="77777777" w:rsidR="00D65EF9" w:rsidRDefault="00D65EF9" w:rsidP="00D65EF9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</w:rPr>
      </w:pPr>
      <w:r w:rsidRPr="00AC25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46AF67" wp14:editId="76C3CE78">
            <wp:extent cx="2959271" cy="3503776"/>
            <wp:effectExtent l="0" t="0" r="0" b="1905"/>
            <wp:docPr id="1513354233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54233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64629" cy="35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849B" w14:textId="05E83288" w:rsidR="00E43C8F" w:rsidRDefault="00E43C8F" w:rsidP="00E43C8F">
      <w:pPr>
        <w:pStyle w:val="ae"/>
        <w:rPr>
          <w:rFonts w:ascii="Times New Roman" w:hAnsi="Times New Roman"/>
          <w:sz w:val="28"/>
          <w:szCs w:val="28"/>
        </w:rPr>
      </w:pPr>
      <w:bookmarkStart w:id="96" w:name="_Toc190963810"/>
      <w:r w:rsidRPr="00E43C8F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E43C8F">
        <w:noBreakHyphen/>
      </w:r>
      <w:fldSimple w:instr=" SEQ Рисунок \* ARABIC \s 1 ">
        <w:r w:rsidR="00B12F3B">
          <w:rPr>
            <w:noProof/>
          </w:rPr>
          <w:t>15</w:t>
        </w:r>
      </w:fldSimple>
      <w:r w:rsidRPr="00E43C8F">
        <w:t>.</w:t>
      </w:r>
      <w:r>
        <w:t xml:space="preserve"> Ввод параметров материала арматуры</w:t>
      </w:r>
      <w:bookmarkEnd w:id="96"/>
    </w:p>
    <w:p w14:paraId="5DA18B1D" w14:textId="06D83834" w:rsidR="00D65EF9" w:rsidRPr="004E5A29" w:rsidRDefault="00E43C8F" w:rsidP="00E43C8F">
      <w:r>
        <w:t>Ввод параметров комбинации нагрузок производим через указание всех компонент нагружения, так как нагрузки не пропорциональному едином коэффициенту длительности</w:t>
      </w:r>
    </w:p>
    <w:p w14:paraId="7E3513C3" w14:textId="77777777" w:rsidR="00D65EF9" w:rsidRPr="006A2121" w:rsidRDefault="00D65EF9" w:rsidP="00D65EF9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</w:rPr>
      </w:pPr>
      <w:r w:rsidRPr="0059701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D4B972" wp14:editId="09B4E74E">
            <wp:extent cx="3995876" cy="2775346"/>
            <wp:effectExtent l="0" t="0" r="508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05602" cy="278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3AAE" w14:textId="0FB78DAF" w:rsidR="00E43C8F" w:rsidRDefault="00E43C8F" w:rsidP="00E43C8F">
      <w:pPr>
        <w:pStyle w:val="ae"/>
        <w:rPr>
          <w:rFonts w:ascii="Times New Roman" w:hAnsi="Times New Roman"/>
          <w:sz w:val="28"/>
          <w:szCs w:val="28"/>
        </w:rPr>
      </w:pPr>
      <w:bookmarkStart w:id="97" w:name="_Toc190963811"/>
      <w:r w:rsidRPr="00E43C8F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E43C8F">
        <w:noBreakHyphen/>
      </w:r>
      <w:fldSimple w:instr=" SEQ Рисунок \* ARABIC \s 1 ">
        <w:r w:rsidR="00B12F3B">
          <w:rPr>
            <w:noProof/>
          </w:rPr>
          <w:t>16</w:t>
        </w:r>
      </w:fldSimple>
      <w:r w:rsidRPr="00E43C8F">
        <w:t>.</w:t>
      </w:r>
      <w:r>
        <w:t xml:space="preserve"> Ввод параметров загружения</w:t>
      </w:r>
      <w:bookmarkEnd w:id="97"/>
    </w:p>
    <w:p w14:paraId="023D0648" w14:textId="77777777" w:rsidR="00E43C8F" w:rsidRPr="000A5F49" w:rsidRDefault="00E43C8F" w:rsidP="00E43C8F">
      <w:r>
        <w:t>Зададим ширину непродолжительного и продолжительного раскрытия трещин и при расчете по трещинам назначаем автоматическое определение коэффициента, учитывающего неравномерное распределение напряжений в арматуре между трещинами ψ</w:t>
      </w:r>
      <w:r w:rsidRPr="004E5A29">
        <w:rPr>
          <w:vertAlign w:val="subscript"/>
          <w:lang w:val="en-GB"/>
        </w:rPr>
        <w:t>s</w:t>
      </w:r>
      <w:r w:rsidRPr="004E5A29">
        <w:rPr>
          <w:vertAlign w:val="subscript"/>
        </w:rPr>
        <w:t xml:space="preserve"> </w:t>
      </w:r>
      <w:r>
        <w:t xml:space="preserve">и автоматическое определение расстояния между трещинами </w:t>
      </w:r>
      <w:r>
        <w:rPr>
          <w:lang w:val="en-GB"/>
        </w:rPr>
        <w:t>l</w:t>
      </w:r>
      <w:r w:rsidRPr="00CC02E6">
        <w:rPr>
          <w:vertAlign w:val="subscript"/>
          <w:lang w:val="en-GB"/>
        </w:rPr>
        <w:t>s</w:t>
      </w:r>
      <w:r w:rsidRPr="00CC02E6">
        <w:t xml:space="preserve"> </w:t>
      </w:r>
      <w:r>
        <w:t>.</w:t>
      </w:r>
    </w:p>
    <w:p w14:paraId="7A26A3E9" w14:textId="77777777" w:rsidR="00E43C8F" w:rsidRPr="00CC02E6" w:rsidRDefault="00E43C8F" w:rsidP="00E43C8F">
      <w:pPr>
        <w:pStyle w:val="af0"/>
      </w:pPr>
      <w:r w:rsidRPr="00CC02E6">
        <w:rPr>
          <w:noProof/>
        </w:rPr>
        <w:drawing>
          <wp:inline distT="0" distB="0" distL="0" distR="0" wp14:anchorId="2D49592D" wp14:editId="3CCBF184">
            <wp:extent cx="2811913" cy="2728555"/>
            <wp:effectExtent l="0" t="0" r="7620" b="0"/>
            <wp:docPr id="41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4053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19590" cy="27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24D9" w14:textId="7AA606DC" w:rsidR="00E43C8F" w:rsidRPr="000B4A32" w:rsidRDefault="00E43C8F" w:rsidP="00E43C8F">
      <w:pPr>
        <w:pStyle w:val="ae"/>
      </w:pPr>
      <w:bookmarkStart w:id="98" w:name="_Toc190963812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17</w:t>
        </w:r>
      </w:fldSimple>
      <w:r w:rsidRPr="006E1854">
        <w:t xml:space="preserve">. </w:t>
      </w:r>
      <w:r>
        <w:t>Параметры расчета трещиностойкости</w:t>
      </w:r>
      <w:r w:rsidR="000B4A32" w:rsidRPr="000B4A32">
        <w:t xml:space="preserve"> </w:t>
      </w:r>
      <w:r w:rsidR="000B4A32">
        <w:t>с автоматическим определением коэффициента неравномерности напряжений в арматуре</w:t>
      </w:r>
      <w:bookmarkEnd w:id="98"/>
    </w:p>
    <w:p w14:paraId="24716556" w14:textId="67BFE373" w:rsidR="00E43C8F" w:rsidRDefault="00E43C8F" w:rsidP="00E43C8F">
      <w:r>
        <w:t>По результатам выполненного расчета максимальная ширина раскрытия трещин составляет 0,287мм, что значительно меньше величины, приведенной в источнике – 0,360мм.</w:t>
      </w:r>
    </w:p>
    <w:p w14:paraId="057AD9CD" w14:textId="04183673" w:rsidR="00E43C8F" w:rsidRDefault="00E43C8F" w:rsidP="00E43C8F">
      <w:r w:rsidRPr="0059701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28448D" wp14:editId="1EDA9BCF">
            <wp:extent cx="6029960" cy="3400425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96CC" w14:textId="6EECB3C3" w:rsidR="00E43C8F" w:rsidRDefault="00E43C8F" w:rsidP="00E43C8F">
      <w:pPr>
        <w:pStyle w:val="ae"/>
      </w:pPr>
      <w:bookmarkStart w:id="99" w:name="_Toc190963813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18</w:t>
        </w:r>
      </w:fldSimple>
      <w:r w:rsidRPr="006E1854">
        <w:t xml:space="preserve">. </w:t>
      </w:r>
      <w:r>
        <w:t>Результаты расчета ширины раскрытия трещин</w:t>
      </w:r>
      <w:bookmarkEnd w:id="99"/>
    </w:p>
    <w:p w14:paraId="2FED7940" w14:textId="0BCCB5FE" w:rsidR="00E43C8F" w:rsidRDefault="000B4A32" w:rsidP="000B4A32">
      <w:pPr>
        <w:pStyle w:val="af0"/>
      </w:pPr>
      <w:r w:rsidRPr="000B4A32">
        <w:rPr>
          <w:noProof/>
        </w:rPr>
        <w:drawing>
          <wp:inline distT="0" distB="0" distL="0" distR="0" wp14:anchorId="476E8580" wp14:editId="188134BE">
            <wp:extent cx="4519145" cy="3021114"/>
            <wp:effectExtent l="0" t="0" r="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29119" cy="302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D2DD" w14:textId="1B2EC24B" w:rsidR="00E43C8F" w:rsidRPr="00D65EF9" w:rsidRDefault="00E43C8F" w:rsidP="00E43C8F">
      <w:pPr>
        <w:pStyle w:val="ae"/>
      </w:pPr>
      <w:bookmarkStart w:id="100" w:name="_Toc190963814"/>
      <w:r w:rsidRPr="00D65EF9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D65EF9">
        <w:noBreakHyphen/>
      </w:r>
      <w:fldSimple w:instr=" SEQ Рисунок \* ARABIC \s 1 ">
        <w:r w:rsidR="00B12F3B">
          <w:rPr>
            <w:noProof/>
          </w:rPr>
          <w:t>19</w:t>
        </w:r>
      </w:fldSimple>
      <w:r w:rsidRPr="00D65EF9">
        <w:t>.</w:t>
      </w:r>
      <w:r>
        <w:t xml:space="preserve"> </w:t>
      </w:r>
      <w:r w:rsidRPr="00D65EF9">
        <w:t>Напряжение в растянутой арматуре</w:t>
      </w:r>
      <w:bookmarkEnd w:id="100"/>
      <w:r w:rsidRPr="00D65EF9">
        <w:t xml:space="preserve">   </w:t>
      </w:r>
    </w:p>
    <w:p w14:paraId="54E637E9" w14:textId="4E9D0DEC" w:rsidR="000B4A32" w:rsidRPr="003D1629" w:rsidRDefault="000B4A32" w:rsidP="000B4A32">
      <w:r w:rsidRPr="00543ABF">
        <w:t>Коэффициент влияния неравномерного распределения относительных деформаций арматуры на участке между трещинами ψ</w:t>
      </w:r>
      <w:r w:rsidRPr="00543ABF">
        <w:rPr>
          <w:rFonts w:ascii="Cambria Math" w:hAnsi="Cambria Math" w:cs="Cambria Math"/>
          <w:vertAlign w:val="subscript"/>
        </w:rPr>
        <w:t>𝑠</w:t>
      </w:r>
      <w:r>
        <w:t>= 0,829</w:t>
      </w:r>
    </w:p>
    <w:p w14:paraId="1EFBBC90" w14:textId="06F4C426" w:rsidR="000B4A32" w:rsidRPr="003D1629" w:rsidRDefault="000B4A32" w:rsidP="000B4A32">
      <w:r>
        <w:t xml:space="preserve">В соответствии с выполненным расчетом, коэффициент влияния неравномерного распределения напряжений в арматуре между трещинами получился равным </w:t>
      </w:r>
      <w:r w:rsidRPr="00543ABF">
        <w:t>ψ</w:t>
      </w:r>
      <w:r w:rsidRPr="00543ABF">
        <w:rPr>
          <w:rFonts w:ascii="Cambria Math" w:hAnsi="Cambria Math" w:cs="Cambria Math"/>
          <w:vertAlign w:val="subscript"/>
        </w:rPr>
        <w:t>𝑠</w:t>
      </w:r>
      <w:r>
        <w:t>= 0,</w:t>
      </w:r>
      <w:r w:rsidRPr="000B4A32">
        <w:t>8</w:t>
      </w:r>
      <w:r>
        <w:t>29, что значительно меньше приведенного в источнике значения ψ</w:t>
      </w:r>
      <w:r w:rsidRPr="004E5A29">
        <w:rPr>
          <w:vertAlign w:val="subscript"/>
          <w:lang w:val="en-GB"/>
        </w:rPr>
        <w:t>s</w:t>
      </w:r>
      <w:r>
        <w:t>= 0,94. Директивно назначим ψ</w:t>
      </w:r>
      <w:r w:rsidRPr="004E5A29">
        <w:rPr>
          <w:vertAlign w:val="subscript"/>
          <w:lang w:val="en-GB"/>
        </w:rPr>
        <w:t>s</w:t>
      </w:r>
      <w:r>
        <w:t>= 0,94 и повторим расчет.</w:t>
      </w:r>
    </w:p>
    <w:p w14:paraId="3C6FA28F" w14:textId="77777777" w:rsidR="00E43C8F" w:rsidRDefault="00E43C8F" w:rsidP="00E43C8F"/>
    <w:p w14:paraId="52EB99A6" w14:textId="77777777" w:rsidR="00D65EF9" w:rsidRPr="008C59F7" w:rsidRDefault="00D65EF9" w:rsidP="00D65EF9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8C59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A63352" wp14:editId="560BB677">
            <wp:extent cx="2701636" cy="2552687"/>
            <wp:effectExtent l="0" t="0" r="3810" b="635"/>
            <wp:docPr id="2136866312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6312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12395" cy="256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DB8B" w14:textId="17951BFE" w:rsidR="000B4A32" w:rsidRPr="000B4A32" w:rsidRDefault="000B4A32" w:rsidP="000B4A32">
      <w:pPr>
        <w:pStyle w:val="ae"/>
      </w:pPr>
      <w:bookmarkStart w:id="101" w:name="_Toc190963815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20</w:t>
        </w:r>
      </w:fldSimple>
      <w:r w:rsidRPr="006E1854">
        <w:t xml:space="preserve">. </w:t>
      </w:r>
      <w:r>
        <w:t>Параметры расчета трещиностойкости</w:t>
      </w:r>
      <w:r w:rsidRPr="000B4A32">
        <w:t xml:space="preserve"> </w:t>
      </w:r>
      <w:r>
        <w:t>с директивным назначением коэффициента неравномерности напряжений в арматуре</w:t>
      </w:r>
      <w:bookmarkEnd w:id="101"/>
    </w:p>
    <w:p w14:paraId="5716CDE8" w14:textId="77777777" w:rsidR="00D65EF9" w:rsidRDefault="00D65EF9" w:rsidP="00D65EF9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20E6121A" w14:textId="77777777" w:rsidR="00D65EF9" w:rsidRDefault="00D65EF9" w:rsidP="00D65EF9">
      <w:pPr>
        <w:spacing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  <w:r w:rsidRPr="005970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A34AA5" wp14:editId="3E735D48">
            <wp:extent cx="6029960" cy="3359785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6889" w14:textId="592212A3" w:rsidR="000B4A32" w:rsidRDefault="000B4A32" w:rsidP="000B4A32">
      <w:pPr>
        <w:pStyle w:val="ae"/>
      </w:pPr>
      <w:bookmarkStart w:id="102" w:name="_Toc190963816"/>
      <w:r w:rsidRPr="006E1854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6E1854">
        <w:noBreakHyphen/>
      </w:r>
      <w:fldSimple w:instr=" SEQ Рисунок \* ARABIC \s 1 ">
        <w:r w:rsidR="00B12F3B">
          <w:rPr>
            <w:noProof/>
          </w:rPr>
          <w:t>21</w:t>
        </w:r>
      </w:fldSimple>
      <w:r w:rsidRPr="006E1854">
        <w:t xml:space="preserve">. </w:t>
      </w:r>
      <w:r>
        <w:t>Результаты расчета ширины раскрытия трещин</w:t>
      </w:r>
      <w:bookmarkEnd w:id="102"/>
    </w:p>
    <w:p w14:paraId="05264FCE" w14:textId="77777777" w:rsidR="00D65EF9" w:rsidRDefault="00D65EF9" w:rsidP="00D65EF9">
      <w:r>
        <w:t>Сравнение результатов расчета при автоматическом расчете коэффициента неравномерности напряжений в арматуре</w:t>
      </w:r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4438"/>
        <w:gridCol w:w="1524"/>
        <w:gridCol w:w="1987"/>
        <w:gridCol w:w="2090"/>
      </w:tblGrid>
      <w:tr w:rsidR="00D65EF9" w14:paraId="03B6AC11" w14:textId="77777777" w:rsidTr="00D65EF9">
        <w:trPr>
          <w:trHeight w:val="538"/>
        </w:trPr>
        <w:tc>
          <w:tcPr>
            <w:tcW w:w="4438" w:type="dxa"/>
            <w:vAlign w:val="center"/>
          </w:tcPr>
          <w:p w14:paraId="29D052BA" w14:textId="77777777" w:rsidR="00D65EF9" w:rsidRDefault="00D65EF9" w:rsidP="00D65EF9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524" w:type="dxa"/>
            <w:vAlign w:val="center"/>
          </w:tcPr>
          <w:p w14:paraId="38026896" w14:textId="77777777" w:rsidR="00D65EF9" w:rsidRDefault="00D65EF9" w:rsidP="00D65EF9">
            <w:pPr>
              <w:ind w:firstLine="0"/>
              <w:jc w:val="center"/>
            </w:pPr>
            <w:r>
              <w:t>Ед. изм.</w:t>
            </w:r>
          </w:p>
        </w:tc>
        <w:tc>
          <w:tcPr>
            <w:tcW w:w="1987" w:type="dxa"/>
            <w:vAlign w:val="center"/>
          </w:tcPr>
          <w:p w14:paraId="4F73131D" w14:textId="77777777" w:rsidR="00D65EF9" w:rsidRDefault="00D65EF9" w:rsidP="00D65EF9">
            <w:pPr>
              <w:ind w:firstLine="0"/>
              <w:jc w:val="center"/>
            </w:pPr>
            <w:r>
              <w:t>Источник</w:t>
            </w:r>
          </w:p>
        </w:tc>
        <w:tc>
          <w:tcPr>
            <w:tcW w:w="2090" w:type="dxa"/>
            <w:vAlign w:val="center"/>
          </w:tcPr>
          <w:p w14:paraId="0CB12A76" w14:textId="77777777" w:rsidR="00D65EF9" w:rsidRPr="00303E0D" w:rsidRDefault="00D65EF9" w:rsidP="00D65E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StructureHelper</w:t>
            </w:r>
          </w:p>
        </w:tc>
      </w:tr>
      <w:tr w:rsidR="00D65EF9" w14:paraId="1B17A5D7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11F3A853" w14:textId="77777777" w:rsidR="00D65EF9" w:rsidRPr="001B0CF5" w:rsidRDefault="00D65EF9" w:rsidP="00D65EF9">
            <w:pPr>
              <w:ind w:firstLine="0"/>
            </w:pPr>
            <w:r>
              <w:t>Плечо внутренней пары сил</w:t>
            </w:r>
          </w:p>
        </w:tc>
        <w:tc>
          <w:tcPr>
            <w:tcW w:w="1524" w:type="dxa"/>
            <w:vAlign w:val="center"/>
          </w:tcPr>
          <w:p w14:paraId="4B8D28B5" w14:textId="77777777" w:rsidR="00D65EF9" w:rsidRDefault="00D65EF9" w:rsidP="00D65EF9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015F7635" w14:textId="6010C2A8" w:rsidR="00D65EF9" w:rsidRDefault="00ED29D0" w:rsidP="00D65EF9">
            <w:pPr>
              <w:ind w:firstLine="0"/>
              <w:jc w:val="center"/>
            </w:pPr>
            <w:r>
              <w:t>-</w:t>
            </w:r>
          </w:p>
        </w:tc>
        <w:tc>
          <w:tcPr>
            <w:tcW w:w="2090" w:type="dxa"/>
            <w:vAlign w:val="center"/>
          </w:tcPr>
          <w:p w14:paraId="4646898C" w14:textId="1D4A90E3" w:rsidR="00D65EF9" w:rsidRDefault="00ED29D0" w:rsidP="00D65EF9">
            <w:pPr>
              <w:ind w:firstLine="0"/>
              <w:jc w:val="center"/>
            </w:pPr>
            <w:r>
              <w:t>371</w:t>
            </w:r>
          </w:p>
        </w:tc>
      </w:tr>
      <w:tr w:rsidR="00D65EF9" w14:paraId="7898A1E3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7541F036" w14:textId="77777777" w:rsidR="00D65EF9" w:rsidRPr="001659B9" w:rsidRDefault="00D65EF9" w:rsidP="00D65EF9">
            <w:pPr>
              <w:ind w:firstLine="0"/>
            </w:pPr>
            <w:r>
              <w:t>Напряжения в арматуре</w:t>
            </w:r>
          </w:p>
        </w:tc>
        <w:tc>
          <w:tcPr>
            <w:tcW w:w="1524" w:type="dxa"/>
            <w:vAlign w:val="center"/>
          </w:tcPr>
          <w:p w14:paraId="7DA92FEA" w14:textId="77777777" w:rsidR="00D65EF9" w:rsidRDefault="00D65EF9" w:rsidP="00D65EF9">
            <w:pPr>
              <w:ind w:firstLine="0"/>
              <w:jc w:val="center"/>
            </w:pPr>
            <w:r>
              <w:t>МПа</w:t>
            </w:r>
          </w:p>
        </w:tc>
        <w:tc>
          <w:tcPr>
            <w:tcW w:w="1987" w:type="dxa"/>
            <w:vAlign w:val="center"/>
          </w:tcPr>
          <w:p w14:paraId="5EA01E37" w14:textId="067C03E3" w:rsidR="00D65EF9" w:rsidRDefault="00ED29D0" w:rsidP="00D65EF9">
            <w:pPr>
              <w:ind w:firstLine="0"/>
              <w:jc w:val="center"/>
            </w:pPr>
            <w:r>
              <w:t>331</w:t>
            </w:r>
          </w:p>
        </w:tc>
        <w:tc>
          <w:tcPr>
            <w:tcW w:w="2090" w:type="dxa"/>
            <w:vAlign w:val="center"/>
          </w:tcPr>
          <w:p w14:paraId="3FB407B6" w14:textId="2EF0F099" w:rsidR="00D65EF9" w:rsidRDefault="00ED29D0" w:rsidP="00D65EF9">
            <w:pPr>
              <w:ind w:firstLine="0"/>
              <w:jc w:val="center"/>
            </w:pPr>
            <w:r>
              <w:t>326</w:t>
            </w:r>
          </w:p>
        </w:tc>
      </w:tr>
      <w:tr w:rsidR="00D65EF9" w14:paraId="52BAD658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12877A54" w14:textId="77777777" w:rsidR="00D65EF9" w:rsidRDefault="00D65EF9" w:rsidP="00D65EF9">
            <w:pPr>
              <w:ind w:firstLine="0"/>
            </w:pPr>
            <w:r>
              <w:t>Коэффициент неравномерности напряжений в арматуре</w:t>
            </w:r>
          </w:p>
        </w:tc>
        <w:tc>
          <w:tcPr>
            <w:tcW w:w="1524" w:type="dxa"/>
            <w:vAlign w:val="center"/>
          </w:tcPr>
          <w:p w14:paraId="726C9B8A" w14:textId="77777777" w:rsidR="00D65EF9" w:rsidRDefault="00D65EF9" w:rsidP="00D65EF9">
            <w:pPr>
              <w:ind w:firstLine="0"/>
              <w:jc w:val="center"/>
            </w:pPr>
            <w:r>
              <w:t>--</w:t>
            </w:r>
          </w:p>
        </w:tc>
        <w:tc>
          <w:tcPr>
            <w:tcW w:w="1987" w:type="dxa"/>
            <w:vAlign w:val="center"/>
          </w:tcPr>
          <w:p w14:paraId="4B97F1B9" w14:textId="4CD40EC8" w:rsidR="00D65EF9" w:rsidRDefault="00D65EF9" w:rsidP="000B4A32">
            <w:pPr>
              <w:ind w:firstLine="0"/>
              <w:jc w:val="center"/>
            </w:pPr>
            <w:r>
              <w:t>0,</w:t>
            </w:r>
            <w:r w:rsidR="000B4A32">
              <w:t>829</w:t>
            </w:r>
          </w:p>
        </w:tc>
        <w:tc>
          <w:tcPr>
            <w:tcW w:w="2090" w:type="dxa"/>
            <w:vAlign w:val="center"/>
          </w:tcPr>
          <w:p w14:paraId="1F2111F6" w14:textId="605FC23D" w:rsidR="00D65EF9" w:rsidRDefault="00D65EF9" w:rsidP="00D65EF9">
            <w:pPr>
              <w:ind w:firstLine="0"/>
              <w:jc w:val="center"/>
            </w:pPr>
            <w:r>
              <w:t>0</w:t>
            </w:r>
            <w:r w:rsidR="000B4A32">
              <w:t>,940</w:t>
            </w:r>
          </w:p>
        </w:tc>
      </w:tr>
      <w:tr w:rsidR="00D65EF9" w14:paraId="7317CC60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64BDCED9" w14:textId="77777777" w:rsidR="00D65EF9" w:rsidRDefault="00D65EF9" w:rsidP="00D65EF9">
            <w:pPr>
              <w:ind w:firstLine="0"/>
            </w:pPr>
            <w:r>
              <w:t>Расстояние между трещинами</w:t>
            </w:r>
          </w:p>
        </w:tc>
        <w:tc>
          <w:tcPr>
            <w:tcW w:w="1524" w:type="dxa"/>
            <w:vAlign w:val="center"/>
          </w:tcPr>
          <w:p w14:paraId="60B555B6" w14:textId="77777777" w:rsidR="00D65EF9" w:rsidRDefault="00D65EF9" w:rsidP="00D65EF9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27A62320" w14:textId="77777777" w:rsidR="00D65EF9" w:rsidRPr="00F6170A" w:rsidRDefault="00D65EF9" w:rsidP="00D65EF9">
            <w:pPr>
              <w:ind w:firstLine="0"/>
              <w:jc w:val="center"/>
            </w:pPr>
            <w:r>
              <w:t>400</w:t>
            </w:r>
          </w:p>
        </w:tc>
        <w:tc>
          <w:tcPr>
            <w:tcW w:w="2090" w:type="dxa"/>
            <w:vAlign w:val="center"/>
          </w:tcPr>
          <w:p w14:paraId="2B9E4DB4" w14:textId="77777777" w:rsidR="00D65EF9" w:rsidRDefault="00D65EF9" w:rsidP="00D65EF9">
            <w:pPr>
              <w:ind w:firstLine="0"/>
              <w:jc w:val="center"/>
            </w:pPr>
            <w:r>
              <w:t>400</w:t>
            </w:r>
          </w:p>
        </w:tc>
      </w:tr>
      <w:tr w:rsidR="00D65EF9" w14:paraId="5732BA85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730884D8" w14:textId="77777777" w:rsidR="00D65EF9" w:rsidRDefault="00D65EF9" w:rsidP="00D65EF9">
            <w:pPr>
              <w:ind w:firstLine="0"/>
            </w:pPr>
            <w:r w:rsidRPr="001659B9">
              <w:lastRenderedPageBreak/>
              <w:t>Ширина раскрытия трещин при продолжительном действии нагрузки</w:t>
            </w:r>
          </w:p>
        </w:tc>
        <w:tc>
          <w:tcPr>
            <w:tcW w:w="1524" w:type="dxa"/>
            <w:vAlign w:val="center"/>
          </w:tcPr>
          <w:p w14:paraId="28DD49FB" w14:textId="77777777" w:rsidR="00D65EF9" w:rsidRDefault="00D65EF9" w:rsidP="00D65EF9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4C6BF13C" w14:textId="08C6E864" w:rsidR="00D65EF9" w:rsidRDefault="00D65EF9" w:rsidP="00ED29D0">
            <w:pPr>
              <w:ind w:firstLine="0"/>
              <w:jc w:val="center"/>
            </w:pPr>
            <w:r>
              <w:t>0,</w:t>
            </w:r>
            <w:r w:rsidR="00ED29D0">
              <w:t>360</w:t>
            </w:r>
          </w:p>
        </w:tc>
        <w:tc>
          <w:tcPr>
            <w:tcW w:w="2090" w:type="dxa"/>
            <w:vAlign w:val="center"/>
          </w:tcPr>
          <w:p w14:paraId="64125679" w14:textId="7964163E" w:rsidR="00D65EF9" w:rsidRDefault="00D65EF9" w:rsidP="00D65EF9">
            <w:pPr>
              <w:ind w:firstLine="0"/>
              <w:jc w:val="center"/>
            </w:pPr>
            <w:r>
              <w:t>0,</w:t>
            </w:r>
            <w:r w:rsidR="00ED29D0">
              <w:t>287</w:t>
            </w:r>
          </w:p>
          <w:p w14:paraId="2E8C4B55" w14:textId="790D374D" w:rsidR="00D65EF9" w:rsidRDefault="00ED29D0" w:rsidP="00D65EF9">
            <w:pPr>
              <w:ind w:firstLine="0"/>
              <w:jc w:val="center"/>
            </w:pPr>
            <w:r>
              <w:t>-20,3</w:t>
            </w:r>
            <w:r w:rsidR="00D65EF9">
              <w:t>%</w:t>
            </w:r>
          </w:p>
        </w:tc>
      </w:tr>
      <w:tr w:rsidR="00D65EF9" w14:paraId="3E6E2850" w14:textId="77777777" w:rsidTr="00D65EF9">
        <w:trPr>
          <w:trHeight w:val="268"/>
        </w:trPr>
        <w:tc>
          <w:tcPr>
            <w:tcW w:w="4438" w:type="dxa"/>
            <w:vAlign w:val="center"/>
          </w:tcPr>
          <w:p w14:paraId="502A5476" w14:textId="77777777" w:rsidR="00D65EF9" w:rsidRDefault="00D65EF9" w:rsidP="00D65EF9">
            <w:pPr>
              <w:ind w:firstLine="0"/>
            </w:pPr>
            <w:r w:rsidRPr="00F96A28">
              <w:t>Трещиностойкость</w:t>
            </w:r>
          </w:p>
        </w:tc>
        <w:tc>
          <w:tcPr>
            <w:tcW w:w="1524" w:type="dxa"/>
            <w:vAlign w:val="center"/>
          </w:tcPr>
          <w:p w14:paraId="02F70C09" w14:textId="77777777" w:rsidR="00D65EF9" w:rsidRDefault="00D65EF9" w:rsidP="00D65EF9">
            <w:pPr>
              <w:ind w:firstLine="0"/>
              <w:jc w:val="center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A956E97" w14:textId="77777777" w:rsidR="00D65EF9" w:rsidRDefault="00D65EF9" w:rsidP="00D65EF9">
            <w:pPr>
              <w:ind w:firstLine="0"/>
              <w:jc w:val="center"/>
            </w:pPr>
            <w:r>
              <w:t>обеспечена</w:t>
            </w:r>
          </w:p>
        </w:tc>
        <w:tc>
          <w:tcPr>
            <w:tcW w:w="2090" w:type="dxa"/>
            <w:vAlign w:val="center"/>
          </w:tcPr>
          <w:p w14:paraId="31C06EFA" w14:textId="77777777" w:rsidR="00D65EF9" w:rsidRDefault="00D65EF9" w:rsidP="00D65EF9">
            <w:pPr>
              <w:ind w:firstLine="0"/>
              <w:jc w:val="center"/>
            </w:pPr>
            <w:r>
              <w:t>обеспечена</w:t>
            </w:r>
          </w:p>
        </w:tc>
      </w:tr>
    </w:tbl>
    <w:p w14:paraId="230D6772" w14:textId="77777777" w:rsidR="00D65EF9" w:rsidRDefault="00D65EF9" w:rsidP="00D65EF9"/>
    <w:p w14:paraId="544646D9" w14:textId="6CB05D7A" w:rsidR="00D65EF9" w:rsidRDefault="00D65EF9" w:rsidP="00D65EF9">
      <w:r>
        <w:t>Сравнение результатов расчета при директивном назначении коэффициента неравномерно</w:t>
      </w:r>
      <w:r w:rsidR="00075A69">
        <w:t>сти напряжений в арматуре (0,940</w:t>
      </w:r>
      <w:r>
        <w:t>)</w:t>
      </w:r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4438"/>
        <w:gridCol w:w="1524"/>
        <w:gridCol w:w="1987"/>
        <w:gridCol w:w="2090"/>
      </w:tblGrid>
      <w:tr w:rsidR="00D65EF9" w14:paraId="26806E49" w14:textId="77777777" w:rsidTr="00D65EF9">
        <w:trPr>
          <w:trHeight w:val="538"/>
        </w:trPr>
        <w:tc>
          <w:tcPr>
            <w:tcW w:w="4438" w:type="dxa"/>
            <w:vAlign w:val="center"/>
          </w:tcPr>
          <w:p w14:paraId="2718C2C8" w14:textId="77777777" w:rsidR="00D65EF9" w:rsidRDefault="00D65EF9" w:rsidP="00D65EF9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524" w:type="dxa"/>
            <w:vAlign w:val="center"/>
          </w:tcPr>
          <w:p w14:paraId="7BF54539" w14:textId="77777777" w:rsidR="00D65EF9" w:rsidRDefault="00D65EF9" w:rsidP="00D65EF9">
            <w:pPr>
              <w:ind w:firstLine="0"/>
              <w:jc w:val="center"/>
            </w:pPr>
            <w:r>
              <w:t>Ед. изм.</w:t>
            </w:r>
          </w:p>
        </w:tc>
        <w:tc>
          <w:tcPr>
            <w:tcW w:w="1987" w:type="dxa"/>
            <w:vAlign w:val="center"/>
          </w:tcPr>
          <w:p w14:paraId="0B6DA25B" w14:textId="77777777" w:rsidR="00D65EF9" w:rsidRDefault="00D65EF9" w:rsidP="00D65EF9">
            <w:pPr>
              <w:ind w:firstLine="0"/>
              <w:jc w:val="center"/>
            </w:pPr>
            <w:r>
              <w:t>Источник</w:t>
            </w:r>
          </w:p>
        </w:tc>
        <w:tc>
          <w:tcPr>
            <w:tcW w:w="2090" w:type="dxa"/>
            <w:vAlign w:val="center"/>
          </w:tcPr>
          <w:p w14:paraId="07FA4046" w14:textId="77777777" w:rsidR="00D65EF9" w:rsidRPr="00303E0D" w:rsidRDefault="00D65EF9" w:rsidP="00D65E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StructureHelper</w:t>
            </w:r>
          </w:p>
        </w:tc>
      </w:tr>
      <w:tr w:rsidR="00D65EF9" w14:paraId="14E3B610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2813AA7B" w14:textId="77777777" w:rsidR="00D65EF9" w:rsidRPr="001B0CF5" w:rsidRDefault="00D65EF9" w:rsidP="00D65EF9">
            <w:pPr>
              <w:ind w:firstLine="0"/>
            </w:pPr>
            <w:r>
              <w:t>Плечо внутренней пары сил</w:t>
            </w:r>
          </w:p>
        </w:tc>
        <w:tc>
          <w:tcPr>
            <w:tcW w:w="1524" w:type="dxa"/>
            <w:vAlign w:val="center"/>
          </w:tcPr>
          <w:p w14:paraId="158000DC" w14:textId="77777777" w:rsidR="00D65EF9" w:rsidRDefault="00D65EF9" w:rsidP="00D65EF9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6AADB908" w14:textId="137049FB" w:rsidR="00D65EF9" w:rsidRDefault="00ED29D0" w:rsidP="00D65EF9">
            <w:pPr>
              <w:ind w:firstLine="0"/>
              <w:jc w:val="center"/>
            </w:pPr>
            <w:r>
              <w:t>-</w:t>
            </w:r>
          </w:p>
        </w:tc>
        <w:tc>
          <w:tcPr>
            <w:tcW w:w="2090" w:type="dxa"/>
            <w:vAlign w:val="center"/>
          </w:tcPr>
          <w:p w14:paraId="25A06231" w14:textId="6ED1E5C6" w:rsidR="00D65EF9" w:rsidRDefault="00ED29D0" w:rsidP="00D65EF9">
            <w:pPr>
              <w:ind w:firstLine="0"/>
              <w:jc w:val="center"/>
            </w:pPr>
            <w:r>
              <w:t>371</w:t>
            </w:r>
          </w:p>
        </w:tc>
      </w:tr>
      <w:tr w:rsidR="00D65EF9" w14:paraId="0681F08B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7ECC497E" w14:textId="77777777" w:rsidR="00D65EF9" w:rsidRPr="001659B9" w:rsidRDefault="00D65EF9" w:rsidP="00D65EF9">
            <w:pPr>
              <w:ind w:firstLine="0"/>
            </w:pPr>
            <w:r>
              <w:t>Напряжения в арматуре</w:t>
            </w:r>
          </w:p>
        </w:tc>
        <w:tc>
          <w:tcPr>
            <w:tcW w:w="1524" w:type="dxa"/>
            <w:vAlign w:val="center"/>
          </w:tcPr>
          <w:p w14:paraId="7E2C6420" w14:textId="77777777" w:rsidR="00D65EF9" w:rsidRDefault="00D65EF9" w:rsidP="00D65EF9">
            <w:pPr>
              <w:ind w:firstLine="0"/>
              <w:jc w:val="center"/>
            </w:pPr>
            <w:r>
              <w:t>МПа</w:t>
            </w:r>
          </w:p>
        </w:tc>
        <w:tc>
          <w:tcPr>
            <w:tcW w:w="1987" w:type="dxa"/>
            <w:vAlign w:val="center"/>
          </w:tcPr>
          <w:p w14:paraId="080A1B7C" w14:textId="49D8D361" w:rsidR="00D65EF9" w:rsidRDefault="00ED29D0" w:rsidP="00D65EF9">
            <w:pPr>
              <w:ind w:firstLine="0"/>
              <w:jc w:val="center"/>
            </w:pPr>
            <w:r>
              <w:t>331</w:t>
            </w:r>
          </w:p>
        </w:tc>
        <w:tc>
          <w:tcPr>
            <w:tcW w:w="2090" w:type="dxa"/>
            <w:vAlign w:val="center"/>
          </w:tcPr>
          <w:p w14:paraId="06CD2144" w14:textId="5D393EB7" w:rsidR="00D65EF9" w:rsidRDefault="00ED29D0" w:rsidP="00D65EF9">
            <w:pPr>
              <w:ind w:firstLine="0"/>
              <w:jc w:val="center"/>
            </w:pPr>
            <w:r>
              <w:t>326</w:t>
            </w:r>
          </w:p>
        </w:tc>
      </w:tr>
      <w:tr w:rsidR="00D65EF9" w14:paraId="7A1EC868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41F5B8DF" w14:textId="77777777" w:rsidR="00D65EF9" w:rsidRDefault="00D65EF9" w:rsidP="00D65EF9">
            <w:pPr>
              <w:ind w:firstLine="0"/>
            </w:pPr>
            <w:r>
              <w:t>Коэффициент неравномерности напряжений в арматуре</w:t>
            </w:r>
          </w:p>
        </w:tc>
        <w:tc>
          <w:tcPr>
            <w:tcW w:w="1524" w:type="dxa"/>
            <w:vAlign w:val="center"/>
          </w:tcPr>
          <w:p w14:paraId="0AC21B95" w14:textId="77777777" w:rsidR="00D65EF9" w:rsidRDefault="00D65EF9" w:rsidP="00D65EF9">
            <w:pPr>
              <w:ind w:firstLine="0"/>
              <w:jc w:val="center"/>
            </w:pPr>
            <w:r>
              <w:t>--</w:t>
            </w:r>
          </w:p>
        </w:tc>
        <w:tc>
          <w:tcPr>
            <w:tcW w:w="1987" w:type="dxa"/>
            <w:vAlign w:val="center"/>
          </w:tcPr>
          <w:p w14:paraId="53A8CB11" w14:textId="6711A66B" w:rsidR="00D65EF9" w:rsidRDefault="00D65EF9" w:rsidP="000B4A32">
            <w:pPr>
              <w:ind w:firstLine="0"/>
              <w:jc w:val="center"/>
            </w:pPr>
            <w:r>
              <w:t>0,</w:t>
            </w:r>
            <w:r w:rsidR="000B4A32">
              <w:t>940</w:t>
            </w:r>
          </w:p>
        </w:tc>
        <w:tc>
          <w:tcPr>
            <w:tcW w:w="2090" w:type="dxa"/>
            <w:vAlign w:val="center"/>
          </w:tcPr>
          <w:p w14:paraId="0D831DE6" w14:textId="2955D770" w:rsidR="00D65EF9" w:rsidRDefault="00D65EF9" w:rsidP="00D65EF9">
            <w:pPr>
              <w:ind w:firstLine="0"/>
              <w:jc w:val="center"/>
            </w:pPr>
            <w:r>
              <w:t>0</w:t>
            </w:r>
            <w:r w:rsidR="000B4A32">
              <w:t>,940</w:t>
            </w:r>
          </w:p>
        </w:tc>
      </w:tr>
      <w:tr w:rsidR="00D65EF9" w14:paraId="50AE3771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09FB4568" w14:textId="77777777" w:rsidR="00D65EF9" w:rsidRDefault="00D65EF9" w:rsidP="00D65EF9">
            <w:pPr>
              <w:ind w:firstLine="0"/>
            </w:pPr>
            <w:r>
              <w:t>Расстояние между трещинами</w:t>
            </w:r>
          </w:p>
        </w:tc>
        <w:tc>
          <w:tcPr>
            <w:tcW w:w="1524" w:type="dxa"/>
            <w:vAlign w:val="center"/>
          </w:tcPr>
          <w:p w14:paraId="07A25192" w14:textId="77777777" w:rsidR="00D65EF9" w:rsidRDefault="00D65EF9" w:rsidP="00D65EF9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791FF6A6" w14:textId="77777777" w:rsidR="00D65EF9" w:rsidRPr="00F6170A" w:rsidRDefault="00D65EF9" w:rsidP="00D65EF9">
            <w:pPr>
              <w:ind w:firstLine="0"/>
              <w:jc w:val="center"/>
            </w:pPr>
            <w:r>
              <w:t>400</w:t>
            </w:r>
          </w:p>
        </w:tc>
        <w:tc>
          <w:tcPr>
            <w:tcW w:w="2090" w:type="dxa"/>
            <w:vAlign w:val="center"/>
          </w:tcPr>
          <w:p w14:paraId="5A462960" w14:textId="77777777" w:rsidR="00D65EF9" w:rsidRDefault="00D65EF9" w:rsidP="00D65EF9">
            <w:pPr>
              <w:ind w:firstLine="0"/>
              <w:jc w:val="center"/>
            </w:pPr>
            <w:r>
              <w:t>400</w:t>
            </w:r>
          </w:p>
        </w:tc>
      </w:tr>
      <w:tr w:rsidR="00D65EF9" w14:paraId="4DCDAFE9" w14:textId="77777777" w:rsidTr="00D65EF9">
        <w:trPr>
          <w:trHeight w:val="261"/>
        </w:trPr>
        <w:tc>
          <w:tcPr>
            <w:tcW w:w="4438" w:type="dxa"/>
            <w:vAlign w:val="center"/>
          </w:tcPr>
          <w:p w14:paraId="4691D5A6" w14:textId="77777777" w:rsidR="00D65EF9" w:rsidRDefault="00D65EF9" w:rsidP="00D65EF9">
            <w:pPr>
              <w:ind w:firstLine="0"/>
            </w:pPr>
            <w:r w:rsidRPr="001659B9">
              <w:t>Ширина раскрытия трещин при продолжительном действии нагрузки</w:t>
            </w:r>
          </w:p>
        </w:tc>
        <w:tc>
          <w:tcPr>
            <w:tcW w:w="1524" w:type="dxa"/>
            <w:vAlign w:val="center"/>
          </w:tcPr>
          <w:p w14:paraId="63BE14D9" w14:textId="77777777" w:rsidR="00D65EF9" w:rsidRDefault="00D65EF9" w:rsidP="00D65EF9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0E32B6FB" w14:textId="49EF9B40" w:rsidR="00D65EF9" w:rsidRDefault="00D65EF9" w:rsidP="000B4A32">
            <w:pPr>
              <w:ind w:firstLine="0"/>
              <w:jc w:val="center"/>
            </w:pPr>
            <w:r>
              <w:t>0,</w:t>
            </w:r>
            <w:r w:rsidR="000B4A32">
              <w:t>360</w:t>
            </w:r>
          </w:p>
        </w:tc>
        <w:tc>
          <w:tcPr>
            <w:tcW w:w="2090" w:type="dxa"/>
            <w:vAlign w:val="center"/>
          </w:tcPr>
          <w:p w14:paraId="4AA26F1C" w14:textId="3A03A20D" w:rsidR="00D65EF9" w:rsidRDefault="00D65EF9" w:rsidP="00D65EF9">
            <w:pPr>
              <w:ind w:firstLine="0"/>
              <w:jc w:val="center"/>
            </w:pPr>
            <w:r>
              <w:t>0,</w:t>
            </w:r>
            <w:r w:rsidR="000B4A32">
              <w:t>361</w:t>
            </w:r>
          </w:p>
          <w:p w14:paraId="548D5A4A" w14:textId="036DC3C4" w:rsidR="00D65EF9" w:rsidRDefault="000B4A32" w:rsidP="00D65EF9">
            <w:pPr>
              <w:ind w:firstLine="0"/>
              <w:jc w:val="center"/>
            </w:pPr>
            <w:r>
              <w:t>+0,3</w:t>
            </w:r>
            <w:r w:rsidR="00D65EF9">
              <w:t>%</w:t>
            </w:r>
          </w:p>
        </w:tc>
      </w:tr>
      <w:tr w:rsidR="00D65EF9" w14:paraId="414775CF" w14:textId="77777777" w:rsidTr="00D65EF9">
        <w:trPr>
          <w:trHeight w:val="268"/>
        </w:trPr>
        <w:tc>
          <w:tcPr>
            <w:tcW w:w="4438" w:type="dxa"/>
            <w:vAlign w:val="center"/>
          </w:tcPr>
          <w:p w14:paraId="66E24E1E" w14:textId="77777777" w:rsidR="00D65EF9" w:rsidRDefault="00D65EF9" w:rsidP="00D65EF9">
            <w:pPr>
              <w:ind w:firstLine="0"/>
            </w:pPr>
            <w:r w:rsidRPr="00F96A28">
              <w:t>Трещиностойкость</w:t>
            </w:r>
          </w:p>
        </w:tc>
        <w:tc>
          <w:tcPr>
            <w:tcW w:w="1524" w:type="dxa"/>
            <w:vAlign w:val="center"/>
          </w:tcPr>
          <w:p w14:paraId="12DBB1E3" w14:textId="77777777" w:rsidR="00D65EF9" w:rsidRDefault="00D65EF9" w:rsidP="00D65EF9">
            <w:pPr>
              <w:ind w:firstLine="0"/>
              <w:jc w:val="center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14414E7" w14:textId="77777777" w:rsidR="00D65EF9" w:rsidRDefault="00D65EF9" w:rsidP="00D65EF9">
            <w:pPr>
              <w:ind w:firstLine="0"/>
              <w:jc w:val="center"/>
            </w:pPr>
            <w:r>
              <w:t>обеспечена</w:t>
            </w:r>
          </w:p>
        </w:tc>
        <w:tc>
          <w:tcPr>
            <w:tcW w:w="2090" w:type="dxa"/>
            <w:vAlign w:val="center"/>
          </w:tcPr>
          <w:p w14:paraId="7BE2A7AC" w14:textId="77777777" w:rsidR="00D65EF9" w:rsidRDefault="00D65EF9" w:rsidP="00D65EF9">
            <w:pPr>
              <w:ind w:firstLine="0"/>
              <w:jc w:val="center"/>
            </w:pPr>
            <w:r>
              <w:t>обеспечена</w:t>
            </w:r>
          </w:p>
        </w:tc>
      </w:tr>
    </w:tbl>
    <w:p w14:paraId="2468F873" w14:textId="77777777" w:rsidR="00D65EF9" w:rsidRPr="00D65EF9" w:rsidRDefault="00D65EF9" w:rsidP="00D65EF9"/>
    <w:p w14:paraId="5552F2BE" w14:textId="33AEE7EA" w:rsidR="00A03F21" w:rsidRDefault="00A03F21" w:rsidP="00A03F21">
      <w:pPr>
        <w:pStyle w:val="4"/>
      </w:pPr>
      <w:bookmarkStart w:id="103" w:name="_Toc190963729"/>
      <w:r>
        <w:t>Расчет прямоугольной балки (Балка Разгуляева-Воронкова)</w:t>
      </w:r>
      <w:bookmarkEnd w:id="103"/>
    </w:p>
    <w:p w14:paraId="6A373EE2" w14:textId="77777777" w:rsidR="00A03F21" w:rsidRDefault="00A03F21" w:rsidP="00A03F21">
      <w:r>
        <w:t>Подготовлено: Редикульцев Е.А., 2024г</w:t>
      </w:r>
    </w:p>
    <w:p w14:paraId="64745877" w14:textId="77777777" w:rsidR="00A03F21" w:rsidRPr="000814A3" w:rsidRDefault="00A03F21" w:rsidP="00A03F21">
      <w:r>
        <w:t>Файл расчета: 3</w:t>
      </w:r>
      <w:r w:rsidRPr="00AC4266">
        <w:t>_ex_</w:t>
      </w:r>
      <w:r>
        <w:t>01</w:t>
      </w:r>
      <w:r w:rsidRPr="00AC4266">
        <w:t>.shpj</w:t>
      </w:r>
    </w:p>
    <w:p w14:paraId="5E72AA71" w14:textId="77777777" w:rsidR="00A03F21" w:rsidRDefault="00A03F21" w:rsidP="00A03F21">
      <w:r w:rsidRPr="002C7759">
        <w:t>И</w:t>
      </w:r>
      <w:r>
        <w:t>сходные данные</w:t>
      </w:r>
    </w:p>
    <w:p w14:paraId="70018963" w14:textId="5EB1196C" w:rsidR="00A03F21" w:rsidRPr="008B5F21" w:rsidRDefault="00A03F21" w:rsidP="00A03F21">
      <w:r>
        <w:t xml:space="preserve">Источник – Интернет-ресурс </w:t>
      </w:r>
      <w:r w:rsidRPr="008B5F21">
        <w:t>[3]</w:t>
      </w:r>
      <w:r>
        <w:t>. Балка предложенная Кириллом Разгуляевым и Сергеем Воронковым.</w:t>
      </w:r>
    </w:p>
    <w:p w14:paraId="0600A117" w14:textId="77777777" w:rsidR="00A03F21" w:rsidRDefault="00A03F21" w:rsidP="00A03F21">
      <w:r>
        <w:t>Балка прямоугольного сечения</w:t>
      </w:r>
    </w:p>
    <w:p w14:paraId="6130A839" w14:textId="77777777" w:rsidR="00A03F21" w:rsidRDefault="00A03F21" w:rsidP="00A03F21">
      <w:r>
        <w:t>Ширина 600мм, Высота 1500мм.</w:t>
      </w:r>
    </w:p>
    <w:p w14:paraId="22B28DBE" w14:textId="77777777" w:rsidR="00A03F21" w:rsidRPr="008B5F21" w:rsidRDefault="00A03F21" w:rsidP="00A03F21">
      <w:r>
        <w:t xml:space="preserve">Бетон класса </w:t>
      </w:r>
      <w:r>
        <w:rPr>
          <w:lang w:val="en-US"/>
        </w:rPr>
        <w:t>B</w:t>
      </w:r>
      <w:r w:rsidRPr="008B5F21">
        <w:t>40</w:t>
      </w:r>
      <w:r>
        <w:t>.</w:t>
      </w:r>
    </w:p>
    <w:p w14:paraId="36F46F3E" w14:textId="77777777" w:rsidR="00A03F21" w:rsidRDefault="00A03F21" w:rsidP="00A03F21">
      <w:r>
        <w:t xml:space="preserve">Арматура растянутой (нижней) зоны 6 диаметром 32мм класса </w:t>
      </w:r>
      <w:r>
        <w:rPr>
          <w:lang w:val="en-US"/>
        </w:rPr>
        <w:t>A</w:t>
      </w:r>
      <w:r w:rsidRPr="008B5F21">
        <w:t>500</w:t>
      </w:r>
      <w:r>
        <w:t>. Арматура верхней зоны отсутствует.</w:t>
      </w:r>
    </w:p>
    <w:p w14:paraId="5A5C605C" w14:textId="77777777" w:rsidR="00A03F21" w:rsidRPr="008B5F21" w:rsidRDefault="00A03F21" w:rsidP="00A03F21">
      <w:r>
        <w:t>Расстояние от грани сечения до оси арматуры 50мм.</w:t>
      </w:r>
    </w:p>
    <w:p w14:paraId="24E98429" w14:textId="77777777" w:rsidR="00A03F21" w:rsidRDefault="00A03F21" w:rsidP="00A03F21">
      <w:pPr>
        <w:pStyle w:val="af0"/>
      </w:pPr>
      <w:r w:rsidRPr="008B5F21">
        <w:rPr>
          <w:noProof/>
        </w:rPr>
        <w:lastRenderedPageBreak/>
        <w:drawing>
          <wp:inline distT="0" distB="0" distL="0" distR="0" wp14:anchorId="27019C82" wp14:editId="1A4D964F">
            <wp:extent cx="4445147" cy="38121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49041" cy="381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F176" w14:textId="0BF33518" w:rsidR="00A03F21" w:rsidRPr="008F3DAB" w:rsidRDefault="00A03F21" w:rsidP="00A03F21">
      <w:pPr>
        <w:pStyle w:val="ae"/>
      </w:pPr>
      <w:bookmarkStart w:id="104" w:name="_Toc190963817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22</w:t>
        </w:r>
      </w:fldSimple>
      <w:r w:rsidRPr="00BB42D7">
        <w:t xml:space="preserve">. </w:t>
      </w:r>
      <w:r>
        <w:t>Поперечное сечение балки</w:t>
      </w:r>
      <w:bookmarkEnd w:id="104"/>
    </w:p>
    <w:p w14:paraId="205F0A2B" w14:textId="77777777" w:rsidR="00A03F21" w:rsidRPr="008B5F21" w:rsidRDefault="00A03F21" w:rsidP="00A03F21">
      <w:pPr>
        <w:pStyle w:val="ae"/>
      </w:pPr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4438"/>
        <w:gridCol w:w="1524"/>
        <w:gridCol w:w="1987"/>
        <w:gridCol w:w="2090"/>
      </w:tblGrid>
      <w:tr w:rsidR="00A03F21" w14:paraId="401C23DF" w14:textId="77777777" w:rsidTr="001C1282">
        <w:trPr>
          <w:trHeight w:val="538"/>
        </w:trPr>
        <w:tc>
          <w:tcPr>
            <w:tcW w:w="4438" w:type="dxa"/>
            <w:vAlign w:val="center"/>
          </w:tcPr>
          <w:p w14:paraId="7915E657" w14:textId="77777777" w:rsidR="00A03F21" w:rsidRDefault="00A03F21" w:rsidP="001C1282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1524" w:type="dxa"/>
            <w:vAlign w:val="center"/>
          </w:tcPr>
          <w:p w14:paraId="583285D3" w14:textId="77777777" w:rsidR="00A03F21" w:rsidRDefault="00A03F21" w:rsidP="001C1282">
            <w:pPr>
              <w:ind w:firstLine="0"/>
              <w:jc w:val="center"/>
            </w:pPr>
            <w:r>
              <w:t>Ед. изм</w:t>
            </w:r>
          </w:p>
        </w:tc>
        <w:tc>
          <w:tcPr>
            <w:tcW w:w="1987" w:type="dxa"/>
            <w:vAlign w:val="center"/>
          </w:tcPr>
          <w:p w14:paraId="2544D0FC" w14:textId="77777777" w:rsidR="00A03F21" w:rsidRDefault="00A03F21" w:rsidP="001C1282">
            <w:pPr>
              <w:ind w:firstLine="0"/>
              <w:jc w:val="center"/>
            </w:pPr>
            <w:r>
              <w:t>Источник</w:t>
            </w:r>
          </w:p>
        </w:tc>
        <w:tc>
          <w:tcPr>
            <w:tcW w:w="2090" w:type="dxa"/>
            <w:vAlign w:val="center"/>
          </w:tcPr>
          <w:p w14:paraId="5C122B83" w14:textId="77777777" w:rsidR="00A03F21" w:rsidRPr="00C970BC" w:rsidRDefault="00A03F21" w:rsidP="001C1282">
            <w:pPr>
              <w:ind w:firstLine="0"/>
              <w:jc w:val="center"/>
            </w:pPr>
            <w:r>
              <w:rPr>
                <w:lang w:val="en-US"/>
              </w:rPr>
              <w:t>StructureHelper</w:t>
            </w:r>
          </w:p>
        </w:tc>
      </w:tr>
      <w:tr w:rsidR="00A03F21" w14:paraId="61E2230D" w14:textId="77777777" w:rsidTr="001C1282">
        <w:trPr>
          <w:trHeight w:val="261"/>
        </w:trPr>
        <w:tc>
          <w:tcPr>
            <w:tcW w:w="4438" w:type="dxa"/>
            <w:vAlign w:val="center"/>
          </w:tcPr>
          <w:p w14:paraId="1298EF57" w14:textId="77777777" w:rsidR="00A03F21" w:rsidRDefault="00A03F21" w:rsidP="001C1282">
            <w:pPr>
              <w:ind w:firstLine="0"/>
            </w:pPr>
            <w:r>
              <w:t>Расстояние между трещинами</w:t>
            </w:r>
          </w:p>
        </w:tc>
        <w:tc>
          <w:tcPr>
            <w:tcW w:w="1524" w:type="dxa"/>
            <w:vAlign w:val="center"/>
          </w:tcPr>
          <w:p w14:paraId="1022A178" w14:textId="77777777" w:rsidR="00A03F21" w:rsidRDefault="00A03F21" w:rsidP="001C1282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1B99294D" w14:textId="77777777" w:rsidR="00A03F21" w:rsidRPr="00F6170A" w:rsidRDefault="00A03F21" w:rsidP="001C1282">
            <w:pPr>
              <w:ind w:firstLine="0"/>
              <w:jc w:val="center"/>
            </w:pPr>
            <w:r>
              <w:t>400</w:t>
            </w:r>
          </w:p>
        </w:tc>
        <w:tc>
          <w:tcPr>
            <w:tcW w:w="2090" w:type="dxa"/>
            <w:vAlign w:val="center"/>
          </w:tcPr>
          <w:p w14:paraId="5DD224FF" w14:textId="77777777" w:rsidR="00A03F21" w:rsidRDefault="00A03F21" w:rsidP="001C1282">
            <w:pPr>
              <w:ind w:firstLine="0"/>
              <w:jc w:val="center"/>
            </w:pPr>
            <w:r>
              <w:t>400</w:t>
            </w:r>
          </w:p>
        </w:tc>
      </w:tr>
      <w:tr w:rsidR="00A03F21" w14:paraId="73D65ABA" w14:textId="77777777" w:rsidTr="001C1282">
        <w:trPr>
          <w:trHeight w:val="261"/>
        </w:trPr>
        <w:tc>
          <w:tcPr>
            <w:tcW w:w="4438" w:type="dxa"/>
            <w:vAlign w:val="center"/>
          </w:tcPr>
          <w:p w14:paraId="3B679073" w14:textId="77777777" w:rsidR="00A03F21" w:rsidRPr="002E72C8" w:rsidRDefault="00A03F21" w:rsidP="001C1282">
            <w:pPr>
              <w:ind w:firstLine="0"/>
            </w:pPr>
            <w:r w:rsidRPr="001659B9">
              <w:t>Ширина раскрытия трещин при нагрузки</w:t>
            </w:r>
            <w:r>
              <w:t xml:space="preserve"> </w:t>
            </w:r>
            <w:r>
              <w:rPr>
                <w:lang w:val="en-US"/>
              </w:rPr>
              <w:t>M</w:t>
            </w:r>
            <w:r w:rsidRPr="002E72C8">
              <w:t>=1380</w:t>
            </w:r>
            <w:r>
              <w:t xml:space="preserve">кН*м, </w:t>
            </w:r>
            <w:r>
              <w:rPr>
                <w:lang w:val="en-US"/>
              </w:rPr>
              <w:t>N</w:t>
            </w:r>
            <w:r w:rsidRPr="002E72C8">
              <w:t>=0</w:t>
            </w:r>
          </w:p>
        </w:tc>
        <w:tc>
          <w:tcPr>
            <w:tcW w:w="1524" w:type="dxa"/>
            <w:vAlign w:val="center"/>
          </w:tcPr>
          <w:p w14:paraId="0F1D66BE" w14:textId="77777777" w:rsidR="00A03F21" w:rsidRDefault="00A03F21" w:rsidP="001C1282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75FB4E21" w14:textId="77777777" w:rsidR="00A03F21" w:rsidRPr="002E72C8" w:rsidRDefault="00A03F21" w:rsidP="001C1282">
            <w:pPr>
              <w:ind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148</w:t>
            </w:r>
          </w:p>
        </w:tc>
        <w:tc>
          <w:tcPr>
            <w:tcW w:w="2090" w:type="dxa"/>
            <w:vAlign w:val="center"/>
          </w:tcPr>
          <w:p w14:paraId="44F1304A" w14:textId="77777777" w:rsidR="00A03F21" w:rsidRDefault="00A03F21" w:rsidP="001C1282">
            <w:pPr>
              <w:ind w:firstLine="0"/>
              <w:jc w:val="center"/>
            </w:pPr>
            <w:r w:rsidRPr="002E72C8">
              <w:t>0.</w:t>
            </w:r>
            <w:r>
              <w:rPr>
                <w:lang w:val="en-US"/>
              </w:rPr>
              <w:t>145</w:t>
            </w:r>
            <w:r>
              <w:t xml:space="preserve"> / -</w:t>
            </w:r>
            <w:r>
              <w:rPr>
                <w:lang w:val="en-US"/>
              </w:rPr>
              <w:t>2</w:t>
            </w:r>
            <w:r>
              <w:t>%</w:t>
            </w:r>
          </w:p>
        </w:tc>
      </w:tr>
      <w:tr w:rsidR="00A03F21" w14:paraId="28F4E087" w14:textId="77777777" w:rsidTr="001C1282">
        <w:trPr>
          <w:trHeight w:val="261"/>
        </w:trPr>
        <w:tc>
          <w:tcPr>
            <w:tcW w:w="4438" w:type="dxa"/>
            <w:vAlign w:val="center"/>
          </w:tcPr>
          <w:p w14:paraId="0163753B" w14:textId="77777777" w:rsidR="00A03F21" w:rsidRPr="002E72C8" w:rsidRDefault="00A03F21" w:rsidP="001C1282">
            <w:pPr>
              <w:ind w:firstLine="0"/>
            </w:pPr>
            <w:r w:rsidRPr="001659B9">
              <w:t>Ширина раскрытия трещин при нагрузки</w:t>
            </w:r>
            <w:r>
              <w:t xml:space="preserve"> </w:t>
            </w:r>
            <w:r>
              <w:rPr>
                <w:lang w:val="en-US"/>
              </w:rPr>
              <w:t>M</w:t>
            </w:r>
            <w:r w:rsidRPr="002E72C8">
              <w:t>=1380</w:t>
            </w:r>
            <w:r>
              <w:t xml:space="preserve">кН*м, </w:t>
            </w:r>
            <w:r>
              <w:rPr>
                <w:lang w:val="en-US"/>
              </w:rPr>
              <w:t>N</w:t>
            </w:r>
            <w:r w:rsidRPr="002E72C8">
              <w:t>=490</w:t>
            </w:r>
            <w:r>
              <w:t>,</w:t>
            </w:r>
            <w:r w:rsidRPr="002E72C8">
              <w:t>5</w:t>
            </w:r>
            <w:r>
              <w:t>кН</w:t>
            </w:r>
          </w:p>
        </w:tc>
        <w:tc>
          <w:tcPr>
            <w:tcW w:w="1524" w:type="dxa"/>
            <w:vAlign w:val="center"/>
          </w:tcPr>
          <w:p w14:paraId="5F94FC06" w14:textId="77777777" w:rsidR="00A03F21" w:rsidRDefault="00A03F21" w:rsidP="001C1282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719556BB" w14:textId="77777777" w:rsidR="00A03F21" w:rsidRDefault="00A03F21" w:rsidP="001C1282">
            <w:pPr>
              <w:ind w:firstLine="0"/>
              <w:jc w:val="center"/>
            </w:pPr>
            <w:r>
              <w:t>0,</w:t>
            </w:r>
            <w:r>
              <w:rPr>
                <w:lang w:val="en-US"/>
              </w:rPr>
              <w:t>228</w:t>
            </w:r>
          </w:p>
        </w:tc>
        <w:tc>
          <w:tcPr>
            <w:tcW w:w="2090" w:type="dxa"/>
            <w:vAlign w:val="center"/>
          </w:tcPr>
          <w:p w14:paraId="092D4676" w14:textId="77777777" w:rsidR="00A03F21" w:rsidRPr="002E72C8" w:rsidRDefault="00A03F21" w:rsidP="001C1282">
            <w:pPr>
              <w:ind w:firstLine="0"/>
              <w:jc w:val="center"/>
            </w:pPr>
            <w:r w:rsidRPr="002E72C8">
              <w:t>0.</w:t>
            </w:r>
            <w:r>
              <w:t>234 / +</w:t>
            </w:r>
            <w:r>
              <w:rPr>
                <w:lang w:val="en-US"/>
              </w:rPr>
              <w:t>2</w:t>
            </w:r>
            <w:r>
              <w:t>,6%</w:t>
            </w:r>
          </w:p>
        </w:tc>
      </w:tr>
      <w:tr w:rsidR="00A03F21" w14:paraId="1B19EA44" w14:textId="77777777" w:rsidTr="001C1282">
        <w:trPr>
          <w:trHeight w:val="261"/>
        </w:trPr>
        <w:tc>
          <w:tcPr>
            <w:tcW w:w="4438" w:type="dxa"/>
            <w:vAlign w:val="center"/>
          </w:tcPr>
          <w:p w14:paraId="555675B5" w14:textId="77777777" w:rsidR="00A03F21" w:rsidRPr="001659B9" w:rsidRDefault="00A03F21" w:rsidP="001C1282">
            <w:pPr>
              <w:ind w:firstLine="0"/>
            </w:pPr>
            <w:r w:rsidRPr="001659B9">
              <w:t>Ширина раскрытия трещин при нагрузки</w:t>
            </w:r>
            <w:r>
              <w:t xml:space="preserve"> </w:t>
            </w:r>
            <w:r>
              <w:rPr>
                <w:lang w:val="en-US"/>
              </w:rPr>
              <w:t>M</w:t>
            </w:r>
            <w:r w:rsidRPr="002E72C8">
              <w:t>=1380</w:t>
            </w:r>
            <w:r>
              <w:t xml:space="preserve">кН*м, </w:t>
            </w:r>
            <w:r>
              <w:rPr>
                <w:lang w:val="en-US"/>
              </w:rPr>
              <w:t>N</w:t>
            </w:r>
            <w:r>
              <w:t>=-490,5</w:t>
            </w:r>
          </w:p>
        </w:tc>
        <w:tc>
          <w:tcPr>
            <w:tcW w:w="1524" w:type="dxa"/>
            <w:vAlign w:val="center"/>
          </w:tcPr>
          <w:p w14:paraId="70EE7259" w14:textId="77777777" w:rsidR="00A03F21" w:rsidRDefault="00A03F21" w:rsidP="001C1282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06A5B91F" w14:textId="77777777" w:rsidR="00A03F21" w:rsidRDefault="00A03F21" w:rsidP="001C1282">
            <w:pPr>
              <w:ind w:firstLine="0"/>
              <w:jc w:val="center"/>
            </w:pPr>
            <w:r>
              <w:t>0,</w:t>
            </w:r>
            <w:r>
              <w:rPr>
                <w:lang w:val="en-US"/>
              </w:rPr>
              <w:t>107</w:t>
            </w:r>
          </w:p>
        </w:tc>
        <w:tc>
          <w:tcPr>
            <w:tcW w:w="2090" w:type="dxa"/>
            <w:vAlign w:val="center"/>
          </w:tcPr>
          <w:p w14:paraId="1EBB863F" w14:textId="77777777" w:rsidR="00A03F21" w:rsidRPr="002E72C8" w:rsidRDefault="00A03F21" w:rsidP="001C1282">
            <w:pPr>
              <w:ind w:firstLine="0"/>
              <w:jc w:val="center"/>
            </w:pPr>
            <w:r w:rsidRPr="002E72C8">
              <w:t>0.</w:t>
            </w:r>
            <w:r>
              <w:t>100 / -7%</w:t>
            </w:r>
          </w:p>
        </w:tc>
      </w:tr>
      <w:tr w:rsidR="00A03F21" w14:paraId="3A636042" w14:textId="77777777" w:rsidTr="001C1282">
        <w:trPr>
          <w:trHeight w:val="268"/>
        </w:trPr>
        <w:tc>
          <w:tcPr>
            <w:tcW w:w="4438" w:type="dxa"/>
            <w:vAlign w:val="center"/>
          </w:tcPr>
          <w:p w14:paraId="4C3D0234" w14:textId="77777777" w:rsidR="00A03F21" w:rsidRDefault="00A03F21" w:rsidP="001C1282">
            <w:pPr>
              <w:ind w:firstLine="0"/>
            </w:pPr>
            <w:r w:rsidRPr="00F96A28">
              <w:t>Трещиностойкость</w:t>
            </w:r>
          </w:p>
        </w:tc>
        <w:tc>
          <w:tcPr>
            <w:tcW w:w="1524" w:type="dxa"/>
            <w:vAlign w:val="center"/>
          </w:tcPr>
          <w:p w14:paraId="5B8A5403" w14:textId="77777777" w:rsidR="00A03F21" w:rsidRDefault="00A03F21" w:rsidP="001C1282">
            <w:pPr>
              <w:ind w:firstLine="0"/>
              <w:jc w:val="center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64C5F019" w14:textId="77777777" w:rsidR="00A03F21" w:rsidRDefault="00A03F21" w:rsidP="001C1282">
            <w:pPr>
              <w:ind w:firstLine="0"/>
              <w:jc w:val="center"/>
            </w:pPr>
            <w:r>
              <w:t>обеспечена</w:t>
            </w:r>
          </w:p>
        </w:tc>
        <w:tc>
          <w:tcPr>
            <w:tcW w:w="2090" w:type="dxa"/>
            <w:vAlign w:val="center"/>
          </w:tcPr>
          <w:p w14:paraId="1898D656" w14:textId="77777777" w:rsidR="00A03F21" w:rsidRDefault="00A03F21" w:rsidP="001C1282">
            <w:pPr>
              <w:ind w:firstLine="0"/>
              <w:jc w:val="center"/>
            </w:pPr>
            <w:r>
              <w:t>обеспечена</w:t>
            </w:r>
          </w:p>
        </w:tc>
      </w:tr>
    </w:tbl>
    <w:p w14:paraId="7CA178A8" w14:textId="6B842C54" w:rsidR="00A03F21" w:rsidRPr="00A03F21" w:rsidRDefault="00A03F21" w:rsidP="00A03F21">
      <w:r>
        <w:t xml:space="preserve">С учетом наличия в источнике решения в множестве различных программных комплексов в качестве эталонного решения принято решение в модуле Статика программного комплекса </w:t>
      </w:r>
      <w:r>
        <w:rPr>
          <w:lang w:val="en-US"/>
        </w:rPr>
        <w:t>Ing</w:t>
      </w:r>
      <w:r w:rsidRPr="00A03F21">
        <w:t>+</w:t>
      </w:r>
      <w:r>
        <w:t>, Компания «Техсофт», Россия.</w:t>
      </w:r>
    </w:p>
    <w:p w14:paraId="0560B1AD" w14:textId="571FDE56" w:rsidR="00BB42D7" w:rsidRDefault="00BB42D7" w:rsidP="00BB42D7">
      <w:pPr>
        <w:pStyle w:val="2"/>
      </w:pPr>
      <w:bookmarkStart w:id="105" w:name="_Toc190963730"/>
      <w:r>
        <w:t>Предварительно</w:t>
      </w:r>
      <w:r w:rsidR="00F6170A">
        <w:t xml:space="preserve"> </w:t>
      </w:r>
      <w:r>
        <w:t>напряженные элементы</w:t>
      </w:r>
      <w:bookmarkEnd w:id="105"/>
    </w:p>
    <w:p w14:paraId="03E64162" w14:textId="6EFB3818" w:rsidR="00BB42D7" w:rsidRDefault="00BB42D7" w:rsidP="00BB42D7">
      <w:pPr>
        <w:pStyle w:val="3"/>
      </w:pPr>
      <w:bookmarkStart w:id="106" w:name="_Toc190963731"/>
      <w:r>
        <w:t>Трещиностойкость</w:t>
      </w:r>
      <w:bookmarkEnd w:id="106"/>
    </w:p>
    <w:p w14:paraId="764AFF92" w14:textId="03F994A4" w:rsidR="00BB42D7" w:rsidRDefault="00BB42D7" w:rsidP="001C5EFF">
      <w:pPr>
        <w:pStyle w:val="4"/>
      </w:pPr>
      <w:bookmarkStart w:id="107" w:name="_Toc68777381"/>
      <w:bookmarkStart w:id="108" w:name="_Toc68778438"/>
      <w:bookmarkStart w:id="109" w:name="_Toc71574600"/>
      <w:bookmarkStart w:id="110" w:name="_Toc72398384"/>
      <w:bookmarkStart w:id="111" w:name="_Toc72398471"/>
      <w:bookmarkStart w:id="112" w:name="_Toc72398535"/>
      <w:bookmarkStart w:id="113" w:name="_Toc72398599"/>
      <w:bookmarkStart w:id="114" w:name="_Toc180931835"/>
      <w:bookmarkStart w:id="115" w:name="_Toc181101033"/>
      <w:bookmarkStart w:id="116" w:name="_Toc393895687"/>
      <w:bookmarkStart w:id="117" w:name="_Toc190963732"/>
      <w:r w:rsidRPr="001061A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CB794BC" wp14:editId="2D8C2147">
                <wp:simplePos x="0" y="0"/>
                <wp:positionH relativeFrom="column">
                  <wp:posOffset>4813935</wp:posOffset>
                </wp:positionH>
                <wp:positionV relativeFrom="paragraph">
                  <wp:posOffset>9218930</wp:posOffset>
                </wp:positionV>
                <wp:extent cx="1124585" cy="384810"/>
                <wp:effectExtent l="7620" t="12700" r="10795" b="12065"/>
                <wp:wrapNone/>
                <wp:docPr id="607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4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2E482" w14:textId="77777777" w:rsidR="00426A9B" w:rsidRPr="00692166" w:rsidRDefault="00426A9B" w:rsidP="00BB42D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92166">
                              <w:rPr>
                                <w:sz w:val="20"/>
                              </w:rPr>
                              <w:t>УрГУПС каф. “СК и СП”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794BC" id="_x0000_s1028" type="#_x0000_t202" style="position:absolute;left:0;text-align:left;margin-left:379.05pt;margin-top:725.9pt;width:88.55pt;height:30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" strokecolor="white">
                <v:textbox>
                  <w:txbxContent>
                    <w:p w14:paraId="1922E482" w14:textId="77777777" w:rsidR="00426A9B" w:rsidRPr="00692166" w:rsidRDefault="00426A9B" w:rsidP="00BB42D7">
                      <w:pPr>
                        <w:jc w:val="center"/>
                        <w:rPr>
                          <w:sz w:val="20"/>
                        </w:rPr>
                      </w:pPr>
                      <w:r w:rsidRPr="00692166">
                        <w:rPr>
                          <w:sz w:val="20"/>
                        </w:rPr>
                        <w:t>УрГУПС каф. “СК и СП”</w:t>
                      </w:r>
                    </w:p>
                  </w:txbxContent>
                </v:textbox>
              </v:shape>
            </w:pict>
          </mc:Fallback>
        </mc:AlternateContent>
      </w:r>
      <w:bookmarkStart w:id="118" w:name="_Toc18388261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r w:rsidR="001C5EFF">
        <w:t>Расчет ребристой плиты</w:t>
      </w:r>
      <w:r>
        <w:t xml:space="preserve"> перекрытия</w:t>
      </w:r>
      <w:bookmarkEnd w:id="117"/>
    </w:p>
    <w:p w14:paraId="7D3A7A6D" w14:textId="77777777" w:rsidR="00AC4266" w:rsidRDefault="000814A3" w:rsidP="000814A3">
      <w:r>
        <w:t>Подготовлено: Рзанова И.В., 2024г</w:t>
      </w:r>
    </w:p>
    <w:p w14:paraId="138A5F4E" w14:textId="4F3D34C1" w:rsidR="000814A3" w:rsidRPr="000814A3" w:rsidRDefault="00AC4266" w:rsidP="000814A3">
      <w:r>
        <w:t xml:space="preserve">Файл расчета: </w:t>
      </w:r>
      <w:r w:rsidRPr="00AC4266">
        <w:t>2_ex_16.shpj</w:t>
      </w:r>
    </w:p>
    <w:p w14:paraId="5E48572F" w14:textId="634528BF" w:rsidR="00BB42D7" w:rsidRPr="002C7759" w:rsidRDefault="00BB42D7" w:rsidP="001B0CF5">
      <w:r w:rsidRPr="002C7759">
        <w:t>И</w:t>
      </w:r>
      <w:r>
        <w:t>сходные данные</w:t>
      </w:r>
      <w:bookmarkEnd w:id="118"/>
    </w:p>
    <w:p w14:paraId="19F178F6" w14:textId="77777777" w:rsidR="00BB42D7" w:rsidRPr="001B0CF5" w:rsidRDefault="00BB42D7" w:rsidP="001B0CF5">
      <w:r w:rsidRPr="001B0CF5">
        <w:t>Источник: Методическое пособие по расчету предварительно напряженных железобетонных конструкций, Москва 2015 г.</w:t>
      </w:r>
    </w:p>
    <w:p w14:paraId="5FBA313C" w14:textId="77777777" w:rsidR="00BB42D7" w:rsidRPr="001B0CF5" w:rsidRDefault="00BB42D7" w:rsidP="001B0CF5">
      <w:r w:rsidRPr="001B0CF5">
        <w:t>Пример расчета - №16</w:t>
      </w:r>
    </w:p>
    <w:p w14:paraId="04FFA9A9" w14:textId="77777777" w:rsidR="00BB42D7" w:rsidRPr="001B0CF5" w:rsidRDefault="00BB42D7" w:rsidP="001B0CF5">
      <w:r w:rsidRPr="001B0CF5">
        <w:lastRenderedPageBreak/>
        <w:t>Задача – 2.4 из Руководства пользователя NDM R1, 2024 г.</w:t>
      </w:r>
    </w:p>
    <w:p w14:paraId="6023DE87" w14:textId="77777777" w:rsidR="00BB42D7" w:rsidRPr="001B0CF5" w:rsidRDefault="00BB42D7" w:rsidP="001B0CF5">
      <w:r w:rsidRPr="001B0CF5">
        <w:t>Исходные данные: Ребристая плита перекрытия с размерами b = 80 мм, h = 350 мм, bf = 475 мм, hf = 50 мм, a = 42 мм (см рис.1):</w:t>
      </w:r>
    </w:p>
    <w:p w14:paraId="5B1CC85E" w14:textId="77777777" w:rsidR="00BB42D7" w:rsidRPr="001B0CF5" w:rsidRDefault="00BB42D7" w:rsidP="001B0CF5">
      <w:r w:rsidRPr="001B0CF5">
        <w:t>Бетон тяжелый класса прочности на сжатие В25;</w:t>
      </w:r>
    </w:p>
    <w:p w14:paraId="7A3FAA7E" w14:textId="77777777" w:rsidR="00BB42D7" w:rsidRPr="001B0CF5" w:rsidRDefault="00BB42D7" w:rsidP="001B0CF5">
      <w:r w:rsidRPr="001B0CF5">
        <w:t>Ненапрягаемая арматура в растянутой зоне 1Ø10 Ан600С;</w:t>
      </w:r>
    </w:p>
    <w:p w14:paraId="777C96A3" w14:textId="77777777" w:rsidR="00BB42D7" w:rsidRPr="001B0CF5" w:rsidRDefault="00BB42D7" w:rsidP="001B0CF5">
      <w:r w:rsidRPr="001B0CF5">
        <w:t>Ненапрягаемая арматура в сжатой зоне 1Ø10 Ан600С;</w:t>
      </w:r>
    </w:p>
    <w:p w14:paraId="01ABD697" w14:textId="77777777" w:rsidR="00BB42D7" w:rsidRPr="001B0CF5" w:rsidRDefault="00BB42D7" w:rsidP="001B0CF5">
      <w:r w:rsidRPr="001B0CF5">
        <w:t>Напрягаемая арматура в растянутой зоне 1Ø25 Ан600С;</w:t>
      </w:r>
    </w:p>
    <w:p w14:paraId="38541D92" w14:textId="64C15381" w:rsidR="00BB42D7" w:rsidRPr="001B0CF5" w:rsidRDefault="00BB42D7" w:rsidP="001B0CF5">
      <w:r w:rsidRPr="001B0CF5">
        <w:t>Предварительное напряжение с учетом всех потерь σsp = 305 МПа.</w:t>
      </w:r>
    </w:p>
    <w:p w14:paraId="150CD538" w14:textId="12A57D10" w:rsidR="00BB42D7" w:rsidRPr="001B0CF5" w:rsidRDefault="00BB42D7" w:rsidP="001B0CF5">
      <w:r w:rsidRPr="001B0CF5">
        <w:t>Усилия:</w:t>
      </w:r>
    </w:p>
    <w:p w14:paraId="285C75F9" w14:textId="4E03EACC" w:rsidR="00BB42D7" w:rsidRPr="001B0CF5" w:rsidRDefault="00BB42D7" w:rsidP="001B0CF5">
      <w:r w:rsidRPr="001B0CF5">
        <w:t xml:space="preserve">Msh = 66 кНм, полный изгибающий момент </w:t>
      </w:r>
    </w:p>
    <w:p w14:paraId="7E26A6DF" w14:textId="12E689B4" w:rsidR="00BB42D7" w:rsidRPr="001B0CF5" w:rsidRDefault="00BB42D7" w:rsidP="001B0CF5">
      <w:r w:rsidRPr="001B0CF5">
        <w:t xml:space="preserve">Ml  = 60 кНм, от действия постоянных и длительных нагрузок </w:t>
      </w:r>
    </w:p>
    <w:p w14:paraId="2BDCBBEA" w14:textId="25E71A99" w:rsidR="00BB42D7" w:rsidRDefault="00BB42D7" w:rsidP="00BB42D7">
      <w:pPr>
        <w:pStyle w:val="af0"/>
      </w:pPr>
      <w:r>
        <w:rPr>
          <w:noProof/>
        </w:rPr>
        <w:drawing>
          <wp:inline distT="0" distB="0" distL="0" distR="0" wp14:anchorId="5CA16AA1" wp14:editId="3287FC4E">
            <wp:extent cx="2956560" cy="261556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73A80D" w14:textId="2E9FE934" w:rsidR="00BB42D7" w:rsidRPr="00BB42D7" w:rsidRDefault="00BB42D7" w:rsidP="00BB42D7">
      <w:pPr>
        <w:pStyle w:val="ae"/>
      </w:pPr>
      <w:bookmarkStart w:id="119" w:name="_Toc183882617"/>
      <w:bookmarkStart w:id="120" w:name="_Toc190963818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23</w:t>
        </w:r>
      </w:fldSimple>
      <w:r w:rsidRPr="00BB42D7">
        <w:t xml:space="preserve">. </w:t>
      </w:r>
      <w:r>
        <w:t>Поперечное сечение ребристой плиты</w:t>
      </w:r>
      <w:r w:rsidR="004F4E58">
        <w:t xml:space="preserve"> по данным источника</w:t>
      </w:r>
      <w:bookmarkEnd w:id="120"/>
    </w:p>
    <w:bookmarkEnd w:id="119"/>
    <w:p w14:paraId="438682DD" w14:textId="7EF76A31" w:rsidR="00BB42D7" w:rsidRPr="00AC4266" w:rsidRDefault="008F3DAB" w:rsidP="006E680E">
      <w:r>
        <w:t xml:space="preserve">Ввод исходных данных в </w:t>
      </w:r>
      <w:r>
        <w:rPr>
          <w:lang w:val="en-US"/>
        </w:rPr>
        <w:t>StructureHelper</w:t>
      </w:r>
    </w:p>
    <w:p w14:paraId="1A573F2A" w14:textId="77777777" w:rsidR="00BB42D7" w:rsidRDefault="00BB42D7" w:rsidP="00BB42D7">
      <w:pPr>
        <w:pStyle w:val="af0"/>
      </w:pPr>
      <w:r w:rsidRPr="00BF7852">
        <w:rPr>
          <w:noProof/>
        </w:rPr>
        <w:lastRenderedPageBreak/>
        <w:drawing>
          <wp:inline distT="0" distB="0" distL="0" distR="0" wp14:anchorId="72F1063E" wp14:editId="23897E1F">
            <wp:extent cx="5400431" cy="333602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6708" cy="333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9C00" w14:textId="17D572BD" w:rsidR="008F3DAB" w:rsidRPr="008F3DAB" w:rsidRDefault="008F3DAB" w:rsidP="008F3DAB">
      <w:pPr>
        <w:pStyle w:val="ae"/>
      </w:pPr>
      <w:bookmarkStart w:id="121" w:name="_Toc190963819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24</w:t>
        </w:r>
      </w:fldSimple>
      <w:r w:rsidRPr="00BB42D7">
        <w:t xml:space="preserve">. </w:t>
      </w:r>
      <w:r>
        <w:t>Поперечное сечение ребристой плиты</w:t>
      </w:r>
      <w:r w:rsidRPr="008F3DAB">
        <w:t xml:space="preserve"> </w:t>
      </w:r>
      <w:r>
        <w:t xml:space="preserve">в программном комплексе </w:t>
      </w:r>
      <w:r>
        <w:rPr>
          <w:lang w:val="en-US"/>
        </w:rPr>
        <w:t>StructureHelper</w:t>
      </w:r>
      <w:bookmarkEnd w:id="121"/>
    </w:p>
    <w:p w14:paraId="0748B983" w14:textId="7D498E79" w:rsidR="00BB42D7" w:rsidRDefault="00BB42D7" w:rsidP="008F3DAB">
      <w:r>
        <w:t>Зададим мате</w:t>
      </w:r>
      <w:r w:rsidR="008F3DAB">
        <w:t>риал для бетона</w:t>
      </w:r>
      <w:r>
        <w:t>.</w:t>
      </w:r>
    </w:p>
    <w:p w14:paraId="3026565A" w14:textId="77777777" w:rsidR="00BB42D7" w:rsidRDefault="00BB42D7" w:rsidP="008F3DAB">
      <w:pPr>
        <w:pStyle w:val="af0"/>
      </w:pPr>
      <w:r w:rsidRPr="00A27AE9">
        <w:rPr>
          <w:noProof/>
        </w:rPr>
        <w:drawing>
          <wp:inline distT="0" distB="0" distL="0" distR="0" wp14:anchorId="6CB84001" wp14:editId="737C50E9">
            <wp:extent cx="2846567" cy="320061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54845" cy="320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E2BC" w14:textId="257AD360" w:rsidR="008F3DAB" w:rsidRPr="008F3DAB" w:rsidRDefault="008F3DAB" w:rsidP="008F3DAB">
      <w:pPr>
        <w:pStyle w:val="ae"/>
      </w:pPr>
      <w:bookmarkStart w:id="122" w:name="_Toc190963820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25</w:t>
        </w:r>
      </w:fldSimple>
      <w:r w:rsidRPr="00BB42D7">
        <w:t xml:space="preserve">. </w:t>
      </w:r>
      <w:r>
        <w:t>Материал бетона</w:t>
      </w:r>
      <w:bookmarkEnd w:id="122"/>
    </w:p>
    <w:p w14:paraId="6D707B5E" w14:textId="5A2E092E" w:rsidR="00BB42D7" w:rsidRDefault="00BB42D7" w:rsidP="008F3DAB">
      <w:r>
        <w:t>Зададим материал для арматуры.</w:t>
      </w:r>
    </w:p>
    <w:p w14:paraId="0F39C907" w14:textId="77777777" w:rsidR="00BB42D7" w:rsidRDefault="00BB42D7" w:rsidP="00BB42D7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</w:rPr>
      </w:pPr>
      <w:r w:rsidRPr="00A27AE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38DFE0" wp14:editId="37F15723">
            <wp:extent cx="2953162" cy="3467584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2F16" w14:textId="0E5814DA" w:rsidR="008F3DAB" w:rsidRPr="008F3DAB" w:rsidRDefault="008F3DAB" w:rsidP="008F3DAB">
      <w:pPr>
        <w:pStyle w:val="ae"/>
      </w:pPr>
      <w:bookmarkStart w:id="123" w:name="_Toc190963821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26</w:t>
        </w:r>
      </w:fldSimple>
      <w:r w:rsidRPr="00BB42D7">
        <w:t xml:space="preserve">. </w:t>
      </w:r>
      <w:r>
        <w:t>Материал арматуры</w:t>
      </w:r>
      <w:bookmarkEnd w:id="123"/>
    </w:p>
    <w:p w14:paraId="4745C04B" w14:textId="627211CE" w:rsidR="00BB42D7" w:rsidRPr="004E5A29" w:rsidRDefault="00BB42D7" w:rsidP="008F3DAB">
      <w:r>
        <w:t>Зададим комбинацию через коэффициенты надежности.</w:t>
      </w:r>
    </w:p>
    <w:p w14:paraId="3B848FBE" w14:textId="77777777" w:rsidR="00BB42D7" w:rsidRDefault="00BB42D7" w:rsidP="00BB42D7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A27A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A8AD7D" wp14:editId="221461BD">
            <wp:extent cx="3439005" cy="2838846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A6D3" w14:textId="26BB5797" w:rsidR="008F3DAB" w:rsidRPr="008F3DAB" w:rsidRDefault="008F3DAB" w:rsidP="008F3DAB">
      <w:pPr>
        <w:pStyle w:val="ae"/>
      </w:pPr>
      <w:bookmarkStart w:id="124" w:name="_Toc190963822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27</w:t>
        </w:r>
      </w:fldSimple>
      <w:r w:rsidRPr="00BB42D7">
        <w:t xml:space="preserve">. </w:t>
      </w:r>
      <w:r>
        <w:t>Ввод данных по загружению</w:t>
      </w:r>
      <w:bookmarkEnd w:id="124"/>
    </w:p>
    <w:p w14:paraId="6BF5CE1E" w14:textId="75B9C7AE" w:rsidR="00BB42D7" w:rsidRPr="00401FD3" w:rsidRDefault="00BB42D7" w:rsidP="008F3DAB">
      <w:r>
        <w:t>Зададим предварительное напряжение растянутой арматуре. В программе предварительное напряжение задается через относительные деформации.</w:t>
      </w:r>
    </w:p>
    <w:p w14:paraId="4FF144EA" w14:textId="77777777" w:rsidR="00BB42D7" w:rsidRPr="00401FD3" w:rsidRDefault="00BB42D7" w:rsidP="008F3DAB">
      <w:r>
        <w:t xml:space="preserve"> ε = σ / </w:t>
      </w:r>
      <w:r>
        <w:rPr>
          <w:lang w:val="en-GB"/>
        </w:rPr>
        <w:t>E</w:t>
      </w:r>
      <w:r w:rsidRPr="00401FD3">
        <w:t xml:space="preserve"> </w:t>
      </w:r>
    </w:p>
    <w:p w14:paraId="75EDB420" w14:textId="77777777" w:rsidR="00BB42D7" w:rsidRPr="00401FD3" w:rsidRDefault="00BB42D7" w:rsidP="008F3DAB">
      <w:r>
        <w:t xml:space="preserve">0,001525 </w:t>
      </w:r>
      <w:r w:rsidRPr="00401FD3">
        <w:t xml:space="preserve">= 305 </w:t>
      </w:r>
      <w:r>
        <w:t>МПа / 200000 МПа</w:t>
      </w:r>
    </w:p>
    <w:p w14:paraId="0974972B" w14:textId="77777777" w:rsidR="00BB42D7" w:rsidRPr="00CC02E6" w:rsidRDefault="00BB42D7" w:rsidP="00BB42D7">
      <w:pPr>
        <w:spacing w:line="360" w:lineRule="auto"/>
        <w:ind w:left="284" w:firstLine="283"/>
        <w:jc w:val="center"/>
        <w:rPr>
          <w:rFonts w:ascii="Times New Roman" w:hAnsi="Times New Roman" w:cs="Times New Roman"/>
          <w:sz w:val="28"/>
          <w:szCs w:val="28"/>
        </w:rPr>
      </w:pPr>
      <w:r w:rsidRPr="00A27AE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F65486" wp14:editId="3F154962">
            <wp:extent cx="2838846" cy="429637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89BB" w14:textId="67F98D17" w:rsidR="008F3DAB" w:rsidRPr="008F3DAB" w:rsidRDefault="008F3DAB" w:rsidP="008F3DAB">
      <w:pPr>
        <w:pStyle w:val="ae"/>
      </w:pPr>
      <w:bookmarkStart w:id="125" w:name="_Toc190963823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28</w:t>
        </w:r>
      </w:fldSimple>
      <w:r w:rsidRPr="00BB42D7">
        <w:t xml:space="preserve">. </w:t>
      </w:r>
      <w:r>
        <w:t>Ввод значения предварительного напряжения в арматуре</w:t>
      </w:r>
      <w:bookmarkEnd w:id="125"/>
    </w:p>
    <w:p w14:paraId="07668268" w14:textId="77777777" w:rsidR="00BB42D7" w:rsidRPr="002C7759" w:rsidRDefault="00BB42D7" w:rsidP="008F3DAB">
      <w:bookmarkStart w:id="126" w:name="_Toc183882618"/>
      <w:r>
        <w:t>Результат расчета</w:t>
      </w:r>
      <w:bookmarkEnd w:id="126"/>
      <w:r>
        <w:t xml:space="preserve"> </w:t>
      </w:r>
    </w:p>
    <w:p w14:paraId="24EDF287" w14:textId="77777777" w:rsidR="00BB42D7" w:rsidRDefault="00BB42D7" w:rsidP="00BB42D7">
      <w:pPr>
        <w:spacing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  <w:r w:rsidRPr="00BF78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AD10FE" wp14:editId="4071A954">
            <wp:extent cx="6029960" cy="3458210"/>
            <wp:effectExtent l="0" t="0" r="889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99DB" w14:textId="30CDFEFE" w:rsidR="008F3DAB" w:rsidRPr="008F3DAB" w:rsidRDefault="008F3DAB" w:rsidP="008F3DAB">
      <w:pPr>
        <w:pStyle w:val="ae"/>
      </w:pPr>
      <w:bookmarkStart w:id="127" w:name="_Toc190963824"/>
      <w:r w:rsidRPr="00BB42D7">
        <w:t xml:space="preserve">Рисунок </w:t>
      </w:r>
      <w:fldSimple w:instr=" STYLEREF  \s &quot;Заголовок 1&quot; ">
        <w:r w:rsidR="00B12F3B">
          <w:rPr>
            <w:noProof/>
          </w:rPr>
          <w:t>4</w:t>
        </w:r>
      </w:fldSimple>
      <w:r w:rsidRPr="00BB42D7">
        <w:noBreakHyphen/>
      </w:r>
      <w:fldSimple w:instr=" SEQ Рисунок \* ARABIC \s 1 ">
        <w:r w:rsidR="00B12F3B">
          <w:rPr>
            <w:noProof/>
          </w:rPr>
          <w:t>29</w:t>
        </w:r>
      </w:fldSimple>
      <w:r w:rsidRPr="00BB42D7">
        <w:t xml:space="preserve">. </w:t>
      </w:r>
      <w:r>
        <w:t>Результат расчета ширины раскрытия трещин</w:t>
      </w:r>
      <w:bookmarkEnd w:id="127"/>
    </w:p>
    <w:p w14:paraId="6AC3905E" w14:textId="77777777" w:rsidR="00BB42D7" w:rsidRDefault="00BB42D7" w:rsidP="008F3DAB">
      <w:r>
        <w:t xml:space="preserve">Сравнение результатов расчета </w:t>
      </w:r>
    </w:p>
    <w:tbl>
      <w:tblPr>
        <w:tblStyle w:val="ad"/>
        <w:tblW w:w="10039" w:type="dxa"/>
        <w:tblInd w:w="108" w:type="dxa"/>
        <w:tblLook w:val="04A0" w:firstRow="1" w:lastRow="0" w:firstColumn="1" w:lastColumn="0" w:noHBand="0" w:noVBand="1"/>
      </w:tblPr>
      <w:tblGrid>
        <w:gridCol w:w="4438"/>
        <w:gridCol w:w="1524"/>
        <w:gridCol w:w="1987"/>
        <w:gridCol w:w="2090"/>
      </w:tblGrid>
      <w:tr w:rsidR="00BB42D7" w14:paraId="37E74132" w14:textId="77777777" w:rsidTr="00303E0D">
        <w:trPr>
          <w:trHeight w:val="538"/>
        </w:trPr>
        <w:tc>
          <w:tcPr>
            <w:tcW w:w="4438" w:type="dxa"/>
            <w:vAlign w:val="center"/>
          </w:tcPr>
          <w:p w14:paraId="6B86635A" w14:textId="77777777" w:rsidR="00BB42D7" w:rsidRDefault="00BB42D7" w:rsidP="00303E0D">
            <w:pPr>
              <w:ind w:firstLine="0"/>
              <w:jc w:val="center"/>
            </w:pPr>
            <w:r>
              <w:lastRenderedPageBreak/>
              <w:t>Параметр</w:t>
            </w:r>
          </w:p>
        </w:tc>
        <w:tc>
          <w:tcPr>
            <w:tcW w:w="1524" w:type="dxa"/>
            <w:vAlign w:val="center"/>
          </w:tcPr>
          <w:p w14:paraId="1D9E618B" w14:textId="77777777" w:rsidR="00BB42D7" w:rsidRDefault="00BB42D7" w:rsidP="00303E0D">
            <w:pPr>
              <w:ind w:firstLine="0"/>
              <w:jc w:val="center"/>
            </w:pPr>
            <w:r>
              <w:t>Ед. изм</w:t>
            </w:r>
          </w:p>
        </w:tc>
        <w:tc>
          <w:tcPr>
            <w:tcW w:w="1987" w:type="dxa"/>
            <w:vAlign w:val="center"/>
          </w:tcPr>
          <w:p w14:paraId="6010D00F" w14:textId="1F7B5A36" w:rsidR="00BB42D7" w:rsidRDefault="00303E0D" w:rsidP="00303E0D">
            <w:pPr>
              <w:ind w:firstLine="0"/>
              <w:jc w:val="center"/>
            </w:pPr>
            <w:r>
              <w:t>Источник</w:t>
            </w:r>
          </w:p>
        </w:tc>
        <w:tc>
          <w:tcPr>
            <w:tcW w:w="2090" w:type="dxa"/>
            <w:vAlign w:val="center"/>
          </w:tcPr>
          <w:p w14:paraId="000AC2FE" w14:textId="1EDEAE34" w:rsidR="00BB42D7" w:rsidRPr="00303E0D" w:rsidRDefault="00303E0D" w:rsidP="00303E0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StructureHelper</w:t>
            </w:r>
          </w:p>
        </w:tc>
      </w:tr>
      <w:tr w:rsidR="001B0CF5" w14:paraId="380F988D" w14:textId="77777777" w:rsidTr="00303E0D">
        <w:trPr>
          <w:trHeight w:val="261"/>
        </w:trPr>
        <w:tc>
          <w:tcPr>
            <w:tcW w:w="4438" w:type="dxa"/>
            <w:vAlign w:val="center"/>
          </w:tcPr>
          <w:p w14:paraId="2FB50B46" w14:textId="5187D6BB" w:rsidR="001B0CF5" w:rsidRPr="001B0CF5" w:rsidRDefault="001B0CF5" w:rsidP="008F3DAB">
            <w:pPr>
              <w:ind w:firstLine="0"/>
            </w:pPr>
            <w:r>
              <w:t>Плечо внутренней пары сил</w:t>
            </w:r>
          </w:p>
        </w:tc>
        <w:tc>
          <w:tcPr>
            <w:tcW w:w="1524" w:type="dxa"/>
            <w:vAlign w:val="center"/>
          </w:tcPr>
          <w:p w14:paraId="4F7E40B0" w14:textId="495F1753" w:rsidR="001B0CF5" w:rsidRDefault="001B0CF5" w:rsidP="001B0CF5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39848BFC" w14:textId="202D791B" w:rsidR="001B0CF5" w:rsidRDefault="00AC4266" w:rsidP="001B0CF5">
            <w:pPr>
              <w:ind w:firstLine="0"/>
              <w:jc w:val="center"/>
            </w:pPr>
            <w:r>
              <w:t>246</w:t>
            </w:r>
          </w:p>
        </w:tc>
        <w:tc>
          <w:tcPr>
            <w:tcW w:w="2090" w:type="dxa"/>
            <w:vAlign w:val="center"/>
          </w:tcPr>
          <w:p w14:paraId="2CFB198A" w14:textId="6209AFA1" w:rsidR="001B0CF5" w:rsidRDefault="004F4E58" w:rsidP="001B0CF5">
            <w:pPr>
              <w:ind w:firstLine="0"/>
              <w:jc w:val="center"/>
            </w:pPr>
            <w:r>
              <w:t>266</w:t>
            </w:r>
          </w:p>
        </w:tc>
      </w:tr>
      <w:tr w:rsidR="00303E0D" w14:paraId="0D14A521" w14:textId="77777777" w:rsidTr="00303E0D">
        <w:trPr>
          <w:trHeight w:val="261"/>
        </w:trPr>
        <w:tc>
          <w:tcPr>
            <w:tcW w:w="4438" w:type="dxa"/>
            <w:vAlign w:val="center"/>
          </w:tcPr>
          <w:p w14:paraId="79F9FC73" w14:textId="1CBCF7F1" w:rsidR="00303E0D" w:rsidRPr="001659B9" w:rsidRDefault="00F12CE2" w:rsidP="008F3DAB">
            <w:pPr>
              <w:ind w:firstLine="0"/>
            </w:pPr>
            <w:r>
              <w:t>Приращение напряжений в напрягаемой арматуре</w:t>
            </w:r>
          </w:p>
        </w:tc>
        <w:tc>
          <w:tcPr>
            <w:tcW w:w="1524" w:type="dxa"/>
            <w:vAlign w:val="center"/>
          </w:tcPr>
          <w:p w14:paraId="0656BE51" w14:textId="080C0EAF" w:rsidR="00303E0D" w:rsidRDefault="00303E0D" w:rsidP="001B0CF5">
            <w:pPr>
              <w:ind w:firstLine="0"/>
              <w:jc w:val="center"/>
            </w:pPr>
            <w:r>
              <w:t>МПа</w:t>
            </w:r>
          </w:p>
        </w:tc>
        <w:tc>
          <w:tcPr>
            <w:tcW w:w="1987" w:type="dxa"/>
            <w:vAlign w:val="center"/>
          </w:tcPr>
          <w:p w14:paraId="48CFEAB0" w14:textId="49F45684" w:rsidR="00303E0D" w:rsidRDefault="004F4E58" w:rsidP="001B0CF5">
            <w:pPr>
              <w:ind w:firstLine="0"/>
              <w:jc w:val="center"/>
            </w:pPr>
            <w:r>
              <w:t>475,2-305=</w:t>
            </w:r>
            <w:r w:rsidR="00F12CE2">
              <w:t>170,2</w:t>
            </w:r>
          </w:p>
        </w:tc>
        <w:tc>
          <w:tcPr>
            <w:tcW w:w="2090" w:type="dxa"/>
            <w:vAlign w:val="center"/>
          </w:tcPr>
          <w:p w14:paraId="6B6B43CB" w14:textId="13DB66D7" w:rsidR="00303E0D" w:rsidRDefault="004F4E58" w:rsidP="001B0CF5">
            <w:pPr>
              <w:ind w:firstLine="0"/>
              <w:jc w:val="center"/>
            </w:pPr>
            <w:r>
              <w:t>428-305=123</w:t>
            </w:r>
          </w:p>
        </w:tc>
      </w:tr>
      <w:tr w:rsidR="001B0CF5" w14:paraId="5F97D1E4" w14:textId="77777777" w:rsidTr="00303E0D">
        <w:trPr>
          <w:trHeight w:val="261"/>
        </w:trPr>
        <w:tc>
          <w:tcPr>
            <w:tcW w:w="4438" w:type="dxa"/>
            <w:vAlign w:val="center"/>
          </w:tcPr>
          <w:p w14:paraId="1A5B52A9" w14:textId="2F1D9368" w:rsidR="001B0CF5" w:rsidRDefault="001B0CF5" w:rsidP="008F3DAB">
            <w:pPr>
              <w:ind w:firstLine="0"/>
            </w:pPr>
            <w:r>
              <w:t>Коэффициент неравномерности напряжений в арматуре</w:t>
            </w:r>
          </w:p>
        </w:tc>
        <w:tc>
          <w:tcPr>
            <w:tcW w:w="1524" w:type="dxa"/>
            <w:vAlign w:val="center"/>
          </w:tcPr>
          <w:p w14:paraId="3C7EE63A" w14:textId="317BCF70" w:rsidR="001B0CF5" w:rsidRDefault="001B0CF5" w:rsidP="001B0CF5">
            <w:pPr>
              <w:ind w:firstLine="0"/>
              <w:jc w:val="center"/>
            </w:pPr>
            <w:r>
              <w:t>--</w:t>
            </w:r>
          </w:p>
        </w:tc>
        <w:tc>
          <w:tcPr>
            <w:tcW w:w="1987" w:type="dxa"/>
            <w:vAlign w:val="center"/>
          </w:tcPr>
          <w:p w14:paraId="6B5307D3" w14:textId="6EA8DC92" w:rsidR="001B0CF5" w:rsidRDefault="00AC4266" w:rsidP="001B0CF5">
            <w:pPr>
              <w:ind w:firstLine="0"/>
              <w:jc w:val="center"/>
            </w:pPr>
            <w:r>
              <w:t>0,866</w:t>
            </w:r>
          </w:p>
        </w:tc>
        <w:tc>
          <w:tcPr>
            <w:tcW w:w="2090" w:type="dxa"/>
            <w:vAlign w:val="center"/>
          </w:tcPr>
          <w:p w14:paraId="6B6011CD" w14:textId="6CEF5054" w:rsidR="001B0CF5" w:rsidRDefault="004F4E58" w:rsidP="001B0CF5">
            <w:pPr>
              <w:ind w:firstLine="0"/>
              <w:jc w:val="center"/>
            </w:pPr>
            <w:r>
              <w:t>0,732</w:t>
            </w:r>
          </w:p>
        </w:tc>
      </w:tr>
      <w:tr w:rsidR="00AC4266" w14:paraId="00C5AC8B" w14:textId="77777777" w:rsidTr="00303E0D">
        <w:trPr>
          <w:trHeight w:val="261"/>
        </w:trPr>
        <w:tc>
          <w:tcPr>
            <w:tcW w:w="4438" w:type="dxa"/>
            <w:vAlign w:val="center"/>
          </w:tcPr>
          <w:p w14:paraId="0981CE6D" w14:textId="183CB97E" w:rsidR="00AC4266" w:rsidRDefault="00AC4266" w:rsidP="008F3DAB">
            <w:pPr>
              <w:ind w:firstLine="0"/>
            </w:pPr>
            <w:r>
              <w:t>Расстояние между трещинами</w:t>
            </w:r>
          </w:p>
        </w:tc>
        <w:tc>
          <w:tcPr>
            <w:tcW w:w="1524" w:type="dxa"/>
            <w:vAlign w:val="center"/>
          </w:tcPr>
          <w:p w14:paraId="53D8DE2C" w14:textId="0177D601" w:rsidR="00AC4266" w:rsidRDefault="00AC4266" w:rsidP="001B0CF5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41D02F20" w14:textId="7FC8FB23" w:rsidR="00AC4266" w:rsidRPr="00F6170A" w:rsidRDefault="00F6170A" w:rsidP="001B0CF5">
            <w:pPr>
              <w:ind w:firstLine="0"/>
              <w:jc w:val="center"/>
            </w:pPr>
            <w:r>
              <w:t>207</w:t>
            </w:r>
          </w:p>
        </w:tc>
        <w:tc>
          <w:tcPr>
            <w:tcW w:w="2090" w:type="dxa"/>
            <w:vAlign w:val="center"/>
          </w:tcPr>
          <w:p w14:paraId="6AACC31A" w14:textId="1C3D4199" w:rsidR="00AC4266" w:rsidRDefault="004F4E58" w:rsidP="001B0CF5">
            <w:pPr>
              <w:ind w:firstLine="0"/>
              <w:jc w:val="center"/>
            </w:pPr>
            <w:r>
              <w:t>227</w:t>
            </w:r>
          </w:p>
        </w:tc>
      </w:tr>
      <w:tr w:rsidR="00BB42D7" w14:paraId="02EA2A5C" w14:textId="77777777" w:rsidTr="00303E0D">
        <w:trPr>
          <w:trHeight w:val="261"/>
        </w:trPr>
        <w:tc>
          <w:tcPr>
            <w:tcW w:w="4438" w:type="dxa"/>
            <w:vAlign w:val="center"/>
          </w:tcPr>
          <w:p w14:paraId="3DBCFA7A" w14:textId="77777777" w:rsidR="00BB42D7" w:rsidRDefault="00BB42D7" w:rsidP="008F3DAB">
            <w:pPr>
              <w:ind w:firstLine="0"/>
            </w:pPr>
            <w:r w:rsidRPr="001659B9">
              <w:t>Ширина раскрытия трещин при продолжительном действии нагрузки</w:t>
            </w:r>
          </w:p>
        </w:tc>
        <w:tc>
          <w:tcPr>
            <w:tcW w:w="1524" w:type="dxa"/>
            <w:vAlign w:val="center"/>
          </w:tcPr>
          <w:p w14:paraId="15E1DD3C" w14:textId="77777777" w:rsidR="00BB42D7" w:rsidRDefault="00BB42D7" w:rsidP="001B0CF5">
            <w:pPr>
              <w:ind w:firstLine="0"/>
              <w:jc w:val="center"/>
            </w:pPr>
            <w:r>
              <w:t>мм</w:t>
            </w:r>
          </w:p>
        </w:tc>
        <w:tc>
          <w:tcPr>
            <w:tcW w:w="1987" w:type="dxa"/>
            <w:vAlign w:val="center"/>
          </w:tcPr>
          <w:p w14:paraId="14F10225" w14:textId="77777777" w:rsidR="00BB42D7" w:rsidRDefault="00BB42D7" w:rsidP="001B0CF5">
            <w:pPr>
              <w:ind w:firstLine="0"/>
              <w:jc w:val="center"/>
            </w:pPr>
            <w:r>
              <w:t>0,107</w:t>
            </w:r>
          </w:p>
        </w:tc>
        <w:tc>
          <w:tcPr>
            <w:tcW w:w="2090" w:type="dxa"/>
            <w:vAlign w:val="center"/>
          </w:tcPr>
          <w:p w14:paraId="7CEBF385" w14:textId="77777777" w:rsidR="00BB42D7" w:rsidRDefault="00BB42D7" w:rsidP="001B0CF5">
            <w:pPr>
              <w:ind w:firstLine="0"/>
              <w:jc w:val="center"/>
            </w:pPr>
            <w:r>
              <w:t>0,072 / -</w:t>
            </w:r>
            <w:r>
              <w:rPr>
                <w:lang w:val="en-US"/>
              </w:rPr>
              <w:t>32.71</w:t>
            </w:r>
            <w:r>
              <w:t>%</w:t>
            </w:r>
          </w:p>
        </w:tc>
      </w:tr>
      <w:tr w:rsidR="00BB42D7" w14:paraId="4B575123" w14:textId="77777777" w:rsidTr="00303E0D">
        <w:trPr>
          <w:trHeight w:val="268"/>
        </w:trPr>
        <w:tc>
          <w:tcPr>
            <w:tcW w:w="4438" w:type="dxa"/>
            <w:vAlign w:val="center"/>
          </w:tcPr>
          <w:p w14:paraId="6C67B468" w14:textId="77777777" w:rsidR="00BB42D7" w:rsidRDefault="00BB42D7" w:rsidP="008F3DAB">
            <w:pPr>
              <w:ind w:firstLine="0"/>
            </w:pPr>
            <w:r w:rsidRPr="00F96A28">
              <w:t>Трещиностойкость</w:t>
            </w:r>
          </w:p>
        </w:tc>
        <w:tc>
          <w:tcPr>
            <w:tcW w:w="1524" w:type="dxa"/>
            <w:vAlign w:val="center"/>
          </w:tcPr>
          <w:p w14:paraId="6180E155" w14:textId="77777777" w:rsidR="00BB42D7" w:rsidRDefault="00BB42D7" w:rsidP="001B0CF5">
            <w:pPr>
              <w:ind w:firstLine="0"/>
              <w:jc w:val="center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28516BD9" w14:textId="77777777" w:rsidR="00BB42D7" w:rsidRDefault="00BB42D7" w:rsidP="001B0CF5">
            <w:pPr>
              <w:ind w:firstLine="0"/>
              <w:jc w:val="center"/>
            </w:pPr>
            <w:r>
              <w:t>обеспечена</w:t>
            </w:r>
          </w:p>
        </w:tc>
        <w:tc>
          <w:tcPr>
            <w:tcW w:w="2090" w:type="dxa"/>
            <w:vAlign w:val="center"/>
          </w:tcPr>
          <w:p w14:paraId="56A321DF" w14:textId="77777777" w:rsidR="00BB42D7" w:rsidRDefault="00BB42D7" w:rsidP="001B0CF5">
            <w:pPr>
              <w:ind w:firstLine="0"/>
              <w:jc w:val="center"/>
            </w:pPr>
            <w:r>
              <w:t>обеспечена</w:t>
            </w:r>
          </w:p>
        </w:tc>
      </w:tr>
    </w:tbl>
    <w:p w14:paraId="5C353E78" w14:textId="5F34931B" w:rsidR="00303E0D" w:rsidRDefault="00303E0D" w:rsidP="00303E0D">
      <w:bookmarkStart w:id="128" w:name="_Toc165738898"/>
      <w:bookmarkStart w:id="129" w:name="_Toc171795689"/>
      <w:r>
        <w:t xml:space="preserve">По результатам выполненного расчета ширина раскрытия трещин в </w:t>
      </w:r>
      <w:r>
        <w:rPr>
          <w:lang w:val="en-US"/>
        </w:rPr>
        <w:t>SH</w:t>
      </w:r>
      <w:r>
        <w:t xml:space="preserve"> составляет 0,072мм, в соответствии с данными источника – 0,107мм. Причиной значительного расхождения является то, что в источнике плечо внутренней пары определяется по табличным данным, а в </w:t>
      </w:r>
      <w:r w:rsidR="000814A3">
        <w:rPr>
          <w:lang w:val="en-US"/>
        </w:rPr>
        <w:t>StructureHelper</w:t>
      </w:r>
      <w:r>
        <w:t xml:space="preserve"> напряжения в арматуре определяются по нелинейной деформационной модели.</w:t>
      </w:r>
    </w:p>
    <w:p w14:paraId="6DF52DDE" w14:textId="340049BA" w:rsidR="00303E0D" w:rsidRDefault="00303E0D" w:rsidP="00303E0D">
      <w:r>
        <w:t xml:space="preserve">Таким образом, более правильное значение ширины раскрытия трещин получается в </w:t>
      </w:r>
      <w:r>
        <w:rPr>
          <w:lang w:val="en-US"/>
        </w:rPr>
        <w:t>StructureHelper</w:t>
      </w:r>
      <w:r>
        <w:t>.</w:t>
      </w:r>
    </w:p>
    <w:p w14:paraId="2B9AC735" w14:textId="7C4CD067" w:rsidR="00BB2A26" w:rsidRDefault="00BB2A26" w:rsidP="009E2379">
      <w:pPr>
        <w:pStyle w:val="1"/>
      </w:pPr>
      <w:bookmarkStart w:id="130" w:name="_Toc190963733"/>
      <w:r>
        <w:lastRenderedPageBreak/>
        <w:t>Список литературы</w:t>
      </w:r>
      <w:bookmarkEnd w:id="130"/>
    </w:p>
    <w:p w14:paraId="29E3FD60" w14:textId="67620A1F" w:rsidR="00BB2A26" w:rsidRDefault="00297EDC" w:rsidP="00297EDC">
      <w:pPr>
        <w:pStyle w:val="a3"/>
        <w:numPr>
          <w:ilvl w:val="0"/>
          <w:numId w:val="27"/>
        </w:numPr>
      </w:pPr>
      <w:r>
        <w:t xml:space="preserve">Пособие к СП63. 13330.2018. </w:t>
      </w:r>
      <w:r w:rsidRPr="00297EDC">
        <w:t>Расчет железобетонных конструкций без предварительно напряженной арматуры: методического пособие / ФАУ “ФЦС”. М. Минстрой России, 2015</w:t>
      </w:r>
      <w:r w:rsidR="00BB2A26">
        <w:t>.</w:t>
      </w:r>
    </w:p>
    <w:p w14:paraId="70823B44" w14:textId="707962B9" w:rsidR="00BB2A26" w:rsidRDefault="00BB2A26" w:rsidP="006F433F">
      <w:pPr>
        <w:pStyle w:val="a3"/>
        <w:numPr>
          <w:ilvl w:val="0"/>
          <w:numId w:val="27"/>
        </w:numPr>
      </w:pPr>
      <w:r>
        <w:t xml:space="preserve">Пособие к СП63. 13330.2018. Методическое пособие по расчету предварительно напряженных железобетонных конструкций. </w:t>
      </w:r>
      <w:r w:rsidR="00297EDC" w:rsidRPr="00297EDC">
        <w:t>ФАУ “ФЦС”. М. Минстрой России</w:t>
      </w:r>
      <w:r>
        <w:t>, Москва 2015.</w:t>
      </w:r>
    </w:p>
    <w:p w14:paraId="7BCD531B" w14:textId="0A6E1074" w:rsidR="00C970BC" w:rsidRDefault="00C970BC" w:rsidP="00C970BC">
      <w:pPr>
        <w:pStyle w:val="a3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URL: </w:t>
      </w:r>
      <w:hyperlink r:id="rId98" w:anchor="gid=531013064" w:history="1">
        <w:r w:rsidRPr="004A7560">
          <w:rPr>
            <w:rStyle w:val="a5"/>
            <w:lang w:val="en-US"/>
          </w:rPr>
          <w:t>https://docs.google.com/spreadsheets/d/1mTeqpDHezQy8rVmsRYn4A3J96cMFlBKJhP25R9gawaE/edit?gid=531013064#gid=531013064</w:t>
        </w:r>
      </w:hyperlink>
    </w:p>
    <w:p w14:paraId="11C8DB7D" w14:textId="77777777" w:rsidR="00C970BC" w:rsidRPr="00C970BC" w:rsidRDefault="00C970BC" w:rsidP="00C970BC">
      <w:pPr>
        <w:pStyle w:val="a3"/>
        <w:numPr>
          <w:ilvl w:val="0"/>
          <w:numId w:val="27"/>
        </w:numPr>
        <w:rPr>
          <w:lang w:val="en-US"/>
        </w:rPr>
      </w:pPr>
    </w:p>
    <w:p w14:paraId="0A14A1EC" w14:textId="31372532" w:rsidR="00A24B52" w:rsidRPr="00F9123B" w:rsidRDefault="00A24B52" w:rsidP="009E2379">
      <w:pPr>
        <w:pStyle w:val="1"/>
      </w:pPr>
      <w:bookmarkStart w:id="131" w:name="_Toc190963734"/>
      <w:r w:rsidRPr="00F9123B">
        <w:lastRenderedPageBreak/>
        <w:t>Список иллюстраций</w:t>
      </w:r>
      <w:bookmarkEnd w:id="128"/>
      <w:bookmarkEnd w:id="129"/>
      <w:bookmarkEnd w:id="131"/>
    </w:p>
    <w:p w14:paraId="775BE2CD" w14:textId="7799D511" w:rsidR="008A4F51" w:rsidRDefault="00A24B52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r>
        <w:fldChar w:fldCharType="begin"/>
      </w:r>
      <w:r>
        <w:instrText xml:space="preserve"> TOC \h \z \c "Рисунок" </w:instrText>
      </w:r>
      <w:r>
        <w:fldChar w:fldCharType="separate"/>
      </w:r>
      <w:hyperlink w:anchor="_Toc190963735" w:history="1">
        <w:r w:rsidR="008A4F51" w:rsidRPr="00705FD3">
          <w:rPr>
            <w:rStyle w:val="a5"/>
            <w:rFonts w:eastAsiaTheme="majorEastAsia"/>
            <w:noProof/>
          </w:rPr>
          <w:t>Рисунок 3</w:t>
        </w:r>
        <w:r w:rsidR="008A4F51" w:rsidRPr="00705FD3">
          <w:rPr>
            <w:rStyle w:val="a5"/>
            <w:rFonts w:eastAsiaTheme="majorEastAsia"/>
            <w:noProof/>
          </w:rPr>
          <w:noBreakHyphen/>
          <w:t>1. Поперечное сечение элемента</w:t>
        </w:r>
        <w:r w:rsidR="008A4F51">
          <w:rPr>
            <w:noProof/>
            <w:webHidden/>
          </w:rPr>
          <w:tab/>
        </w:r>
        <w:r w:rsidR="008A4F51">
          <w:rPr>
            <w:noProof/>
            <w:webHidden/>
          </w:rPr>
          <w:fldChar w:fldCharType="begin"/>
        </w:r>
        <w:r w:rsidR="008A4F51">
          <w:rPr>
            <w:noProof/>
            <w:webHidden/>
          </w:rPr>
          <w:instrText xml:space="preserve"> PAGEREF _Toc190963735 \h </w:instrText>
        </w:r>
        <w:r w:rsidR="008A4F51">
          <w:rPr>
            <w:noProof/>
            <w:webHidden/>
          </w:rPr>
        </w:r>
        <w:r w:rsidR="008A4F51"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</w:t>
        </w:r>
        <w:r w:rsidR="008A4F51">
          <w:rPr>
            <w:noProof/>
            <w:webHidden/>
          </w:rPr>
          <w:fldChar w:fldCharType="end"/>
        </w:r>
      </w:hyperlink>
    </w:p>
    <w:p w14:paraId="1B18BA7A" w14:textId="2275E0B7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36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2. Материал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B6924B" w14:textId="25E0A26C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37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3. Материал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171505" w14:textId="35501412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38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4. Результаты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8E4F7C" w14:textId="216FB5FA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39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5. Ввод данных для интерполяции усилий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8C2CC0" w14:textId="3741C1F9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0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6. Результаты расчеты при интерполяции усилий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9DA062" w14:textId="5CD312F6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1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7. Расчетное сечение элемента (источник)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1EB941" w14:textId="00E424D8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2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8. Расчетное сечение элемента (</w:t>
        </w:r>
        <w:r w:rsidRPr="00705FD3">
          <w:rPr>
            <w:rStyle w:val="a5"/>
            <w:rFonts w:eastAsiaTheme="majorEastAsia"/>
            <w:noProof/>
            <w:lang w:val="en-US"/>
          </w:rPr>
          <w:t>StructureHelper</w:t>
        </w:r>
        <w:r w:rsidRPr="00705FD3">
          <w:rPr>
            <w:rStyle w:val="a5"/>
            <w:rFonts w:eastAsiaTheme="majorEastAsia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B5AA96" w14:textId="293201EF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3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9. Свойства материала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5E0A44" w14:textId="33BA1CD7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4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10. Свойства материала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BCCCDF" w14:textId="12470593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5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11. Дополнительный коэффициент условий работы для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0C7A66" w14:textId="20A59661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6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12. Свойства комбинации усилий для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C090C5" w14:textId="4E19E918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7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13. Результат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7E96C1" w14:textId="2E897669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8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14. Свойства для интерполяции усилий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6A4500" w14:textId="423A222B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49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15. Результаты расчета при интерполяции усилий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E5F781" w14:textId="1699F633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0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16. Расчетное сечение элемента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54D5EC" w14:textId="692C5F9A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1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17. Материал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9F9234" w14:textId="08C3629E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2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18. Материал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B8BC11" w14:textId="1ED9D8DB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3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19. Свойства примитива для полки толщиной 80мм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13B697" w14:textId="751F6E2D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4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20. Свойства загружения с учетом наклона прогона относительно расчетных осей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506D3D" w14:textId="1937B010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5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21. Результат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7B8158" w14:textId="67018CE8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6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22. Условия интерполяции усилий для нахождения предельного момента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1DF20D" w14:textId="07FCCB10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7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23. Результаты расчета с учетом интерполяции усилий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DB9179" w14:textId="0AA4350C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8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24. Предельный изгибающий момент в соответствии с данными источника.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68A400" w14:textId="39CF2718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59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25. Изополе напряжений в сечении для примитивов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68740F" w14:textId="4A61CC2F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0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26. Результаты расчета с учетом интерполяции усилий при увеличенной высоте полки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39380B" w14:textId="36B1DFA2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1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27. Заданное сечение элемента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27DA9C" w14:textId="1DF9F71F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2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28. Свойства материала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FA59A1" w14:textId="657C7948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3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29. Ввод коэффициентов условий работы для материала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4D4FD9" w14:textId="526F84C3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4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30. Ввод параметров загружения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FD3A48" w14:textId="42BF0BA4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5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31. Результат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B1BF23" w14:textId="2DD9D85B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6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32. Ввод данных для интерполяции усилий для полной нагрузки, включая кратковременную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FE7988" w14:textId="5BCD8EDA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7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33. Результаты решения с интерполяцией усилий для полной нагрузки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892BC0" w14:textId="04173F61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8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34. Ввод данных для интерполяции усилий для продолжительной нагрузки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603A52" w14:textId="5CD8A242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69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35. Результаты решения с интерполяцией усилий для продолжительного действия нагрузки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AA1FE5" w14:textId="08FC9E45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0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 xml:space="preserve">36. Расчетное сечение элемента в </w:t>
        </w:r>
        <w:r w:rsidRPr="00705FD3">
          <w:rPr>
            <w:rStyle w:val="a5"/>
            <w:rFonts w:eastAsiaTheme="majorEastAsia"/>
            <w:noProof/>
            <w:lang w:val="en-US"/>
          </w:rPr>
          <w:t>StructureHelper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9698AB" w14:textId="4FBDCD60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1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37. Расчетное сечение элемента по данным источника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6B90FE" w14:textId="2C82541B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2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38. Характеристики материала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A634F2" w14:textId="451DFF54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3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39. Характеристики материала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49E521" w14:textId="61EE3C94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4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40. Ввод дополнительного коэффициента условий работы для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E80C31" w14:textId="35D320E0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5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41. Характеристики загружения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28682D" w14:textId="5FED5203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6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42. Результат расчета сечения при заданной комбинации нагрузок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315EEA" w14:textId="21AA4668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7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43. Ввод данных для интерполяции усилий при постоянной продольной силе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6130550" w14:textId="05AEEF5C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8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44. Предельные усилия по результатам расчет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2BF7A6B" w14:textId="4F8481EB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79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45. Поперечное сечение элемента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C84917" w14:textId="1DB3B22C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0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46. Материал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CA8D8B0" w14:textId="1CA0550E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1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47. Материал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48DAFE8" w14:textId="65A1FCA8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2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48. Ввод данных по загружению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A21433" w14:textId="046DC311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3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49. Ввод предварительного напряжения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6EDB5DA" w14:textId="331217A2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4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50. Результат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866576C" w14:textId="17EF19D7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5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51. Вычисление предельного момента по шагам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9347B04" w14:textId="1E54F0FB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6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52. Определение максимального значения усилий, при которых прочность обеспечена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D600571" w14:textId="0E2A1729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7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53. Поперечное сечение элемента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BDBAB5" w14:textId="1732FEE3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8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54. Материал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4B098DB" w14:textId="4927D51E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89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55. Материал арматуры.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5E4E101" w14:textId="4968FE2C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0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56. Свойства загружения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9895DE" w14:textId="7F704EDE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1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57. Ввод предварительной деформации.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0BA2975" w14:textId="05E29769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2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58. Результаты расчета при заданной комбинации нагрузок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0D5561A" w14:textId="3C2600A7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3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59. Ввод данных для интерполяции усилия с целью нахождения предельной несущей 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3551329" w14:textId="5E99D12A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4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60. Результаты расчета с поиском предельной несущей способности при кратковременном действии нагрузки.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1CD056E" w14:textId="10A5D773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5" w:history="1">
        <w:r w:rsidRPr="00705FD3">
          <w:rPr>
            <w:rStyle w:val="a5"/>
            <w:rFonts w:eastAsiaTheme="majorEastAsia"/>
            <w:noProof/>
          </w:rPr>
          <w:t>Рисунок 3</w:t>
        </w:r>
        <w:r w:rsidRPr="00705FD3">
          <w:rPr>
            <w:rStyle w:val="a5"/>
            <w:rFonts w:eastAsiaTheme="majorEastAsia"/>
            <w:noProof/>
          </w:rPr>
          <w:noBreakHyphen/>
          <w:t>61. Результаты расчета с поиском предельной несущей способности при продолжительном действии нагрузки.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156186A" w14:textId="552FA571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6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1. Ввод данных для шаблона поперечного сечения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EF370F9" w14:textId="0E346B9C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7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2. Поперечное сечение элемента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C41F1D4" w14:textId="0440C878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8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3. Параметры материала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8E6FEBF" w14:textId="643010AB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799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4. Параметры материала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0C7D016" w14:textId="467FB394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0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5. Параметры загружения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86A8A4" w14:textId="5877804C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1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6. Параметры расчета трещиностойкости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50094D0" w14:textId="3EB4AF44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2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7. Результаты расчета ширины раскрытия трещин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259C582" w14:textId="0CD69429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3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8.Ширина продолжительного раскрытия трещин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8FACCD1" w14:textId="27184D53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4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9. Напряжение в растянутой арматуре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890376E" w14:textId="497F2372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5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10. Учет факторов ψs = 0,605 как в пособии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FAB5810" w14:textId="165BCECE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6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11. Результат расчета с ψs  = 0,605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B5E6D99" w14:textId="78845994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7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12. Ввод параметров шаблона для прямоугольного сечения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09F764D" w14:textId="688BE0C6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8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13. Расчетное поперечное сечение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08A3B38" w14:textId="4858F104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09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14. Ввод параметров материала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20EA59D" w14:textId="357E6708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0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15. Ввод параметров материала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6F462CF" w14:textId="2D16F16F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1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16. Ввод параметров загружения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87F72E5" w14:textId="7B523FBA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2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17. Параметры расчета трещиностойкости с автоматическим определением коэффициента неравномерности напряжений в арматуре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C6790E9" w14:textId="18228D05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3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18. Результаты расчета ширины раскрытия трещин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C2F0CB2" w14:textId="18C78E15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4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19. Напряжение в растянутой арматуре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406B82B" w14:textId="04BE19CA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5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20. Параметры расчета трещиностойкости с директивным назначением коэффициента неравномерности напряжений в арматуре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0D4299B" w14:textId="10B2C0BB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6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21. Результаты расчета ширины раскрытия трещин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64CECF0" w14:textId="589061A7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7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22. Поперечное сечение балки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02A6D8E" w14:textId="173B747B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8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23. Поперечное сечение ребристой плиты по данным источника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6B9CD89" w14:textId="41A3D15F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19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 xml:space="preserve">24. Поперечное сечение ребристой плиты в программном комплексе </w:t>
        </w:r>
        <w:r w:rsidRPr="00705FD3">
          <w:rPr>
            <w:rStyle w:val="a5"/>
            <w:rFonts w:eastAsiaTheme="majorEastAsia"/>
            <w:noProof/>
            <w:lang w:val="en-US"/>
          </w:rPr>
          <w:t>StructureHelper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10EB84B" w14:textId="60F69E53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20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25. Материал бетона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CC0DF93" w14:textId="4EA52539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21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26. Материал арматуры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E4DEB70" w14:textId="67BF9640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22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27. Ввод данных по загружению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E4DE3C8" w14:textId="1BE82BD6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23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28. Ввод значения предварительного напряжения в арматуре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D283D0E" w14:textId="064082C7" w:rsidR="008A4F51" w:rsidRDefault="008A4F51">
      <w:pPr>
        <w:pStyle w:val="af2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color w:val="auto"/>
          <w:spacing w:val="0"/>
          <w:szCs w:val="22"/>
        </w:rPr>
      </w:pPr>
      <w:hyperlink w:anchor="_Toc190963824" w:history="1">
        <w:r w:rsidRPr="00705FD3">
          <w:rPr>
            <w:rStyle w:val="a5"/>
            <w:rFonts w:eastAsiaTheme="majorEastAsia"/>
            <w:noProof/>
          </w:rPr>
          <w:t>Рисунок 4</w:t>
        </w:r>
        <w:r w:rsidRPr="00705FD3">
          <w:rPr>
            <w:rStyle w:val="a5"/>
            <w:rFonts w:eastAsiaTheme="majorEastAsia"/>
            <w:noProof/>
          </w:rPr>
          <w:noBreakHyphen/>
          <w:t>29. Результат расчета ширины раскрытия трещин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_Toc190963824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2F3B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3300C3A" w14:textId="2368679E" w:rsidR="00A24B52" w:rsidRPr="00215E3E" w:rsidRDefault="00A24B52" w:rsidP="00A24B52">
      <w:pPr>
        <w:spacing w:line="262" w:lineRule="auto"/>
      </w:pPr>
      <w:r>
        <w:fldChar w:fldCharType="end"/>
      </w:r>
    </w:p>
    <w:sectPr w:rsidR="00A24B52" w:rsidRPr="00215E3E" w:rsidSect="00A24B52">
      <w:footerReference w:type="default" r:id="rId99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521DE2" w14:textId="77777777" w:rsidR="00DE0E95" w:rsidRDefault="00DE0E95" w:rsidP="00DE2E5C">
      <w:pPr>
        <w:spacing w:after="0" w:line="240" w:lineRule="auto"/>
      </w:pPr>
      <w:r>
        <w:separator/>
      </w:r>
    </w:p>
  </w:endnote>
  <w:endnote w:type="continuationSeparator" w:id="0">
    <w:p w14:paraId="1D774C40" w14:textId="77777777" w:rsidR="00DE0E95" w:rsidRDefault="00DE0E95" w:rsidP="00DE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serrat">
    <w:altName w:val="Calibri"/>
    <w:charset w:val="CC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4652879"/>
      <w:docPartObj>
        <w:docPartGallery w:val="Page Numbers (Bottom of Page)"/>
        <w:docPartUnique/>
      </w:docPartObj>
    </w:sdtPr>
    <w:sdtContent>
      <w:p w14:paraId="07130B00" w14:textId="787F928E" w:rsidR="00426A9B" w:rsidRDefault="00426A9B" w:rsidP="00DE2E5C">
        <w:pPr>
          <w:pStyle w:val="ab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2F3B">
          <w:rPr>
            <w:noProof/>
          </w:rPr>
          <w:t>22</w:t>
        </w:r>
        <w:r>
          <w:fldChar w:fldCharType="end"/>
        </w:r>
      </w:p>
    </w:sdtContent>
  </w:sdt>
  <w:p w14:paraId="0099A31F" w14:textId="77777777" w:rsidR="00426A9B" w:rsidRDefault="00426A9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18DFFB" w14:textId="77777777" w:rsidR="00DE0E95" w:rsidRDefault="00DE0E95" w:rsidP="00DE2E5C">
      <w:pPr>
        <w:spacing w:after="0" w:line="240" w:lineRule="auto"/>
      </w:pPr>
      <w:r>
        <w:separator/>
      </w:r>
    </w:p>
  </w:footnote>
  <w:footnote w:type="continuationSeparator" w:id="0">
    <w:p w14:paraId="4473BE28" w14:textId="77777777" w:rsidR="00DE0E95" w:rsidRDefault="00DE0E95" w:rsidP="00DE2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B40EE"/>
    <w:multiLevelType w:val="multilevel"/>
    <w:tmpl w:val="188049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0997DF5"/>
    <w:multiLevelType w:val="hybridMultilevel"/>
    <w:tmpl w:val="6DDE7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61EBA"/>
    <w:multiLevelType w:val="hybridMultilevel"/>
    <w:tmpl w:val="F0F6AD0E"/>
    <w:lvl w:ilvl="0" w:tplc="7C54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2A7BBC"/>
    <w:multiLevelType w:val="multilevel"/>
    <w:tmpl w:val="6F7099B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5B90494"/>
    <w:multiLevelType w:val="hybridMultilevel"/>
    <w:tmpl w:val="4AB45C36"/>
    <w:lvl w:ilvl="0" w:tplc="16586EF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5" w15:restartNumberingAfterBreak="0">
    <w:nsid w:val="1A0327C0"/>
    <w:multiLevelType w:val="multilevel"/>
    <w:tmpl w:val="C60C4F7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238E47C2"/>
    <w:multiLevelType w:val="hybridMultilevel"/>
    <w:tmpl w:val="547446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70945D7"/>
    <w:multiLevelType w:val="hybridMultilevel"/>
    <w:tmpl w:val="2C9EF7C8"/>
    <w:lvl w:ilvl="0" w:tplc="EE12B6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8AA0C84E" w:tentative="1">
      <w:start w:val="1"/>
      <w:numFmt w:val="lowerLetter"/>
      <w:lvlText w:val="%2."/>
      <w:lvlJc w:val="left"/>
      <w:pPr>
        <w:ind w:left="2007" w:hanging="360"/>
      </w:pPr>
    </w:lvl>
    <w:lvl w:ilvl="2" w:tplc="0D7E18B8" w:tentative="1">
      <w:start w:val="1"/>
      <w:numFmt w:val="lowerRoman"/>
      <w:lvlText w:val="%3."/>
      <w:lvlJc w:val="right"/>
      <w:pPr>
        <w:ind w:left="2727" w:hanging="180"/>
      </w:pPr>
    </w:lvl>
    <w:lvl w:ilvl="3" w:tplc="8B4A05B0" w:tentative="1">
      <w:start w:val="1"/>
      <w:numFmt w:val="decimal"/>
      <w:lvlText w:val="%4."/>
      <w:lvlJc w:val="left"/>
      <w:pPr>
        <w:ind w:left="3447" w:hanging="360"/>
      </w:pPr>
    </w:lvl>
    <w:lvl w:ilvl="4" w:tplc="A802F076" w:tentative="1">
      <w:start w:val="1"/>
      <w:numFmt w:val="lowerLetter"/>
      <w:lvlText w:val="%5."/>
      <w:lvlJc w:val="left"/>
      <w:pPr>
        <w:ind w:left="4167" w:hanging="360"/>
      </w:pPr>
    </w:lvl>
    <w:lvl w:ilvl="5" w:tplc="842AB6D0" w:tentative="1">
      <w:start w:val="1"/>
      <w:numFmt w:val="lowerRoman"/>
      <w:lvlText w:val="%6."/>
      <w:lvlJc w:val="right"/>
      <w:pPr>
        <w:ind w:left="4887" w:hanging="180"/>
      </w:pPr>
    </w:lvl>
    <w:lvl w:ilvl="6" w:tplc="C68C9BF6" w:tentative="1">
      <w:start w:val="1"/>
      <w:numFmt w:val="decimal"/>
      <w:lvlText w:val="%7."/>
      <w:lvlJc w:val="left"/>
      <w:pPr>
        <w:ind w:left="5607" w:hanging="360"/>
      </w:pPr>
    </w:lvl>
    <w:lvl w:ilvl="7" w:tplc="D34452E0" w:tentative="1">
      <w:start w:val="1"/>
      <w:numFmt w:val="lowerLetter"/>
      <w:lvlText w:val="%8."/>
      <w:lvlJc w:val="left"/>
      <w:pPr>
        <w:ind w:left="6327" w:hanging="360"/>
      </w:pPr>
    </w:lvl>
    <w:lvl w:ilvl="8" w:tplc="B8E0220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99C7B0F"/>
    <w:multiLevelType w:val="hybridMultilevel"/>
    <w:tmpl w:val="1772D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44DE1"/>
    <w:multiLevelType w:val="hybridMultilevel"/>
    <w:tmpl w:val="83668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D5E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26976DB"/>
    <w:multiLevelType w:val="multilevel"/>
    <w:tmpl w:val="188049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674037D"/>
    <w:multiLevelType w:val="hybridMultilevel"/>
    <w:tmpl w:val="DAACAA68"/>
    <w:lvl w:ilvl="0" w:tplc="2CECC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7E265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8773319"/>
    <w:multiLevelType w:val="hybridMultilevel"/>
    <w:tmpl w:val="94167ED6"/>
    <w:lvl w:ilvl="0" w:tplc="C1F450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1377C"/>
    <w:multiLevelType w:val="hybridMultilevel"/>
    <w:tmpl w:val="09F42B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5115A"/>
    <w:multiLevelType w:val="hybridMultilevel"/>
    <w:tmpl w:val="5FA0D308"/>
    <w:lvl w:ilvl="0" w:tplc="E010449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827C54"/>
    <w:multiLevelType w:val="hybridMultilevel"/>
    <w:tmpl w:val="6CBCEBAA"/>
    <w:lvl w:ilvl="0" w:tplc="595802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6332E65"/>
    <w:multiLevelType w:val="hybridMultilevel"/>
    <w:tmpl w:val="766EFF10"/>
    <w:lvl w:ilvl="0" w:tplc="219241F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6C17C7"/>
    <w:multiLevelType w:val="hybridMultilevel"/>
    <w:tmpl w:val="A8AC45CE"/>
    <w:lvl w:ilvl="0" w:tplc="A1AAA4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38350F"/>
    <w:multiLevelType w:val="multilevel"/>
    <w:tmpl w:val="188049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28313F5"/>
    <w:multiLevelType w:val="hybridMultilevel"/>
    <w:tmpl w:val="457C30EC"/>
    <w:lvl w:ilvl="0" w:tplc="B09E4E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11C0D3C"/>
    <w:multiLevelType w:val="multilevel"/>
    <w:tmpl w:val="868644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5E71C0"/>
    <w:multiLevelType w:val="hybridMultilevel"/>
    <w:tmpl w:val="9708A2D2"/>
    <w:lvl w:ilvl="0" w:tplc="043E03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05AE5"/>
    <w:multiLevelType w:val="hybridMultilevel"/>
    <w:tmpl w:val="7842E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EE091A"/>
    <w:multiLevelType w:val="hybridMultilevel"/>
    <w:tmpl w:val="CB6C73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DA623C5"/>
    <w:multiLevelType w:val="multilevel"/>
    <w:tmpl w:val="9B72FF12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571"/>
        </w:tabs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22"/>
        </w:tabs>
        <w:ind w:left="2422" w:hanging="720"/>
      </w:pPr>
      <w:rPr>
        <w:rFonts w:cs="Times New Roman" w:hint="default"/>
        <w:b/>
        <w:u w:val="none"/>
      </w:rPr>
    </w:lvl>
    <w:lvl w:ilvl="3">
      <w:start w:val="1"/>
      <w:numFmt w:val="decimal"/>
      <w:isLgl/>
      <w:lvlText w:val="%1.%2.%3.%4."/>
      <w:lvlJc w:val="left"/>
      <w:pPr>
        <w:tabs>
          <w:tab w:val="num" w:pos="3633"/>
        </w:tabs>
        <w:ind w:left="3633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484"/>
        </w:tabs>
        <w:ind w:left="448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5695"/>
        </w:tabs>
        <w:ind w:left="569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6906"/>
        </w:tabs>
        <w:ind w:left="6906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757"/>
        </w:tabs>
        <w:ind w:left="775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8968"/>
        </w:tabs>
        <w:ind w:left="8968" w:hanging="2160"/>
      </w:pPr>
      <w:rPr>
        <w:rFonts w:cs="Times New Roman" w:hint="default"/>
      </w:rPr>
    </w:lvl>
  </w:abstractNum>
  <w:abstractNum w:abstractNumId="27" w15:restartNumberingAfterBreak="0">
    <w:nsid w:val="7EC517A7"/>
    <w:multiLevelType w:val="multilevel"/>
    <w:tmpl w:val="03D44B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8"/>
  </w:num>
  <w:num w:numId="3">
    <w:abstractNumId w:val="15"/>
  </w:num>
  <w:num w:numId="4">
    <w:abstractNumId w:val="1"/>
  </w:num>
  <w:num w:numId="5">
    <w:abstractNumId w:val="24"/>
  </w:num>
  <w:num w:numId="6">
    <w:abstractNumId w:val="16"/>
  </w:num>
  <w:num w:numId="7">
    <w:abstractNumId w:val="14"/>
  </w:num>
  <w:num w:numId="8">
    <w:abstractNumId w:val="20"/>
  </w:num>
  <w:num w:numId="9">
    <w:abstractNumId w:val="0"/>
  </w:num>
  <w:num w:numId="10">
    <w:abstractNumId w:val="13"/>
  </w:num>
  <w:num w:numId="11">
    <w:abstractNumId w:val="1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19"/>
  </w:num>
  <w:num w:numId="15">
    <w:abstractNumId w:val="3"/>
  </w:num>
  <w:num w:numId="16">
    <w:abstractNumId w:val="27"/>
  </w:num>
  <w:num w:numId="17">
    <w:abstractNumId w:val="22"/>
  </w:num>
  <w:num w:numId="18">
    <w:abstractNumId w:val="8"/>
  </w:num>
  <w:num w:numId="19">
    <w:abstractNumId w:val="12"/>
  </w:num>
  <w:num w:numId="20">
    <w:abstractNumId w:val="21"/>
  </w:num>
  <w:num w:numId="21">
    <w:abstractNumId w:val="26"/>
  </w:num>
  <w:num w:numId="22">
    <w:abstractNumId w:val="5"/>
  </w:num>
  <w:num w:numId="23">
    <w:abstractNumId w:val="25"/>
  </w:num>
  <w:num w:numId="24">
    <w:abstractNumId w:val="6"/>
  </w:num>
  <w:num w:numId="25">
    <w:abstractNumId w:val="4"/>
  </w:num>
  <w:num w:numId="26">
    <w:abstractNumId w:val="2"/>
  </w:num>
  <w:num w:numId="27">
    <w:abstractNumId w:val="17"/>
  </w:num>
  <w:num w:numId="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5"/>
  </w:num>
  <w:num w:numId="31">
    <w:abstractNumId w:val="6"/>
  </w:num>
  <w:num w:numId="32">
    <w:abstractNumId w:val="7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7C6"/>
    <w:rsid w:val="00047FEF"/>
    <w:rsid w:val="000512EE"/>
    <w:rsid w:val="00051AE1"/>
    <w:rsid w:val="000703E6"/>
    <w:rsid w:val="00075A69"/>
    <w:rsid w:val="000814A3"/>
    <w:rsid w:val="000828C9"/>
    <w:rsid w:val="000A5F49"/>
    <w:rsid w:val="000B4A32"/>
    <w:rsid w:val="000C2E27"/>
    <w:rsid w:val="000E0954"/>
    <w:rsid w:val="000E378A"/>
    <w:rsid w:val="000E4977"/>
    <w:rsid w:val="000E7573"/>
    <w:rsid w:val="000F0B2D"/>
    <w:rsid w:val="000F6022"/>
    <w:rsid w:val="00101997"/>
    <w:rsid w:val="00112EE1"/>
    <w:rsid w:val="00113452"/>
    <w:rsid w:val="001158B8"/>
    <w:rsid w:val="001253E3"/>
    <w:rsid w:val="00137A85"/>
    <w:rsid w:val="00137DF6"/>
    <w:rsid w:val="0014351A"/>
    <w:rsid w:val="00147028"/>
    <w:rsid w:val="001510E2"/>
    <w:rsid w:val="001554D6"/>
    <w:rsid w:val="00160A5C"/>
    <w:rsid w:val="001839B6"/>
    <w:rsid w:val="00184C81"/>
    <w:rsid w:val="00184F0F"/>
    <w:rsid w:val="00193016"/>
    <w:rsid w:val="001B0CF5"/>
    <w:rsid w:val="001C1282"/>
    <w:rsid w:val="001C25B4"/>
    <w:rsid w:val="001C5EFF"/>
    <w:rsid w:val="001E4590"/>
    <w:rsid w:val="001F0514"/>
    <w:rsid w:val="001F6044"/>
    <w:rsid w:val="00206721"/>
    <w:rsid w:val="002225B2"/>
    <w:rsid w:val="002234D4"/>
    <w:rsid w:val="00223613"/>
    <w:rsid w:val="00243DEE"/>
    <w:rsid w:val="00247037"/>
    <w:rsid w:val="00250332"/>
    <w:rsid w:val="00273B11"/>
    <w:rsid w:val="00274E1E"/>
    <w:rsid w:val="00276BA2"/>
    <w:rsid w:val="002777C5"/>
    <w:rsid w:val="00280440"/>
    <w:rsid w:val="0028231F"/>
    <w:rsid w:val="0028265F"/>
    <w:rsid w:val="00297EDC"/>
    <w:rsid w:val="002A6526"/>
    <w:rsid w:val="002C2484"/>
    <w:rsid w:val="002C542F"/>
    <w:rsid w:val="002E72C8"/>
    <w:rsid w:val="002F2E96"/>
    <w:rsid w:val="002F6040"/>
    <w:rsid w:val="002F7A43"/>
    <w:rsid w:val="00303E0D"/>
    <w:rsid w:val="00305B6E"/>
    <w:rsid w:val="00307650"/>
    <w:rsid w:val="00312587"/>
    <w:rsid w:val="00324627"/>
    <w:rsid w:val="003302B2"/>
    <w:rsid w:val="003329ED"/>
    <w:rsid w:val="00350C0B"/>
    <w:rsid w:val="003615DC"/>
    <w:rsid w:val="00362466"/>
    <w:rsid w:val="003630A2"/>
    <w:rsid w:val="00382890"/>
    <w:rsid w:val="003A6943"/>
    <w:rsid w:val="003B2DCE"/>
    <w:rsid w:val="003C4F7E"/>
    <w:rsid w:val="003D2A65"/>
    <w:rsid w:val="003D2ABB"/>
    <w:rsid w:val="004034FD"/>
    <w:rsid w:val="00426A9B"/>
    <w:rsid w:val="004308AA"/>
    <w:rsid w:val="00430E64"/>
    <w:rsid w:val="0043497F"/>
    <w:rsid w:val="0043535C"/>
    <w:rsid w:val="00447EB4"/>
    <w:rsid w:val="00473703"/>
    <w:rsid w:val="00474C42"/>
    <w:rsid w:val="00480A1C"/>
    <w:rsid w:val="004874E0"/>
    <w:rsid w:val="00490766"/>
    <w:rsid w:val="004950AE"/>
    <w:rsid w:val="00496489"/>
    <w:rsid w:val="004B037C"/>
    <w:rsid w:val="004D4641"/>
    <w:rsid w:val="004F1FBE"/>
    <w:rsid w:val="004F4E58"/>
    <w:rsid w:val="00506B57"/>
    <w:rsid w:val="005077A3"/>
    <w:rsid w:val="00510680"/>
    <w:rsid w:val="005164F6"/>
    <w:rsid w:val="00517072"/>
    <w:rsid w:val="00525C89"/>
    <w:rsid w:val="0052632A"/>
    <w:rsid w:val="0055409C"/>
    <w:rsid w:val="00555F60"/>
    <w:rsid w:val="00580F88"/>
    <w:rsid w:val="005855D1"/>
    <w:rsid w:val="00590E04"/>
    <w:rsid w:val="00596AD9"/>
    <w:rsid w:val="005A513C"/>
    <w:rsid w:val="005C041D"/>
    <w:rsid w:val="005C36E9"/>
    <w:rsid w:val="005D1F38"/>
    <w:rsid w:val="005E30C7"/>
    <w:rsid w:val="005E727D"/>
    <w:rsid w:val="005F5399"/>
    <w:rsid w:val="005F55DE"/>
    <w:rsid w:val="005F61C8"/>
    <w:rsid w:val="0061375C"/>
    <w:rsid w:val="0061432A"/>
    <w:rsid w:val="00633954"/>
    <w:rsid w:val="006367A2"/>
    <w:rsid w:val="00641FAD"/>
    <w:rsid w:val="00646571"/>
    <w:rsid w:val="00646A6D"/>
    <w:rsid w:val="00650ABE"/>
    <w:rsid w:val="00656C9A"/>
    <w:rsid w:val="00657174"/>
    <w:rsid w:val="0066293D"/>
    <w:rsid w:val="00673A3C"/>
    <w:rsid w:val="00687C62"/>
    <w:rsid w:val="00694A40"/>
    <w:rsid w:val="006B50DA"/>
    <w:rsid w:val="006B597E"/>
    <w:rsid w:val="006C0256"/>
    <w:rsid w:val="006E1854"/>
    <w:rsid w:val="006E45E5"/>
    <w:rsid w:val="006E680E"/>
    <w:rsid w:val="006F433F"/>
    <w:rsid w:val="006F4B2B"/>
    <w:rsid w:val="00722623"/>
    <w:rsid w:val="007417D3"/>
    <w:rsid w:val="00744493"/>
    <w:rsid w:val="007531FC"/>
    <w:rsid w:val="00753C33"/>
    <w:rsid w:val="00753EE0"/>
    <w:rsid w:val="00761263"/>
    <w:rsid w:val="0076166F"/>
    <w:rsid w:val="00786EA3"/>
    <w:rsid w:val="007913E0"/>
    <w:rsid w:val="007A79E5"/>
    <w:rsid w:val="007B52AC"/>
    <w:rsid w:val="007C2937"/>
    <w:rsid w:val="007C3A40"/>
    <w:rsid w:val="007D4B77"/>
    <w:rsid w:val="007E55CE"/>
    <w:rsid w:val="007F2828"/>
    <w:rsid w:val="008148B5"/>
    <w:rsid w:val="00815CC9"/>
    <w:rsid w:val="0082035B"/>
    <w:rsid w:val="00820DC9"/>
    <w:rsid w:val="00824E67"/>
    <w:rsid w:val="0083417F"/>
    <w:rsid w:val="00845094"/>
    <w:rsid w:val="008535CF"/>
    <w:rsid w:val="00860F33"/>
    <w:rsid w:val="008977FB"/>
    <w:rsid w:val="008A4F51"/>
    <w:rsid w:val="008B445E"/>
    <w:rsid w:val="008B5F21"/>
    <w:rsid w:val="008D0E35"/>
    <w:rsid w:val="008D2375"/>
    <w:rsid w:val="008E7D20"/>
    <w:rsid w:val="008F0544"/>
    <w:rsid w:val="008F3DAB"/>
    <w:rsid w:val="009137DF"/>
    <w:rsid w:val="00914342"/>
    <w:rsid w:val="009148B4"/>
    <w:rsid w:val="009349F8"/>
    <w:rsid w:val="00937FF3"/>
    <w:rsid w:val="00944BC4"/>
    <w:rsid w:val="00946F33"/>
    <w:rsid w:val="009553A1"/>
    <w:rsid w:val="00956AF8"/>
    <w:rsid w:val="00957180"/>
    <w:rsid w:val="00957695"/>
    <w:rsid w:val="00975289"/>
    <w:rsid w:val="0097769C"/>
    <w:rsid w:val="009910E2"/>
    <w:rsid w:val="009A2391"/>
    <w:rsid w:val="009B750E"/>
    <w:rsid w:val="009E2379"/>
    <w:rsid w:val="009E28A0"/>
    <w:rsid w:val="009E684C"/>
    <w:rsid w:val="00A03F21"/>
    <w:rsid w:val="00A13B7B"/>
    <w:rsid w:val="00A24B52"/>
    <w:rsid w:val="00A40C89"/>
    <w:rsid w:val="00A5000D"/>
    <w:rsid w:val="00A55F6A"/>
    <w:rsid w:val="00A5719F"/>
    <w:rsid w:val="00A705DF"/>
    <w:rsid w:val="00A70823"/>
    <w:rsid w:val="00A7122D"/>
    <w:rsid w:val="00A752D1"/>
    <w:rsid w:val="00A75B53"/>
    <w:rsid w:val="00A76C3D"/>
    <w:rsid w:val="00A8785F"/>
    <w:rsid w:val="00A92241"/>
    <w:rsid w:val="00AC1819"/>
    <w:rsid w:val="00AC4266"/>
    <w:rsid w:val="00AD77C6"/>
    <w:rsid w:val="00B0756C"/>
    <w:rsid w:val="00B12F3B"/>
    <w:rsid w:val="00B23D83"/>
    <w:rsid w:val="00B44690"/>
    <w:rsid w:val="00B63D57"/>
    <w:rsid w:val="00B70904"/>
    <w:rsid w:val="00B72BA2"/>
    <w:rsid w:val="00B81CC8"/>
    <w:rsid w:val="00B97A38"/>
    <w:rsid w:val="00BA2F3F"/>
    <w:rsid w:val="00BB1767"/>
    <w:rsid w:val="00BB1CE1"/>
    <w:rsid w:val="00BB2A26"/>
    <w:rsid w:val="00BB42D7"/>
    <w:rsid w:val="00BC7E09"/>
    <w:rsid w:val="00BD2E8B"/>
    <w:rsid w:val="00BD2EDD"/>
    <w:rsid w:val="00BF25C2"/>
    <w:rsid w:val="00BF34C5"/>
    <w:rsid w:val="00C10845"/>
    <w:rsid w:val="00C16146"/>
    <w:rsid w:val="00C17A9C"/>
    <w:rsid w:val="00C244E2"/>
    <w:rsid w:val="00C33D6F"/>
    <w:rsid w:val="00C50BA5"/>
    <w:rsid w:val="00C81731"/>
    <w:rsid w:val="00C970BC"/>
    <w:rsid w:val="00CA22FB"/>
    <w:rsid w:val="00CA2B4C"/>
    <w:rsid w:val="00CA4A5B"/>
    <w:rsid w:val="00CA5809"/>
    <w:rsid w:val="00CB146B"/>
    <w:rsid w:val="00CB77A3"/>
    <w:rsid w:val="00CE30ED"/>
    <w:rsid w:val="00CF3E59"/>
    <w:rsid w:val="00CF48A2"/>
    <w:rsid w:val="00D14CEB"/>
    <w:rsid w:val="00D16EE8"/>
    <w:rsid w:val="00D22C38"/>
    <w:rsid w:val="00D25486"/>
    <w:rsid w:val="00D317C4"/>
    <w:rsid w:val="00D34385"/>
    <w:rsid w:val="00D450DE"/>
    <w:rsid w:val="00D53895"/>
    <w:rsid w:val="00D65EF9"/>
    <w:rsid w:val="00D70860"/>
    <w:rsid w:val="00D70ABB"/>
    <w:rsid w:val="00D71534"/>
    <w:rsid w:val="00D84731"/>
    <w:rsid w:val="00D90893"/>
    <w:rsid w:val="00D961D2"/>
    <w:rsid w:val="00DA0CFD"/>
    <w:rsid w:val="00DB2ACC"/>
    <w:rsid w:val="00DB7358"/>
    <w:rsid w:val="00DC68EE"/>
    <w:rsid w:val="00DD0735"/>
    <w:rsid w:val="00DE0E95"/>
    <w:rsid w:val="00DE2E5C"/>
    <w:rsid w:val="00DF773C"/>
    <w:rsid w:val="00E05952"/>
    <w:rsid w:val="00E0774E"/>
    <w:rsid w:val="00E15844"/>
    <w:rsid w:val="00E22CC2"/>
    <w:rsid w:val="00E25DF0"/>
    <w:rsid w:val="00E31D02"/>
    <w:rsid w:val="00E41F10"/>
    <w:rsid w:val="00E4250B"/>
    <w:rsid w:val="00E43452"/>
    <w:rsid w:val="00E43C8F"/>
    <w:rsid w:val="00E50771"/>
    <w:rsid w:val="00E52829"/>
    <w:rsid w:val="00E605D7"/>
    <w:rsid w:val="00E654F6"/>
    <w:rsid w:val="00E801D5"/>
    <w:rsid w:val="00E9554F"/>
    <w:rsid w:val="00E97CAC"/>
    <w:rsid w:val="00EB188C"/>
    <w:rsid w:val="00EB2A94"/>
    <w:rsid w:val="00EC10A4"/>
    <w:rsid w:val="00EC50A0"/>
    <w:rsid w:val="00ED29D0"/>
    <w:rsid w:val="00F02AA3"/>
    <w:rsid w:val="00F12CE2"/>
    <w:rsid w:val="00F137CD"/>
    <w:rsid w:val="00F164A0"/>
    <w:rsid w:val="00F212CF"/>
    <w:rsid w:val="00F2697B"/>
    <w:rsid w:val="00F353ED"/>
    <w:rsid w:val="00F46125"/>
    <w:rsid w:val="00F51448"/>
    <w:rsid w:val="00F56C36"/>
    <w:rsid w:val="00F6045A"/>
    <w:rsid w:val="00F6170A"/>
    <w:rsid w:val="00F8213E"/>
    <w:rsid w:val="00F928DB"/>
    <w:rsid w:val="00FA0551"/>
    <w:rsid w:val="00FC1C48"/>
    <w:rsid w:val="00FC4794"/>
    <w:rsid w:val="00FE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ADFCE"/>
  <w15:docId w15:val="{9A6FCE89-64FA-42DE-BB34-21A92D1E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44E2"/>
    <w:pPr>
      <w:ind w:firstLine="709"/>
    </w:pPr>
  </w:style>
  <w:style w:type="paragraph" w:styleId="1">
    <w:name w:val="heading 1"/>
    <w:basedOn w:val="a"/>
    <w:next w:val="2"/>
    <w:link w:val="11"/>
    <w:uiPriority w:val="9"/>
    <w:qFormat/>
    <w:rsid w:val="009E2379"/>
    <w:pPr>
      <w:keepNext/>
      <w:keepLines/>
      <w:pageBreakBefore/>
      <w:numPr>
        <w:numId w:val="1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2379"/>
    <w:pPr>
      <w:keepNext/>
      <w:keepLines/>
      <w:numPr>
        <w:ilvl w:val="1"/>
        <w:numId w:val="1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2379"/>
    <w:pPr>
      <w:keepNext/>
      <w:keepLines/>
      <w:numPr>
        <w:ilvl w:val="2"/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68EE"/>
    <w:pPr>
      <w:keepNext/>
      <w:keepLines/>
      <w:numPr>
        <w:ilvl w:val="3"/>
        <w:numId w:val="15"/>
      </w:numPr>
      <w:spacing w:before="120" w:after="120"/>
      <w:ind w:left="862" w:hanging="862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379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379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379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379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379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4385"/>
    <w:pPr>
      <w:ind w:left="720"/>
      <w:contextualSpacing/>
    </w:pPr>
  </w:style>
  <w:style w:type="character" w:customStyle="1" w:styleId="11">
    <w:name w:val="Заголовок 1 Знак"/>
    <w:basedOn w:val="a0"/>
    <w:link w:val="1"/>
    <w:uiPriority w:val="9"/>
    <w:rsid w:val="009E23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E23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E43452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434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43452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E43452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43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43452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5A513C"/>
    <w:rPr>
      <w:color w:val="808080"/>
    </w:rPr>
  </w:style>
  <w:style w:type="paragraph" w:styleId="a9">
    <w:name w:val="header"/>
    <w:basedOn w:val="a"/>
    <w:link w:val="aa"/>
    <w:uiPriority w:val="99"/>
    <w:unhideWhenUsed/>
    <w:rsid w:val="00DE2E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E2E5C"/>
  </w:style>
  <w:style w:type="paragraph" w:styleId="ab">
    <w:name w:val="footer"/>
    <w:basedOn w:val="a"/>
    <w:link w:val="ac"/>
    <w:uiPriority w:val="99"/>
    <w:unhideWhenUsed/>
    <w:rsid w:val="00DE2E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E2E5C"/>
  </w:style>
  <w:style w:type="table" w:styleId="ad">
    <w:name w:val="Table Grid"/>
    <w:basedOn w:val="a1"/>
    <w:uiPriority w:val="59"/>
    <w:unhideWhenUsed/>
    <w:rsid w:val="0081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Подпись к рисунку"/>
    <w:next w:val="a"/>
    <w:link w:val="af"/>
    <w:qFormat/>
    <w:rsid w:val="004B037C"/>
    <w:pPr>
      <w:suppressAutoHyphens/>
      <w:spacing w:after="0" w:line="240" w:lineRule="auto"/>
      <w:ind w:left="1134" w:right="1134"/>
      <w:jc w:val="center"/>
    </w:pPr>
    <w:rPr>
      <w:rFonts w:ascii="Montserrat" w:eastAsia="Times New Roman" w:hAnsi="Montserrat" w:cs="Times New Roman"/>
      <w:b/>
      <w:bCs/>
      <w:color w:val="000000"/>
      <w:spacing w:val="1"/>
      <w:sz w:val="20"/>
      <w:szCs w:val="24"/>
      <w:lang w:eastAsia="ru-RU"/>
    </w:rPr>
  </w:style>
  <w:style w:type="character" w:customStyle="1" w:styleId="af">
    <w:name w:val="Подпись к рисунку Знак"/>
    <w:basedOn w:val="a0"/>
    <w:link w:val="ae"/>
    <w:rsid w:val="004B037C"/>
    <w:rPr>
      <w:rFonts w:ascii="Montserrat" w:eastAsia="Times New Roman" w:hAnsi="Montserrat" w:cs="Times New Roman"/>
      <w:b/>
      <w:bCs/>
      <w:color w:val="000000"/>
      <w:spacing w:val="1"/>
      <w:sz w:val="20"/>
      <w:szCs w:val="24"/>
      <w:lang w:eastAsia="ru-RU"/>
    </w:rPr>
  </w:style>
  <w:style w:type="paragraph" w:customStyle="1" w:styleId="af0">
    <w:name w:val="Рисунок"/>
    <w:next w:val="ae"/>
    <w:link w:val="af1"/>
    <w:qFormat/>
    <w:rsid w:val="00A24B52"/>
    <w:pPr>
      <w:keepNext/>
      <w:shd w:val="clear" w:color="auto" w:fill="FFFFFF"/>
      <w:tabs>
        <w:tab w:val="right" w:pos="9639"/>
      </w:tabs>
      <w:spacing w:after="0" w:line="360" w:lineRule="auto"/>
      <w:jc w:val="center"/>
    </w:pPr>
    <w:rPr>
      <w:rFonts w:ascii="Times New Roman" w:eastAsia="Times New Roman" w:hAnsi="Times New Roman" w:cs="Times New Roman"/>
      <w:color w:val="000000"/>
      <w:spacing w:val="1"/>
      <w:sz w:val="24"/>
      <w:szCs w:val="24"/>
      <w:lang w:eastAsia="ru-RU"/>
    </w:rPr>
  </w:style>
  <w:style w:type="character" w:customStyle="1" w:styleId="af1">
    <w:name w:val="Рисунок Знак"/>
    <w:basedOn w:val="a0"/>
    <w:link w:val="af0"/>
    <w:rsid w:val="00A24B52"/>
    <w:rPr>
      <w:rFonts w:ascii="Times New Roman" w:eastAsia="Times New Roman" w:hAnsi="Times New Roman" w:cs="Times New Roman"/>
      <w:color w:val="000000"/>
      <w:spacing w:val="1"/>
      <w:sz w:val="24"/>
      <w:szCs w:val="24"/>
      <w:shd w:val="clear" w:color="auto" w:fill="FFFFFF"/>
      <w:lang w:eastAsia="ru-RU"/>
    </w:rPr>
  </w:style>
  <w:style w:type="paragraph" w:styleId="af2">
    <w:name w:val="table of figures"/>
    <w:basedOn w:val="a"/>
    <w:next w:val="a"/>
    <w:uiPriority w:val="99"/>
    <w:rsid w:val="00A24B52"/>
    <w:pPr>
      <w:widowControl w:val="0"/>
      <w:shd w:val="clear" w:color="auto" w:fill="FFFFFF"/>
      <w:autoSpaceDE w:val="0"/>
      <w:autoSpaceDN w:val="0"/>
      <w:adjustRightInd w:val="0"/>
      <w:spacing w:after="0" w:line="288" w:lineRule="auto"/>
      <w:jc w:val="both"/>
    </w:pPr>
    <w:rPr>
      <w:rFonts w:ascii="Montserrat" w:eastAsia="Times New Roman" w:hAnsi="Montserrat" w:cs="Times New Roman"/>
      <w:color w:val="000000"/>
      <w:spacing w:val="1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23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DC68E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37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3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E23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E237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E23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3">
    <w:name w:val="Book Title"/>
    <w:basedOn w:val="a0"/>
    <w:uiPriority w:val="33"/>
    <w:qFormat/>
    <w:rsid w:val="001554D6"/>
    <w:rPr>
      <w:bCs/>
      <w:iCs/>
      <w:spacing w:val="5"/>
      <w:sz w:val="48"/>
    </w:rPr>
  </w:style>
  <w:style w:type="paragraph" w:customStyle="1" w:styleId="af4">
    <w:name w:val="Важно"/>
    <w:basedOn w:val="a"/>
    <w:link w:val="af5"/>
    <w:qFormat/>
    <w:rsid w:val="00BA2F3F"/>
    <w:rPr>
      <w:i/>
    </w:rPr>
  </w:style>
  <w:style w:type="character" w:customStyle="1" w:styleId="af5">
    <w:name w:val="Важно Знак"/>
    <w:basedOn w:val="a0"/>
    <w:link w:val="af4"/>
    <w:rsid w:val="00BA2F3F"/>
    <w:rPr>
      <w:i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510680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0E4977"/>
    <w:pPr>
      <w:spacing w:after="100"/>
      <w:ind w:left="440"/>
    </w:pPr>
  </w:style>
  <w:style w:type="paragraph" w:customStyle="1" w:styleId="10">
    <w:name w:val="1 уровень"/>
    <w:basedOn w:val="a"/>
    <w:qFormat/>
    <w:rsid w:val="00BB42D7"/>
    <w:pPr>
      <w:numPr>
        <w:numId w:val="21"/>
      </w:numPr>
      <w:tabs>
        <w:tab w:val="clear" w:pos="360"/>
        <w:tab w:val="num" w:pos="786"/>
        <w:tab w:val="num" w:pos="1571"/>
      </w:tabs>
      <w:spacing w:after="0" w:line="240" w:lineRule="auto"/>
      <w:ind w:left="786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0"/>
      <w:u w:val="single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EB188C"/>
    <w:pPr>
      <w:spacing w:after="100"/>
      <w:ind w:left="660"/>
    </w:pPr>
  </w:style>
  <w:style w:type="table" w:customStyle="1" w:styleId="TableGrid0">
    <w:name w:val="Table Grid_0"/>
    <w:basedOn w:val="a1"/>
    <w:uiPriority w:val="59"/>
    <w:rsid w:val="001C25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9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97" Type="http://schemas.openxmlformats.org/officeDocument/2006/relationships/image" Target="media/image90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hyperlink" Target="https://docs.google.com/spreadsheets/d/1mTeqpDHezQy8rVmsRYn4A3J96cMFlBKJhP25R9gawaE/edit?gid=531013064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ED58C-8521-4D2E-9A65-B811D537D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2783</TotalTime>
  <Pages>62</Pages>
  <Words>6995</Words>
  <Characters>39872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Евгений А. Редикульцев</cp:lastModifiedBy>
  <cp:revision>173</cp:revision>
  <cp:lastPrinted>2025-02-20T12:09:00Z</cp:lastPrinted>
  <dcterms:created xsi:type="dcterms:W3CDTF">2023-04-01T08:02:00Z</dcterms:created>
  <dcterms:modified xsi:type="dcterms:W3CDTF">2025-02-20T12:10:00Z</dcterms:modified>
</cp:coreProperties>
</file>