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3F" w:rsidRDefault="00927D3F" w:rsidP="00EE4C76">
      <w:pPr>
        <w:pStyle w:val="IntenseQuote"/>
        <w:rPr>
          <w:rtl/>
        </w:rPr>
      </w:pPr>
    </w:p>
    <w:p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:rsidR="00731436" w:rsidRDefault="00731436" w:rsidP="00731436">
      <w:pPr>
        <w:bidi w:val="0"/>
      </w:pPr>
    </w:p>
    <w:p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:rsidR="00AC193F" w:rsidRDefault="00AC193F" w:rsidP="00AC193F">
      <w:pPr>
        <w:pStyle w:val="ListBullet"/>
        <w:bidi w:val="0"/>
      </w:pPr>
      <w:r>
        <w:t>Parameters in SECTOR B.</w:t>
      </w:r>
    </w:p>
    <w:p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proofErr w:type="gramStart"/>
      <w:r w:rsidR="00AC193F">
        <w:t>protection(</w:t>
      </w:r>
      <w:proofErr w:type="gramEnd"/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783906">
      <w:pPr>
        <w:bidi w:val="0"/>
      </w:pPr>
      <w:r>
        <w:br w:type="page"/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5133D7" w:rsidRDefault="00240C2C" w:rsidP="005133D7">
      <w:pPr>
        <w:pStyle w:val="IntenseQuote"/>
        <w:bidi w:val="0"/>
      </w:pPr>
      <w:r>
        <w:t>Flash Checksum Protection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 xml:space="preserve">The flash checksum is protection, in case of </w:t>
      </w:r>
      <w:r>
        <w:t xml:space="preserve">power failure </w:t>
      </w:r>
      <w:r w:rsidR="00A847C3">
        <w:t xml:space="preserve">or </w:t>
      </w:r>
      <w:r w:rsidR="00A847C3">
        <w:t xml:space="preserve">Communication </w:t>
      </w:r>
      <w:proofErr w:type="gramStart"/>
      <w:r w:rsidR="00A847C3">
        <w:t>loss</w:t>
      </w:r>
      <w:r w:rsidR="00A847C3">
        <w:t xml:space="preserve"> </w:t>
      </w:r>
      <w:r>
        <w:t xml:space="preserve"> while</w:t>
      </w:r>
      <w:proofErr w:type="gramEnd"/>
      <w:r>
        <w:t xml:space="preserve"> programming new firmware</w:t>
      </w:r>
      <w:r>
        <w:t xml:space="preserve">, the driver will enter directly to Loader mode and wait for </w:t>
      </w:r>
      <w:r w:rsidR="00A847C3">
        <w:t xml:space="preserve">in this state </w:t>
      </w:r>
      <w:r w:rsidR="005039BE">
        <w:t xml:space="preserve">until user will load </w:t>
      </w:r>
      <w:r>
        <w:t xml:space="preserve">new firmware. 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</w:t>
      </w:r>
      <w:r>
        <w:t xml:space="preserve">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checksum</w:t>
      </w:r>
      <w:r>
        <w:rPr>
          <w:rFonts w:ascii="Consolas" w:hAnsi="Consolas" w:cs="Consolas"/>
          <w:color w:val="000000"/>
          <w:sz w:val="20"/>
          <w:szCs w:val="20"/>
        </w:rPr>
        <w:t>” from step 2.</w:t>
      </w:r>
    </w:p>
    <w:p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</w:t>
      </w:r>
      <w:r>
        <w:t>, is the same.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9BE43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0D3EA65A" wp14:editId="6253424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36142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:rsidR="00EE4C76" w:rsidRDefault="00EE4C76">
      <w:pPr>
        <w:bidi w:val="0"/>
      </w:pPr>
      <w:r>
        <w:br w:type="page"/>
      </w:r>
    </w:p>
    <w:p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:rsidR="00EE4C76" w:rsidRPr="00EE4C76" w:rsidRDefault="00EE4C76" w:rsidP="00EE4C76">
      <w:pPr>
        <w:bidi w:val="0"/>
      </w:pPr>
      <w:r w:rsidRPr="00EE4C76">
        <w:t>Third byte</w:t>
      </w:r>
      <w:r w:rsidRPr="00EE4C76">
        <w:t xml:space="preserve"> Inside *.txt file. </w:t>
      </w:r>
    </w:p>
    <w:p w:rsidR="00EE4C76" w:rsidRPr="00EE4C76" w:rsidRDefault="00EE4C76" w:rsidP="00EE4C76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:rsidR="00EE4C76" w:rsidRDefault="00EE4C76" w:rsidP="00EE4C76">
      <w:pPr>
        <w:pStyle w:val="ListParagraph"/>
        <w:bidi w:val="0"/>
        <w:ind w:left="0"/>
      </w:pPr>
      <w:r>
        <w:t>00=ALL sectors without sector A and sector B</w:t>
      </w:r>
      <w:r>
        <w:t xml:space="preserve">, </w:t>
      </w:r>
      <w:r w:rsidRPr="00EE4C76">
        <w:rPr>
          <w:b/>
          <w:bCs/>
        </w:rPr>
        <w:t>default</w:t>
      </w:r>
      <w:r>
        <w:t>.</w:t>
      </w:r>
    </w:p>
    <w:p w:rsidR="00EE4C76" w:rsidRDefault="00EE4C76" w:rsidP="00EE4C76">
      <w:pPr>
        <w:pStyle w:val="ListParagraph"/>
        <w:bidi w:val="0"/>
        <w:ind w:left="0"/>
      </w:pPr>
      <w:r>
        <w:t xml:space="preserve">01=sector A </w:t>
      </w:r>
    </w:p>
    <w:p w:rsidR="00EE4C76" w:rsidRDefault="00EE4C76" w:rsidP="00EE4C76">
      <w:pPr>
        <w:pStyle w:val="ListParagraph"/>
        <w:bidi w:val="0"/>
        <w:ind w:left="0"/>
      </w:pPr>
      <w:r>
        <w:t xml:space="preserve">02=sector B </w:t>
      </w:r>
      <w:r w:rsidRPr="00B05CE3">
        <w:t xml:space="preserve"> </w:t>
      </w:r>
    </w:p>
    <w:p w:rsidR="00EE4C76" w:rsidRDefault="00EE4C76" w:rsidP="00EE4C76">
      <w:pPr>
        <w:pStyle w:val="ListParagraph"/>
        <w:bidi w:val="0"/>
        <w:ind w:left="0"/>
      </w:pPr>
      <w:r>
        <w:t xml:space="preserve">04= Sector C </w:t>
      </w:r>
    </w:p>
    <w:p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:rsidR="00EE4C76" w:rsidRDefault="00EE4C76" w:rsidP="00EE4C76">
      <w:pPr>
        <w:pStyle w:val="ListParagraph"/>
        <w:bidi w:val="0"/>
        <w:ind w:left="0"/>
      </w:pPr>
      <w:r>
        <w:t>03 =sector A and B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:rsidR="00EE4C76" w:rsidRDefault="00EE4C76" w:rsidP="00EE4C76">
      <w:pPr>
        <w:pStyle w:val="ListParagraph"/>
        <w:bidi w:val="0"/>
        <w:ind w:left="0"/>
      </w:pPr>
      <w:r>
        <w:t>A – LOADER</w:t>
      </w:r>
    </w:p>
    <w:p w:rsidR="00EE4C76" w:rsidRDefault="00EE4C76" w:rsidP="00EE4C76">
      <w:pPr>
        <w:pStyle w:val="ListParagraph"/>
        <w:bidi w:val="0"/>
        <w:ind w:left="0"/>
      </w:pPr>
      <w:r>
        <w:t>B – Parameters</w:t>
      </w:r>
    </w:p>
    <w:p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ListParagraph"/>
        <w:bidi w:val="0"/>
        <w:ind w:left="0"/>
      </w:pPr>
    </w:p>
    <w:p w:rsidR="00EE4C76" w:rsidRDefault="00EE4C76" w:rsidP="00EE4C76">
      <w:pPr>
        <w:pStyle w:val="IntenseQuote"/>
        <w:bidi w:val="0"/>
      </w:pPr>
      <w:r>
        <w:t>How to create bootloader.txt file for sector A</w:t>
      </w:r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</w:t>
      </w:r>
      <w:bookmarkStart w:id="0" w:name="_GoBack"/>
      <w:bookmarkEnd w:id="0"/>
      <w:r w:rsidR="009F126D">
        <w:t>txt file.</w:t>
      </w:r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sectPr w:rsidR="00EE4C76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034" w:rsidRDefault="00655034" w:rsidP="00EE4C76">
      <w:pPr>
        <w:spacing w:after="0" w:line="240" w:lineRule="auto"/>
      </w:pPr>
      <w:r>
        <w:separator/>
      </w:r>
    </w:p>
  </w:endnote>
  <w:endnote w:type="continuationSeparator" w:id="0">
    <w:p w:rsidR="00655034" w:rsidRDefault="00655034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034" w:rsidRDefault="00655034" w:rsidP="00EE4C76">
      <w:pPr>
        <w:spacing w:after="0" w:line="240" w:lineRule="auto"/>
      </w:pPr>
      <w:r>
        <w:separator/>
      </w:r>
    </w:p>
  </w:footnote>
  <w:footnote w:type="continuationSeparator" w:id="0">
    <w:p w:rsidR="00655034" w:rsidRDefault="00655034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240C2C"/>
    <w:rsid w:val="0030490A"/>
    <w:rsid w:val="005039BE"/>
    <w:rsid w:val="005133D7"/>
    <w:rsid w:val="005D113E"/>
    <w:rsid w:val="00633E7C"/>
    <w:rsid w:val="00655034"/>
    <w:rsid w:val="00731436"/>
    <w:rsid w:val="00783906"/>
    <w:rsid w:val="008C299C"/>
    <w:rsid w:val="00927D3F"/>
    <w:rsid w:val="009D4E60"/>
    <w:rsid w:val="009F126D"/>
    <w:rsid w:val="00A847C3"/>
    <w:rsid w:val="00AC193F"/>
    <w:rsid w:val="00EE4C76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08B"/>
  <w15:chartTrackingRefBased/>
  <w15:docId w15:val="{2D6BF9EB-AFB4-4C8B-8507-3B3E63A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Dar</cp:lastModifiedBy>
  <cp:revision>2</cp:revision>
  <dcterms:created xsi:type="dcterms:W3CDTF">2019-01-29T07:15:00Z</dcterms:created>
  <dcterms:modified xsi:type="dcterms:W3CDTF">2019-01-29T07:15:00Z</dcterms:modified>
</cp:coreProperties>
</file>