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6FA" w:rsidRPr="0030007F" w:rsidRDefault="009156FA" w:rsidP="00034803">
      <w:pPr>
        <w:jc w:val="center"/>
        <w:rPr>
          <w:b/>
          <w:szCs w:val="24"/>
        </w:rPr>
      </w:pPr>
    </w:p>
    <w:p w:rsidR="009156FA" w:rsidRPr="0030007F" w:rsidRDefault="009156FA" w:rsidP="00034803">
      <w:pPr>
        <w:jc w:val="center"/>
        <w:rPr>
          <w:b/>
          <w:szCs w:val="24"/>
        </w:rPr>
      </w:pPr>
    </w:p>
    <w:p w:rsidR="009156FA" w:rsidRPr="0030007F" w:rsidRDefault="009156FA" w:rsidP="00DD09A9">
      <w:pPr>
        <w:jc w:val="center"/>
        <w:rPr>
          <w:b/>
          <w:szCs w:val="24"/>
        </w:rPr>
      </w:pPr>
    </w:p>
    <w:p w:rsidR="00983A70" w:rsidRPr="0030007F" w:rsidRDefault="0098229E" w:rsidP="00DD09A9">
      <w:pPr>
        <w:pStyle w:val="Heading1"/>
        <w:numPr>
          <w:ilvl w:val="0"/>
          <w:numId w:val="0"/>
        </w:numPr>
        <w:jc w:val="center"/>
      </w:pPr>
      <w:bookmarkStart w:id="0" w:name="_Toc458011884"/>
      <w:r>
        <w:t>eBAY</w:t>
      </w:r>
      <w:r w:rsidR="00AA7ECD" w:rsidRPr="0030007F">
        <w:t xml:space="preserve"> </w:t>
      </w:r>
      <w:r w:rsidR="0032277A" w:rsidRPr="0030007F">
        <w:t>CONTROLLER</w:t>
      </w:r>
      <w:r w:rsidR="00AA7ECD" w:rsidRPr="0030007F">
        <w:t xml:space="preserve"> Test Data SHEET</w:t>
      </w:r>
      <w:bookmarkEnd w:id="0"/>
    </w:p>
    <w:p w:rsidR="00AA7ECD" w:rsidRPr="0030007F" w:rsidRDefault="00AA7ECD" w:rsidP="00AA7ECD"/>
    <w:p w:rsidR="00AA7ECD" w:rsidRPr="0030007F" w:rsidRDefault="00AA7ECD" w:rsidP="00AA7ECD"/>
    <w:p w:rsidR="00AA7ECD" w:rsidRPr="0030007F" w:rsidRDefault="00AA7ECD" w:rsidP="00650BC5">
      <w:r w:rsidRPr="0030007F">
        <w:t>P/N</w:t>
      </w:r>
      <w:r w:rsidR="0010491E" w:rsidRPr="0030007F">
        <w:t>:</w:t>
      </w:r>
      <w:r w:rsidRPr="0030007F">
        <w:t xml:space="preserve"> </w:t>
      </w:r>
      <w:r w:rsidR="0032277A" w:rsidRPr="0030007F">
        <w:t>414</w:t>
      </w:r>
      <w:r w:rsidRPr="0030007F">
        <w:t>-</w:t>
      </w:r>
      <w:r w:rsidR="0032277A" w:rsidRPr="0030007F">
        <w:t>8005</w:t>
      </w:r>
      <w:r w:rsidR="0010491E" w:rsidRPr="0030007F">
        <w:tab/>
      </w:r>
      <w:r w:rsidR="0010491E" w:rsidRPr="0030007F">
        <w:tab/>
      </w:r>
      <w:r w:rsidR="0010491E" w:rsidRPr="0030007F">
        <w:tab/>
      </w:r>
      <w:r w:rsidR="0010491E" w:rsidRPr="0030007F">
        <w:tab/>
      </w:r>
      <w:r w:rsidR="0010491E" w:rsidRPr="0030007F">
        <w:tab/>
      </w:r>
      <w:r w:rsidR="0010491E" w:rsidRPr="0030007F">
        <w:tab/>
      </w:r>
      <w:proofErr w:type="gramStart"/>
      <w:r w:rsidR="0010491E" w:rsidRPr="0030007F">
        <w:tab/>
        <w:t xml:space="preserve">  </w:t>
      </w:r>
      <w:r w:rsidRPr="0030007F">
        <w:t>Date</w:t>
      </w:r>
      <w:proofErr w:type="gramEnd"/>
      <w:r w:rsidR="0010491E" w:rsidRPr="0030007F">
        <w:t>:</w:t>
      </w:r>
      <w:r w:rsidRPr="0030007F">
        <w:t xml:space="preserve"> </w:t>
      </w:r>
      <w:r w:rsidR="00352EE2">
        <w:t>13/03</w:t>
      </w:r>
      <w:r w:rsidR="0010491E" w:rsidRPr="0030007F">
        <w:t>/2017</w:t>
      </w:r>
    </w:p>
    <w:p w:rsidR="00874773" w:rsidRDefault="00AA7ECD" w:rsidP="006D4336">
      <w:r w:rsidRPr="0030007F">
        <w:t>S/N</w:t>
      </w:r>
      <w:r w:rsidR="0010491E" w:rsidRPr="0030007F">
        <w:t>:</w:t>
      </w:r>
      <w:r w:rsidRPr="0030007F">
        <w:t xml:space="preserve"> </w:t>
      </w:r>
      <w:r w:rsidR="00AE6C00">
        <w:t>1</w:t>
      </w:r>
      <w:r w:rsidR="00CB39BB">
        <w:t>8</w:t>
      </w:r>
      <w:r w:rsidR="00DD77FA">
        <w:t>4</w:t>
      </w:r>
      <w:r w:rsidR="00692A9A">
        <w:t xml:space="preserve"> </w:t>
      </w:r>
      <w:r w:rsidR="0010491E" w:rsidRPr="0030007F">
        <w:t xml:space="preserve">       </w:t>
      </w:r>
      <w:r w:rsidR="0010491E" w:rsidRPr="0030007F">
        <w:tab/>
      </w:r>
      <w:r w:rsidR="0010491E" w:rsidRPr="0030007F">
        <w:tab/>
      </w:r>
      <w:r w:rsidR="0010491E" w:rsidRPr="0030007F">
        <w:tab/>
      </w:r>
      <w:r w:rsidR="0010491E" w:rsidRPr="0030007F">
        <w:tab/>
      </w:r>
      <w:r w:rsidR="0010491E" w:rsidRPr="0030007F">
        <w:tab/>
      </w:r>
      <w:r w:rsidR="0010491E" w:rsidRPr="0030007F">
        <w:tab/>
      </w:r>
      <w:proofErr w:type="gramStart"/>
      <w:r w:rsidR="0010491E" w:rsidRPr="0030007F">
        <w:tab/>
        <w:t xml:space="preserve">  </w:t>
      </w:r>
      <w:r w:rsidRPr="0030007F">
        <w:t>Tested</w:t>
      </w:r>
      <w:proofErr w:type="gramEnd"/>
      <w:r w:rsidRPr="0030007F">
        <w:t xml:space="preserve"> by</w:t>
      </w:r>
      <w:r w:rsidR="0010491E" w:rsidRPr="0030007F">
        <w:t>:</w:t>
      </w:r>
      <w:r w:rsidRPr="0030007F">
        <w:t xml:space="preserve"> </w:t>
      </w:r>
      <w:r w:rsidR="00874773">
        <w:t>DANIEL Z.</w:t>
      </w:r>
    </w:p>
    <w:p w:rsidR="0026375D" w:rsidRPr="0030007F" w:rsidRDefault="0026375D" w:rsidP="0010491E">
      <w:r w:rsidRPr="0030007F">
        <w:t>Hardware Rev</w:t>
      </w:r>
      <w:r w:rsidR="0010491E" w:rsidRPr="0030007F">
        <w:t>:</w:t>
      </w:r>
      <w:r w:rsidRPr="0030007F">
        <w:t xml:space="preserve"> </w:t>
      </w:r>
      <w:r w:rsidR="0010491E" w:rsidRPr="0030007F">
        <w:t>BLDC_60A_V6</w:t>
      </w:r>
      <w:r w:rsidR="00874773">
        <w:t xml:space="preserve">                                                  Approved by: Eli </w:t>
      </w:r>
      <w:proofErr w:type="spellStart"/>
      <w:r w:rsidR="00874773">
        <w:t>Talias</w:t>
      </w:r>
      <w:proofErr w:type="spellEnd"/>
    </w:p>
    <w:p w:rsidR="00AA7ECD" w:rsidRPr="0030007F" w:rsidRDefault="00344CD8" w:rsidP="0010491E">
      <w:r w:rsidRPr="0030007F">
        <w:t xml:space="preserve">Software </w:t>
      </w:r>
      <w:r w:rsidR="0010491E" w:rsidRPr="0030007F">
        <w:t xml:space="preserve">Rev: </w:t>
      </w:r>
      <w:r w:rsidR="00D01840" w:rsidRPr="0030007F">
        <w:t>5.3.9</w:t>
      </w:r>
    </w:p>
    <w:p w:rsidR="0010491E" w:rsidRPr="0030007F" w:rsidRDefault="0010491E" w:rsidP="0010491E"/>
    <w:p w:rsidR="00AA7ECD" w:rsidRPr="0030007F" w:rsidRDefault="00AA7ECD" w:rsidP="00A61531">
      <w:pPr>
        <w:jc w:val="center"/>
        <w:rPr>
          <w:b/>
          <w:sz w:val="32"/>
          <w:szCs w:val="32"/>
        </w:rPr>
      </w:pPr>
      <w:proofErr w:type="spellStart"/>
      <w:r w:rsidRPr="0030007F">
        <w:rPr>
          <w:b/>
          <w:sz w:val="32"/>
          <w:szCs w:val="32"/>
        </w:rPr>
        <w:t>Equipments</w:t>
      </w:r>
      <w:proofErr w:type="spellEnd"/>
      <w:r w:rsidRPr="0030007F">
        <w:rPr>
          <w:b/>
          <w:sz w:val="32"/>
          <w:szCs w:val="32"/>
        </w:rPr>
        <w:t xml:space="preserve"> Used</w:t>
      </w:r>
    </w:p>
    <w:p w:rsidR="00A61531" w:rsidRPr="0030007F" w:rsidRDefault="00A61531" w:rsidP="00AA7ECD"/>
    <w:p w:rsidR="00A61531" w:rsidRPr="0030007F" w:rsidRDefault="00A61531" w:rsidP="00AA7ECD"/>
    <w:p w:rsidR="00A61531" w:rsidRPr="0030007F" w:rsidRDefault="00A61531" w:rsidP="00AA7ECD"/>
    <w:p w:rsidR="00A61531" w:rsidRPr="0030007F" w:rsidRDefault="00A61531" w:rsidP="00AA7ECD"/>
    <w:p w:rsidR="00AA7ECD" w:rsidRPr="0030007F" w:rsidRDefault="00AA7ECD" w:rsidP="00AA7ECD">
      <w:pPr>
        <w:rPr>
          <w:b/>
          <w:sz w:val="32"/>
          <w:szCs w:val="32"/>
        </w:rPr>
      </w:pPr>
      <w:proofErr w:type="spellStart"/>
      <w:r w:rsidRPr="0030007F">
        <w:rPr>
          <w:b/>
          <w:sz w:val="32"/>
          <w:szCs w:val="32"/>
        </w:rPr>
        <w:t>Equipments</w:t>
      </w:r>
      <w:proofErr w:type="spellEnd"/>
      <w:r w:rsidR="00A61531" w:rsidRPr="0030007F">
        <w:rPr>
          <w:b/>
          <w:sz w:val="32"/>
          <w:szCs w:val="32"/>
        </w:rPr>
        <w:tab/>
      </w:r>
      <w:r w:rsidR="00A61531" w:rsidRPr="0030007F">
        <w:rPr>
          <w:b/>
          <w:sz w:val="32"/>
          <w:szCs w:val="32"/>
        </w:rPr>
        <w:tab/>
      </w:r>
      <w:r w:rsidR="00A61531" w:rsidRPr="0030007F">
        <w:rPr>
          <w:b/>
          <w:sz w:val="32"/>
          <w:szCs w:val="32"/>
        </w:rPr>
        <w:tab/>
      </w:r>
      <w:r w:rsidR="00A61531" w:rsidRPr="0030007F">
        <w:rPr>
          <w:b/>
          <w:sz w:val="32"/>
          <w:szCs w:val="32"/>
        </w:rPr>
        <w:tab/>
      </w:r>
      <w:r w:rsidRPr="0030007F">
        <w:rPr>
          <w:b/>
          <w:sz w:val="32"/>
          <w:szCs w:val="32"/>
        </w:rPr>
        <w:t>Model No</w:t>
      </w:r>
      <w:r w:rsidR="00A61531" w:rsidRPr="0030007F">
        <w:rPr>
          <w:b/>
          <w:sz w:val="32"/>
          <w:szCs w:val="32"/>
        </w:rPr>
        <w:tab/>
      </w:r>
      <w:r w:rsidR="00A61531" w:rsidRPr="0030007F">
        <w:rPr>
          <w:b/>
          <w:sz w:val="32"/>
          <w:szCs w:val="32"/>
        </w:rPr>
        <w:tab/>
      </w:r>
      <w:r w:rsidR="00A61531" w:rsidRPr="0030007F">
        <w:rPr>
          <w:b/>
          <w:sz w:val="32"/>
          <w:szCs w:val="32"/>
        </w:rPr>
        <w:tab/>
      </w:r>
      <w:r w:rsidR="00A61531" w:rsidRPr="0030007F">
        <w:rPr>
          <w:b/>
          <w:sz w:val="32"/>
          <w:szCs w:val="32"/>
        </w:rPr>
        <w:tab/>
      </w:r>
      <w:r w:rsidRPr="0030007F">
        <w:rPr>
          <w:b/>
          <w:sz w:val="32"/>
          <w:szCs w:val="32"/>
        </w:rPr>
        <w:t>Serial No</w:t>
      </w:r>
    </w:p>
    <w:p w:rsidR="00A61531" w:rsidRPr="0030007F" w:rsidRDefault="00A61531" w:rsidP="00AA7ECD"/>
    <w:p w:rsidR="00A61531" w:rsidRPr="0030007F" w:rsidRDefault="00A61531" w:rsidP="00AA7ECD"/>
    <w:p w:rsidR="00AA7ECD" w:rsidRPr="0030007F" w:rsidRDefault="00AA7ECD" w:rsidP="00AA7ECD">
      <w:r w:rsidRPr="0030007F">
        <w:t>Power Supply</w:t>
      </w:r>
      <w:r w:rsidR="00A61531" w:rsidRPr="0030007F">
        <w:tab/>
      </w:r>
      <w:r w:rsidR="00A61531" w:rsidRPr="0030007F">
        <w:tab/>
      </w:r>
      <w:r w:rsidR="00A61531" w:rsidRPr="0030007F">
        <w:tab/>
      </w:r>
      <w:r w:rsidR="00A61531" w:rsidRPr="0030007F">
        <w:tab/>
      </w:r>
    </w:p>
    <w:p w:rsidR="00AA7ECD" w:rsidRPr="0030007F" w:rsidRDefault="00AA7ECD" w:rsidP="00AA7ECD">
      <w:r w:rsidRPr="0030007F">
        <w:t xml:space="preserve">Digital </w:t>
      </w:r>
      <w:r w:rsidR="0032277A" w:rsidRPr="0030007F">
        <w:t>Multimeter</w:t>
      </w:r>
      <w:r w:rsidR="00A61531" w:rsidRPr="0030007F">
        <w:tab/>
      </w:r>
      <w:r w:rsidR="00A61531" w:rsidRPr="0030007F">
        <w:tab/>
      </w:r>
      <w:r w:rsidR="00A61531" w:rsidRPr="0030007F">
        <w:tab/>
      </w:r>
      <w:r w:rsidR="00A61531" w:rsidRPr="0030007F">
        <w:tab/>
      </w:r>
    </w:p>
    <w:p w:rsidR="008A17EC" w:rsidRPr="0030007F" w:rsidRDefault="0032277A">
      <w:r w:rsidRPr="0030007F">
        <w:t>CAN Interface</w:t>
      </w:r>
      <w:r w:rsidR="008A17EC" w:rsidRPr="0030007F">
        <w:tab/>
      </w:r>
      <w:r w:rsidR="008A17EC" w:rsidRPr="0030007F">
        <w:tab/>
      </w:r>
      <w:r w:rsidR="008A17EC" w:rsidRPr="0030007F">
        <w:tab/>
      </w:r>
      <w:r w:rsidR="008A17EC" w:rsidRPr="0030007F">
        <w:tab/>
      </w:r>
    </w:p>
    <w:p w:rsidR="00344CD8" w:rsidRPr="0030007F" w:rsidRDefault="00344CD8">
      <w:r w:rsidRPr="0030007F">
        <w:t>Resistance Decade Box</w:t>
      </w:r>
    </w:p>
    <w:p w:rsidR="008A17EC" w:rsidRPr="0030007F" w:rsidRDefault="0032277A">
      <w:r w:rsidRPr="0030007F">
        <w:t>PC</w:t>
      </w:r>
      <w:r w:rsidRPr="0030007F">
        <w:tab/>
      </w:r>
      <w:r w:rsidRPr="0030007F">
        <w:tab/>
      </w:r>
      <w:r w:rsidR="008A17EC" w:rsidRPr="0030007F">
        <w:tab/>
      </w:r>
      <w:r w:rsidR="008A17EC" w:rsidRPr="0030007F">
        <w:tab/>
      </w:r>
      <w:r w:rsidR="008A17EC" w:rsidRPr="0030007F">
        <w:tab/>
      </w:r>
      <w:r w:rsidR="008A17EC" w:rsidRPr="0030007F">
        <w:tab/>
      </w:r>
    </w:p>
    <w:p w:rsidR="00983A70" w:rsidRDefault="00983A70"/>
    <w:p w:rsidR="0098229E" w:rsidRDefault="0098229E"/>
    <w:p w:rsidR="0098229E" w:rsidRPr="0030007F" w:rsidRDefault="0098229E">
      <w:r>
        <w:t>AHU-L (47) P/N 413-8005-1</w:t>
      </w:r>
    </w:p>
    <w:p w:rsidR="0098229E" w:rsidRPr="0030007F" w:rsidRDefault="0098229E" w:rsidP="0098229E">
      <w:r>
        <w:t>AHU</w:t>
      </w:r>
      <w:r w:rsidR="00DD09A9">
        <w:t>-R</w:t>
      </w:r>
      <w:r>
        <w:t xml:space="preserve"> (</w:t>
      </w:r>
      <w:r>
        <w:t>63</w:t>
      </w:r>
      <w:r>
        <w:t>) P/N 413-8005-</w:t>
      </w:r>
      <w:r w:rsidR="00DD09A9">
        <w:t>2</w:t>
      </w:r>
    </w:p>
    <w:p w:rsidR="004347CF" w:rsidRPr="0030007F" w:rsidRDefault="004347CF"/>
    <w:p w:rsidR="004347CF" w:rsidRPr="0030007F" w:rsidRDefault="004347CF"/>
    <w:p w:rsidR="004347CF" w:rsidRPr="0030007F" w:rsidRDefault="004347CF"/>
    <w:p w:rsidR="004347CF" w:rsidRPr="0030007F" w:rsidRDefault="004347CF"/>
    <w:p w:rsidR="004347CF" w:rsidRPr="0030007F" w:rsidRDefault="004347CF"/>
    <w:p w:rsidR="004347CF" w:rsidRPr="0030007F" w:rsidRDefault="004347CF"/>
    <w:p w:rsidR="004347CF" w:rsidRPr="0030007F" w:rsidRDefault="004347CF"/>
    <w:p w:rsidR="004347CF" w:rsidRPr="0030007F" w:rsidRDefault="004347CF"/>
    <w:p w:rsidR="004347CF" w:rsidRPr="0030007F" w:rsidRDefault="004347CF"/>
    <w:p w:rsidR="004347CF" w:rsidRPr="0030007F" w:rsidRDefault="004347CF"/>
    <w:p w:rsidR="004347CF" w:rsidRPr="0030007F" w:rsidRDefault="004347CF"/>
    <w:p w:rsidR="004347CF" w:rsidRPr="0030007F" w:rsidRDefault="004347CF">
      <w:bookmarkStart w:id="1" w:name="_GoBack"/>
      <w:bookmarkEnd w:id="1"/>
    </w:p>
    <w:p w:rsidR="004347CF" w:rsidRPr="0030007F" w:rsidRDefault="004347CF"/>
    <w:p w:rsidR="004347CF" w:rsidRPr="0030007F" w:rsidRDefault="004347CF"/>
    <w:p w:rsidR="00B83767" w:rsidRPr="0030007F" w:rsidRDefault="00B83767"/>
    <w:p w:rsidR="004347CF" w:rsidRPr="0030007F" w:rsidRDefault="004347CF"/>
    <w:p w:rsidR="004347CF" w:rsidRPr="0030007F" w:rsidRDefault="004347CF"/>
    <w:p w:rsidR="004347CF" w:rsidRPr="0030007F" w:rsidRDefault="004347CF"/>
    <w:p w:rsidR="004347CF" w:rsidRPr="0030007F" w:rsidRDefault="004347CF"/>
    <w:p w:rsidR="004347CF" w:rsidRPr="0030007F" w:rsidRDefault="004347CF"/>
    <w:p w:rsidR="0023542C" w:rsidRPr="0030007F" w:rsidRDefault="0023542C"/>
    <w:p w:rsidR="00B83767" w:rsidRPr="0030007F" w:rsidRDefault="00B83767"/>
    <w:tbl>
      <w:tblPr>
        <w:tblW w:w="10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2"/>
        <w:gridCol w:w="2767"/>
        <w:gridCol w:w="2651"/>
        <w:gridCol w:w="2069"/>
        <w:gridCol w:w="1017"/>
        <w:gridCol w:w="958"/>
      </w:tblGrid>
      <w:tr w:rsidR="0030007F" w:rsidRPr="0030007F" w:rsidTr="00CA43AE">
        <w:trPr>
          <w:tblHeader/>
          <w:jc w:val="center"/>
        </w:trPr>
        <w:tc>
          <w:tcPr>
            <w:tcW w:w="882" w:type="dxa"/>
          </w:tcPr>
          <w:p w:rsidR="00C86040" w:rsidRPr="0030007F" w:rsidRDefault="00C86040" w:rsidP="003452EF">
            <w:pPr>
              <w:pStyle w:val="Table"/>
              <w:jc w:val="center"/>
              <w:rPr>
                <w:b/>
                <w:sz w:val="24"/>
                <w:szCs w:val="24"/>
              </w:rPr>
            </w:pPr>
            <w:r w:rsidRPr="0030007F">
              <w:rPr>
                <w:b/>
                <w:sz w:val="24"/>
                <w:szCs w:val="24"/>
              </w:rPr>
              <w:t>Para.</w:t>
            </w:r>
          </w:p>
        </w:tc>
        <w:tc>
          <w:tcPr>
            <w:tcW w:w="2767" w:type="dxa"/>
          </w:tcPr>
          <w:p w:rsidR="00C86040" w:rsidRPr="0030007F" w:rsidRDefault="00C86040" w:rsidP="003452EF">
            <w:pPr>
              <w:pStyle w:val="Table"/>
              <w:jc w:val="center"/>
              <w:rPr>
                <w:b/>
                <w:sz w:val="24"/>
                <w:szCs w:val="24"/>
              </w:rPr>
            </w:pPr>
            <w:r w:rsidRPr="0030007F">
              <w:rPr>
                <w:b/>
                <w:sz w:val="24"/>
                <w:szCs w:val="24"/>
              </w:rPr>
              <w:t>Test Description</w:t>
            </w:r>
          </w:p>
        </w:tc>
        <w:tc>
          <w:tcPr>
            <w:tcW w:w="2651" w:type="dxa"/>
          </w:tcPr>
          <w:p w:rsidR="00C86040" w:rsidRPr="0030007F" w:rsidRDefault="00C86040" w:rsidP="003452EF">
            <w:pPr>
              <w:pStyle w:val="Table"/>
              <w:jc w:val="center"/>
              <w:rPr>
                <w:b/>
                <w:sz w:val="24"/>
                <w:szCs w:val="24"/>
              </w:rPr>
            </w:pPr>
            <w:r w:rsidRPr="0030007F">
              <w:rPr>
                <w:b/>
                <w:sz w:val="24"/>
                <w:szCs w:val="24"/>
              </w:rPr>
              <w:t>Verification Parameter</w:t>
            </w:r>
          </w:p>
        </w:tc>
        <w:tc>
          <w:tcPr>
            <w:tcW w:w="2069" w:type="dxa"/>
          </w:tcPr>
          <w:p w:rsidR="00C86040" w:rsidRPr="0030007F" w:rsidRDefault="00C86040" w:rsidP="003452EF">
            <w:pPr>
              <w:pStyle w:val="Table"/>
              <w:ind w:left="334" w:hanging="334"/>
              <w:jc w:val="center"/>
              <w:rPr>
                <w:b/>
                <w:sz w:val="24"/>
                <w:szCs w:val="24"/>
              </w:rPr>
            </w:pPr>
            <w:r w:rsidRPr="0030007F">
              <w:rPr>
                <w:b/>
                <w:sz w:val="24"/>
                <w:szCs w:val="24"/>
              </w:rPr>
              <w:t>Expected</w:t>
            </w:r>
          </w:p>
        </w:tc>
        <w:tc>
          <w:tcPr>
            <w:tcW w:w="1017" w:type="dxa"/>
          </w:tcPr>
          <w:p w:rsidR="00C86040" w:rsidRPr="0030007F" w:rsidRDefault="00C86040" w:rsidP="003452EF">
            <w:pPr>
              <w:pStyle w:val="Table"/>
              <w:ind w:left="334" w:hanging="334"/>
              <w:jc w:val="center"/>
              <w:rPr>
                <w:b/>
                <w:sz w:val="24"/>
                <w:szCs w:val="24"/>
              </w:rPr>
            </w:pPr>
            <w:r w:rsidRPr="0030007F">
              <w:rPr>
                <w:b/>
                <w:sz w:val="24"/>
                <w:szCs w:val="24"/>
              </w:rPr>
              <w:t>Accept</w:t>
            </w:r>
          </w:p>
        </w:tc>
        <w:tc>
          <w:tcPr>
            <w:tcW w:w="958" w:type="dxa"/>
          </w:tcPr>
          <w:p w:rsidR="00C86040" w:rsidRPr="0030007F" w:rsidRDefault="00C86040" w:rsidP="003452EF">
            <w:pPr>
              <w:pStyle w:val="Table"/>
              <w:ind w:left="334" w:hanging="334"/>
              <w:jc w:val="center"/>
              <w:rPr>
                <w:b/>
                <w:sz w:val="24"/>
                <w:szCs w:val="24"/>
              </w:rPr>
            </w:pPr>
            <w:r w:rsidRPr="0030007F">
              <w:rPr>
                <w:b/>
                <w:sz w:val="24"/>
                <w:szCs w:val="24"/>
              </w:rPr>
              <w:t>Reject</w:t>
            </w:r>
          </w:p>
        </w:tc>
      </w:tr>
      <w:tr w:rsidR="0030007F" w:rsidRPr="0030007F" w:rsidTr="00CA43AE">
        <w:trPr>
          <w:jc w:val="center"/>
        </w:trPr>
        <w:tc>
          <w:tcPr>
            <w:tcW w:w="882" w:type="dxa"/>
            <w:vAlign w:val="center"/>
          </w:tcPr>
          <w:p w:rsidR="00C86040" w:rsidRPr="0030007F" w:rsidRDefault="00C86040" w:rsidP="00C97E25">
            <w:pPr>
              <w:pStyle w:val="BodyText"/>
              <w:spacing w:before="60" w:after="60"/>
              <w:ind w:right="-108"/>
              <w:jc w:val="left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6.1.1</w:t>
            </w:r>
          </w:p>
        </w:tc>
        <w:tc>
          <w:tcPr>
            <w:tcW w:w="2767" w:type="dxa"/>
            <w:vAlign w:val="center"/>
          </w:tcPr>
          <w:p w:rsidR="00C86040" w:rsidRPr="0030007F" w:rsidRDefault="00C86040" w:rsidP="00C97E25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Verification of Components Not Installed</w:t>
            </w:r>
          </w:p>
        </w:tc>
        <w:tc>
          <w:tcPr>
            <w:tcW w:w="2651" w:type="dxa"/>
            <w:vAlign w:val="center"/>
          </w:tcPr>
          <w:p w:rsidR="00C86040" w:rsidRPr="0030007F" w:rsidRDefault="00C86040" w:rsidP="00C97E25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N/A</w:t>
            </w:r>
          </w:p>
        </w:tc>
        <w:tc>
          <w:tcPr>
            <w:tcW w:w="2069" w:type="dxa"/>
            <w:vAlign w:val="center"/>
          </w:tcPr>
          <w:p w:rsidR="00C86040" w:rsidRPr="0030007F" w:rsidRDefault="00982E3C" w:rsidP="00982E3C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No DNP Components Placed</w:t>
            </w:r>
          </w:p>
        </w:tc>
        <w:tc>
          <w:tcPr>
            <w:tcW w:w="1017" w:type="dxa"/>
            <w:vAlign w:val="center"/>
          </w:tcPr>
          <w:p w:rsidR="00C86040" w:rsidRPr="0030007F" w:rsidRDefault="00AA1234" w:rsidP="00C97E25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b/>
                <w:bCs/>
                <w:sz w:val="22"/>
                <w:szCs w:val="22"/>
              </w:rPr>
              <w:sym w:font="Wingdings" w:char="F0FC"/>
            </w:r>
          </w:p>
        </w:tc>
        <w:tc>
          <w:tcPr>
            <w:tcW w:w="958" w:type="dxa"/>
            <w:vAlign w:val="center"/>
          </w:tcPr>
          <w:p w:rsidR="00C86040" w:rsidRPr="0030007F" w:rsidRDefault="00C86040" w:rsidP="00C97E25">
            <w:pPr>
              <w:pStyle w:val="Table"/>
              <w:jc w:val="center"/>
              <w:rPr>
                <w:sz w:val="22"/>
                <w:szCs w:val="22"/>
              </w:rPr>
            </w:pPr>
          </w:p>
        </w:tc>
      </w:tr>
      <w:tr w:rsidR="0030007F" w:rsidRPr="0030007F" w:rsidTr="00CA43AE">
        <w:trPr>
          <w:jc w:val="center"/>
        </w:trPr>
        <w:tc>
          <w:tcPr>
            <w:tcW w:w="882" w:type="dxa"/>
            <w:vAlign w:val="center"/>
          </w:tcPr>
          <w:p w:rsidR="00982E3C" w:rsidRPr="0030007F" w:rsidRDefault="00982E3C" w:rsidP="00C97E25">
            <w:pPr>
              <w:pStyle w:val="BodyText"/>
              <w:spacing w:before="60" w:after="60"/>
              <w:ind w:right="-108"/>
              <w:jc w:val="left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6.1.2</w:t>
            </w:r>
          </w:p>
        </w:tc>
        <w:tc>
          <w:tcPr>
            <w:tcW w:w="2767" w:type="dxa"/>
            <w:vAlign w:val="center"/>
          </w:tcPr>
          <w:p w:rsidR="00982E3C" w:rsidRPr="0030007F" w:rsidRDefault="00982E3C" w:rsidP="00C97E25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Manufacturing Defects</w:t>
            </w:r>
          </w:p>
        </w:tc>
        <w:tc>
          <w:tcPr>
            <w:tcW w:w="2651" w:type="dxa"/>
            <w:vAlign w:val="center"/>
          </w:tcPr>
          <w:p w:rsidR="00982E3C" w:rsidRPr="0030007F" w:rsidRDefault="00982E3C" w:rsidP="00D03B97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N/A</w:t>
            </w:r>
          </w:p>
        </w:tc>
        <w:tc>
          <w:tcPr>
            <w:tcW w:w="2069" w:type="dxa"/>
            <w:vAlign w:val="center"/>
          </w:tcPr>
          <w:p w:rsidR="00982E3C" w:rsidRPr="0030007F" w:rsidRDefault="00982E3C" w:rsidP="00D03B97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No Defects</w:t>
            </w:r>
          </w:p>
        </w:tc>
        <w:tc>
          <w:tcPr>
            <w:tcW w:w="1017" w:type="dxa"/>
            <w:vAlign w:val="center"/>
          </w:tcPr>
          <w:p w:rsidR="00982E3C" w:rsidRPr="0030007F" w:rsidRDefault="00AA1234" w:rsidP="00C97E25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b/>
                <w:bCs/>
                <w:sz w:val="22"/>
                <w:szCs w:val="22"/>
              </w:rPr>
              <w:sym w:font="Wingdings" w:char="F0FC"/>
            </w:r>
          </w:p>
        </w:tc>
        <w:tc>
          <w:tcPr>
            <w:tcW w:w="958" w:type="dxa"/>
            <w:vAlign w:val="center"/>
          </w:tcPr>
          <w:p w:rsidR="00982E3C" w:rsidRPr="0030007F" w:rsidRDefault="00982E3C" w:rsidP="00C97E25">
            <w:pPr>
              <w:pStyle w:val="Table"/>
              <w:jc w:val="center"/>
              <w:rPr>
                <w:sz w:val="22"/>
                <w:szCs w:val="22"/>
              </w:rPr>
            </w:pPr>
          </w:p>
        </w:tc>
      </w:tr>
      <w:tr w:rsidR="0030007F" w:rsidRPr="0030007F" w:rsidTr="00CA43AE">
        <w:trPr>
          <w:jc w:val="center"/>
        </w:trPr>
        <w:tc>
          <w:tcPr>
            <w:tcW w:w="882" w:type="dxa"/>
            <w:vAlign w:val="center"/>
          </w:tcPr>
          <w:p w:rsidR="00982E3C" w:rsidRPr="0030007F" w:rsidRDefault="00982E3C" w:rsidP="00D92847">
            <w:pPr>
              <w:pStyle w:val="BodyText"/>
              <w:spacing w:before="60" w:after="60"/>
              <w:ind w:right="-108"/>
              <w:jc w:val="left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6.2.1</w:t>
            </w:r>
          </w:p>
        </w:tc>
        <w:tc>
          <w:tcPr>
            <w:tcW w:w="2767" w:type="dxa"/>
            <w:vAlign w:val="center"/>
          </w:tcPr>
          <w:p w:rsidR="00982E3C" w:rsidRPr="0030007F" w:rsidRDefault="00982E3C" w:rsidP="00C97E25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Input Current Drawn</w:t>
            </w:r>
          </w:p>
        </w:tc>
        <w:tc>
          <w:tcPr>
            <w:tcW w:w="2651" w:type="dxa"/>
            <w:vAlign w:val="center"/>
          </w:tcPr>
          <w:p w:rsidR="00982E3C" w:rsidRPr="0030007F" w:rsidRDefault="00982E3C" w:rsidP="00D03B97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DC Input Current</w:t>
            </w:r>
          </w:p>
        </w:tc>
        <w:tc>
          <w:tcPr>
            <w:tcW w:w="2069" w:type="dxa"/>
            <w:vAlign w:val="center"/>
          </w:tcPr>
          <w:p w:rsidR="00982E3C" w:rsidRPr="0030007F" w:rsidRDefault="00982E3C" w:rsidP="00D03B97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&lt; 150 mA</w:t>
            </w:r>
          </w:p>
        </w:tc>
        <w:tc>
          <w:tcPr>
            <w:tcW w:w="1017" w:type="dxa"/>
            <w:vAlign w:val="center"/>
          </w:tcPr>
          <w:p w:rsidR="00982E3C" w:rsidRPr="0030007F" w:rsidRDefault="00AA1234" w:rsidP="00C97E25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b/>
                <w:bCs/>
                <w:sz w:val="22"/>
                <w:szCs w:val="22"/>
              </w:rPr>
              <w:sym w:font="Wingdings" w:char="F0FC"/>
            </w:r>
          </w:p>
        </w:tc>
        <w:tc>
          <w:tcPr>
            <w:tcW w:w="958" w:type="dxa"/>
            <w:vAlign w:val="center"/>
          </w:tcPr>
          <w:p w:rsidR="00982E3C" w:rsidRPr="0030007F" w:rsidRDefault="00982E3C" w:rsidP="00C97E25">
            <w:pPr>
              <w:pStyle w:val="Table"/>
              <w:jc w:val="center"/>
              <w:rPr>
                <w:sz w:val="22"/>
                <w:szCs w:val="22"/>
              </w:rPr>
            </w:pPr>
          </w:p>
        </w:tc>
      </w:tr>
      <w:tr w:rsidR="0030007F" w:rsidRPr="0030007F" w:rsidTr="00CA43AE">
        <w:trPr>
          <w:jc w:val="center"/>
        </w:trPr>
        <w:tc>
          <w:tcPr>
            <w:tcW w:w="882" w:type="dxa"/>
            <w:vAlign w:val="center"/>
          </w:tcPr>
          <w:p w:rsidR="00982E3C" w:rsidRPr="0030007F" w:rsidRDefault="00982E3C" w:rsidP="00D92847">
            <w:pPr>
              <w:pStyle w:val="BodyText"/>
              <w:spacing w:before="60" w:after="60"/>
              <w:ind w:right="-108"/>
              <w:jc w:val="left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6.2.2</w:t>
            </w:r>
          </w:p>
        </w:tc>
        <w:tc>
          <w:tcPr>
            <w:tcW w:w="2767" w:type="dxa"/>
            <w:vAlign w:val="center"/>
          </w:tcPr>
          <w:p w:rsidR="00982E3C" w:rsidRPr="0030007F" w:rsidRDefault="00982E3C" w:rsidP="00C97E25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Power Supply Voltages</w:t>
            </w:r>
          </w:p>
        </w:tc>
        <w:tc>
          <w:tcPr>
            <w:tcW w:w="2651" w:type="dxa"/>
            <w:vAlign w:val="center"/>
          </w:tcPr>
          <w:p w:rsidR="00982E3C" w:rsidRPr="0030007F" w:rsidRDefault="00982E3C" w:rsidP="00D03B97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+12V</w:t>
            </w:r>
          </w:p>
          <w:p w:rsidR="00982E3C" w:rsidRPr="0030007F" w:rsidRDefault="00982E3C" w:rsidP="00D03B97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+5V</w:t>
            </w:r>
          </w:p>
          <w:p w:rsidR="00982E3C" w:rsidRPr="0030007F" w:rsidRDefault="00982E3C" w:rsidP="00D03B97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+3.3V</w:t>
            </w:r>
          </w:p>
          <w:p w:rsidR="00982E3C" w:rsidRPr="0030007F" w:rsidRDefault="00982E3C" w:rsidP="00D03B97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+1.8V</w:t>
            </w:r>
          </w:p>
        </w:tc>
        <w:tc>
          <w:tcPr>
            <w:tcW w:w="2069" w:type="dxa"/>
            <w:vAlign w:val="center"/>
          </w:tcPr>
          <w:p w:rsidR="00982E3C" w:rsidRPr="0030007F" w:rsidRDefault="00982E3C" w:rsidP="00D03B97">
            <w:pPr>
              <w:pStyle w:val="Table"/>
              <w:jc w:val="center"/>
              <w:rPr>
                <w:rFonts w:cs="Arial"/>
                <w:sz w:val="22"/>
                <w:szCs w:val="22"/>
              </w:rPr>
            </w:pPr>
            <w:proofErr w:type="gramStart"/>
            <w:r w:rsidRPr="0030007F">
              <w:rPr>
                <w:rFonts w:cs="Arial"/>
                <w:sz w:val="22"/>
                <w:szCs w:val="22"/>
              </w:rPr>
              <w:t>±  0</w:t>
            </w:r>
            <w:proofErr w:type="gramEnd"/>
            <w:r w:rsidRPr="0030007F">
              <w:rPr>
                <w:rFonts w:cs="Arial"/>
                <w:sz w:val="22"/>
                <w:szCs w:val="22"/>
              </w:rPr>
              <w:t>.5V</w:t>
            </w:r>
          </w:p>
          <w:p w:rsidR="00982E3C" w:rsidRPr="0030007F" w:rsidRDefault="00982E3C" w:rsidP="00D03B97">
            <w:pPr>
              <w:pStyle w:val="Table"/>
              <w:jc w:val="center"/>
              <w:rPr>
                <w:rFonts w:cs="Arial"/>
                <w:sz w:val="22"/>
                <w:szCs w:val="22"/>
              </w:rPr>
            </w:pPr>
            <w:proofErr w:type="gramStart"/>
            <w:r w:rsidRPr="0030007F">
              <w:rPr>
                <w:rFonts w:cs="Arial"/>
                <w:sz w:val="22"/>
                <w:szCs w:val="22"/>
              </w:rPr>
              <w:t>±  0</w:t>
            </w:r>
            <w:proofErr w:type="gramEnd"/>
            <w:r w:rsidRPr="0030007F">
              <w:rPr>
                <w:rFonts w:cs="Arial"/>
                <w:sz w:val="22"/>
                <w:szCs w:val="22"/>
              </w:rPr>
              <w:t>.2V</w:t>
            </w:r>
          </w:p>
          <w:p w:rsidR="00982E3C" w:rsidRPr="0030007F" w:rsidRDefault="00982E3C" w:rsidP="00D03B97">
            <w:pPr>
              <w:pStyle w:val="Table"/>
              <w:jc w:val="center"/>
              <w:rPr>
                <w:rFonts w:cs="Arial"/>
                <w:sz w:val="22"/>
                <w:szCs w:val="22"/>
              </w:rPr>
            </w:pPr>
            <w:proofErr w:type="gramStart"/>
            <w:r w:rsidRPr="0030007F">
              <w:rPr>
                <w:rFonts w:cs="Arial"/>
                <w:sz w:val="22"/>
                <w:szCs w:val="22"/>
              </w:rPr>
              <w:t>±  0</w:t>
            </w:r>
            <w:proofErr w:type="gramEnd"/>
            <w:r w:rsidRPr="0030007F">
              <w:rPr>
                <w:rFonts w:cs="Arial"/>
                <w:sz w:val="22"/>
                <w:szCs w:val="22"/>
              </w:rPr>
              <w:t>.1V</w:t>
            </w:r>
          </w:p>
          <w:p w:rsidR="00982E3C" w:rsidRPr="0030007F" w:rsidRDefault="00982E3C" w:rsidP="00D03B97">
            <w:pPr>
              <w:pStyle w:val="Table"/>
              <w:jc w:val="center"/>
              <w:rPr>
                <w:sz w:val="22"/>
                <w:szCs w:val="22"/>
              </w:rPr>
            </w:pPr>
            <w:proofErr w:type="gramStart"/>
            <w:r w:rsidRPr="0030007F">
              <w:rPr>
                <w:rFonts w:cs="Arial"/>
                <w:sz w:val="22"/>
                <w:szCs w:val="22"/>
              </w:rPr>
              <w:t>±  0</w:t>
            </w:r>
            <w:proofErr w:type="gramEnd"/>
            <w:r w:rsidRPr="0030007F">
              <w:rPr>
                <w:rFonts w:cs="Arial"/>
                <w:sz w:val="22"/>
                <w:szCs w:val="22"/>
              </w:rPr>
              <w:t>.1V</w:t>
            </w:r>
          </w:p>
        </w:tc>
        <w:tc>
          <w:tcPr>
            <w:tcW w:w="1017" w:type="dxa"/>
            <w:vAlign w:val="center"/>
          </w:tcPr>
          <w:p w:rsidR="00982E3C" w:rsidRPr="0030007F" w:rsidRDefault="00AA1234" w:rsidP="00C97E25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b/>
                <w:bCs/>
                <w:sz w:val="22"/>
                <w:szCs w:val="22"/>
              </w:rPr>
              <w:sym w:font="Wingdings" w:char="F0FC"/>
            </w:r>
          </w:p>
        </w:tc>
        <w:tc>
          <w:tcPr>
            <w:tcW w:w="958" w:type="dxa"/>
            <w:vAlign w:val="center"/>
          </w:tcPr>
          <w:p w:rsidR="00982E3C" w:rsidRPr="0030007F" w:rsidRDefault="00982E3C" w:rsidP="00C97E25">
            <w:pPr>
              <w:pStyle w:val="Table"/>
              <w:jc w:val="center"/>
              <w:rPr>
                <w:sz w:val="22"/>
                <w:szCs w:val="22"/>
              </w:rPr>
            </w:pPr>
          </w:p>
        </w:tc>
      </w:tr>
      <w:tr w:rsidR="0030007F" w:rsidRPr="0030007F" w:rsidTr="00CA43AE">
        <w:trPr>
          <w:jc w:val="center"/>
        </w:trPr>
        <w:tc>
          <w:tcPr>
            <w:tcW w:w="882" w:type="dxa"/>
            <w:vAlign w:val="center"/>
          </w:tcPr>
          <w:p w:rsidR="00982E3C" w:rsidRPr="0030007F" w:rsidRDefault="00982E3C" w:rsidP="00C86040">
            <w:pPr>
              <w:pStyle w:val="BodyText"/>
              <w:spacing w:before="60" w:after="60"/>
              <w:ind w:right="-108"/>
              <w:jc w:val="left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7.1</w:t>
            </w:r>
          </w:p>
        </w:tc>
        <w:tc>
          <w:tcPr>
            <w:tcW w:w="2767" w:type="dxa"/>
            <w:vAlign w:val="center"/>
          </w:tcPr>
          <w:p w:rsidR="00982E3C" w:rsidRPr="0030007F" w:rsidRDefault="00982E3C" w:rsidP="00C86040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Physical Dimensional Check and Weight</w:t>
            </w:r>
          </w:p>
        </w:tc>
        <w:tc>
          <w:tcPr>
            <w:tcW w:w="2651" w:type="dxa"/>
            <w:vAlign w:val="center"/>
          </w:tcPr>
          <w:p w:rsidR="00982E3C" w:rsidRPr="0030007F" w:rsidRDefault="00982E3C" w:rsidP="00D03B97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N/A</w:t>
            </w:r>
          </w:p>
        </w:tc>
        <w:tc>
          <w:tcPr>
            <w:tcW w:w="2069" w:type="dxa"/>
            <w:vAlign w:val="center"/>
          </w:tcPr>
          <w:p w:rsidR="00982E3C" w:rsidRPr="0030007F" w:rsidRDefault="00982E3C" w:rsidP="00D03B97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Dimensions and weight within specified tolerance</w:t>
            </w:r>
          </w:p>
        </w:tc>
        <w:tc>
          <w:tcPr>
            <w:tcW w:w="1017" w:type="dxa"/>
            <w:vAlign w:val="center"/>
          </w:tcPr>
          <w:p w:rsidR="00982E3C" w:rsidRPr="0030007F" w:rsidRDefault="00AA1234" w:rsidP="00C97E25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b/>
                <w:bCs/>
                <w:sz w:val="22"/>
                <w:szCs w:val="22"/>
              </w:rPr>
              <w:sym w:font="Wingdings" w:char="F0FC"/>
            </w:r>
          </w:p>
        </w:tc>
        <w:tc>
          <w:tcPr>
            <w:tcW w:w="958" w:type="dxa"/>
            <w:vAlign w:val="center"/>
          </w:tcPr>
          <w:p w:rsidR="00982E3C" w:rsidRPr="0030007F" w:rsidRDefault="00982E3C" w:rsidP="00C97E25">
            <w:pPr>
              <w:pStyle w:val="Table"/>
              <w:jc w:val="center"/>
              <w:rPr>
                <w:sz w:val="22"/>
                <w:szCs w:val="22"/>
              </w:rPr>
            </w:pPr>
          </w:p>
        </w:tc>
      </w:tr>
      <w:tr w:rsidR="0030007F" w:rsidRPr="0030007F" w:rsidTr="00CA43AE">
        <w:trPr>
          <w:jc w:val="center"/>
        </w:trPr>
        <w:tc>
          <w:tcPr>
            <w:tcW w:w="882" w:type="dxa"/>
            <w:vAlign w:val="center"/>
          </w:tcPr>
          <w:p w:rsidR="00982E3C" w:rsidRPr="0030007F" w:rsidRDefault="00982E3C" w:rsidP="00C86040">
            <w:pPr>
              <w:pStyle w:val="BodyText"/>
              <w:spacing w:before="60" w:after="60"/>
              <w:ind w:right="-108"/>
              <w:jc w:val="left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7.2</w:t>
            </w:r>
          </w:p>
        </w:tc>
        <w:tc>
          <w:tcPr>
            <w:tcW w:w="2767" w:type="dxa"/>
            <w:vAlign w:val="center"/>
          </w:tcPr>
          <w:p w:rsidR="00982E3C" w:rsidRPr="0030007F" w:rsidRDefault="00982E3C" w:rsidP="00C86040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Insulation Resistance Test</w:t>
            </w:r>
          </w:p>
        </w:tc>
        <w:tc>
          <w:tcPr>
            <w:tcW w:w="2651" w:type="dxa"/>
            <w:vAlign w:val="center"/>
          </w:tcPr>
          <w:p w:rsidR="00982E3C" w:rsidRPr="0030007F" w:rsidRDefault="00982E3C" w:rsidP="00D03B97">
            <w:pPr>
              <w:pStyle w:val="Table"/>
              <w:jc w:val="center"/>
              <w:rPr>
                <w:sz w:val="22"/>
                <w:szCs w:val="22"/>
              </w:rPr>
            </w:pPr>
          </w:p>
          <w:p w:rsidR="00982E3C" w:rsidRPr="0030007F" w:rsidRDefault="00982E3C" w:rsidP="00D03B97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J</w:t>
            </w:r>
            <w:proofErr w:type="gramStart"/>
            <w:r w:rsidRPr="0030007F">
              <w:rPr>
                <w:sz w:val="22"/>
                <w:szCs w:val="22"/>
              </w:rPr>
              <w:t>3.B</w:t>
            </w:r>
            <w:proofErr w:type="gramEnd"/>
            <w:r w:rsidRPr="0030007F">
              <w:rPr>
                <w:sz w:val="22"/>
                <w:szCs w:val="22"/>
              </w:rPr>
              <w:t xml:space="preserve"> to Chassis</w:t>
            </w:r>
          </w:p>
          <w:p w:rsidR="00982E3C" w:rsidRPr="0030007F" w:rsidRDefault="00982E3C" w:rsidP="00D03B97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J1.16 to Chassis</w:t>
            </w:r>
          </w:p>
          <w:p w:rsidR="00982E3C" w:rsidRPr="0030007F" w:rsidRDefault="00982E3C" w:rsidP="00D03B97">
            <w:pPr>
              <w:pStyle w:val="Table"/>
              <w:jc w:val="center"/>
              <w:rPr>
                <w:sz w:val="22"/>
                <w:szCs w:val="22"/>
              </w:rPr>
            </w:pPr>
          </w:p>
          <w:p w:rsidR="00982E3C" w:rsidRPr="0030007F" w:rsidRDefault="00982E3C" w:rsidP="00D03B97">
            <w:pPr>
              <w:pStyle w:val="Table"/>
              <w:jc w:val="center"/>
              <w:rPr>
                <w:sz w:val="22"/>
                <w:szCs w:val="22"/>
              </w:rPr>
            </w:pPr>
          </w:p>
        </w:tc>
        <w:tc>
          <w:tcPr>
            <w:tcW w:w="2069" w:type="dxa"/>
            <w:vAlign w:val="center"/>
          </w:tcPr>
          <w:p w:rsidR="00982E3C" w:rsidRPr="0030007F" w:rsidRDefault="00982E3C" w:rsidP="00D03B97">
            <w:pPr>
              <w:pStyle w:val="Table"/>
              <w:jc w:val="center"/>
              <w:rPr>
                <w:rFonts w:cs="Arial"/>
                <w:sz w:val="20"/>
              </w:rPr>
            </w:pPr>
            <w:r w:rsidRPr="0030007F">
              <w:rPr>
                <w:sz w:val="24"/>
                <w:szCs w:val="24"/>
              </w:rPr>
              <w:t xml:space="preserve">&gt; </w:t>
            </w:r>
            <w:r w:rsidRPr="0030007F">
              <w:rPr>
                <w:sz w:val="20"/>
              </w:rPr>
              <w:t>1M</w:t>
            </w:r>
            <w:r w:rsidRPr="0030007F">
              <w:rPr>
                <w:rFonts w:cs="Arial"/>
                <w:sz w:val="20"/>
              </w:rPr>
              <w:t>Ω</w:t>
            </w:r>
          </w:p>
          <w:p w:rsidR="00982E3C" w:rsidRPr="0030007F" w:rsidRDefault="00982E3C" w:rsidP="00D03B97">
            <w:pPr>
              <w:pStyle w:val="Table"/>
              <w:jc w:val="center"/>
              <w:rPr>
                <w:rFonts w:cs="Arial"/>
                <w:sz w:val="20"/>
              </w:rPr>
            </w:pPr>
            <w:r w:rsidRPr="0030007F">
              <w:rPr>
                <w:sz w:val="24"/>
                <w:szCs w:val="24"/>
              </w:rPr>
              <w:t xml:space="preserve">&gt; </w:t>
            </w:r>
            <w:r w:rsidRPr="0030007F">
              <w:rPr>
                <w:sz w:val="20"/>
              </w:rPr>
              <w:t>100K</w:t>
            </w:r>
            <w:r w:rsidRPr="0030007F">
              <w:rPr>
                <w:rFonts w:cs="Arial"/>
                <w:sz w:val="20"/>
              </w:rPr>
              <w:t>Ω</w:t>
            </w:r>
          </w:p>
          <w:p w:rsidR="00982E3C" w:rsidRPr="0030007F" w:rsidRDefault="00982E3C" w:rsidP="00D03B97">
            <w:pPr>
              <w:pStyle w:val="Table"/>
              <w:jc w:val="center"/>
              <w:rPr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:rsidR="00982E3C" w:rsidRPr="0030007F" w:rsidRDefault="00AA1234" w:rsidP="00E457F9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b/>
                <w:bCs/>
                <w:sz w:val="22"/>
                <w:szCs w:val="22"/>
              </w:rPr>
              <w:sym w:font="Wingdings" w:char="F0FC"/>
            </w:r>
          </w:p>
        </w:tc>
        <w:tc>
          <w:tcPr>
            <w:tcW w:w="958" w:type="dxa"/>
            <w:vAlign w:val="center"/>
          </w:tcPr>
          <w:p w:rsidR="00982E3C" w:rsidRPr="0030007F" w:rsidRDefault="00982E3C" w:rsidP="00E457F9">
            <w:pPr>
              <w:pStyle w:val="Table"/>
              <w:jc w:val="center"/>
              <w:rPr>
                <w:sz w:val="22"/>
                <w:szCs w:val="22"/>
              </w:rPr>
            </w:pPr>
          </w:p>
        </w:tc>
      </w:tr>
      <w:tr w:rsidR="0030007F" w:rsidRPr="0030007F" w:rsidTr="00CA43AE">
        <w:trPr>
          <w:jc w:val="center"/>
        </w:trPr>
        <w:tc>
          <w:tcPr>
            <w:tcW w:w="882" w:type="dxa"/>
            <w:vAlign w:val="center"/>
          </w:tcPr>
          <w:p w:rsidR="00982E3C" w:rsidRPr="0030007F" w:rsidRDefault="00982E3C" w:rsidP="00C86040">
            <w:pPr>
              <w:pStyle w:val="BodyText"/>
              <w:spacing w:before="60" w:after="60"/>
              <w:ind w:right="-108"/>
              <w:jc w:val="left"/>
              <w:rPr>
                <w:sz w:val="22"/>
                <w:szCs w:val="22"/>
              </w:rPr>
            </w:pPr>
          </w:p>
        </w:tc>
        <w:tc>
          <w:tcPr>
            <w:tcW w:w="2767" w:type="dxa"/>
            <w:vAlign w:val="center"/>
          </w:tcPr>
          <w:p w:rsidR="00982E3C" w:rsidRPr="0030007F" w:rsidRDefault="00982E3C" w:rsidP="00C86040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Bonding Test</w:t>
            </w:r>
          </w:p>
        </w:tc>
        <w:tc>
          <w:tcPr>
            <w:tcW w:w="2651" w:type="dxa"/>
            <w:vAlign w:val="center"/>
          </w:tcPr>
          <w:p w:rsidR="00982E3C" w:rsidRPr="0030007F" w:rsidRDefault="00982E3C" w:rsidP="00D03B97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J1 Body to Chassis</w:t>
            </w:r>
          </w:p>
          <w:p w:rsidR="00982E3C" w:rsidRPr="0030007F" w:rsidRDefault="00982E3C" w:rsidP="00D03B97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J</w:t>
            </w:r>
            <w:proofErr w:type="gramStart"/>
            <w:r w:rsidRPr="0030007F">
              <w:rPr>
                <w:sz w:val="22"/>
                <w:szCs w:val="22"/>
              </w:rPr>
              <w:t>2  Body</w:t>
            </w:r>
            <w:proofErr w:type="gramEnd"/>
            <w:r w:rsidRPr="0030007F">
              <w:rPr>
                <w:sz w:val="22"/>
                <w:szCs w:val="22"/>
              </w:rPr>
              <w:t xml:space="preserve"> to Chassis</w:t>
            </w:r>
          </w:p>
          <w:p w:rsidR="00982E3C" w:rsidRPr="0030007F" w:rsidRDefault="00982E3C" w:rsidP="00D03B97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J</w:t>
            </w:r>
            <w:proofErr w:type="gramStart"/>
            <w:r w:rsidRPr="0030007F">
              <w:rPr>
                <w:sz w:val="22"/>
                <w:szCs w:val="22"/>
              </w:rPr>
              <w:t>3  Body</w:t>
            </w:r>
            <w:proofErr w:type="gramEnd"/>
            <w:r w:rsidRPr="0030007F">
              <w:rPr>
                <w:sz w:val="22"/>
                <w:szCs w:val="22"/>
              </w:rPr>
              <w:t xml:space="preserve"> to Chassis</w:t>
            </w:r>
          </w:p>
        </w:tc>
        <w:tc>
          <w:tcPr>
            <w:tcW w:w="2069" w:type="dxa"/>
            <w:vAlign w:val="center"/>
          </w:tcPr>
          <w:p w:rsidR="00982E3C" w:rsidRPr="0030007F" w:rsidRDefault="00982E3C" w:rsidP="00D03B97">
            <w:pPr>
              <w:pStyle w:val="Table"/>
              <w:jc w:val="center"/>
              <w:rPr>
                <w:rFonts w:cs="Arial"/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&lt;2m</w:t>
            </w:r>
            <w:r w:rsidRPr="0030007F">
              <w:rPr>
                <w:rFonts w:cs="Arial"/>
                <w:sz w:val="22"/>
                <w:szCs w:val="22"/>
              </w:rPr>
              <w:t>Ω</w:t>
            </w:r>
          </w:p>
          <w:p w:rsidR="00982E3C" w:rsidRPr="0030007F" w:rsidRDefault="00982E3C" w:rsidP="00D03B97">
            <w:pPr>
              <w:pStyle w:val="Table"/>
              <w:jc w:val="center"/>
              <w:rPr>
                <w:rFonts w:cs="Arial"/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&lt;2m</w:t>
            </w:r>
            <w:r w:rsidRPr="0030007F">
              <w:rPr>
                <w:rFonts w:cs="Arial"/>
                <w:sz w:val="22"/>
                <w:szCs w:val="22"/>
              </w:rPr>
              <w:t>Ω</w:t>
            </w:r>
          </w:p>
          <w:p w:rsidR="00982E3C" w:rsidRPr="0030007F" w:rsidRDefault="00982E3C" w:rsidP="00D03B97">
            <w:pPr>
              <w:pStyle w:val="Table"/>
              <w:jc w:val="center"/>
              <w:rPr>
                <w:rFonts w:cs="Arial"/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&lt;2m</w:t>
            </w:r>
            <w:r w:rsidRPr="0030007F">
              <w:rPr>
                <w:rFonts w:cs="Arial"/>
                <w:sz w:val="22"/>
                <w:szCs w:val="22"/>
              </w:rPr>
              <w:t>Ω</w:t>
            </w:r>
          </w:p>
        </w:tc>
        <w:tc>
          <w:tcPr>
            <w:tcW w:w="1017" w:type="dxa"/>
            <w:vAlign w:val="center"/>
          </w:tcPr>
          <w:p w:rsidR="00982E3C" w:rsidRPr="0030007F" w:rsidRDefault="00AA1234" w:rsidP="00E457F9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b/>
                <w:bCs/>
                <w:sz w:val="22"/>
                <w:szCs w:val="22"/>
              </w:rPr>
              <w:sym w:font="Wingdings" w:char="F0FC"/>
            </w:r>
          </w:p>
        </w:tc>
        <w:tc>
          <w:tcPr>
            <w:tcW w:w="958" w:type="dxa"/>
            <w:vAlign w:val="center"/>
          </w:tcPr>
          <w:p w:rsidR="00982E3C" w:rsidRPr="0030007F" w:rsidRDefault="00982E3C" w:rsidP="00E457F9">
            <w:pPr>
              <w:pStyle w:val="Table"/>
              <w:jc w:val="center"/>
              <w:rPr>
                <w:sz w:val="22"/>
                <w:szCs w:val="22"/>
              </w:rPr>
            </w:pPr>
          </w:p>
        </w:tc>
      </w:tr>
      <w:tr w:rsidR="0030007F" w:rsidRPr="0030007F" w:rsidTr="00CA43AE">
        <w:trPr>
          <w:jc w:val="center"/>
        </w:trPr>
        <w:tc>
          <w:tcPr>
            <w:tcW w:w="882" w:type="dxa"/>
            <w:vAlign w:val="center"/>
          </w:tcPr>
          <w:p w:rsidR="00982E3C" w:rsidRPr="0030007F" w:rsidRDefault="00982E3C" w:rsidP="00D03B97">
            <w:pPr>
              <w:pStyle w:val="BodyText"/>
              <w:spacing w:before="60" w:after="60"/>
              <w:ind w:right="-108"/>
              <w:jc w:val="left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7.2.1</w:t>
            </w:r>
          </w:p>
        </w:tc>
        <w:tc>
          <w:tcPr>
            <w:tcW w:w="2767" w:type="dxa"/>
            <w:vAlign w:val="center"/>
          </w:tcPr>
          <w:p w:rsidR="00982E3C" w:rsidRPr="0030007F" w:rsidRDefault="00982E3C" w:rsidP="00D03B97">
            <w:pPr>
              <w:pStyle w:val="Table"/>
              <w:rPr>
                <w:sz w:val="22"/>
                <w:szCs w:val="22"/>
              </w:rPr>
            </w:pPr>
            <w:proofErr w:type="spellStart"/>
            <w:r w:rsidRPr="0030007F">
              <w:rPr>
                <w:sz w:val="22"/>
                <w:szCs w:val="22"/>
              </w:rPr>
              <w:t>CANbus</w:t>
            </w:r>
            <w:proofErr w:type="spellEnd"/>
            <w:r w:rsidRPr="0030007F">
              <w:rPr>
                <w:sz w:val="22"/>
                <w:szCs w:val="22"/>
              </w:rPr>
              <w:t xml:space="preserve"> </w:t>
            </w:r>
            <w:proofErr w:type="spellStart"/>
            <w:r w:rsidRPr="0030007F">
              <w:rPr>
                <w:sz w:val="22"/>
                <w:szCs w:val="22"/>
              </w:rPr>
              <w:t>Resisance</w:t>
            </w:r>
            <w:proofErr w:type="spellEnd"/>
            <w:r w:rsidRPr="0030007F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2651" w:type="dxa"/>
            <w:vAlign w:val="center"/>
          </w:tcPr>
          <w:p w:rsidR="00982E3C" w:rsidRPr="0030007F" w:rsidRDefault="00982E3C" w:rsidP="00D03B97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J2.17 to J2.18</w:t>
            </w:r>
          </w:p>
        </w:tc>
        <w:tc>
          <w:tcPr>
            <w:tcW w:w="2069" w:type="dxa"/>
            <w:vAlign w:val="center"/>
          </w:tcPr>
          <w:p w:rsidR="00982E3C" w:rsidRPr="0030007F" w:rsidRDefault="00982E3C" w:rsidP="00D03B97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&gt;10K</w:t>
            </w:r>
            <w:r w:rsidRPr="0030007F">
              <w:rPr>
                <w:rFonts w:cs="Arial"/>
                <w:sz w:val="22"/>
                <w:szCs w:val="22"/>
              </w:rPr>
              <w:t>Ω</w:t>
            </w:r>
          </w:p>
        </w:tc>
        <w:tc>
          <w:tcPr>
            <w:tcW w:w="1017" w:type="dxa"/>
            <w:vAlign w:val="center"/>
          </w:tcPr>
          <w:p w:rsidR="00982E3C" w:rsidRPr="0030007F" w:rsidRDefault="00AA1234" w:rsidP="00E457F9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b/>
                <w:bCs/>
                <w:sz w:val="22"/>
                <w:szCs w:val="22"/>
              </w:rPr>
              <w:sym w:font="Wingdings" w:char="F0FC"/>
            </w:r>
          </w:p>
        </w:tc>
        <w:tc>
          <w:tcPr>
            <w:tcW w:w="958" w:type="dxa"/>
            <w:vAlign w:val="center"/>
          </w:tcPr>
          <w:p w:rsidR="00982E3C" w:rsidRPr="0030007F" w:rsidRDefault="00982E3C" w:rsidP="00E457F9">
            <w:pPr>
              <w:pStyle w:val="Table"/>
              <w:jc w:val="center"/>
              <w:rPr>
                <w:sz w:val="22"/>
                <w:szCs w:val="22"/>
              </w:rPr>
            </w:pPr>
          </w:p>
        </w:tc>
      </w:tr>
      <w:tr w:rsidR="0030007F" w:rsidRPr="0030007F" w:rsidTr="00CA43AE">
        <w:trPr>
          <w:jc w:val="center"/>
        </w:trPr>
        <w:tc>
          <w:tcPr>
            <w:tcW w:w="882" w:type="dxa"/>
            <w:vAlign w:val="center"/>
          </w:tcPr>
          <w:p w:rsidR="00982E3C" w:rsidRPr="0030007F" w:rsidRDefault="00982E3C" w:rsidP="00C86040">
            <w:pPr>
              <w:pStyle w:val="BodyText"/>
              <w:spacing w:before="60" w:after="60"/>
              <w:ind w:right="-108"/>
              <w:jc w:val="left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7.3</w:t>
            </w:r>
          </w:p>
        </w:tc>
        <w:tc>
          <w:tcPr>
            <w:tcW w:w="2767" w:type="dxa"/>
            <w:vAlign w:val="center"/>
          </w:tcPr>
          <w:p w:rsidR="00982E3C" w:rsidRPr="0030007F" w:rsidRDefault="00982E3C" w:rsidP="00C86040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Sealing Test</w:t>
            </w:r>
          </w:p>
        </w:tc>
        <w:tc>
          <w:tcPr>
            <w:tcW w:w="2651" w:type="dxa"/>
            <w:vAlign w:val="center"/>
          </w:tcPr>
          <w:p w:rsidR="00982E3C" w:rsidRPr="0030007F" w:rsidRDefault="00982E3C" w:rsidP="00480F33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N/A</w:t>
            </w:r>
          </w:p>
        </w:tc>
        <w:tc>
          <w:tcPr>
            <w:tcW w:w="2069" w:type="dxa"/>
            <w:vAlign w:val="center"/>
          </w:tcPr>
          <w:p w:rsidR="00982E3C" w:rsidRPr="0030007F" w:rsidRDefault="00982E3C" w:rsidP="00360CB9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No leakage for specified condition</w:t>
            </w:r>
          </w:p>
        </w:tc>
        <w:tc>
          <w:tcPr>
            <w:tcW w:w="1017" w:type="dxa"/>
            <w:vAlign w:val="center"/>
          </w:tcPr>
          <w:p w:rsidR="00982E3C" w:rsidRPr="0030007F" w:rsidRDefault="00AA1234" w:rsidP="00E457F9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b/>
                <w:bCs/>
                <w:sz w:val="22"/>
                <w:szCs w:val="22"/>
              </w:rPr>
              <w:sym w:font="Wingdings" w:char="F0FC"/>
            </w:r>
          </w:p>
        </w:tc>
        <w:tc>
          <w:tcPr>
            <w:tcW w:w="958" w:type="dxa"/>
            <w:vAlign w:val="center"/>
          </w:tcPr>
          <w:p w:rsidR="00982E3C" w:rsidRPr="0030007F" w:rsidRDefault="00982E3C" w:rsidP="00E457F9">
            <w:pPr>
              <w:pStyle w:val="Table"/>
              <w:jc w:val="center"/>
              <w:rPr>
                <w:sz w:val="22"/>
                <w:szCs w:val="22"/>
              </w:rPr>
            </w:pPr>
          </w:p>
        </w:tc>
      </w:tr>
      <w:tr w:rsidR="0030007F" w:rsidRPr="0030007F" w:rsidTr="00CA43AE">
        <w:trPr>
          <w:jc w:val="center"/>
        </w:trPr>
        <w:tc>
          <w:tcPr>
            <w:tcW w:w="882" w:type="dxa"/>
            <w:vAlign w:val="center"/>
          </w:tcPr>
          <w:p w:rsidR="00982E3C" w:rsidRPr="0030007F" w:rsidRDefault="00982E3C" w:rsidP="00360CB9">
            <w:pPr>
              <w:pStyle w:val="BodyText"/>
              <w:spacing w:before="60" w:after="60"/>
              <w:ind w:right="-108"/>
              <w:jc w:val="left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7.4.1</w:t>
            </w:r>
          </w:p>
        </w:tc>
        <w:tc>
          <w:tcPr>
            <w:tcW w:w="2767" w:type="dxa"/>
            <w:vAlign w:val="center"/>
          </w:tcPr>
          <w:p w:rsidR="00982E3C" w:rsidRPr="0030007F" w:rsidRDefault="00982E3C" w:rsidP="00360CB9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Serial RS-232 Communication Test</w:t>
            </w:r>
          </w:p>
        </w:tc>
        <w:tc>
          <w:tcPr>
            <w:tcW w:w="2651" w:type="dxa"/>
            <w:vAlign w:val="center"/>
          </w:tcPr>
          <w:p w:rsidR="00982E3C" w:rsidRPr="0030007F" w:rsidRDefault="00982E3C" w:rsidP="00480F33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N/A</w:t>
            </w:r>
          </w:p>
        </w:tc>
        <w:tc>
          <w:tcPr>
            <w:tcW w:w="2069" w:type="dxa"/>
            <w:vAlign w:val="center"/>
          </w:tcPr>
          <w:p w:rsidR="00982E3C" w:rsidRPr="0030007F" w:rsidRDefault="00982E3C" w:rsidP="00E457F9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Communication verified</w:t>
            </w:r>
          </w:p>
        </w:tc>
        <w:tc>
          <w:tcPr>
            <w:tcW w:w="1017" w:type="dxa"/>
            <w:vAlign w:val="center"/>
          </w:tcPr>
          <w:p w:rsidR="00982E3C" w:rsidRPr="0030007F" w:rsidRDefault="00AA1234" w:rsidP="00E457F9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b/>
                <w:bCs/>
                <w:sz w:val="22"/>
                <w:szCs w:val="22"/>
              </w:rPr>
              <w:sym w:font="Wingdings" w:char="F0FC"/>
            </w:r>
          </w:p>
        </w:tc>
        <w:tc>
          <w:tcPr>
            <w:tcW w:w="958" w:type="dxa"/>
            <w:vAlign w:val="center"/>
          </w:tcPr>
          <w:p w:rsidR="00982E3C" w:rsidRPr="0030007F" w:rsidRDefault="00982E3C" w:rsidP="00E457F9">
            <w:pPr>
              <w:pStyle w:val="Table"/>
              <w:jc w:val="center"/>
              <w:rPr>
                <w:sz w:val="22"/>
                <w:szCs w:val="22"/>
              </w:rPr>
            </w:pPr>
          </w:p>
        </w:tc>
      </w:tr>
      <w:tr w:rsidR="0030007F" w:rsidRPr="0030007F" w:rsidTr="00CA43AE">
        <w:trPr>
          <w:jc w:val="center"/>
        </w:trPr>
        <w:tc>
          <w:tcPr>
            <w:tcW w:w="882" w:type="dxa"/>
            <w:vAlign w:val="center"/>
          </w:tcPr>
          <w:p w:rsidR="00982E3C" w:rsidRPr="0030007F" w:rsidRDefault="00982E3C" w:rsidP="00360CB9">
            <w:pPr>
              <w:pStyle w:val="BodyText"/>
              <w:spacing w:before="60" w:after="60"/>
              <w:ind w:right="-108"/>
              <w:jc w:val="left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7.4.2</w:t>
            </w:r>
          </w:p>
        </w:tc>
        <w:tc>
          <w:tcPr>
            <w:tcW w:w="2767" w:type="dxa"/>
            <w:vAlign w:val="center"/>
          </w:tcPr>
          <w:p w:rsidR="00982E3C" w:rsidRPr="0030007F" w:rsidRDefault="00982E3C" w:rsidP="00360CB9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CAN Bus Communication Test</w:t>
            </w:r>
          </w:p>
        </w:tc>
        <w:tc>
          <w:tcPr>
            <w:tcW w:w="2651" w:type="dxa"/>
            <w:vAlign w:val="center"/>
          </w:tcPr>
          <w:p w:rsidR="00982E3C" w:rsidRPr="0030007F" w:rsidRDefault="00982E3C" w:rsidP="00480F33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N/A</w:t>
            </w:r>
          </w:p>
        </w:tc>
        <w:tc>
          <w:tcPr>
            <w:tcW w:w="2069" w:type="dxa"/>
            <w:vAlign w:val="center"/>
          </w:tcPr>
          <w:p w:rsidR="00982E3C" w:rsidRPr="0030007F" w:rsidRDefault="00982E3C" w:rsidP="00480F33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Communication verified</w:t>
            </w:r>
          </w:p>
        </w:tc>
        <w:tc>
          <w:tcPr>
            <w:tcW w:w="1017" w:type="dxa"/>
            <w:vAlign w:val="center"/>
          </w:tcPr>
          <w:p w:rsidR="00982E3C" w:rsidRPr="0030007F" w:rsidRDefault="00AA1234" w:rsidP="00E457F9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b/>
                <w:bCs/>
                <w:sz w:val="22"/>
                <w:szCs w:val="22"/>
              </w:rPr>
              <w:sym w:font="Wingdings" w:char="F0FC"/>
            </w:r>
          </w:p>
        </w:tc>
        <w:tc>
          <w:tcPr>
            <w:tcW w:w="958" w:type="dxa"/>
            <w:vAlign w:val="center"/>
          </w:tcPr>
          <w:p w:rsidR="00982E3C" w:rsidRPr="0030007F" w:rsidRDefault="00982E3C" w:rsidP="00E457F9">
            <w:pPr>
              <w:pStyle w:val="Table"/>
              <w:jc w:val="center"/>
              <w:rPr>
                <w:sz w:val="22"/>
                <w:szCs w:val="22"/>
              </w:rPr>
            </w:pPr>
          </w:p>
        </w:tc>
      </w:tr>
      <w:tr w:rsidR="0030007F" w:rsidRPr="0030007F" w:rsidTr="00CA43AE">
        <w:trPr>
          <w:jc w:val="center"/>
        </w:trPr>
        <w:tc>
          <w:tcPr>
            <w:tcW w:w="882" w:type="dxa"/>
            <w:vAlign w:val="center"/>
          </w:tcPr>
          <w:p w:rsidR="00982E3C" w:rsidRPr="0030007F" w:rsidRDefault="00982E3C" w:rsidP="00360CB9">
            <w:pPr>
              <w:pStyle w:val="BodyText"/>
              <w:spacing w:before="60" w:after="60"/>
              <w:ind w:right="-108"/>
              <w:jc w:val="left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7.5.1</w:t>
            </w:r>
          </w:p>
        </w:tc>
        <w:tc>
          <w:tcPr>
            <w:tcW w:w="2767" w:type="dxa"/>
            <w:vAlign w:val="center"/>
          </w:tcPr>
          <w:p w:rsidR="00982E3C" w:rsidRPr="0030007F" w:rsidRDefault="00982E3C" w:rsidP="00523C41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Reverse Polarity Test</w:t>
            </w:r>
          </w:p>
        </w:tc>
        <w:tc>
          <w:tcPr>
            <w:tcW w:w="2651" w:type="dxa"/>
            <w:vAlign w:val="center"/>
          </w:tcPr>
          <w:p w:rsidR="00982E3C" w:rsidRPr="0030007F" w:rsidRDefault="00982E3C" w:rsidP="00523C41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DC Input Current</w:t>
            </w:r>
          </w:p>
        </w:tc>
        <w:tc>
          <w:tcPr>
            <w:tcW w:w="2069" w:type="dxa"/>
            <w:vAlign w:val="center"/>
          </w:tcPr>
          <w:p w:rsidR="00982E3C" w:rsidRPr="0030007F" w:rsidRDefault="00982E3C" w:rsidP="00523C41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&lt; 1 mA</w:t>
            </w:r>
          </w:p>
        </w:tc>
        <w:tc>
          <w:tcPr>
            <w:tcW w:w="1017" w:type="dxa"/>
            <w:vAlign w:val="center"/>
          </w:tcPr>
          <w:p w:rsidR="00982E3C" w:rsidRPr="0030007F" w:rsidRDefault="00AA1234" w:rsidP="00E457F9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b/>
                <w:bCs/>
                <w:sz w:val="22"/>
                <w:szCs w:val="22"/>
              </w:rPr>
              <w:sym w:font="Wingdings" w:char="F0FC"/>
            </w:r>
          </w:p>
        </w:tc>
        <w:tc>
          <w:tcPr>
            <w:tcW w:w="958" w:type="dxa"/>
            <w:vAlign w:val="center"/>
          </w:tcPr>
          <w:p w:rsidR="00982E3C" w:rsidRPr="0030007F" w:rsidRDefault="00982E3C" w:rsidP="00E457F9">
            <w:pPr>
              <w:pStyle w:val="Table"/>
              <w:jc w:val="center"/>
              <w:rPr>
                <w:sz w:val="22"/>
                <w:szCs w:val="22"/>
              </w:rPr>
            </w:pPr>
          </w:p>
        </w:tc>
      </w:tr>
      <w:tr w:rsidR="0030007F" w:rsidRPr="0030007F" w:rsidTr="00CA43AE">
        <w:trPr>
          <w:jc w:val="center"/>
        </w:trPr>
        <w:tc>
          <w:tcPr>
            <w:tcW w:w="882" w:type="dxa"/>
            <w:vAlign w:val="center"/>
          </w:tcPr>
          <w:p w:rsidR="00CA43AE" w:rsidRPr="0030007F" w:rsidRDefault="00CA43AE" w:rsidP="00523C41">
            <w:pPr>
              <w:pStyle w:val="BodyText"/>
              <w:spacing w:before="60" w:after="60"/>
              <w:ind w:right="-108"/>
              <w:jc w:val="left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7.5.2</w:t>
            </w:r>
          </w:p>
        </w:tc>
        <w:tc>
          <w:tcPr>
            <w:tcW w:w="2767" w:type="dxa"/>
            <w:vAlign w:val="center"/>
          </w:tcPr>
          <w:p w:rsidR="00CA43AE" w:rsidRPr="0030007F" w:rsidRDefault="00CA43AE" w:rsidP="00D03B97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Enable Test</w:t>
            </w:r>
          </w:p>
        </w:tc>
        <w:tc>
          <w:tcPr>
            <w:tcW w:w="2651" w:type="dxa"/>
            <w:vAlign w:val="center"/>
          </w:tcPr>
          <w:p w:rsidR="00CA43AE" w:rsidRPr="0030007F" w:rsidRDefault="00CA43AE" w:rsidP="00D03B97">
            <w:pPr>
              <w:pStyle w:val="Table"/>
              <w:jc w:val="center"/>
              <w:rPr>
                <w:sz w:val="22"/>
                <w:szCs w:val="22"/>
              </w:rPr>
            </w:pPr>
          </w:p>
          <w:p w:rsidR="00CA43AE" w:rsidRPr="0030007F" w:rsidRDefault="00CA43AE" w:rsidP="00D03B97">
            <w:pPr>
              <w:pStyle w:val="Table"/>
              <w:jc w:val="center"/>
              <w:rPr>
                <w:sz w:val="24"/>
                <w:szCs w:val="24"/>
              </w:rPr>
            </w:pPr>
            <w:r w:rsidRPr="0030007F">
              <w:rPr>
                <w:sz w:val="22"/>
                <w:szCs w:val="22"/>
              </w:rPr>
              <w:t xml:space="preserve">Fan Speed at </w:t>
            </w:r>
            <w:r w:rsidRPr="0030007F">
              <w:rPr>
                <w:sz w:val="24"/>
                <w:szCs w:val="24"/>
              </w:rPr>
              <w:t xml:space="preserve">Opened Enable </w:t>
            </w:r>
          </w:p>
          <w:p w:rsidR="00CA43AE" w:rsidRPr="0030007F" w:rsidRDefault="00CA43AE" w:rsidP="00D03B97">
            <w:pPr>
              <w:pStyle w:val="Table"/>
              <w:jc w:val="center"/>
              <w:rPr>
                <w:sz w:val="22"/>
                <w:szCs w:val="22"/>
              </w:rPr>
            </w:pPr>
          </w:p>
          <w:p w:rsidR="00CA43AE" w:rsidRPr="0030007F" w:rsidRDefault="00CA43AE" w:rsidP="00D03B97">
            <w:pPr>
              <w:pStyle w:val="Table"/>
              <w:jc w:val="center"/>
              <w:rPr>
                <w:sz w:val="24"/>
                <w:szCs w:val="24"/>
              </w:rPr>
            </w:pPr>
            <w:r w:rsidRPr="0030007F">
              <w:rPr>
                <w:sz w:val="22"/>
                <w:szCs w:val="22"/>
              </w:rPr>
              <w:t xml:space="preserve">Fan Speed at Closed </w:t>
            </w:r>
            <w:r w:rsidRPr="0030007F">
              <w:rPr>
                <w:sz w:val="24"/>
                <w:szCs w:val="24"/>
              </w:rPr>
              <w:t xml:space="preserve">Enable </w:t>
            </w:r>
          </w:p>
        </w:tc>
        <w:tc>
          <w:tcPr>
            <w:tcW w:w="2069" w:type="dxa"/>
            <w:vAlign w:val="center"/>
          </w:tcPr>
          <w:p w:rsidR="00CA43AE" w:rsidRPr="0030007F" w:rsidRDefault="00CA43AE" w:rsidP="00D03B97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 xml:space="preserve">0 </w:t>
            </w:r>
            <w:smartTag w:uri="urn:schemas-microsoft-com:office:smarttags" w:element="stockticker">
              <w:r w:rsidRPr="0030007F">
                <w:rPr>
                  <w:sz w:val="22"/>
                  <w:szCs w:val="22"/>
                </w:rPr>
                <w:t>RPM</w:t>
              </w:r>
            </w:smartTag>
          </w:p>
          <w:p w:rsidR="00CA43AE" w:rsidRPr="0030007F" w:rsidRDefault="00CA43AE" w:rsidP="00D03B97">
            <w:pPr>
              <w:pStyle w:val="Table"/>
              <w:jc w:val="center"/>
              <w:rPr>
                <w:sz w:val="22"/>
                <w:szCs w:val="22"/>
              </w:rPr>
            </w:pPr>
          </w:p>
          <w:p w:rsidR="00CA43AE" w:rsidRPr="0030007F" w:rsidRDefault="00CA43AE" w:rsidP="00D03B97">
            <w:pPr>
              <w:pStyle w:val="Table"/>
              <w:jc w:val="center"/>
              <w:rPr>
                <w:sz w:val="22"/>
                <w:szCs w:val="22"/>
              </w:rPr>
            </w:pPr>
          </w:p>
          <w:p w:rsidR="00CA43AE" w:rsidRPr="0030007F" w:rsidRDefault="00CA43AE" w:rsidP="00D03B97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 xml:space="preserve">6000 </w:t>
            </w:r>
            <w:r w:rsidRPr="0030007F">
              <w:rPr>
                <w:rFonts w:cs="Arial"/>
                <w:sz w:val="22"/>
                <w:szCs w:val="22"/>
              </w:rPr>
              <w:t>± 200</w:t>
            </w:r>
            <w:r w:rsidRPr="0030007F">
              <w:rPr>
                <w:sz w:val="22"/>
                <w:szCs w:val="22"/>
              </w:rPr>
              <w:t xml:space="preserve"> RPM</w:t>
            </w:r>
          </w:p>
        </w:tc>
        <w:tc>
          <w:tcPr>
            <w:tcW w:w="1017" w:type="dxa"/>
            <w:vAlign w:val="center"/>
          </w:tcPr>
          <w:p w:rsidR="00CA43AE" w:rsidRPr="0030007F" w:rsidRDefault="00AA1234" w:rsidP="00E457F9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b/>
                <w:bCs/>
                <w:sz w:val="22"/>
                <w:szCs w:val="22"/>
              </w:rPr>
              <w:sym w:font="Wingdings" w:char="F0FC"/>
            </w:r>
          </w:p>
        </w:tc>
        <w:tc>
          <w:tcPr>
            <w:tcW w:w="958" w:type="dxa"/>
            <w:vAlign w:val="center"/>
          </w:tcPr>
          <w:p w:rsidR="00CA43AE" w:rsidRPr="0030007F" w:rsidRDefault="00CA43AE" w:rsidP="00E457F9">
            <w:pPr>
              <w:pStyle w:val="Table"/>
              <w:jc w:val="center"/>
              <w:rPr>
                <w:sz w:val="22"/>
                <w:szCs w:val="22"/>
              </w:rPr>
            </w:pPr>
          </w:p>
        </w:tc>
      </w:tr>
      <w:tr w:rsidR="0030007F" w:rsidRPr="0030007F" w:rsidTr="00CA43AE">
        <w:trPr>
          <w:jc w:val="center"/>
        </w:trPr>
        <w:tc>
          <w:tcPr>
            <w:tcW w:w="882" w:type="dxa"/>
            <w:vAlign w:val="center"/>
          </w:tcPr>
          <w:p w:rsidR="00CA43AE" w:rsidRPr="0030007F" w:rsidRDefault="00CA43AE" w:rsidP="00D03B97">
            <w:pPr>
              <w:pStyle w:val="BodyText"/>
              <w:spacing w:before="60" w:after="60"/>
              <w:ind w:right="-108"/>
              <w:jc w:val="left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lastRenderedPageBreak/>
              <w:t>7.5.2</w:t>
            </w:r>
          </w:p>
        </w:tc>
        <w:tc>
          <w:tcPr>
            <w:tcW w:w="2767" w:type="dxa"/>
            <w:vAlign w:val="center"/>
          </w:tcPr>
          <w:p w:rsidR="00CA43AE" w:rsidRPr="0030007F" w:rsidRDefault="00CA43AE" w:rsidP="00D03B97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Motor Rotation Direction</w:t>
            </w:r>
          </w:p>
        </w:tc>
        <w:tc>
          <w:tcPr>
            <w:tcW w:w="2651" w:type="dxa"/>
            <w:vAlign w:val="center"/>
          </w:tcPr>
          <w:p w:rsidR="00CA43AE" w:rsidRPr="0030007F" w:rsidRDefault="00CA43AE" w:rsidP="00D03B97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Rotation Direction</w:t>
            </w:r>
          </w:p>
        </w:tc>
        <w:tc>
          <w:tcPr>
            <w:tcW w:w="2069" w:type="dxa"/>
            <w:vAlign w:val="center"/>
          </w:tcPr>
          <w:p w:rsidR="00CA43AE" w:rsidRPr="0030007F" w:rsidRDefault="00CA43AE" w:rsidP="00D03B97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sz w:val="24"/>
                <w:szCs w:val="24"/>
              </w:rPr>
              <w:t>Counter-clockwise (Inlet)</w:t>
            </w:r>
          </w:p>
        </w:tc>
        <w:tc>
          <w:tcPr>
            <w:tcW w:w="1017" w:type="dxa"/>
            <w:vAlign w:val="center"/>
          </w:tcPr>
          <w:p w:rsidR="00CA43AE" w:rsidRPr="0030007F" w:rsidRDefault="00AA1234" w:rsidP="00E457F9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b/>
                <w:bCs/>
                <w:sz w:val="22"/>
                <w:szCs w:val="22"/>
              </w:rPr>
              <w:sym w:font="Wingdings" w:char="F0FC"/>
            </w:r>
          </w:p>
        </w:tc>
        <w:tc>
          <w:tcPr>
            <w:tcW w:w="958" w:type="dxa"/>
            <w:vAlign w:val="center"/>
          </w:tcPr>
          <w:p w:rsidR="00CA43AE" w:rsidRPr="0030007F" w:rsidRDefault="00CA43AE" w:rsidP="00E457F9">
            <w:pPr>
              <w:pStyle w:val="Table"/>
              <w:jc w:val="center"/>
              <w:rPr>
                <w:sz w:val="22"/>
                <w:szCs w:val="22"/>
              </w:rPr>
            </w:pPr>
          </w:p>
        </w:tc>
      </w:tr>
      <w:tr w:rsidR="0030007F" w:rsidRPr="0030007F" w:rsidTr="00CA43AE">
        <w:trPr>
          <w:jc w:val="center"/>
        </w:trPr>
        <w:tc>
          <w:tcPr>
            <w:tcW w:w="882" w:type="dxa"/>
            <w:vAlign w:val="center"/>
          </w:tcPr>
          <w:p w:rsidR="00CA43AE" w:rsidRPr="0030007F" w:rsidRDefault="00CA43AE" w:rsidP="009473C1">
            <w:pPr>
              <w:pStyle w:val="BodyText"/>
              <w:spacing w:before="60" w:after="60"/>
              <w:ind w:right="-108"/>
              <w:jc w:val="left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7.5.3</w:t>
            </w:r>
          </w:p>
        </w:tc>
        <w:tc>
          <w:tcPr>
            <w:tcW w:w="2767" w:type="dxa"/>
            <w:vAlign w:val="center"/>
          </w:tcPr>
          <w:p w:rsidR="00CA43AE" w:rsidRPr="0030007F" w:rsidRDefault="00CA43AE" w:rsidP="009473C1">
            <w:pPr>
              <w:pStyle w:val="Table"/>
              <w:rPr>
                <w:sz w:val="22"/>
                <w:szCs w:val="22"/>
              </w:rPr>
            </w:pPr>
          </w:p>
          <w:p w:rsidR="00CA43AE" w:rsidRPr="0030007F" w:rsidRDefault="00CA43AE" w:rsidP="009473C1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 xml:space="preserve">Stop Time Test </w:t>
            </w:r>
          </w:p>
          <w:p w:rsidR="00CA43AE" w:rsidRPr="0030007F" w:rsidRDefault="00CA43AE" w:rsidP="009473C1">
            <w:pPr>
              <w:pStyle w:val="Table"/>
              <w:rPr>
                <w:sz w:val="22"/>
                <w:szCs w:val="22"/>
              </w:rPr>
            </w:pPr>
          </w:p>
        </w:tc>
        <w:tc>
          <w:tcPr>
            <w:tcW w:w="2651" w:type="dxa"/>
            <w:vAlign w:val="center"/>
          </w:tcPr>
          <w:p w:rsidR="00CA43AE" w:rsidRPr="0030007F" w:rsidRDefault="00CA43AE" w:rsidP="009473C1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Motor Stop time</w:t>
            </w:r>
          </w:p>
        </w:tc>
        <w:tc>
          <w:tcPr>
            <w:tcW w:w="2069" w:type="dxa"/>
            <w:vAlign w:val="center"/>
          </w:tcPr>
          <w:p w:rsidR="00CA43AE" w:rsidRPr="0030007F" w:rsidRDefault="00CA43AE" w:rsidP="009473C1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&lt;  50 sec</w:t>
            </w:r>
          </w:p>
        </w:tc>
        <w:tc>
          <w:tcPr>
            <w:tcW w:w="1017" w:type="dxa"/>
            <w:vAlign w:val="center"/>
          </w:tcPr>
          <w:p w:rsidR="00CA43AE" w:rsidRPr="0030007F" w:rsidRDefault="00AA1234" w:rsidP="0023542C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b/>
                <w:bCs/>
                <w:sz w:val="22"/>
                <w:szCs w:val="22"/>
              </w:rPr>
              <w:sym w:font="Wingdings" w:char="F0FC"/>
            </w:r>
          </w:p>
        </w:tc>
        <w:tc>
          <w:tcPr>
            <w:tcW w:w="958" w:type="dxa"/>
            <w:vAlign w:val="center"/>
          </w:tcPr>
          <w:p w:rsidR="00CA43AE" w:rsidRPr="0030007F" w:rsidRDefault="00CA43AE" w:rsidP="0023542C">
            <w:pPr>
              <w:pStyle w:val="Table"/>
              <w:jc w:val="center"/>
              <w:rPr>
                <w:sz w:val="22"/>
                <w:szCs w:val="22"/>
              </w:rPr>
            </w:pPr>
          </w:p>
        </w:tc>
      </w:tr>
      <w:tr w:rsidR="0030007F" w:rsidRPr="0030007F" w:rsidTr="00CA43AE">
        <w:trPr>
          <w:jc w:val="center"/>
        </w:trPr>
        <w:tc>
          <w:tcPr>
            <w:tcW w:w="882" w:type="dxa"/>
            <w:vAlign w:val="center"/>
          </w:tcPr>
          <w:p w:rsidR="00CA43AE" w:rsidRPr="0030007F" w:rsidRDefault="00CA43AE" w:rsidP="007F1485">
            <w:pPr>
              <w:pStyle w:val="BodyText"/>
              <w:spacing w:before="60" w:after="60"/>
              <w:ind w:right="-108"/>
              <w:jc w:val="left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7.5.4</w:t>
            </w:r>
          </w:p>
        </w:tc>
        <w:tc>
          <w:tcPr>
            <w:tcW w:w="2767" w:type="dxa"/>
            <w:vAlign w:val="center"/>
          </w:tcPr>
          <w:p w:rsidR="00CA43AE" w:rsidRPr="0030007F" w:rsidRDefault="00CA43AE" w:rsidP="0023542C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Speed Command Test</w:t>
            </w:r>
          </w:p>
        </w:tc>
        <w:tc>
          <w:tcPr>
            <w:tcW w:w="2651" w:type="dxa"/>
            <w:vAlign w:val="center"/>
          </w:tcPr>
          <w:p w:rsidR="00CA43AE" w:rsidRPr="0030007F" w:rsidRDefault="00CA43AE" w:rsidP="0023542C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Fan Speed</w:t>
            </w:r>
          </w:p>
        </w:tc>
        <w:tc>
          <w:tcPr>
            <w:tcW w:w="2069" w:type="dxa"/>
            <w:vAlign w:val="center"/>
          </w:tcPr>
          <w:p w:rsidR="00CA43AE" w:rsidRPr="0030007F" w:rsidRDefault="00CA43AE" w:rsidP="00CA43AE">
            <w:pPr>
              <w:pStyle w:val="Table"/>
              <w:jc w:val="center"/>
              <w:rPr>
                <w:sz w:val="24"/>
                <w:szCs w:val="24"/>
              </w:rPr>
            </w:pPr>
            <w:r w:rsidRPr="0030007F">
              <w:rPr>
                <w:sz w:val="24"/>
                <w:szCs w:val="24"/>
              </w:rPr>
              <w:t xml:space="preserve">6000 </w:t>
            </w:r>
            <w:r w:rsidRPr="0030007F">
              <w:rPr>
                <w:rFonts w:cs="Arial"/>
                <w:sz w:val="24"/>
                <w:szCs w:val="24"/>
              </w:rPr>
              <w:t>±</w:t>
            </w:r>
            <w:r w:rsidRPr="0030007F">
              <w:rPr>
                <w:sz w:val="24"/>
                <w:szCs w:val="24"/>
              </w:rPr>
              <w:t xml:space="preserve"> 200 rpm</w:t>
            </w:r>
          </w:p>
          <w:p w:rsidR="00CA43AE" w:rsidRPr="0030007F" w:rsidRDefault="00AE6A28" w:rsidP="00CA43AE">
            <w:pPr>
              <w:pStyle w:val="Table"/>
              <w:jc w:val="center"/>
              <w:rPr>
                <w:sz w:val="24"/>
                <w:szCs w:val="24"/>
              </w:rPr>
            </w:pPr>
            <w:r w:rsidRPr="0030007F">
              <w:rPr>
                <w:sz w:val="24"/>
                <w:szCs w:val="24"/>
              </w:rPr>
              <w:t xml:space="preserve">11500 </w:t>
            </w:r>
            <w:r w:rsidR="00CA43AE" w:rsidRPr="0030007F">
              <w:rPr>
                <w:rFonts w:cs="Arial"/>
                <w:sz w:val="24"/>
                <w:szCs w:val="24"/>
              </w:rPr>
              <w:t>±</w:t>
            </w:r>
            <w:r w:rsidR="00CA43AE" w:rsidRPr="0030007F">
              <w:rPr>
                <w:sz w:val="24"/>
                <w:szCs w:val="24"/>
              </w:rPr>
              <w:t xml:space="preserve"> 200 rpm</w:t>
            </w:r>
          </w:p>
          <w:p w:rsidR="00CA43AE" w:rsidRPr="0030007F" w:rsidRDefault="00AE6A28" w:rsidP="00CA43AE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4"/>
                <w:szCs w:val="24"/>
              </w:rPr>
              <w:t>15</w:t>
            </w:r>
            <w:r w:rsidR="00CA43AE" w:rsidRPr="0030007F">
              <w:rPr>
                <w:sz w:val="24"/>
                <w:szCs w:val="24"/>
              </w:rPr>
              <w:t xml:space="preserve">100 </w:t>
            </w:r>
            <w:r w:rsidR="00CA43AE" w:rsidRPr="0030007F">
              <w:rPr>
                <w:rFonts w:cs="Arial"/>
                <w:sz w:val="24"/>
                <w:szCs w:val="24"/>
              </w:rPr>
              <w:t>±</w:t>
            </w:r>
            <w:r w:rsidR="00CA43AE" w:rsidRPr="0030007F">
              <w:rPr>
                <w:sz w:val="24"/>
                <w:szCs w:val="24"/>
              </w:rPr>
              <w:t xml:space="preserve"> 200 rpm</w:t>
            </w:r>
          </w:p>
        </w:tc>
        <w:tc>
          <w:tcPr>
            <w:tcW w:w="1017" w:type="dxa"/>
            <w:vAlign w:val="center"/>
          </w:tcPr>
          <w:p w:rsidR="00CA43AE" w:rsidRPr="0030007F" w:rsidRDefault="00AA1234" w:rsidP="0023542C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b/>
                <w:bCs/>
                <w:sz w:val="22"/>
                <w:szCs w:val="22"/>
              </w:rPr>
              <w:sym w:font="Wingdings" w:char="F0FC"/>
            </w:r>
          </w:p>
        </w:tc>
        <w:tc>
          <w:tcPr>
            <w:tcW w:w="958" w:type="dxa"/>
            <w:vAlign w:val="center"/>
          </w:tcPr>
          <w:p w:rsidR="00CA43AE" w:rsidRPr="0030007F" w:rsidRDefault="00CA43AE" w:rsidP="0023542C">
            <w:pPr>
              <w:pStyle w:val="Table"/>
              <w:jc w:val="center"/>
              <w:rPr>
                <w:sz w:val="22"/>
                <w:szCs w:val="22"/>
              </w:rPr>
            </w:pPr>
          </w:p>
        </w:tc>
      </w:tr>
    </w:tbl>
    <w:p w:rsidR="00CC67C2" w:rsidRPr="0030007F" w:rsidRDefault="00CC67C2"/>
    <w:p w:rsidR="007C25B1" w:rsidRPr="0030007F" w:rsidRDefault="007C25B1"/>
    <w:p w:rsidR="00523C41" w:rsidRPr="0030007F" w:rsidRDefault="00523C41"/>
    <w:tbl>
      <w:tblPr>
        <w:tblW w:w="109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3"/>
        <w:gridCol w:w="1637"/>
        <w:gridCol w:w="2332"/>
        <w:gridCol w:w="2126"/>
        <w:gridCol w:w="1921"/>
        <w:gridCol w:w="1134"/>
        <w:gridCol w:w="990"/>
      </w:tblGrid>
      <w:tr w:rsidR="0030007F" w:rsidRPr="0030007F" w:rsidTr="00497D9A">
        <w:trPr>
          <w:tblHeader/>
          <w:jc w:val="center"/>
        </w:trPr>
        <w:tc>
          <w:tcPr>
            <w:tcW w:w="773" w:type="dxa"/>
          </w:tcPr>
          <w:p w:rsidR="00AE6A28" w:rsidRPr="0030007F" w:rsidRDefault="00AE6A28" w:rsidP="00D03B97">
            <w:pPr>
              <w:pStyle w:val="Table"/>
              <w:jc w:val="center"/>
              <w:rPr>
                <w:b/>
                <w:sz w:val="24"/>
                <w:szCs w:val="24"/>
              </w:rPr>
            </w:pPr>
            <w:r w:rsidRPr="0030007F">
              <w:rPr>
                <w:b/>
                <w:sz w:val="24"/>
                <w:szCs w:val="24"/>
              </w:rPr>
              <w:t>Para</w:t>
            </w:r>
          </w:p>
        </w:tc>
        <w:tc>
          <w:tcPr>
            <w:tcW w:w="1637" w:type="dxa"/>
          </w:tcPr>
          <w:p w:rsidR="00AE6A28" w:rsidRPr="0030007F" w:rsidRDefault="00AE6A28" w:rsidP="00D03B97">
            <w:pPr>
              <w:pStyle w:val="Table"/>
              <w:jc w:val="center"/>
              <w:rPr>
                <w:b/>
                <w:sz w:val="24"/>
                <w:szCs w:val="24"/>
              </w:rPr>
            </w:pPr>
            <w:r w:rsidRPr="0030007F">
              <w:rPr>
                <w:b/>
                <w:sz w:val="24"/>
                <w:szCs w:val="24"/>
              </w:rPr>
              <w:t>Test Description</w:t>
            </w:r>
          </w:p>
        </w:tc>
        <w:tc>
          <w:tcPr>
            <w:tcW w:w="2332" w:type="dxa"/>
          </w:tcPr>
          <w:p w:rsidR="00AE6A28" w:rsidRPr="0030007F" w:rsidRDefault="00AE6A28" w:rsidP="00D03B97">
            <w:pPr>
              <w:pStyle w:val="Table"/>
              <w:jc w:val="center"/>
              <w:rPr>
                <w:b/>
                <w:sz w:val="24"/>
                <w:szCs w:val="24"/>
              </w:rPr>
            </w:pPr>
            <w:r w:rsidRPr="0030007F">
              <w:rPr>
                <w:b/>
                <w:sz w:val="24"/>
                <w:szCs w:val="24"/>
              </w:rPr>
              <w:t>Verification Parameter</w:t>
            </w:r>
          </w:p>
        </w:tc>
        <w:tc>
          <w:tcPr>
            <w:tcW w:w="2126" w:type="dxa"/>
          </w:tcPr>
          <w:p w:rsidR="00AE6A28" w:rsidRPr="0030007F" w:rsidRDefault="00AE6A28" w:rsidP="00D03B97">
            <w:pPr>
              <w:pStyle w:val="Table"/>
              <w:ind w:left="334" w:hanging="334"/>
              <w:jc w:val="center"/>
              <w:rPr>
                <w:b/>
                <w:sz w:val="24"/>
                <w:szCs w:val="24"/>
              </w:rPr>
            </w:pPr>
            <w:r w:rsidRPr="0030007F">
              <w:rPr>
                <w:b/>
                <w:sz w:val="24"/>
                <w:szCs w:val="24"/>
              </w:rPr>
              <w:t>Expected</w:t>
            </w:r>
          </w:p>
        </w:tc>
        <w:tc>
          <w:tcPr>
            <w:tcW w:w="1921" w:type="dxa"/>
          </w:tcPr>
          <w:p w:rsidR="00AE6A28" w:rsidRPr="0030007F" w:rsidRDefault="00AE6A28" w:rsidP="00D03B97">
            <w:pPr>
              <w:pStyle w:val="Table"/>
              <w:ind w:left="334" w:hanging="334"/>
              <w:jc w:val="center"/>
              <w:rPr>
                <w:b/>
                <w:sz w:val="24"/>
                <w:szCs w:val="24"/>
              </w:rPr>
            </w:pPr>
            <w:r w:rsidRPr="0030007F">
              <w:rPr>
                <w:b/>
                <w:sz w:val="24"/>
                <w:szCs w:val="24"/>
              </w:rPr>
              <w:t>Measured</w:t>
            </w:r>
          </w:p>
        </w:tc>
        <w:tc>
          <w:tcPr>
            <w:tcW w:w="1134" w:type="dxa"/>
          </w:tcPr>
          <w:p w:rsidR="00AE6A28" w:rsidRPr="0030007F" w:rsidRDefault="00AE6A28" w:rsidP="00D03B97">
            <w:pPr>
              <w:pStyle w:val="Table"/>
              <w:ind w:left="334" w:hanging="334"/>
              <w:jc w:val="center"/>
              <w:rPr>
                <w:b/>
                <w:sz w:val="24"/>
                <w:szCs w:val="24"/>
              </w:rPr>
            </w:pPr>
            <w:r w:rsidRPr="0030007F">
              <w:rPr>
                <w:b/>
                <w:sz w:val="24"/>
                <w:szCs w:val="24"/>
              </w:rPr>
              <w:t>Accept</w:t>
            </w:r>
          </w:p>
        </w:tc>
        <w:tc>
          <w:tcPr>
            <w:tcW w:w="990" w:type="dxa"/>
          </w:tcPr>
          <w:p w:rsidR="00AE6A28" w:rsidRPr="0030007F" w:rsidRDefault="00AE6A28" w:rsidP="00D03B97">
            <w:pPr>
              <w:pStyle w:val="Table"/>
              <w:ind w:left="334" w:hanging="334"/>
              <w:jc w:val="center"/>
              <w:rPr>
                <w:b/>
                <w:sz w:val="24"/>
                <w:szCs w:val="24"/>
              </w:rPr>
            </w:pPr>
            <w:r w:rsidRPr="0030007F">
              <w:rPr>
                <w:b/>
                <w:sz w:val="24"/>
                <w:szCs w:val="24"/>
              </w:rPr>
              <w:t>Reject</w:t>
            </w:r>
          </w:p>
        </w:tc>
      </w:tr>
      <w:tr w:rsidR="0030007F" w:rsidRPr="0030007F" w:rsidTr="00497D9A">
        <w:trPr>
          <w:jc w:val="center"/>
        </w:trPr>
        <w:tc>
          <w:tcPr>
            <w:tcW w:w="773" w:type="dxa"/>
            <w:vAlign w:val="center"/>
          </w:tcPr>
          <w:p w:rsidR="00AE6A28" w:rsidRPr="0030007F" w:rsidRDefault="00AE6A28" w:rsidP="00D03B97">
            <w:pPr>
              <w:pStyle w:val="BodyText"/>
              <w:spacing w:before="60" w:after="60"/>
              <w:ind w:right="-108"/>
              <w:jc w:val="left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7.5.5</w:t>
            </w:r>
          </w:p>
        </w:tc>
        <w:tc>
          <w:tcPr>
            <w:tcW w:w="1637" w:type="dxa"/>
            <w:vAlign w:val="center"/>
          </w:tcPr>
          <w:p w:rsidR="00AE6A28" w:rsidRPr="0030007F" w:rsidRDefault="00AE6A28" w:rsidP="00D03B97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Temperature Sensor Calibration Test</w:t>
            </w:r>
          </w:p>
        </w:tc>
        <w:tc>
          <w:tcPr>
            <w:tcW w:w="2332" w:type="dxa"/>
            <w:vAlign w:val="center"/>
          </w:tcPr>
          <w:p w:rsidR="00AE6A28" w:rsidRPr="0030007F" w:rsidRDefault="00AE6A28" w:rsidP="00D03B97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Sensor Reading</w:t>
            </w:r>
          </w:p>
          <w:p w:rsidR="00AE6A28" w:rsidRPr="0030007F" w:rsidRDefault="00AE6A28" w:rsidP="00D03B97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Analog Offset</w:t>
            </w:r>
          </w:p>
        </w:tc>
        <w:tc>
          <w:tcPr>
            <w:tcW w:w="2126" w:type="dxa"/>
            <w:vAlign w:val="center"/>
          </w:tcPr>
          <w:p w:rsidR="00AE6A28" w:rsidRPr="0030007F" w:rsidRDefault="00AE6A28" w:rsidP="00D03B97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-0.1&lt;x &lt;0.1</w:t>
            </w:r>
          </w:p>
          <w:p w:rsidR="00AE6A28" w:rsidRPr="0030007F" w:rsidRDefault="00AE6A28" w:rsidP="00D03B97">
            <w:pPr>
              <w:pStyle w:val="Table"/>
              <w:rPr>
                <w:sz w:val="22"/>
                <w:szCs w:val="22"/>
              </w:rPr>
            </w:pPr>
          </w:p>
        </w:tc>
        <w:tc>
          <w:tcPr>
            <w:tcW w:w="1921" w:type="dxa"/>
          </w:tcPr>
          <w:p w:rsidR="00AE6A28" w:rsidRPr="0030007F" w:rsidRDefault="00AE6A28" w:rsidP="00D03B97">
            <w:pPr>
              <w:pStyle w:val="Table"/>
              <w:jc w:val="center"/>
              <w:rPr>
                <w:sz w:val="22"/>
                <w:szCs w:val="22"/>
              </w:rPr>
            </w:pPr>
          </w:p>
          <w:p w:rsidR="00AE6A28" w:rsidRPr="0030007F" w:rsidRDefault="00AE6A28" w:rsidP="00D03B97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Offset =</w:t>
            </w:r>
            <w:r w:rsidR="00DD77FA">
              <w:rPr>
                <w:sz w:val="22"/>
                <w:szCs w:val="22"/>
              </w:rPr>
              <w:t>0.012</w:t>
            </w:r>
          </w:p>
        </w:tc>
        <w:tc>
          <w:tcPr>
            <w:tcW w:w="1134" w:type="dxa"/>
            <w:vAlign w:val="center"/>
          </w:tcPr>
          <w:p w:rsidR="00AE6A28" w:rsidRPr="0030007F" w:rsidRDefault="00AA1234" w:rsidP="00D03B97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b/>
                <w:bCs/>
                <w:sz w:val="22"/>
                <w:szCs w:val="22"/>
              </w:rPr>
              <w:sym w:font="Wingdings" w:char="F0FC"/>
            </w:r>
          </w:p>
        </w:tc>
        <w:tc>
          <w:tcPr>
            <w:tcW w:w="990" w:type="dxa"/>
            <w:vAlign w:val="center"/>
          </w:tcPr>
          <w:p w:rsidR="00AE6A28" w:rsidRPr="0030007F" w:rsidRDefault="00AE6A28" w:rsidP="00D03B97">
            <w:pPr>
              <w:pStyle w:val="Table"/>
              <w:jc w:val="center"/>
              <w:rPr>
                <w:sz w:val="22"/>
                <w:szCs w:val="22"/>
              </w:rPr>
            </w:pPr>
          </w:p>
        </w:tc>
      </w:tr>
      <w:tr w:rsidR="0030007F" w:rsidRPr="0030007F" w:rsidTr="00497D9A">
        <w:trPr>
          <w:jc w:val="center"/>
        </w:trPr>
        <w:tc>
          <w:tcPr>
            <w:tcW w:w="773" w:type="dxa"/>
            <w:vAlign w:val="center"/>
          </w:tcPr>
          <w:p w:rsidR="00AE6A28" w:rsidRPr="0030007F" w:rsidRDefault="00AE6A28" w:rsidP="00D03B97">
            <w:pPr>
              <w:pStyle w:val="BodyText"/>
              <w:spacing w:before="60" w:after="60"/>
              <w:ind w:right="-108"/>
              <w:jc w:val="left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7.5.6</w:t>
            </w:r>
          </w:p>
        </w:tc>
        <w:tc>
          <w:tcPr>
            <w:tcW w:w="1637" w:type="dxa"/>
            <w:vAlign w:val="center"/>
          </w:tcPr>
          <w:p w:rsidR="00AE6A28" w:rsidRPr="0030007F" w:rsidRDefault="00AE6A28" w:rsidP="00D03B97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Temperature Control Algorithm Test</w:t>
            </w:r>
          </w:p>
        </w:tc>
        <w:tc>
          <w:tcPr>
            <w:tcW w:w="2332" w:type="dxa"/>
            <w:vAlign w:val="center"/>
          </w:tcPr>
          <w:p w:rsidR="00AE6A28" w:rsidRPr="0030007F" w:rsidRDefault="00AE6A28" w:rsidP="00D03B97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Fan Speed</w:t>
            </w:r>
            <w:r w:rsidR="00497D9A" w:rsidRPr="0030007F">
              <w:rPr>
                <w:sz w:val="22"/>
                <w:szCs w:val="22"/>
              </w:rPr>
              <w:t xml:space="preserve"> at:</w:t>
            </w:r>
          </w:p>
          <w:p w:rsidR="00497D9A" w:rsidRPr="0030007F" w:rsidRDefault="00497D9A" w:rsidP="00497D9A">
            <w:pPr>
              <w:pStyle w:val="Table"/>
              <w:rPr>
                <w:sz w:val="24"/>
                <w:szCs w:val="24"/>
              </w:rPr>
            </w:pPr>
            <w:proofErr w:type="spellStart"/>
            <w:r w:rsidRPr="0030007F">
              <w:rPr>
                <w:sz w:val="24"/>
                <w:szCs w:val="24"/>
              </w:rPr>
              <w:t>T</w:t>
            </w:r>
            <w:r w:rsidRPr="0030007F">
              <w:rPr>
                <w:sz w:val="24"/>
                <w:szCs w:val="24"/>
                <w:vertAlign w:val="subscript"/>
              </w:rPr>
              <w:t>air</w:t>
            </w:r>
            <w:proofErr w:type="spellEnd"/>
            <w:r w:rsidRPr="0030007F">
              <w:rPr>
                <w:sz w:val="24"/>
                <w:szCs w:val="24"/>
              </w:rPr>
              <w:t xml:space="preserve"> &lt;   68 </w:t>
            </w:r>
            <w:r w:rsidRPr="0030007F">
              <w:rPr>
                <w:rFonts w:cs="Arial"/>
                <w:sz w:val="24"/>
                <w:szCs w:val="24"/>
              </w:rPr>
              <w:t>±</w:t>
            </w:r>
            <w:r w:rsidRPr="0030007F">
              <w:rPr>
                <w:sz w:val="24"/>
                <w:szCs w:val="24"/>
              </w:rPr>
              <w:t xml:space="preserve"> 2 </w:t>
            </w:r>
            <w:proofErr w:type="spellStart"/>
            <w:r w:rsidRPr="0030007F">
              <w:rPr>
                <w:sz w:val="24"/>
                <w:szCs w:val="24"/>
                <w:vertAlign w:val="superscript"/>
              </w:rPr>
              <w:t>o</w:t>
            </w:r>
            <w:r w:rsidRPr="0030007F">
              <w:rPr>
                <w:sz w:val="24"/>
                <w:szCs w:val="24"/>
              </w:rPr>
              <w:t>C</w:t>
            </w:r>
            <w:proofErr w:type="spellEnd"/>
          </w:p>
          <w:p w:rsidR="00497D9A" w:rsidRPr="0030007F" w:rsidRDefault="00497D9A" w:rsidP="00497D9A">
            <w:pPr>
              <w:pStyle w:val="Table"/>
              <w:rPr>
                <w:sz w:val="24"/>
                <w:szCs w:val="24"/>
              </w:rPr>
            </w:pPr>
            <w:proofErr w:type="spellStart"/>
            <w:r w:rsidRPr="0030007F">
              <w:rPr>
                <w:sz w:val="24"/>
                <w:szCs w:val="24"/>
              </w:rPr>
              <w:t>T</w:t>
            </w:r>
            <w:r w:rsidRPr="0030007F">
              <w:rPr>
                <w:sz w:val="24"/>
                <w:szCs w:val="24"/>
                <w:vertAlign w:val="subscript"/>
              </w:rPr>
              <w:t>air</w:t>
            </w:r>
            <w:proofErr w:type="spellEnd"/>
            <w:r w:rsidRPr="0030007F">
              <w:rPr>
                <w:sz w:val="24"/>
                <w:szCs w:val="24"/>
              </w:rPr>
              <w:t xml:space="preserve"> &gt;= 68 </w:t>
            </w:r>
            <w:r w:rsidRPr="0030007F">
              <w:rPr>
                <w:rFonts w:cs="Arial"/>
                <w:sz w:val="24"/>
                <w:szCs w:val="24"/>
              </w:rPr>
              <w:t>±</w:t>
            </w:r>
            <w:r w:rsidRPr="0030007F">
              <w:rPr>
                <w:sz w:val="24"/>
                <w:szCs w:val="24"/>
              </w:rPr>
              <w:t xml:space="preserve"> 2 </w:t>
            </w:r>
            <w:proofErr w:type="spellStart"/>
            <w:r w:rsidRPr="0030007F">
              <w:rPr>
                <w:sz w:val="24"/>
                <w:szCs w:val="24"/>
                <w:vertAlign w:val="superscript"/>
              </w:rPr>
              <w:t>o</w:t>
            </w:r>
            <w:r w:rsidRPr="0030007F">
              <w:rPr>
                <w:sz w:val="24"/>
                <w:szCs w:val="24"/>
              </w:rPr>
              <w:t>C</w:t>
            </w:r>
            <w:proofErr w:type="spellEnd"/>
          </w:p>
          <w:p w:rsidR="00497D9A" w:rsidRPr="0030007F" w:rsidRDefault="00497D9A" w:rsidP="00497D9A">
            <w:pPr>
              <w:pStyle w:val="Table"/>
              <w:rPr>
                <w:sz w:val="24"/>
                <w:szCs w:val="24"/>
              </w:rPr>
            </w:pPr>
            <w:proofErr w:type="spellStart"/>
            <w:r w:rsidRPr="0030007F">
              <w:rPr>
                <w:sz w:val="24"/>
                <w:szCs w:val="24"/>
              </w:rPr>
              <w:t>T</w:t>
            </w:r>
            <w:r w:rsidRPr="0030007F">
              <w:rPr>
                <w:sz w:val="24"/>
                <w:szCs w:val="24"/>
                <w:vertAlign w:val="subscript"/>
              </w:rPr>
              <w:t>air</w:t>
            </w:r>
            <w:proofErr w:type="spellEnd"/>
            <w:r w:rsidRPr="0030007F">
              <w:rPr>
                <w:sz w:val="24"/>
                <w:szCs w:val="24"/>
              </w:rPr>
              <w:t xml:space="preserve"> &gt;= 88 </w:t>
            </w:r>
            <w:r w:rsidRPr="0030007F">
              <w:rPr>
                <w:rFonts w:cs="Arial"/>
                <w:sz w:val="24"/>
                <w:szCs w:val="24"/>
              </w:rPr>
              <w:t>±</w:t>
            </w:r>
            <w:r w:rsidRPr="0030007F">
              <w:rPr>
                <w:sz w:val="24"/>
                <w:szCs w:val="24"/>
              </w:rPr>
              <w:t xml:space="preserve"> 2 </w:t>
            </w:r>
            <w:proofErr w:type="spellStart"/>
            <w:r w:rsidRPr="0030007F">
              <w:rPr>
                <w:sz w:val="24"/>
                <w:szCs w:val="24"/>
                <w:vertAlign w:val="superscript"/>
              </w:rPr>
              <w:t>o</w:t>
            </w:r>
            <w:r w:rsidRPr="0030007F">
              <w:rPr>
                <w:sz w:val="24"/>
                <w:szCs w:val="24"/>
              </w:rPr>
              <w:t>C</w:t>
            </w:r>
            <w:proofErr w:type="spellEnd"/>
          </w:p>
          <w:p w:rsidR="00497D9A" w:rsidRPr="0030007F" w:rsidRDefault="00497D9A" w:rsidP="00497D9A">
            <w:pPr>
              <w:pStyle w:val="Table"/>
              <w:rPr>
                <w:sz w:val="24"/>
                <w:szCs w:val="24"/>
              </w:rPr>
            </w:pPr>
            <w:proofErr w:type="spellStart"/>
            <w:r w:rsidRPr="0030007F">
              <w:rPr>
                <w:sz w:val="24"/>
                <w:szCs w:val="24"/>
              </w:rPr>
              <w:t>T</w:t>
            </w:r>
            <w:r w:rsidRPr="0030007F">
              <w:rPr>
                <w:sz w:val="24"/>
                <w:szCs w:val="24"/>
                <w:vertAlign w:val="subscript"/>
              </w:rPr>
              <w:t>air</w:t>
            </w:r>
            <w:proofErr w:type="spellEnd"/>
            <w:r w:rsidRPr="0030007F">
              <w:rPr>
                <w:sz w:val="24"/>
                <w:szCs w:val="24"/>
              </w:rPr>
              <w:t xml:space="preserve"> &lt;= 80 </w:t>
            </w:r>
            <w:r w:rsidRPr="0030007F">
              <w:rPr>
                <w:rFonts w:cs="Arial"/>
                <w:sz w:val="24"/>
                <w:szCs w:val="24"/>
              </w:rPr>
              <w:t>±</w:t>
            </w:r>
            <w:r w:rsidRPr="0030007F">
              <w:rPr>
                <w:sz w:val="24"/>
                <w:szCs w:val="24"/>
              </w:rPr>
              <w:t xml:space="preserve"> 2 </w:t>
            </w:r>
            <w:proofErr w:type="spellStart"/>
            <w:r w:rsidRPr="0030007F">
              <w:rPr>
                <w:sz w:val="24"/>
                <w:szCs w:val="24"/>
                <w:vertAlign w:val="superscript"/>
              </w:rPr>
              <w:t>o</w:t>
            </w:r>
            <w:r w:rsidRPr="0030007F">
              <w:rPr>
                <w:sz w:val="24"/>
                <w:szCs w:val="24"/>
              </w:rPr>
              <w:t>C</w:t>
            </w:r>
            <w:proofErr w:type="spellEnd"/>
          </w:p>
          <w:p w:rsidR="00497D9A" w:rsidRPr="0030007F" w:rsidRDefault="00497D9A" w:rsidP="00497D9A">
            <w:pPr>
              <w:pStyle w:val="Table"/>
              <w:rPr>
                <w:sz w:val="22"/>
                <w:szCs w:val="22"/>
              </w:rPr>
            </w:pPr>
            <w:proofErr w:type="spellStart"/>
            <w:r w:rsidRPr="0030007F">
              <w:rPr>
                <w:sz w:val="24"/>
                <w:szCs w:val="24"/>
              </w:rPr>
              <w:t>T</w:t>
            </w:r>
            <w:r w:rsidRPr="0030007F">
              <w:rPr>
                <w:sz w:val="24"/>
                <w:szCs w:val="24"/>
                <w:vertAlign w:val="subscript"/>
              </w:rPr>
              <w:t>air</w:t>
            </w:r>
            <w:proofErr w:type="spellEnd"/>
            <w:r w:rsidRPr="0030007F">
              <w:rPr>
                <w:sz w:val="24"/>
                <w:szCs w:val="24"/>
              </w:rPr>
              <w:t xml:space="preserve"> &lt;= 60 </w:t>
            </w:r>
            <w:r w:rsidRPr="0030007F">
              <w:rPr>
                <w:rFonts w:cs="Arial"/>
                <w:sz w:val="24"/>
                <w:szCs w:val="24"/>
              </w:rPr>
              <w:t>±</w:t>
            </w:r>
            <w:r w:rsidRPr="0030007F">
              <w:rPr>
                <w:sz w:val="24"/>
                <w:szCs w:val="24"/>
              </w:rPr>
              <w:t xml:space="preserve"> 2 </w:t>
            </w:r>
            <w:proofErr w:type="spellStart"/>
            <w:r w:rsidRPr="0030007F">
              <w:rPr>
                <w:sz w:val="24"/>
                <w:szCs w:val="24"/>
                <w:vertAlign w:val="superscript"/>
              </w:rPr>
              <w:t>o</w:t>
            </w:r>
            <w:r w:rsidRPr="0030007F">
              <w:rPr>
                <w:sz w:val="24"/>
                <w:szCs w:val="24"/>
              </w:rPr>
              <w:t>C</w:t>
            </w:r>
            <w:proofErr w:type="spellEnd"/>
          </w:p>
        </w:tc>
        <w:tc>
          <w:tcPr>
            <w:tcW w:w="2126" w:type="dxa"/>
            <w:vAlign w:val="center"/>
          </w:tcPr>
          <w:p w:rsidR="00497D9A" w:rsidRPr="0030007F" w:rsidRDefault="00497D9A" w:rsidP="00497D9A">
            <w:pPr>
              <w:pStyle w:val="Table"/>
              <w:rPr>
                <w:sz w:val="24"/>
                <w:szCs w:val="24"/>
              </w:rPr>
            </w:pPr>
          </w:p>
          <w:p w:rsidR="00497D9A" w:rsidRPr="0030007F" w:rsidRDefault="00497D9A" w:rsidP="00497D9A">
            <w:pPr>
              <w:pStyle w:val="Table"/>
              <w:rPr>
                <w:sz w:val="24"/>
                <w:szCs w:val="24"/>
              </w:rPr>
            </w:pPr>
            <w:r w:rsidRPr="0030007F">
              <w:rPr>
                <w:sz w:val="24"/>
                <w:szCs w:val="24"/>
              </w:rPr>
              <w:t xml:space="preserve">6000 </w:t>
            </w:r>
            <w:r w:rsidRPr="0030007F">
              <w:rPr>
                <w:rFonts w:cs="Arial"/>
                <w:sz w:val="24"/>
                <w:szCs w:val="24"/>
              </w:rPr>
              <w:t>±</w:t>
            </w:r>
            <w:r w:rsidRPr="0030007F">
              <w:rPr>
                <w:sz w:val="24"/>
                <w:szCs w:val="24"/>
              </w:rPr>
              <w:t xml:space="preserve"> 200 rpm</w:t>
            </w:r>
          </w:p>
          <w:p w:rsidR="00497D9A" w:rsidRPr="0030007F" w:rsidRDefault="00497D9A" w:rsidP="00497D9A">
            <w:pPr>
              <w:pStyle w:val="Table"/>
              <w:rPr>
                <w:sz w:val="24"/>
                <w:szCs w:val="24"/>
              </w:rPr>
            </w:pPr>
            <w:r w:rsidRPr="0030007F">
              <w:rPr>
                <w:sz w:val="24"/>
                <w:szCs w:val="24"/>
              </w:rPr>
              <w:t xml:space="preserve">11500 </w:t>
            </w:r>
            <w:r w:rsidRPr="0030007F">
              <w:rPr>
                <w:rFonts w:cs="Arial"/>
                <w:sz w:val="24"/>
                <w:szCs w:val="24"/>
              </w:rPr>
              <w:t>±</w:t>
            </w:r>
            <w:r w:rsidRPr="0030007F">
              <w:rPr>
                <w:sz w:val="24"/>
                <w:szCs w:val="24"/>
              </w:rPr>
              <w:t xml:space="preserve"> 200 rpm</w:t>
            </w:r>
          </w:p>
          <w:p w:rsidR="00497D9A" w:rsidRPr="0030007F" w:rsidRDefault="00497D9A" w:rsidP="00497D9A">
            <w:pPr>
              <w:pStyle w:val="Table"/>
              <w:rPr>
                <w:sz w:val="24"/>
                <w:szCs w:val="24"/>
              </w:rPr>
            </w:pPr>
            <w:r w:rsidRPr="0030007F">
              <w:rPr>
                <w:sz w:val="24"/>
                <w:szCs w:val="24"/>
              </w:rPr>
              <w:t xml:space="preserve">15100 </w:t>
            </w:r>
            <w:r w:rsidRPr="0030007F">
              <w:rPr>
                <w:rFonts w:cs="Arial"/>
                <w:sz w:val="24"/>
                <w:szCs w:val="24"/>
              </w:rPr>
              <w:t>±</w:t>
            </w:r>
            <w:r w:rsidRPr="0030007F">
              <w:rPr>
                <w:sz w:val="24"/>
                <w:szCs w:val="24"/>
              </w:rPr>
              <w:t xml:space="preserve"> 400 rpm</w:t>
            </w:r>
          </w:p>
          <w:p w:rsidR="00497D9A" w:rsidRPr="0030007F" w:rsidRDefault="00497D9A" w:rsidP="00497D9A">
            <w:pPr>
              <w:pStyle w:val="Table"/>
              <w:rPr>
                <w:sz w:val="24"/>
                <w:szCs w:val="24"/>
              </w:rPr>
            </w:pPr>
            <w:r w:rsidRPr="0030007F">
              <w:rPr>
                <w:sz w:val="24"/>
                <w:szCs w:val="24"/>
              </w:rPr>
              <w:t xml:space="preserve">11500 </w:t>
            </w:r>
            <w:r w:rsidRPr="0030007F">
              <w:rPr>
                <w:rFonts w:cs="Arial"/>
                <w:sz w:val="24"/>
                <w:szCs w:val="24"/>
              </w:rPr>
              <w:t>±</w:t>
            </w:r>
            <w:r w:rsidRPr="0030007F">
              <w:rPr>
                <w:sz w:val="24"/>
                <w:szCs w:val="24"/>
              </w:rPr>
              <w:t xml:space="preserve"> 200 rpm</w:t>
            </w:r>
          </w:p>
          <w:p w:rsidR="00497D9A" w:rsidRPr="0030007F" w:rsidRDefault="00497D9A" w:rsidP="00497D9A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4"/>
                <w:szCs w:val="24"/>
              </w:rPr>
              <w:t xml:space="preserve">6000 </w:t>
            </w:r>
            <w:r w:rsidRPr="0030007F">
              <w:rPr>
                <w:rFonts w:cs="Arial"/>
                <w:sz w:val="24"/>
                <w:szCs w:val="24"/>
              </w:rPr>
              <w:t>±</w:t>
            </w:r>
            <w:r w:rsidRPr="0030007F">
              <w:rPr>
                <w:sz w:val="24"/>
                <w:szCs w:val="24"/>
              </w:rPr>
              <w:t xml:space="preserve"> 200 rpm</w:t>
            </w:r>
          </w:p>
        </w:tc>
        <w:tc>
          <w:tcPr>
            <w:tcW w:w="1921" w:type="dxa"/>
            <w:vAlign w:val="center"/>
          </w:tcPr>
          <w:p w:rsidR="00AE6A28" w:rsidRPr="0030007F" w:rsidRDefault="00DD77FA" w:rsidP="00D03B97">
            <w:pPr>
              <w:pStyle w:val="Table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59</w:t>
            </w:r>
            <w:r w:rsidR="001533C3">
              <w:rPr>
                <w:sz w:val="24"/>
                <w:szCs w:val="24"/>
              </w:rPr>
              <w:t>90</w:t>
            </w:r>
          </w:p>
          <w:p w:rsidR="00976017" w:rsidRPr="0030007F" w:rsidRDefault="000E6710" w:rsidP="00DD77FA">
            <w:pPr>
              <w:pStyle w:val="Table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11</w:t>
            </w:r>
            <w:r w:rsidR="001533C3">
              <w:rPr>
                <w:sz w:val="24"/>
                <w:szCs w:val="24"/>
              </w:rPr>
              <w:t>510</w:t>
            </w:r>
          </w:p>
          <w:p w:rsidR="00976017" w:rsidRPr="0030007F" w:rsidRDefault="005476D1" w:rsidP="00DD77FA">
            <w:pPr>
              <w:pStyle w:val="Table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15</w:t>
            </w:r>
            <w:r w:rsidR="006141E9">
              <w:rPr>
                <w:sz w:val="24"/>
                <w:szCs w:val="24"/>
              </w:rPr>
              <w:t>0</w:t>
            </w:r>
            <w:r w:rsidR="001533C3">
              <w:rPr>
                <w:sz w:val="24"/>
                <w:szCs w:val="24"/>
              </w:rPr>
              <w:t>90</w:t>
            </w:r>
          </w:p>
          <w:p w:rsidR="00976017" w:rsidRPr="0030007F" w:rsidRDefault="00D0472A" w:rsidP="00D03B97">
            <w:pPr>
              <w:pStyle w:val="Tabl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1533C3">
              <w:rPr>
                <w:sz w:val="24"/>
                <w:szCs w:val="24"/>
              </w:rPr>
              <w:t>512</w:t>
            </w:r>
          </w:p>
          <w:p w:rsidR="00976017" w:rsidRPr="0030007F" w:rsidRDefault="000E6710" w:rsidP="00DD77FA">
            <w:pPr>
              <w:pStyle w:val="Table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60</w:t>
            </w:r>
            <w:r w:rsidR="00DD77FA">
              <w:rPr>
                <w:sz w:val="24"/>
                <w:szCs w:val="24"/>
              </w:rPr>
              <w:t>00</w:t>
            </w:r>
          </w:p>
        </w:tc>
        <w:tc>
          <w:tcPr>
            <w:tcW w:w="1134" w:type="dxa"/>
            <w:vAlign w:val="center"/>
          </w:tcPr>
          <w:p w:rsidR="00AE6A28" w:rsidRPr="0030007F" w:rsidRDefault="00AA1234" w:rsidP="00D03B97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b/>
                <w:bCs/>
                <w:sz w:val="22"/>
                <w:szCs w:val="22"/>
              </w:rPr>
              <w:sym w:font="Wingdings" w:char="F0FC"/>
            </w:r>
          </w:p>
        </w:tc>
        <w:tc>
          <w:tcPr>
            <w:tcW w:w="990" w:type="dxa"/>
            <w:vAlign w:val="center"/>
          </w:tcPr>
          <w:p w:rsidR="00AE6A28" w:rsidRPr="0030007F" w:rsidRDefault="00AE6A28" w:rsidP="00D03B97">
            <w:pPr>
              <w:pStyle w:val="Table"/>
              <w:jc w:val="center"/>
              <w:rPr>
                <w:sz w:val="22"/>
                <w:szCs w:val="22"/>
              </w:rPr>
            </w:pPr>
          </w:p>
        </w:tc>
      </w:tr>
      <w:tr w:rsidR="0030007F" w:rsidRPr="0030007F" w:rsidTr="00497D9A">
        <w:trPr>
          <w:jc w:val="center"/>
        </w:trPr>
        <w:tc>
          <w:tcPr>
            <w:tcW w:w="773" w:type="dxa"/>
            <w:vAlign w:val="center"/>
          </w:tcPr>
          <w:p w:rsidR="00AE6A28" w:rsidRPr="0030007F" w:rsidRDefault="00AE6A28" w:rsidP="00AE6A28">
            <w:pPr>
              <w:pStyle w:val="BodyText"/>
              <w:spacing w:before="60" w:after="60"/>
              <w:ind w:right="-108"/>
              <w:jc w:val="left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7.5.7</w:t>
            </w:r>
          </w:p>
        </w:tc>
        <w:tc>
          <w:tcPr>
            <w:tcW w:w="1637" w:type="dxa"/>
            <w:vAlign w:val="center"/>
          </w:tcPr>
          <w:p w:rsidR="00AE6A28" w:rsidRPr="0030007F" w:rsidRDefault="00AE6A28" w:rsidP="00D03B97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Burn-in Test</w:t>
            </w:r>
          </w:p>
        </w:tc>
        <w:tc>
          <w:tcPr>
            <w:tcW w:w="2332" w:type="dxa"/>
            <w:vAlign w:val="center"/>
          </w:tcPr>
          <w:p w:rsidR="00AE6A28" w:rsidRPr="0030007F" w:rsidRDefault="00AE6A28" w:rsidP="00AE6A28">
            <w:pPr>
              <w:pStyle w:val="Table"/>
              <w:rPr>
                <w:sz w:val="22"/>
                <w:szCs w:val="22"/>
              </w:rPr>
            </w:pPr>
          </w:p>
          <w:p w:rsidR="00AE6A28" w:rsidRPr="0030007F" w:rsidRDefault="00AE6A28" w:rsidP="009C273A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DC Input Current</w:t>
            </w:r>
          </w:p>
          <w:p w:rsidR="00AE6A28" w:rsidRPr="0030007F" w:rsidRDefault="00AE6A28" w:rsidP="00D03B97">
            <w:pPr>
              <w:pStyle w:val="Table"/>
              <w:rPr>
                <w:sz w:val="22"/>
                <w:szCs w:val="22"/>
              </w:rPr>
            </w:pPr>
          </w:p>
          <w:p w:rsidR="00AE6A28" w:rsidRPr="0030007F" w:rsidRDefault="00AE6A28" w:rsidP="00D03B97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 xml:space="preserve"> Ambient Temperature</w:t>
            </w:r>
          </w:p>
          <w:p w:rsidR="00AE6A28" w:rsidRPr="0030007F" w:rsidRDefault="00AE6A28" w:rsidP="00D03B97">
            <w:pPr>
              <w:pStyle w:val="Table"/>
              <w:rPr>
                <w:sz w:val="22"/>
                <w:szCs w:val="22"/>
              </w:rPr>
            </w:pPr>
          </w:p>
          <w:p w:rsidR="00AE6A28" w:rsidRPr="0030007F" w:rsidRDefault="00AE6A28" w:rsidP="00D03B97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After 10 min of operation</w:t>
            </w:r>
          </w:p>
          <w:p w:rsidR="00AE6A28" w:rsidRPr="0030007F" w:rsidRDefault="00AE6A28" w:rsidP="00D03B97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After 20 min of operation</w:t>
            </w:r>
          </w:p>
          <w:p w:rsidR="009C273A" w:rsidRPr="0030007F" w:rsidRDefault="00AE6A28" w:rsidP="009C273A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After 30 min of operation</w:t>
            </w:r>
          </w:p>
          <w:p w:rsidR="009C273A" w:rsidRPr="0030007F" w:rsidRDefault="009C273A" w:rsidP="009C273A">
            <w:pPr>
              <w:pStyle w:val="Table"/>
              <w:rPr>
                <w:sz w:val="22"/>
                <w:szCs w:val="22"/>
              </w:rPr>
            </w:pPr>
          </w:p>
          <w:p w:rsidR="009C273A" w:rsidRPr="0030007F" w:rsidRDefault="009C273A" w:rsidP="009C273A">
            <w:pPr>
              <w:pStyle w:val="Table"/>
              <w:rPr>
                <w:sz w:val="22"/>
                <w:szCs w:val="22"/>
              </w:rPr>
            </w:pPr>
          </w:p>
          <w:p w:rsidR="009C273A" w:rsidRPr="0030007F" w:rsidRDefault="009C273A" w:rsidP="009C273A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Auxiliary Cooling Fan</w:t>
            </w:r>
          </w:p>
          <w:p w:rsidR="00AE6A28" w:rsidRPr="0030007F" w:rsidRDefault="00AE6A28" w:rsidP="00D03B97">
            <w:pPr>
              <w:pStyle w:val="Table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AE6A28" w:rsidRPr="0030007F" w:rsidRDefault="00AE6A28" w:rsidP="00D03B97">
            <w:pPr>
              <w:pStyle w:val="Table"/>
              <w:rPr>
                <w:sz w:val="22"/>
                <w:szCs w:val="22"/>
              </w:rPr>
            </w:pPr>
          </w:p>
          <w:p w:rsidR="00AE6A28" w:rsidRPr="0030007F" w:rsidRDefault="00AA1234" w:rsidP="009C273A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50</w:t>
            </w:r>
            <w:r w:rsidR="00AE6A28" w:rsidRPr="0030007F">
              <w:rPr>
                <w:rFonts w:cs="Arial"/>
                <w:sz w:val="22"/>
                <w:szCs w:val="22"/>
              </w:rPr>
              <w:t>±</w:t>
            </w:r>
            <w:r w:rsidR="00AE6A28" w:rsidRPr="0030007F">
              <w:rPr>
                <w:sz w:val="22"/>
                <w:szCs w:val="22"/>
              </w:rPr>
              <w:t xml:space="preserve"> 5 ADC</w:t>
            </w:r>
          </w:p>
          <w:p w:rsidR="00AE6A28" w:rsidRPr="0030007F" w:rsidRDefault="00AE6A28" w:rsidP="00D03B97">
            <w:pPr>
              <w:pStyle w:val="Table"/>
              <w:rPr>
                <w:sz w:val="22"/>
                <w:szCs w:val="22"/>
              </w:rPr>
            </w:pPr>
          </w:p>
          <w:p w:rsidR="00AE6A28" w:rsidRPr="0030007F" w:rsidRDefault="00AE6A28" w:rsidP="00D03B97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 xml:space="preserve">25 </w:t>
            </w:r>
            <w:r w:rsidRPr="0030007F">
              <w:rPr>
                <w:rFonts w:cs="Arial"/>
                <w:sz w:val="22"/>
                <w:szCs w:val="22"/>
              </w:rPr>
              <w:t>±</w:t>
            </w:r>
            <w:r w:rsidRPr="0030007F">
              <w:rPr>
                <w:sz w:val="22"/>
                <w:szCs w:val="22"/>
              </w:rPr>
              <w:t xml:space="preserve"> 13 C</w:t>
            </w:r>
            <w:r w:rsidRPr="0030007F">
              <w:rPr>
                <w:rFonts w:cs="Arial"/>
                <w:sz w:val="22"/>
                <w:szCs w:val="22"/>
              </w:rPr>
              <w:t>°</w:t>
            </w:r>
          </w:p>
          <w:p w:rsidR="00AE6A28" w:rsidRPr="0030007F" w:rsidRDefault="00AE6A28" w:rsidP="00D03B97">
            <w:pPr>
              <w:pStyle w:val="Table"/>
              <w:rPr>
                <w:sz w:val="22"/>
                <w:szCs w:val="22"/>
              </w:rPr>
            </w:pPr>
          </w:p>
          <w:p w:rsidR="00AE6A28" w:rsidRPr="0030007F" w:rsidRDefault="00AE6A28" w:rsidP="00D03B97">
            <w:pPr>
              <w:pStyle w:val="Table"/>
              <w:rPr>
                <w:sz w:val="22"/>
                <w:szCs w:val="22"/>
              </w:rPr>
            </w:pPr>
          </w:p>
          <w:p w:rsidR="00AE6A28" w:rsidRPr="0030007F" w:rsidRDefault="00AE6A28" w:rsidP="00E303FB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&lt; 2</w:t>
            </w:r>
            <w:r w:rsidR="00E303FB" w:rsidRPr="0030007F">
              <w:rPr>
                <w:sz w:val="22"/>
                <w:szCs w:val="22"/>
              </w:rPr>
              <w:t>5</w:t>
            </w:r>
            <w:r w:rsidRPr="0030007F">
              <w:rPr>
                <w:sz w:val="22"/>
                <w:szCs w:val="22"/>
              </w:rPr>
              <w:t xml:space="preserve"> C</w:t>
            </w:r>
            <w:r w:rsidRPr="0030007F">
              <w:rPr>
                <w:rFonts w:cs="Arial"/>
                <w:sz w:val="22"/>
                <w:szCs w:val="22"/>
              </w:rPr>
              <w:t>°</w:t>
            </w:r>
            <w:r w:rsidRPr="0030007F">
              <w:rPr>
                <w:sz w:val="22"/>
                <w:szCs w:val="22"/>
              </w:rPr>
              <w:t xml:space="preserve"> Above Ambient Temperature</w:t>
            </w:r>
          </w:p>
          <w:p w:rsidR="00AE6A28" w:rsidRPr="0030007F" w:rsidRDefault="00AE6A28" w:rsidP="00D03B97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After 30 min</w:t>
            </w:r>
          </w:p>
          <w:p w:rsidR="00AE6A28" w:rsidRPr="0030007F" w:rsidRDefault="00AE6A28" w:rsidP="00D03B97">
            <w:pPr>
              <w:pStyle w:val="Table"/>
              <w:rPr>
                <w:sz w:val="22"/>
                <w:szCs w:val="22"/>
              </w:rPr>
            </w:pPr>
          </w:p>
          <w:p w:rsidR="009C273A" w:rsidRPr="0030007F" w:rsidRDefault="009C273A" w:rsidP="00D03B97">
            <w:pPr>
              <w:pStyle w:val="Table"/>
              <w:rPr>
                <w:sz w:val="22"/>
                <w:szCs w:val="22"/>
              </w:rPr>
            </w:pPr>
          </w:p>
          <w:p w:rsidR="009C273A" w:rsidRPr="0030007F" w:rsidRDefault="009C273A" w:rsidP="00D03B97">
            <w:pPr>
              <w:pStyle w:val="Table"/>
              <w:rPr>
                <w:sz w:val="22"/>
                <w:szCs w:val="22"/>
              </w:rPr>
            </w:pPr>
          </w:p>
          <w:p w:rsidR="00AE6A28" w:rsidRPr="0030007F" w:rsidRDefault="00AE6A28" w:rsidP="00AE6A28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On@60</w:t>
            </w:r>
            <w:r w:rsidRPr="0030007F">
              <w:rPr>
                <w:rFonts w:cs="Arial"/>
                <w:sz w:val="22"/>
                <w:szCs w:val="22"/>
              </w:rPr>
              <w:t>±</w:t>
            </w:r>
            <w:r w:rsidRPr="0030007F">
              <w:rPr>
                <w:sz w:val="22"/>
                <w:szCs w:val="22"/>
              </w:rPr>
              <w:t xml:space="preserve"> 2 C</w:t>
            </w:r>
            <w:r w:rsidRPr="0030007F">
              <w:rPr>
                <w:rFonts w:cs="Arial"/>
                <w:sz w:val="22"/>
                <w:szCs w:val="22"/>
              </w:rPr>
              <w:t>°</w:t>
            </w:r>
          </w:p>
          <w:p w:rsidR="00AE6A28" w:rsidRPr="0030007F" w:rsidRDefault="00AE6A28" w:rsidP="009C273A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Off@55</w:t>
            </w:r>
            <w:r w:rsidRPr="0030007F">
              <w:rPr>
                <w:rFonts w:cs="Arial"/>
                <w:sz w:val="22"/>
                <w:szCs w:val="22"/>
              </w:rPr>
              <w:t>±</w:t>
            </w:r>
            <w:r w:rsidRPr="0030007F">
              <w:rPr>
                <w:sz w:val="22"/>
                <w:szCs w:val="22"/>
              </w:rPr>
              <w:t xml:space="preserve"> 2 C</w:t>
            </w:r>
            <w:r w:rsidRPr="0030007F">
              <w:rPr>
                <w:rFonts w:cs="Arial"/>
                <w:sz w:val="22"/>
                <w:szCs w:val="22"/>
              </w:rPr>
              <w:t>°</w:t>
            </w:r>
          </w:p>
        </w:tc>
        <w:tc>
          <w:tcPr>
            <w:tcW w:w="1921" w:type="dxa"/>
            <w:vAlign w:val="center"/>
          </w:tcPr>
          <w:p w:rsidR="00AE6A28" w:rsidRPr="0030007F" w:rsidRDefault="00AE6A28" w:rsidP="00D03B97">
            <w:pPr>
              <w:pStyle w:val="Table"/>
              <w:rPr>
                <w:sz w:val="22"/>
                <w:szCs w:val="22"/>
              </w:rPr>
            </w:pPr>
          </w:p>
          <w:p w:rsidR="00AE6A28" w:rsidRPr="0030007F" w:rsidRDefault="00AE6A28" w:rsidP="009C273A">
            <w:pPr>
              <w:pStyle w:val="Table"/>
              <w:rPr>
                <w:sz w:val="22"/>
                <w:szCs w:val="22"/>
              </w:rPr>
            </w:pPr>
            <w:proofErr w:type="spellStart"/>
            <w:r w:rsidRPr="0030007F">
              <w:rPr>
                <w:sz w:val="22"/>
                <w:szCs w:val="22"/>
              </w:rPr>
              <w:t>I</w:t>
            </w:r>
            <w:r w:rsidRPr="0030007F">
              <w:rPr>
                <w:sz w:val="22"/>
                <w:szCs w:val="22"/>
                <w:vertAlign w:val="subscript"/>
              </w:rPr>
              <w:t>dc</w:t>
            </w:r>
            <w:proofErr w:type="spellEnd"/>
            <w:r w:rsidRPr="0030007F">
              <w:rPr>
                <w:sz w:val="22"/>
                <w:szCs w:val="22"/>
              </w:rPr>
              <w:t xml:space="preserve"> = </w:t>
            </w:r>
            <w:r w:rsidR="000E6710">
              <w:rPr>
                <w:sz w:val="22"/>
                <w:szCs w:val="22"/>
              </w:rPr>
              <w:t>4</w:t>
            </w:r>
            <w:r w:rsidR="00072CF3">
              <w:rPr>
                <w:sz w:val="22"/>
                <w:szCs w:val="22"/>
              </w:rPr>
              <w:t>7</w:t>
            </w:r>
          </w:p>
          <w:p w:rsidR="009C273A" w:rsidRPr="0030007F" w:rsidRDefault="009C273A" w:rsidP="009C273A">
            <w:pPr>
              <w:pStyle w:val="Table"/>
              <w:rPr>
                <w:sz w:val="22"/>
                <w:szCs w:val="22"/>
              </w:rPr>
            </w:pPr>
          </w:p>
          <w:p w:rsidR="00AE6A28" w:rsidRPr="0030007F" w:rsidRDefault="00AE6A28" w:rsidP="00DD77FA">
            <w:pPr>
              <w:pStyle w:val="Table"/>
              <w:rPr>
                <w:sz w:val="22"/>
                <w:szCs w:val="22"/>
              </w:rPr>
            </w:pPr>
            <w:proofErr w:type="spellStart"/>
            <w:r w:rsidRPr="0030007F">
              <w:rPr>
                <w:sz w:val="22"/>
                <w:szCs w:val="22"/>
              </w:rPr>
              <w:t>T</w:t>
            </w:r>
            <w:r w:rsidRPr="0030007F">
              <w:rPr>
                <w:sz w:val="22"/>
                <w:szCs w:val="22"/>
                <w:vertAlign w:val="subscript"/>
              </w:rPr>
              <w:t>ambient</w:t>
            </w:r>
            <w:proofErr w:type="spellEnd"/>
            <w:r w:rsidRPr="0030007F">
              <w:rPr>
                <w:sz w:val="22"/>
                <w:szCs w:val="22"/>
                <w:vertAlign w:val="subscript"/>
              </w:rPr>
              <w:t xml:space="preserve"> </w:t>
            </w:r>
            <w:r w:rsidRPr="0030007F">
              <w:rPr>
                <w:sz w:val="22"/>
                <w:szCs w:val="22"/>
              </w:rPr>
              <w:t xml:space="preserve"> = </w:t>
            </w:r>
            <w:r w:rsidR="006D4336">
              <w:rPr>
                <w:sz w:val="22"/>
                <w:szCs w:val="22"/>
              </w:rPr>
              <w:t>1</w:t>
            </w:r>
            <w:r w:rsidR="00DD77FA">
              <w:rPr>
                <w:sz w:val="22"/>
                <w:szCs w:val="22"/>
              </w:rPr>
              <w:t>5</w:t>
            </w:r>
          </w:p>
          <w:p w:rsidR="009C273A" w:rsidRPr="0030007F" w:rsidRDefault="009C273A" w:rsidP="00D03B97">
            <w:pPr>
              <w:pStyle w:val="Table"/>
              <w:rPr>
                <w:sz w:val="22"/>
                <w:szCs w:val="22"/>
              </w:rPr>
            </w:pPr>
          </w:p>
          <w:p w:rsidR="009C273A" w:rsidRPr="0030007F" w:rsidRDefault="009C273A" w:rsidP="00D03B97">
            <w:pPr>
              <w:pStyle w:val="Table"/>
              <w:rPr>
                <w:sz w:val="22"/>
                <w:szCs w:val="22"/>
              </w:rPr>
            </w:pPr>
          </w:p>
          <w:p w:rsidR="00AE6A28" w:rsidRPr="0030007F" w:rsidRDefault="00AE6A28" w:rsidP="00D03B97">
            <w:pPr>
              <w:pStyle w:val="Table"/>
              <w:rPr>
                <w:sz w:val="22"/>
                <w:szCs w:val="22"/>
              </w:rPr>
            </w:pPr>
            <w:proofErr w:type="spellStart"/>
            <w:r w:rsidRPr="0030007F">
              <w:rPr>
                <w:sz w:val="22"/>
                <w:szCs w:val="22"/>
              </w:rPr>
              <w:t>T</w:t>
            </w:r>
            <w:r w:rsidRPr="0030007F">
              <w:rPr>
                <w:sz w:val="22"/>
                <w:szCs w:val="22"/>
                <w:vertAlign w:val="subscript"/>
              </w:rPr>
              <w:t>controller</w:t>
            </w:r>
            <w:proofErr w:type="spellEnd"/>
            <w:r w:rsidRPr="0030007F">
              <w:rPr>
                <w:sz w:val="22"/>
                <w:szCs w:val="22"/>
              </w:rPr>
              <w:t xml:space="preserve"> = </w:t>
            </w:r>
            <w:r w:rsidR="00DD77FA">
              <w:rPr>
                <w:sz w:val="22"/>
                <w:szCs w:val="22"/>
              </w:rPr>
              <w:t>24</w:t>
            </w:r>
          </w:p>
          <w:p w:rsidR="00AE6A28" w:rsidRPr="0030007F" w:rsidRDefault="00AE6A28" w:rsidP="00D03B97">
            <w:pPr>
              <w:pStyle w:val="Table"/>
              <w:rPr>
                <w:sz w:val="22"/>
                <w:szCs w:val="22"/>
              </w:rPr>
            </w:pPr>
            <w:proofErr w:type="spellStart"/>
            <w:r w:rsidRPr="0030007F">
              <w:rPr>
                <w:sz w:val="22"/>
                <w:szCs w:val="22"/>
              </w:rPr>
              <w:t>T</w:t>
            </w:r>
            <w:r w:rsidRPr="0030007F">
              <w:rPr>
                <w:sz w:val="22"/>
                <w:szCs w:val="22"/>
                <w:vertAlign w:val="subscript"/>
              </w:rPr>
              <w:t>controller</w:t>
            </w:r>
            <w:proofErr w:type="spellEnd"/>
            <w:r w:rsidRPr="0030007F">
              <w:rPr>
                <w:sz w:val="22"/>
                <w:szCs w:val="22"/>
              </w:rPr>
              <w:t xml:space="preserve"> = </w:t>
            </w:r>
            <w:r w:rsidR="00F20AD9">
              <w:rPr>
                <w:sz w:val="22"/>
                <w:szCs w:val="22"/>
              </w:rPr>
              <w:t>29</w:t>
            </w:r>
          </w:p>
          <w:p w:rsidR="009C273A" w:rsidRPr="0030007F" w:rsidRDefault="00AE6A28" w:rsidP="009C273A">
            <w:pPr>
              <w:pStyle w:val="Table"/>
              <w:rPr>
                <w:sz w:val="22"/>
                <w:szCs w:val="22"/>
              </w:rPr>
            </w:pPr>
            <w:proofErr w:type="spellStart"/>
            <w:r w:rsidRPr="0030007F">
              <w:rPr>
                <w:sz w:val="22"/>
                <w:szCs w:val="22"/>
              </w:rPr>
              <w:t>T</w:t>
            </w:r>
            <w:r w:rsidRPr="0030007F">
              <w:rPr>
                <w:sz w:val="22"/>
                <w:szCs w:val="22"/>
                <w:vertAlign w:val="subscript"/>
              </w:rPr>
              <w:t>controller</w:t>
            </w:r>
            <w:proofErr w:type="spellEnd"/>
            <w:r w:rsidRPr="0030007F">
              <w:rPr>
                <w:sz w:val="22"/>
                <w:szCs w:val="22"/>
              </w:rPr>
              <w:t xml:space="preserve"> = </w:t>
            </w:r>
            <w:r w:rsidR="00F20AD9">
              <w:rPr>
                <w:sz w:val="22"/>
                <w:szCs w:val="22"/>
              </w:rPr>
              <w:t>31</w:t>
            </w:r>
          </w:p>
          <w:p w:rsidR="00AE6A28" w:rsidRPr="0030007F" w:rsidRDefault="00AE6A28" w:rsidP="00D03B97">
            <w:pPr>
              <w:pStyle w:val="Table"/>
              <w:rPr>
                <w:sz w:val="22"/>
                <w:szCs w:val="22"/>
              </w:rPr>
            </w:pPr>
          </w:p>
          <w:p w:rsidR="009C273A" w:rsidRPr="0030007F" w:rsidRDefault="009C273A" w:rsidP="00D03B97">
            <w:pPr>
              <w:pStyle w:val="Table"/>
              <w:rPr>
                <w:sz w:val="22"/>
                <w:szCs w:val="22"/>
              </w:rPr>
            </w:pPr>
          </w:p>
          <w:p w:rsidR="009C273A" w:rsidRPr="0030007F" w:rsidRDefault="009C273A" w:rsidP="00D03B97">
            <w:pPr>
              <w:pStyle w:val="Table"/>
              <w:rPr>
                <w:sz w:val="22"/>
                <w:szCs w:val="22"/>
              </w:rPr>
            </w:pPr>
          </w:p>
          <w:p w:rsidR="00AA1234" w:rsidRPr="0030007F" w:rsidRDefault="00AE6A28" w:rsidP="00DD77FA">
            <w:pPr>
              <w:pStyle w:val="Table"/>
              <w:rPr>
                <w:sz w:val="22"/>
                <w:szCs w:val="22"/>
              </w:rPr>
            </w:pPr>
            <w:r w:rsidRPr="0030007F">
              <w:rPr>
                <w:sz w:val="22"/>
                <w:szCs w:val="22"/>
              </w:rPr>
              <w:t>T</w:t>
            </w:r>
            <w:r w:rsidRPr="0030007F">
              <w:rPr>
                <w:sz w:val="22"/>
                <w:szCs w:val="22"/>
                <w:vertAlign w:val="subscript"/>
              </w:rPr>
              <w:t xml:space="preserve">on </w:t>
            </w:r>
            <w:r w:rsidR="00AA1CDA">
              <w:rPr>
                <w:sz w:val="22"/>
                <w:szCs w:val="22"/>
              </w:rPr>
              <w:t xml:space="preserve">= </w:t>
            </w:r>
            <w:r w:rsidR="00DD77FA">
              <w:rPr>
                <w:sz w:val="22"/>
                <w:szCs w:val="22"/>
              </w:rPr>
              <w:t>59</w:t>
            </w:r>
          </w:p>
          <w:p w:rsidR="009C273A" w:rsidRPr="0030007F" w:rsidRDefault="00AE6A28" w:rsidP="00AA1234">
            <w:pPr>
              <w:pStyle w:val="Table"/>
              <w:rPr>
                <w:sz w:val="22"/>
                <w:szCs w:val="22"/>
                <w:vertAlign w:val="subscript"/>
              </w:rPr>
            </w:pPr>
            <w:r w:rsidRPr="0030007F">
              <w:rPr>
                <w:sz w:val="22"/>
                <w:szCs w:val="22"/>
              </w:rPr>
              <w:t>T</w:t>
            </w:r>
            <w:r w:rsidRPr="0030007F">
              <w:rPr>
                <w:sz w:val="22"/>
                <w:szCs w:val="22"/>
                <w:vertAlign w:val="subscript"/>
              </w:rPr>
              <w:t xml:space="preserve">off </w:t>
            </w:r>
            <w:r w:rsidR="00AA1234" w:rsidRPr="0030007F">
              <w:rPr>
                <w:sz w:val="22"/>
                <w:szCs w:val="22"/>
              </w:rPr>
              <w:t xml:space="preserve">= </w:t>
            </w:r>
            <w:r w:rsidR="00C66BA3">
              <w:rPr>
                <w:sz w:val="22"/>
                <w:szCs w:val="22"/>
              </w:rPr>
              <w:t>5</w:t>
            </w:r>
            <w:r w:rsidR="006D4336">
              <w:rPr>
                <w:sz w:val="22"/>
                <w:szCs w:val="22"/>
              </w:rPr>
              <w:t>4</w:t>
            </w:r>
          </w:p>
        </w:tc>
        <w:tc>
          <w:tcPr>
            <w:tcW w:w="1134" w:type="dxa"/>
            <w:vAlign w:val="center"/>
          </w:tcPr>
          <w:p w:rsidR="00AE6A28" w:rsidRPr="0030007F" w:rsidRDefault="00AA1234" w:rsidP="00D03B97">
            <w:pPr>
              <w:pStyle w:val="Table"/>
              <w:jc w:val="center"/>
              <w:rPr>
                <w:sz w:val="22"/>
                <w:szCs w:val="22"/>
              </w:rPr>
            </w:pPr>
            <w:r w:rsidRPr="0030007F">
              <w:rPr>
                <w:b/>
                <w:bCs/>
                <w:sz w:val="22"/>
                <w:szCs w:val="22"/>
              </w:rPr>
              <w:sym w:font="Wingdings" w:char="F0FC"/>
            </w:r>
          </w:p>
        </w:tc>
        <w:tc>
          <w:tcPr>
            <w:tcW w:w="990" w:type="dxa"/>
            <w:vAlign w:val="center"/>
          </w:tcPr>
          <w:p w:rsidR="00AE6A28" w:rsidRPr="0030007F" w:rsidRDefault="00AE6A28" w:rsidP="00D03B97">
            <w:pPr>
              <w:pStyle w:val="Table"/>
              <w:jc w:val="center"/>
              <w:rPr>
                <w:sz w:val="22"/>
                <w:szCs w:val="22"/>
              </w:rPr>
            </w:pPr>
          </w:p>
        </w:tc>
      </w:tr>
    </w:tbl>
    <w:p w:rsidR="0023542C" w:rsidRPr="0030007F" w:rsidRDefault="0023542C"/>
    <w:p w:rsidR="00914EC3" w:rsidRPr="0030007F" w:rsidRDefault="0026375D" w:rsidP="00914EC3">
      <w:pPr>
        <w:pStyle w:val="Heading1"/>
        <w:numPr>
          <w:ilvl w:val="0"/>
          <w:numId w:val="0"/>
        </w:numPr>
      </w:pPr>
      <w:bookmarkStart w:id="2" w:name="_Toc458011885"/>
      <w:r w:rsidRPr="0030007F">
        <w:t xml:space="preserve">APPENDIX B – kty83/110 silicon </w:t>
      </w:r>
      <w:r w:rsidR="00914EC3" w:rsidRPr="0030007F">
        <w:t>Temperature SEnsor resistance</w:t>
      </w:r>
      <w:r w:rsidRPr="0030007F">
        <w:t xml:space="preserve"> t</w:t>
      </w:r>
      <w:r w:rsidR="00914EC3" w:rsidRPr="0030007F">
        <w:t>able</w:t>
      </w:r>
      <w:bookmarkEnd w:id="2"/>
    </w:p>
    <w:p w:rsidR="00914EC3" w:rsidRPr="0030007F" w:rsidRDefault="00914EC3"/>
    <w:p w:rsidR="00357CA4" w:rsidRPr="0030007F" w:rsidRDefault="00357CA4"/>
    <w:tbl>
      <w:tblPr>
        <w:tblW w:w="9810" w:type="dxa"/>
        <w:tblInd w:w="198" w:type="dxa"/>
        <w:tblLook w:val="04A0" w:firstRow="1" w:lastRow="0" w:firstColumn="1" w:lastColumn="0" w:noHBand="0" w:noVBand="1"/>
      </w:tblPr>
      <w:tblGrid>
        <w:gridCol w:w="9954"/>
      </w:tblGrid>
      <w:tr w:rsidR="0030007F" w:rsidRPr="0030007F" w:rsidTr="0026375D">
        <w:tc>
          <w:tcPr>
            <w:tcW w:w="9810" w:type="dxa"/>
          </w:tcPr>
          <w:p w:rsidR="0026375D" w:rsidRPr="0030007F" w:rsidRDefault="00EE5105" w:rsidP="0026375D">
            <w:pPr>
              <w:jc w:val="center"/>
            </w:pPr>
            <w:r w:rsidRPr="0030007F">
              <w:rPr>
                <w:noProof/>
                <w:lang w:bidi="he-IL"/>
              </w:rPr>
              <w:drawing>
                <wp:inline distT="0" distB="0" distL="0" distR="0" wp14:anchorId="061DE7CE" wp14:editId="445284F4">
                  <wp:extent cx="6308725" cy="5911215"/>
                  <wp:effectExtent l="0" t="0" r="0" b="0"/>
                  <wp:docPr id="6" name="Picture 6" descr="KTY83-110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KTY83-110 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8725" cy="591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07F" w:rsidRPr="0030007F" w:rsidTr="0026375D">
        <w:tc>
          <w:tcPr>
            <w:tcW w:w="9810" w:type="dxa"/>
          </w:tcPr>
          <w:p w:rsidR="0026375D" w:rsidRPr="0030007F" w:rsidRDefault="0026375D" w:rsidP="0026375D">
            <w:pPr>
              <w:jc w:val="center"/>
            </w:pPr>
            <w:r w:rsidRPr="0030007F">
              <w:t>Figure 3: KTY83/110 Silicon Temperature Sensor Resistance vs. Temperature Table</w:t>
            </w:r>
          </w:p>
        </w:tc>
      </w:tr>
    </w:tbl>
    <w:p w:rsidR="00914EC3" w:rsidRPr="0030007F" w:rsidRDefault="00914EC3"/>
    <w:sectPr w:rsidR="00914EC3" w:rsidRPr="0030007F" w:rsidSect="001C3DE8">
      <w:footerReference w:type="default" r:id="rId9"/>
      <w:endnotePr>
        <w:numFmt w:val="decimal"/>
      </w:endnotePr>
      <w:pgSz w:w="12240" w:h="15840" w:code="1"/>
      <w:pgMar w:top="1440" w:right="1152" w:bottom="1440" w:left="1152" w:header="576" w:footer="144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615" w:rsidRDefault="001C4615">
      <w:pPr>
        <w:spacing w:line="20" w:lineRule="exact"/>
      </w:pPr>
    </w:p>
  </w:endnote>
  <w:endnote w:type="continuationSeparator" w:id="0">
    <w:p w:rsidR="001C4615" w:rsidRDefault="001C4615">
      <w:r>
        <w:t xml:space="preserve"> </w:t>
      </w:r>
    </w:p>
  </w:endnote>
  <w:endnote w:type="continuationNotice" w:id="1">
    <w:p w:rsidR="001C4615" w:rsidRDefault="001C4615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(W1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3C1" w:rsidRDefault="009473C1" w:rsidP="009473C1">
    <w:pPr>
      <w:tabs>
        <w:tab w:val="left" w:pos="4320"/>
        <w:tab w:val="center" w:pos="6480"/>
        <w:tab w:val="right" w:pos="10080"/>
      </w:tabs>
      <w:rPr>
        <w:rStyle w:val="PageNumber"/>
      </w:rPr>
    </w:pPr>
    <w:r>
      <w:rPr>
        <w:sz w:val="20"/>
      </w:rPr>
      <w:t>A</w:t>
    </w:r>
    <w:r w:rsidR="0098229E">
      <w:rPr>
        <w:sz w:val="20"/>
      </w:rPr>
      <w:t>TR</w:t>
    </w:r>
    <w:r>
      <w:rPr>
        <w:sz w:val="20"/>
      </w:rPr>
      <w:t>414-8005 Rev - E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5C078B">
      <w:rPr>
        <w:rStyle w:val="PageNumber"/>
        <w:noProof/>
        <w:sz w:val="20"/>
      </w:rPr>
      <w:t>4</w:t>
    </w:r>
    <w:r>
      <w:rPr>
        <w:rStyle w:val="PageNumber"/>
        <w:sz w:val="20"/>
      </w:rPr>
      <w:fldChar w:fldCharType="end"/>
    </w:r>
  </w:p>
  <w:p w:rsidR="009473C1" w:rsidRDefault="009473C1" w:rsidP="00034803">
    <w:pPr>
      <w:autoSpaceDE w:val="0"/>
      <w:autoSpaceDN w:val="0"/>
      <w:adjustRightInd w:val="0"/>
      <w:jc w:val="center"/>
      <w:rPr>
        <w:color w:val="000000"/>
        <w:sz w:val="20"/>
        <w:vertAlign w:val="subscript"/>
      </w:rPr>
    </w:pPr>
    <w:r>
      <w:rPr>
        <w:sz w:val="20"/>
      </w:rPr>
      <w:tab/>
    </w:r>
    <w:r>
      <w:rPr>
        <w:color w:val="000000"/>
        <w:sz w:val="20"/>
        <w:vertAlign w:val="subscript"/>
      </w:rPr>
      <w:t xml:space="preserve">Use or disclosure of data on this sheet is subject to the restrictions on page </w:t>
    </w:r>
    <w:proofErr w:type="spellStart"/>
    <w:r>
      <w:rPr>
        <w:color w:val="000000"/>
        <w:sz w:val="20"/>
        <w:vertAlign w:val="subscript"/>
      </w:rPr>
      <w:t>i</w:t>
    </w:r>
    <w:proofErr w:type="spellEnd"/>
    <w:r>
      <w:rPr>
        <w:color w:val="000000"/>
        <w:sz w:val="20"/>
        <w:vertAlign w:val="subscript"/>
      </w:rPr>
      <w:t xml:space="preserve"> of this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615" w:rsidRDefault="001C4615">
      <w:r>
        <w:separator/>
      </w:r>
    </w:p>
  </w:footnote>
  <w:footnote w:type="continuationSeparator" w:id="0">
    <w:p w:rsidR="001C4615" w:rsidRDefault="001C4615">
      <w:r>
        <w:continuationSeparator/>
      </w:r>
    </w:p>
  </w:footnote>
  <w:footnote w:type="continuationNotice" w:id="1">
    <w:p w:rsidR="001C4615" w:rsidRDefault="001C46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2946"/>
    <w:multiLevelType w:val="hybridMultilevel"/>
    <w:tmpl w:val="1F64B6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F0FB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5CA379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AE5224A"/>
    <w:multiLevelType w:val="multilevel"/>
    <w:tmpl w:val="2D42957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 (W1)" w:hAnsi="Arial (W1)" w:hint="default"/>
        <w:b w:val="0"/>
        <w:i w:val="0"/>
        <w:caps w:val="0"/>
        <w:small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caps w:val="0"/>
        <w:small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ascii="Arial (W1)" w:hAnsi="Arial (W1)" w:hint="default"/>
        <w:b w:val="0"/>
        <w:i w:val="0"/>
        <w:caps w:val="0"/>
        <w:strike w:val="0"/>
        <w:dstrike w:val="0"/>
        <w:vanish w:val="0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0EFC182C"/>
    <w:multiLevelType w:val="hybridMultilevel"/>
    <w:tmpl w:val="0E947F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048DD"/>
    <w:multiLevelType w:val="hybridMultilevel"/>
    <w:tmpl w:val="DAFA59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15254"/>
    <w:multiLevelType w:val="multilevel"/>
    <w:tmpl w:val="CE00937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A9456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5BC55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B8123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38258C"/>
    <w:multiLevelType w:val="hybridMultilevel"/>
    <w:tmpl w:val="392831E0"/>
    <w:lvl w:ilvl="0" w:tplc="BF1056C8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E60EB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31F250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79B013E"/>
    <w:multiLevelType w:val="hybridMultilevel"/>
    <w:tmpl w:val="A814AE42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D076BB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B4E4FBB"/>
    <w:multiLevelType w:val="multilevel"/>
    <w:tmpl w:val="CE00937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BBC59B9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C2D39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E2309D9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6C115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51834D01"/>
    <w:multiLevelType w:val="multilevel"/>
    <w:tmpl w:val="42CCED68"/>
    <w:lvl w:ilvl="0">
      <w:start w:val="1"/>
      <w:numFmt w:val="decimal"/>
      <w:pStyle w:val="Heading1"/>
      <w:isLgl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530D6A71"/>
    <w:multiLevelType w:val="multilevel"/>
    <w:tmpl w:val="EC4E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B497B"/>
    <w:multiLevelType w:val="multilevel"/>
    <w:tmpl w:val="812E39E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 (W1)" w:hAnsi="Arial (W1)" w:hint="default"/>
        <w:b w:val="0"/>
        <w:i w:val="0"/>
        <w:caps w:val="0"/>
        <w:small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caps w:val="0"/>
        <w:small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ascii="Arial (W1)" w:hAnsi="Arial (W1)" w:hint="default"/>
        <w:b w:val="0"/>
        <w:i w:val="0"/>
        <w:caps w:val="0"/>
        <w:strike w:val="0"/>
        <w:dstrike w:val="0"/>
        <w:vanish w:val="0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 w15:restartNumberingAfterBreak="0">
    <w:nsid w:val="58D536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9F13A14"/>
    <w:multiLevelType w:val="hybridMultilevel"/>
    <w:tmpl w:val="95B0081A"/>
    <w:lvl w:ilvl="0" w:tplc="5F6289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B00C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308E1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32EA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3E8B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DE6E1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988A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D8B1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30CF2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2546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028327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60348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8" w15:restartNumberingAfterBreak="0">
    <w:nsid w:val="669658B0"/>
    <w:multiLevelType w:val="multilevel"/>
    <w:tmpl w:val="D4845CBA"/>
    <w:lvl w:ilvl="0">
      <w:start w:val="1"/>
      <w:numFmt w:val="decimal"/>
      <w:pStyle w:val="TMHeading1"/>
      <w:lvlText w:val="%1.0"/>
      <w:lvlJc w:val="left"/>
      <w:pPr>
        <w:tabs>
          <w:tab w:val="num" w:pos="720"/>
        </w:tabs>
        <w:ind w:left="720" w:hanging="720"/>
      </w:pPr>
      <w:rPr>
        <w:rFonts w:ascii="Arial (W1)" w:hAnsi="Arial (W1)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MHeading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caps w:val="0"/>
        <w:small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M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caps w:val="0"/>
        <w:small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MHeading4"/>
      <w:lvlText w:val="%1.%2.%3.%4"/>
      <w:lvlJc w:val="left"/>
      <w:pPr>
        <w:tabs>
          <w:tab w:val="num" w:pos="1440"/>
        </w:tabs>
        <w:ind w:left="1440" w:hanging="1440"/>
      </w:pPr>
      <w:rPr>
        <w:rFonts w:ascii="Arial (W1)" w:hAnsi="Arial (W1)" w:hint="default"/>
        <w:b w:val="0"/>
        <w:i w:val="0"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MHeading5"/>
      <w:lvlText w:val="%1.%2.%3.%4.%5"/>
      <w:lvlJc w:val="left"/>
      <w:pPr>
        <w:tabs>
          <w:tab w:val="num" w:pos="1440"/>
        </w:tabs>
        <w:ind w:left="1440" w:hanging="1440"/>
      </w:pPr>
      <w:rPr>
        <w:rFonts w:ascii="Arial (W1)" w:hAnsi="Arial (W1)" w:hint="default"/>
        <w:b w:val="0"/>
        <w:i w:val="0"/>
        <w:caps w:val="0"/>
        <w:strike w:val="0"/>
        <w:dstrike w:val="0"/>
        <w:vanish w:val="0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9" w15:restartNumberingAfterBreak="0">
    <w:nsid w:val="6B795C5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2DB197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4041040"/>
    <w:multiLevelType w:val="hybridMultilevel"/>
    <w:tmpl w:val="D088959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03F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82D1BD7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AEE4A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C082320"/>
    <w:multiLevelType w:val="singleLevel"/>
    <w:tmpl w:val="7F6608D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Monotype Sorts" w:eastAsia="Monotype Sorts" w:hAnsi="Wingdings" w:hint="eastAsia"/>
      </w:rPr>
    </w:lvl>
  </w:abstractNum>
  <w:abstractNum w:abstractNumId="36" w15:restartNumberingAfterBreak="0">
    <w:nsid w:val="7D4A5F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E543FE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"/>
  </w:num>
  <w:num w:numId="2">
    <w:abstractNumId w:val="26"/>
  </w:num>
  <w:num w:numId="3">
    <w:abstractNumId w:val="8"/>
  </w:num>
  <w:num w:numId="4">
    <w:abstractNumId w:val="33"/>
  </w:num>
  <w:num w:numId="5">
    <w:abstractNumId w:val="14"/>
  </w:num>
  <w:num w:numId="6">
    <w:abstractNumId w:val="16"/>
  </w:num>
  <w:num w:numId="7">
    <w:abstractNumId w:val="18"/>
  </w:num>
  <w:num w:numId="8">
    <w:abstractNumId w:val="30"/>
  </w:num>
  <w:num w:numId="9">
    <w:abstractNumId w:val="7"/>
  </w:num>
  <w:num w:numId="10">
    <w:abstractNumId w:val="32"/>
  </w:num>
  <w:num w:numId="11">
    <w:abstractNumId w:val="11"/>
  </w:num>
  <w:num w:numId="12">
    <w:abstractNumId w:val="1"/>
  </w:num>
  <w:num w:numId="13">
    <w:abstractNumId w:val="19"/>
  </w:num>
  <w:num w:numId="14">
    <w:abstractNumId w:val="37"/>
  </w:num>
  <w:num w:numId="15">
    <w:abstractNumId w:val="20"/>
  </w:num>
  <w:num w:numId="16">
    <w:abstractNumId w:val="9"/>
  </w:num>
  <w:num w:numId="17">
    <w:abstractNumId w:val="20"/>
  </w:num>
  <w:num w:numId="18">
    <w:abstractNumId w:val="20"/>
  </w:num>
  <w:num w:numId="19">
    <w:abstractNumId w:val="17"/>
  </w:num>
  <w:num w:numId="20">
    <w:abstractNumId w:val="35"/>
  </w:num>
  <w:num w:numId="21">
    <w:abstractNumId w:val="29"/>
  </w:num>
  <w:num w:numId="22">
    <w:abstractNumId w:val="36"/>
  </w:num>
  <w:num w:numId="23">
    <w:abstractNumId w:val="21"/>
  </w:num>
  <w:num w:numId="24">
    <w:abstractNumId w:val="13"/>
  </w:num>
  <w:num w:numId="25">
    <w:abstractNumId w:val="20"/>
  </w:num>
  <w:num w:numId="26">
    <w:abstractNumId w:val="20"/>
  </w:num>
  <w:num w:numId="27">
    <w:abstractNumId w:val="20"/>
  </w:num>
  <w:num w:numId="28">
    <w:abstractNumId w:val="28"/>
  </w:num>
  <w:num w:numId="29">
    <w:abstractNumId w:val="24"/>
  </w:num>
  <w:num w:numId="30">
    <w:abstractNumId w:val="31"/>
  </w:num>
  <w:num w:numId="31">
    <w:abstractNumId w:val="4"/>
  </w:num>
  <w:num w:numId="32">
    <w:abstractNumId w:val="0"/>
  </w:num>
  <w:num w:numId="33">
    <w:abstractNumId w:val="34"/>
  </w:num>
  <w:num w:numId="34">
    <w:abstractNumId w:val="25"/>
  </w:num>
  <w:num w:numId="35">
    <w:abstractNumId w:val="27"/>
  </w:num>
  <w:num w:numId="36">
    <w:abstractNumId w:val="12"/>
  </w:num>
  <w:num w:numId="37">
    <w:abstractNumId w:val="23"/>
  </w:num>
  <w:num w:numId="38">
    <w:abstractNumId w:val="22"/>
  </w:num>
  <w:num w:numId="39">
    <w:abstractNumId w:val="3"/>
  </w:num>
  <w:num w:numId="40">
    <w:abstractNumId w:val="5"/>
  </w:num>
  <w:num w:numId="41">
    <w:abstractNumId w:val="6"/>
  </w:num>
  <w:num w:numId="42">
    <w:abstractNumId w:val="15"/>
  </w:num>
  <w:num w:numId="43">
    <w:abstractNumId w:val="20"/>
  </w:num>
  <w:num w:numId="44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5C"/>
    <w:rsid w:val="00000982"/>
    <w:rsid w:val="00002172"/>
    <w:rsid w:val="00002EE3"/>
    <w:rsid w:val="000046AA"/>
    <w:rsid w:val="000060FD"/>
    <w:rsid w:val="0000745D"/>
    <w:rsid w:val="00007600"/>
    <w:rsid w:val="000105EB"/>
    <w:rsid w:val="00011268"/>
    <w:rsid w:val="00011410"/>
    <w:rsid w:val="00012F7E"/>
    <w:rsid w:val="00013D3E"/>
    <w:rsid w:val="00015FCD"/>
    <w:rsid w:val="00016CBE"/>
    <w:rsid w:val="000249AF"/>
    <w:rsid w:val="00026311"/>
    <w:rsid w:val="000274C3"/>
    <w:rsid w:val="00033C8B"/>
    <w:rsid w:val="00034803"/>
    <w:rsid w:val="0003560B"/>
    <w:rsid w:val="00035A06"/>
    <w:rsid w:val="000369AA"/>
    <w:rsid w:val="00043CA5"/>
    <w:rsid w:val="00046323"/>
    <w:rsid w:val="000517C3"/>
    <w:rsid w:val="00054463"/>
    <w:rsid w:val="00064FFF"/>
    <w:rsid w:val="0006529C"/>
    <w:rsid w:val="00067192"/>
    <w:rsid w:val="0007091F"/>
    <w:rsid w:val="00072CF3"/>
    <w:rsid w:val="00080964"/>
    <w:rsid w:val="00082873"/>
    <w:rsid w:val="00082A63"/>
    <w:rsid w:val="00082ED2"/>
    <w:rsid w:val="000837FD"/>
    <w:rsid w:val="00091765"/>
    <w:rsid w:val="00091B99"/>
    <w:rsid w:val="00093BC3"/>
    <w:rsid w:val="00093F61"/>
    <w:rsid w:val="00094FBB"/>
    <w:rsid w:val="000A6C11"/>
    <w:rsid w:val="000B0176"/>
    <w:rsid w:val="000B3F5C"/>
    <w:rsid w:val="000C07D9"/>
    <w:rsid w:val="000C5F4C"/>
    <w:rsid w:val="000D03F3"/>
    <w:rsid w:val="000D1C24"/>
    <w:rsid w:val="000D5521"/>
    <w:rsid w:val="000D5581"/>
    <w:rsid w:val="000D5729"/>
    <w:rsid w:val="000E0AFB"/>
    <w:rsid w:val="000E0F17"/>
    <w:rsid w:val="000E3ACC"/>
    <w:rsid w:val="000E52D5"/>
    <w:rsid w:val="000E6710"/>
    <w:rsid w:val="000E7190"/>
    <w:rsid w:val="000E7CB3"/>
    <w:rsid w:val="000F65EE"/>
    <w:rsid w:val="000F693D"/>
    <w:rsid w:val="001008E2"/>
    <w:rsid w:val="00100C09"/>
    <w:rsid w:val="001010AF"/>
    <w:rsid w:val="00101E33"/>
    <w:rsid w:val="0010491E"/>
    <w:rsid w:val="00104E2F"/>
    <w:rsid w:val="0010654D"/>
    <w:rsid w:val="0010675A"/>
    <w:rsid w:val="00107696"/>
    <w:rsid w:val="0011077B"/>
    <w:rsid w:val="00116006"/>
    <w:rsid w:val="00117843"/>
    <w:rsid w:val="00124552"/>
    <w:rsid w:val="0012684F"/>
    <w:rsid w:val="00126E9F"/>
    <w:rsid w:val="0013220E"/>
    <w:rsid w:val="00132492"/>
    <w:rsid w:val="00134300"/>
    <w:rsid w:val="0013562A"/>
    <w:rsid w:val="00137053"/>
    <w:rsid w:val="0014117A"/>
    <w:rsid w:val="00143F24"/>
    <w:rsid w:val="00146CC2"/>
    <w:rsid w:val="0014769A"/>
    <w:rsid w:val="001533C3"/>
    <w:rsid w:val="0015663D"/>
    <w:rsid w:val="00161D86"/>
    <w:rsid w:val="00163095"/>
    <w:rsid w:val="001705D3"/>
    <w:rsid w:val="00172526"/>
    <w:rsid w:val="001725EB"/>
    <w:rsid w:val="001735DC"/>
    <w:rsid w:val="00173BB1"/>
    <w:rsid w:val="00175E85"/>
    <w:rsid w:val="0017607F"/>
    <w:rsid w:val="00177A90"/>
    <w:rsid w:val="001804BA"/>
    <w:rsid w:val="00180E52"/>
    <w:rsid w:val="0018456A"/>
    <w:rsid w:val="0018741D"/>
    <w:rsid w:val="00191328"/>
    <w:rsid w:val="00191665"/>
    <w:rsid w:val="00192CE1"/>
    <w:rsid w:val="0019644F"/>
    <w:rsid w:val="00197ED7"/>
    <w:rsid w:val="001A0DF3"/>
    <w:rsid w:val="001A5048"/>
    <w:rsid w:val="001B0316"/>
    <w:rsid w:val="001B136C"/>
    <w:rsid w:val="001B1A07"/>
    <w:rsid w:val="001B2723"/>
    <w:rsid w:val="001B2E7D"/>
    <w:rsid w:val="001B33EB"/>
    <w:rsid w:val="001B46BC"/>
    <w:rsid w:val="001B51D6"/>
    <w:rsid w:val="001B5666"/>
    <w:rsid w:val="001C0362"/>
    <w:rsid w:val="001C2FF2"/>
    <w:rsid w:val="001C3DE8"/>
    <w:rsid w:val="001C4615"/>
    <w:rsid w:val="001D1449"/>
    <w:rsid w:val="001D27D0"/>
    <w:rsid w:val="001D3920"/>
    <w:rsid w:val="001D57A9"/>
    <w:rsid w:val="001E0785"/>
    <w:rsid w:val="001E0937"/>
    <w:rsid w:val="001E4F0A"/>
    <w:rsid w:val="001E5A9E"/>
    <w:rsid w:val="001E5B98"/>
    <w:rsid w:val="001E7468"/>
    <w:rsid w:val="001F1636"/>
    <w:rsid w:val="001F4F01"/>
    <w:rsid w:val="001F7E3E"/>
    <w:rsid w:val="0020182F"/>
    <w:rsid w:val="00202245"/>
    <w:rsid w:val="00202DF9"/>
    <w:rsid w:val="00203A46"/>
    <w:rsid w:val="00203B2C"/>
    <w:rsid w:val="00205198"/>
    <w:rsid w:val="002078FA"/>
    <w:rsid w:val="00211ED7"/>
    <w:rsid w:val="0021503E"/>
    <w:rsid w:val="00216924"/>
    <w:rsid w:val="00222AB8"/>
    <w:rsid w:val="00223ACF"/>
    <w:rsid w:val="00223FF9"/>
    <w:rsid w:val="0023142F"/>
    <w:rsid w:val="002345D6"/>
    <w:rsid w:val="0023542C"/>
    <w:rsid w:val="00235D41"/>
    <w:rsid w:val="00236756"/>
    <w:rsid w:val="002445E7"/>
    <w:rsid w:val="00245883"/>
    <w:rsid w:val="00245A60"/>
    <w:rsid w:val="00251878"/>
    <w:rsid w:val="0025190B"/>
    <w:rsid w:val="00257573"/>
    <w:rsid w:val="00257D3F"/>
    <w:rsid w:val="00260CEE"/>
    <w:rsid w:val="00261ED5"/>
    <w:rsid w:val="0026375D"/>
    <w:rsid w:val="00267BA1"/>
    <w:rsid w:val="002724DA"/>
    <w:rsid w:val="002746A2"/>
    <w:rsid w:val="0027766D"/>
    <w:rsid w:val="0028262F"/>
    <w:rsid w:val="00282D8F"/>
    <w:rsid w:val="00282DE4"/>
    <w:rsid w:val="00283627"/>
    <w:rsid w:val="00286208"/>
    <w:rsid w:val="002862B0"/>
    <w:rsid w:val="00293CFC"/>
    <w:rsid w:val="00296DA7"/>
    <w:rsid w:val="002A1221"/>
    <w:rsid w:val="002A1A2A"/>
    <w:rsid w:val="002A7B24"/>
    <w:rsid w:val="002B03BB"/>
    <w:rsid w:val="002B073C"/>
    <w:rsid w:val="002C52F0"/>
    <w:rsid w:val="002C6557"/>
    <w:rsid w:val="002C7FC7"/>
    <w:rsid w:val="002D067F"/>
    <w:rsid w:val="002D06DF"/>
    <w:rsid w:val="002D0879"/>
    <w:rsid w:val="002D0B85"/>
    <w:rsid w:val="002D20C7"/>
    <w:rsid w:val="002D3203"/>
    <w:rsid w:val="002D35CC"/>
    <w:rsid w:val="002D434E"/>
    <w:rsid w:val="002D6925"/>
    <w:rsid w:val="002E0D1E"/>
    <w:rsid w:val="002E47FD"/>
    <w:rsid w:val="002E5FB5"/>
    <w:rsid w:val="002F0038"/>
    <w:rsid w:val="002F04EC"/>
    <w:rsid w:val="002F1922"/>
    <w:rsid w:val="002F38CC"/>
    <w:rsid w:val="002F430A"/>
    <w:rsid w:val="0030007F"/>
    <w:rsid w:val="00300832"/>
    <w:rsid w:val="00300B13"/>
    <w:rsid w:val="003053DB"/>
    <w:rsid w:val="00307E0F"/>
    <w:rsid w:val="00312B3A"/>
    <w:rsid w:val="003200EB"/>
    <w:rsid w:val="003202A4"/>
    <w:rsid w:val="00320C6D"/>
    <w:rsid w:val="0032277A"/>
    <w:rsid w:val="00324937"/>
    <w:rsid w:val="00325E2E"/>
    <w:rsid w:val="00335399"/>
    <w:rsid w:val="0033729C"/>
    <w:rsid w:val="003409E4"/>
    <w:rsid w:val="003435E4"/>
    <w:rsid w:val="00344692"/>
    <w:rsid w:val="00344CD8"/>
    <w:rsid w:val="003452EF"/>
    <w:rsid w:val="00345B51"/>
    <w:rsid w:val="00352231"/>
    <w:rsid w:val="00352EE2"/>
    <w:rsid w:val="00352F72"/>
    <w:rsid w:val="00353C9F"/>
    <w:rsid w:val="00357CA4"/>
    <w:rsid w:val="00357E2F"/>
    <w:rsid w:val="00360CB9"/>
    <w:rsid w:val="00364353"/>
    <w:rsid w:val="00364C0C"/>
    <w:rsid w:val="00365FBA"/>
    <w:rsid w:val="003724AF"/>
    <w:rsid w:val="00374E42"/>
    <w:rsid w:val="00381A5E"/>
    <w:rsid w:val="003923DC"/>
    <w:rsid w:val="0039272A"/>
    <w:rsid w:val="003971EA"/>
    <w:rsid w:val="003A06D0"/>
    <w:rsid w:val="003A7E17"/>
    <w:rsid w:val="003B1152"/>
    <w:rsid w:val="003B125B"/>
    <w:rsid w:val="003B1E0B"/>
    <w:rsid w:val="003B35E8"/>
    <w:rsid w:val="003B4F8D"/>
    <w:rsid w:val="003B787A"/>
    <w:rsid w:val="003C56A9"/>
    <w:rsid w:val="003C774E"/>
    <w:rsid w:val="003D3733"/>
    <w:rsid w:val="003D4C27"/>
    <w:rsid w:val="003D5A7E"/>
    <w:rsid w:val="003E2E25"/>
    <w:rsid w:val="003E2EB3"/>
    <w:rsid w:val="003E4DF4"/>
    <w:rsid w:val="003E52D6"/>
    <w:rsid w:val="003E57D1"/>
    <w:rsid w:val="003E5CB0"/>
    <w:rsid w:val="003E7F75"/>
    <w:rsid w:val="003F13E6"/>
    <w:rsid w:val="003F1996"/>
    <w:rsid w:val="003F2406"/>
    <w:rsid w:val="003F4FCE"/>
    <w:rsid w:val="003F7EF6"/>
    <w:rsid w:val="004036AB"/>
    <w:rsid w:val="00404123"/>
    <w:rsid w:val="00407D12"/>
    <w:rsid w:val="004145C0"/>
    <w:rsid w:val="00416C61"/>
    <w:rsid w:val="00424CE3"/>
    <w:rsid w:val="00425D3F"/>
    <w:rsid w:val="00426A56"/>
    <w:rsid w:val="004270A5"/>
    <w:rsid w:val="00433039"/>
    <w:rsid w:val="004347CF"/>
    <w:rsid w:val="0044285A"/>
    <w:rsid w:val="004429CC"/>
    <w:rsid w:val="0044791F"/>
    <w:rsid w:val="00447D06"/>
    <w:rsid w:val="00454161"/>
    <w:rsid w:val="00454AB8"/>
    <w:rsid w:val="0045520C"/>
    <w:rsid w:val="0045692A"/>
    <w:rsid w:val="00465148"/>
    <w:rsid w:val="00472DC5"/>
    <w:rsid w:val="00475108"/>
    <w:rsid w:val="004762F9"/>
    <w:rsid w:val="00477371"/>
    <w:rsid w:val="0047745D"/>
    <w:rsid w:val="00480F33"/>
    <w:rsid w:val="00482B59"/>
    <w:rsid w:val="004848DD"/>
    <w:rsid w:val="00485477"/>
    <w:rsid w:val="0049227A"/>
    <w:rsid w:val="00497D9A"/>
    <w:rsid w:val="004B0CDF"/>
    <w:rsid w:val="004B1306"/>
    <w:rsid w:val="004B415D"/>
    <w:rsid w:val="004C2F7D"/>
    <w:rsid w:val="004D0E63"/>
    <w:rsid w:val="004D3F0C"/>
    <w:rsid w:val="004D5DEC"/>
    <w:rsid w:val="004E0FE9"/>
    <w:rsid w:val="004E1CEA"/>
    <w:rsid w:val="004E25D6"/>
    <w:rsid w:val="004E32C2"/>
    <w:rsid w:val="004E4138"/>
    <w:rsid w:val="004E63CA"/>
    <w:rsid w:val="004E7DBB"/>
    <w:rsid w:val="004F0186"/>
    <w:rsid w:val="004F3CDD"/>
    <w:rsid w:val="004F46F6"/>
    <w:rsid w:val="004F4B9B"/>
    <w:rsid w:val="004F6ABC"/>
    <w:rsid w:val="00503BD2"/>
    <w:rsid w:val="00505373"/>
    <w:rsid w:val="0050689B"/>
    <w:rsid w:val="005129A1"/>
    <w:rsid w:val="0052067B"/>
    <w:rsid w:val="0052180A"/>
    <w:rsid w:val="00523083"/>
    <w:rsid w:val="00523C41"/>
    <w:rsid w:val="00524A21"/>
    <w:rsid w:val="00530886"/>
    <w:rsid w:val="00530BC6"/>
    <w:rsid w:val="00532BE0"/>
    <w:rsid w:val="005340F6"/>
    <w:rsid w:val="00536232"/>
    <w:rsid w:val="00542878"/>
    <w:rsid w:val="00543A6A"/>
    <w:rsid w:val="00544336"/>
    <w:rsid w:val="005476D1"/>
    <w:rsid w:val="00553ACB"/>
    <w:rsid w:val="00553FFF"/>
    <w:rsid w:val="00561F67"/>
    <w:rsid w:val="00563956"/>
    <w:rsid w:val="0056573C"/>
    <w:rsid w:val="00570072"/>
    <w:rsid w:val="005709AA"/>
    <w:rsid w:val="00570E82"/>
    <w:rsid w:val="00571C14"/>
    <w:rsid w:val="00571CF7"/>
    <w:rsid w:val="00573719"/>
    <w:rsid w:val="005738D1"/>
    <w:rsid w:val="00577458"/>
    <w:rsid w:val="00581525"/>
    <w:rsid w:val="005872DE"/>
    <w:rsid w:val="005908A0"/>
    <w:rsid w:val="00592EE3"/>
    <w:rsid w:val="00593041"/>
    <w:rsid w:val="00596030"/>
    <w:rsid w:val="00596C00"/>
    <w:rsid w:val="0059780A"/>
    <w:rsid w:val="005A0414"/>
    <w:rsid w:val="005A5C1E"/>
    <w:rsid w:val="005A6996"/>
    <w:rsid w:val="005B0D6F"/>
    <w:rsid w:val="005B2B5E"/>
    <w:rsid w:val="005B32DB"/>
    <w:rsid w:val="005B352D"/>
    <w:rsid w:val="005B587F"/>
    <w:rsid w:val="005B5E97"/>
    <w:rsid w:val="005C078B"/>
    <w:rsid w:val="005C2152"/>
    <w:rsid w:val="005C2B30"/>
    <w:rsid w:val="005C5605"/>
    <w:rsid w:val="005C586F"/>
    <w:rsid w:val="005C679B"/>
    <w:rsid w:val="005C6E28"/>
    <w:rsid w:val="005C6F61"/>
    <w:rsid w:val="005C735C"/>
    <w:rsid w:val="005D1118"/>
    <w:rsid w:val="005D40C7"/>
    <w:rsid w:val="005E132C"/>
    <w:rsid w:val="005E2F92"/>
    <w:rsid w:val="005E72B5"/>
    <w:rsid w:val="005F41DD"/>
    <w:rsid w:val="005F4B30"/>
    <w:rsid w:val="005F5059"/>
    <w:rsid w:val="005F637E"/>
    <w:rsid w:val="00601067"/>
    <w:rsid w:val="006016A6"/>
    <w:rsid w:val="00602266"/>
    <w:rsid w:val="006028AE"/>
    <w:rsid w:val="00603FE9"/>
    <w:rsid w:val="00604EFD"/>
    <w:rsid w:val="00607BF0"/>
    <w:rsid w:val="0061006A"/>
    <w:rsid w:val="00611D51"/>
    <w:rsid w:val="006136FB"/>
    <w:rsid w:val="006139BC"/>
    <w:rsid w:val="006141E9"/>
    <w:rsid w:val="00616D13"/>
    <w:rsid w:val="00616EB3"/>
    <w:rsid w:val="00620B2E"/>
    <w:rsid w:val="00626119"/>
    <w:rsid w:val="0062715B"/>
    <w:rsid w:val="006419C7"/>
    <w:rsid w:val="00644AFC"/>
    <w:rsid w:val="006502D7"/>
    <w:rsid w:val="00650BC5"/>
    <w:rsid w:val="00651415"/>
    <w:rsid w:val="00654138"/>
    <w:rsid w:val="00664C19"/>
    <w:rsid w:val="00665AEF"/>
    <w:rsid w:val="0067266A"/>
    <w:rsid w:val="00673041"/>
    <w:rsid w:val="00674CEF"/>
    <w:rsid w:val="006779B4"/>
    <w:rsid w:val="00681157"/>
    <w:rsid w:val="00686D59"/>
    <w:rsid w:val="00687FA2"/>
    <w:rsid w:val="0069144E"/>
    <w:rsid w:val="00692A9A"/>
    <w:rsid w:val="00692B82"/>
    <w:rsid w:val="00692EA1"/>
    <w:rsid w:val="00695F99"/>
    <w:rsid w:val="006969F2"/>
    <w:rsid w:val="00697D35"/>
    <w:rsid w:val="006A43B1"/>
    <w:rsid w:val="006A58E1"/>
    <w:rsid w:val="006A5E3A"/>
    <w:rsid w:val="006A6382"/>
    <w:rsid w:val="006B75B7"/>
    <w:rsid w:val="006B77C7"/>
    <w:rsid w:val="006C63B0"/>
    <w:rsid w:val="006C642F"/>
    <w:rsid w:val="006C667B"/>
    <w:rsid w:val="006D008B"/>
    <w:rsid w:val="006D1F6F"/>
    <w:rsid w:val="006D2126"/>
    <w:rsid w:val="006D30AE"/>
    <w:rsid w:val="006D4336"/>
    <w:rsid w:val="006D69EC"/>
    <w:rsid w:val="006D73F4"/>
    <w:rsid w:val="006E00F1"/>
    <w:rsid w:val="006E1334"/>
    <w:rsid w:val="006F2E14"/>
    <w:rsid w:val="006F3736"/>
    <w:rsid w:val="006F3951"/>
    <w:rsid w:val="006F6354"/>
    <w:rsid w:val="0070033C"/>
    <w:rsid w:val="00701574"/>
    <w:rsid w:val="00703F4A"/>
    <w:rsid w:val="00705818"/>
    <w:rsid w:val="007071A3"/>
    <w:rsid w:val="00707BD6"/>
    <w:rsid w:val="007175E9"/>
    <w:rsid w:val="00721BCF"/>
    <w:rsid w:val="00722A35"/>
    <w:rsid w:val="00724E13"/>
    <w:rsid w:val="007379D7"/>
    <w:rsid w:val="00745317"/>
    <w:rsid w:val="00750C65"/>
    <w:rsid w:val="00751A70"/>
    <w:rsid w:val="00751EC7"/>
    <w:rsid w:val="007532D2"/>
    <w:rsid w:val="007566E6"/>
    <w:rsid w:val="00762811"/>
    <w:rsid w:val="00762ACD"/>
    <w:rsid w:val="00763463"/>
    <w:rsid w:val="00763D1E"/>
    <w:rsid w:val="00764CB3"/>
    <w:rsid w:val="0076691D"/>
    <w:rsid w:val="007703AF"/>
    <w:rsid w:val="00770671"/>
    <w:rsid w:val="00771B22"/>
    <w:rsid w:val="00772008"/>
    <w:rsid w:val="0077754D"/>
    <w:rsid w:val="007779CA"/>
    <w:rsid w:val="00781563"/>
    <w:rsid w:val="007843B4"/>
    <w:rsid w:val="0078682E"/>
    <w:rsid w:val="00791044"/>
    <w:rsid w:val="00791728"/>
    <w:rsid w:val="00791EAD"/>
    <w:rsid w:val="00792734"/>
    <w:rsid w:val="00793DC8"/>
    <w:rsid w:val="00794A04"/>
    <w:rsid w:val="00797191"/>
    <w:rsid w:val="007A32BD"/>
    <w:rsid w:val="007A3EF9"/>
    <w:rsid w:val="007B0827"/>
    <w:rsid w:val="007B56FB"/>
    <w:rsid w:val="007C25B1"/>
    <w:rsid w:val="007C27B8"/>
    <w:rsid w:val="007C2CFC"/>
    <w:rsid w:val="007C3E69"/>
    <w:rsid w:val="007C472E"/>
    <w:rsid w:val="007C4EA3"/>
    <w:rsid w:val="007C508A"/>
    <w:rsid w:val="007C5A3D"/>
    <w:rsid w:val="007C5CCA"/>
    <w:rsid w:val="007C7A5A"/>
    <w:rsid w:val="007D1203"/>
    <w:rsid w:val="007D3BBB"/>
    <w:rsid w:val="007D46A7"/>
    <w:rsid w:val="007E0329"/>
    <w:rsid w:val="007E260F"/>
    <w:rsid w:val="007E28A4"/>
    <w:rsid w:val="007E3B1F"/>
    <w:rsid w:val="007E44E2"/>
    <w:rsid w:val="007E74F1"/>
    <w:rsid w:val="007E77BC"/>
    <w:rsid w:val="007F1485"/>
    <w:rsid w:val="007F3A7C"/>
    <w:rsid w:val="007F3B24"/>
    <w:rsid w:val="007F6EB8"/>
    <w:rsid w:val="007F6F86"/>
    <w:rsid w:val="008014A6"/>
    <w:rsid w:val="0080238C"/>
    <w:rsid w:val="00807740"/>
    <w:rsid w:val="0081300D"/>
    <w:rsid w:val="00813792"/>
    <w:rsid w:val="00813D4F"/>
    <w:rsid w:val="00814FBA"/>
    <w:rsid w:val="00815F77"/>
    <w:rsid w:val="0081638E"/>
    <w:rsid w:val="00823C9F"/>
    <w:rsid w:val="008246B1"/>
    <w:rsid w:val="00825488"/>
    <w:rsid w:val="00825541"/>
    <w:rsid w:val="008263D7"/>
    <w:rsid w:val="00833C02"/>
    <w:rsid w:val="0083705A"/>
    <w:rsid w:val="00840E96"/>
    <w:rsid w:val="008425B4"/>
    <w:rsid w:val="00842E13"/>
    <w:rsid w:val="008438F4"/>
    <w:rsid w:val="00845B6C"/>
    <w:rsid w:val="008465DA"/>
    <w:rsid w:val="00847ECD"/>
    <w:rsid w:val="00850698"/>
    <w:rsid w:val="0085153C"/>
    <w:rsid w:val="00851778"/>
    <w:rsid w:val="0085202B"/>
    <w:rsid w:val="00855CB3"/>
    <w:rsid w:val="00857ACF"/>
    <w:rsid w:val="008628F0"/>
    <w:rsid w:val="008629FB"/>
    <w:rsid w:val="0087162A"/>
    <w:rsid w:val="00874773"/>
    <w:rsid w:val="00875C31"/>
    <w:rsid w:val="008773FF"/>
    <w:rsid w:val="00877C1E"/>
    <w:rsid w:val="0088199D"/>
    <w:rsid w:val="008867A1"/>
    <w:rsid w:val="00893EF4"/>
    <w:rsid w:val="008961D2"/>
    <w:rsid w:val="00897A5A"/>
    <w:rsid w:val="008A17EC"/>
    <w:rsid w:val="008A4148"/>
    <w:rsid w:val="008B0F0D"/>
    <w:rsid w:val="008B2700"/>
    <w:rsid w:val="008B2CEA"/>
    <w:rsid w:val="008B46A2"/>
    <w:rsid w:val="008B4920"/>
    <w:rsid w:val="008B52FB"/>
    <w:rsid w:val="008B63FB"/>
    <w:rsid w:val="008C14CD"/>
    <w:rsid w:val="008C5A61"/>
    <w:rsid w:val="008D0EAA"/>
    <w:rsid w:val="008D700E"/>
    <w:rsid w:val="008E033E"/>
    <w:rsid w:val="008E169D"/>
    <w:rsid w:val="008E21CB"/>
    <w:rsid w:val="008E2DA9"/>
    <w:rsid w:val="008E5B38"/>
    <w:rsid w:val="008E703A"/>
    <w:rsid w:val="008F4D59"/>
    <w:rsid w:val="008F73E3"/>
    <w:rsid w:val="00900553"/>
    <w:rsid w:val="009069B8"/>
    <w:rsid w:val="009106E8"/>
    <w:rsid w:val="00912530"/>
    <w:rsid w:val="00913862"/>
    <w:rsid w:val="00914EC3"/>
    <w:rsid w:val="009156FA"/>
    <w:rsid w:val="00916044"/>
    <w:rsid w:val="009212D3"/>
    <w:rsid w:val="00926A78"/>
    <w:rsid w:val="00927650"/>
    <w:rsid w:val="009333FD"/>
    <w:rsid w:val="00936F9E"/>
    <w:rsid w:val="00941E63"/>
    <w:rsid w:val="00942FE7"/>
    <w:rsid w:val="009443DC"/>
    <w:rsid w:val="00945F39"/>
    <w:rsid w:val="009473C1"/>
    <w:rsid w:val="00951B98"/>
    <w:rsid w:val="00954B43"/>
    <w:rsid w:val="0095702E"/>
    <w:rsid w:val="00957420"/>
    <w:rsid w:val="009617EA"/>
    <w:rsid w:val="009629C5"/>
    <w:rsid w:val="00966504"/>
    <w:rsid w:val="00971159"/>
    <w:rsid w:val="009711D7"/>
    <w:rsid w:val="009713FC"/>
    <w:rsid w:val="00974896"/>
    <w:rsid w:val="00974A39"/>
    <w:rsid w:val="00976017"/>
    <w:rsid w:val="009766EF"/>
    <w:rsid w:val="00980994"/>
    <w:rsid w:val="0098229E"/>
    <w:rsid w:val="009824C5"/>
    <w:rsid w:val="00982E3C"/>
    <w:rsid w:val="009834C1"/>
    <w:rsid w:val="00983A70"/>
    <w:rsid w:val="0098615B"/>
    <w:rsid w:val="00996DF8"/>
    <w:rsid w:val="009A1371"/>
    <w:rsid w:val="009A176E"/>
    <w:rsid w:val="009A2634"/>
    <w:rsid w:val="009A3710"/>
    <w:rsid w:val="009A7164"/>
    <w:rsid w:val="009A7A8D"/>
    <w:rsid w:val="009B1BFD"/>
    <w:rsid w:val="009B530B"/>
    <w:rsid w:val="009B5C9D"/>
    <w:rsid w:val="009B5D20"/>
    <w:rsid w:val="009C273A"/>
    <w:rsid w:val="009C586F"/>
    <w:rsid w:val="009C5EE6"/>
    <w:rsid w:val="009C6FB0"/>
    <w:rsid w:val="009C7C9F"/>
    <w:rsid w:val="009D30EF"/>
    <w:rsid w:val="009D4186"/>
    <w:rsid w:val="009E526A"/>
    <w:rsid w:val="009E68AD"/>
    <w:rsid w:val="009F6779"/>
    <w:rsid w:val="009F6D83"/>
    <w:rsid w:val="00A0071F"/>
    <w:rsid w:val="00A04B27"/>
    <w:rsid w:val="00A14681"/>
    <w:rsid w:val="00A14B12"/>
    <w:rsid w:val="00A14B30"/>
    <w:rsid w:val="00A2030F"/>
    <w:rsid w:val="00A23EC1"/>
    <w:rsid w:val="00A252A0"/>
    <w:rsid w:val="00A27042"/>
    <w:rsid w:val="00A30323"/>
    <w:rsid w:val="00A33FBA"/>
    <w:rsid w:val="00A34430"/>
    <w:rsid w:val="00A376CC"/>
    <w:rsid w:val="00A41F22"/>
    <w:rsid w:val="00A479F8"/>
    <w:rsid w:val="00A524E1"/>
    <w:rsid w:val="00A54FD8"/>
    <w:rsid w:val="00A56A89"/>
    <w:rsid w:val="00A5721B"/>
    <w:rsid w:val="00A609C8"/>
    <w:rsid w:val="00A61531"/>
    <w:rsid w:val="00A617DD"/>
    <w:rsid w:val="00A72919"/>
    <w:rsid w:val="00A75119"/>
    <w:rsid w:val="00A75EBC"/>
    <w:rsid w:val="00A76BC8"/>
    <w:rsid w:val="00A76E67"/>
    <w:rsid w:val="00A852B7"/>
    <w:rsid w:val="00A90C8B"/>
    <w:rsid w:val="00A935DB"/>
    <w:rsid w:val="00A9384F"/>
    <w:rsid w:val="00A93EF7"/>
    <w:rsid w:val="00A954A7"/>
    <w:rsid w:val="00A96F00"/>
    <w:rsid w:val="00AA1234"/>
    <w:rsid w:val="00AA1CDA"/>
    <w:rsid w:val="00AA24ED"/>
    <w:rsid w:val="00AA5B71"/>
    <w:rsid w:val="00AA7ECD"/>
    <w:rsid w:val="00AB0D7A"/>
    <w:rsid w:val="00AB15DE"/>
    <w:rsid w:val="00AC00D1"/>
    <w:rsid w:val="00AC12C8"/>
    <w:rsid w:val="00AC7EB6"/>
    <w:rsid w:val="00AD333D"/>
    <w:rsid w:val="00AD5A8D"/>
    <w:rsid w:val="00AD7393"/>
    <w:rsid w:val="00AD7409"/>
    <w:rsid w:val="00AE293E"/>
    <w:rsid w:val="00AE3734"/>
    <w:rsid w:val="00AE5044"/>
    <w:rsid w:val="00AE6590"/>
    <w:rsid w:val="00AE6A28"/>
    <w:rsid w:val="00AE6C00"/>
    <w:rsid w:val="00AF2B6A"/>
    <w:rsid w:val="00AF2D4B"/>
    <w:rsid w:val="00AF52E4"/>
    <w:rsid w:val="00AF5F4C"/>
    <w:rsid w:val="00B04219"/>
    <w:rsid w:val="00B05672"/>
    <w:rsid w:val="00B05BEE"/>
    <w:rsid w:val="00B1021C"/>
    <w:rsid w:val="00B16F9D"/>
    <w:rsid w:val="00B17D0C"/>
    <w:rsid w:val="00B215BC"/>
    <w:rsid w:val="00B2435F"/>
    <w:rsid w:val="00B25589"/>
    <w:rsid w:val="00B2794A"/>
    <w:rsid w:val="00B302A8"/>
    <w:rsid w:val="00B30FC6"/>
    <w:rsid w:val="00B31DA9"/>
    <w:rsid w:val="00B32996"/>
    <w:rsid w:val="00B32A4C"/>
    <w:rsid w:val="00B444D4"/>
    <w:rsid w:val="00B47152"/>
    <w:rsid w:val="00B54E6C"/>
    <w:rsid w:val="00B567A5"/>
    <w:rsid w:val="00B6130F"/>
    <w:rsid w:val="00B64E54"/>
    <w:rsid w:val="00B65681"/>
    <w:rsid w:val="00B65DEA"/>
    <w:rsid w:val="00B7172F"/>
    <w:rsid w:val="00B75261"/>
    <w:rsid w:val="00B7658D"/>
    <w:rsid w:val="00B76CDA"/>
    <w:rsid w:val="00B81DB0"/>
    <w:rsid w:val="00B83767"/>
    <w:rsid w:val="00B85787"/>
    <w:rsid w:val="00B91A52"/>
    <w:rsid w:val="00B95C99"/>
    <w:rsid w:val="00B95DC3"/>
    <w:rsid w:val="00BA1646"/>
    <w:rsid w:val="00BA24F8"/>
    <w:rsid w:val="00BA2AAB"/>
    <w:rsid w:val="00BA2FDC"/>
    <w:rsid w:val="00BB0C1F"/>
    <w:rsid w:val="00BB24F4"/>
    <w:rsid w:val="00BB7BB1"/>
    <w:rsid w:val="00BC07AF"/>
    <w:rsid w:val="00BC1E26"/>
    <w:rsid w:val="00BC1F5A"/>
    <w:rsid w:val="00BC2A20"/>
    <w:rsid w:val="00BC5610"/>
    <w:rsid w:val="00BC61A8"/>
    <w:rsid w:val="00BC6657"/>
    <w:rsid w:val="00BD6C9E"/>
    <w:rsid w:val="00BE2A9C"/>
    <w:rsid w:val="00BE509D"/>
    <w:rsid w:val="00BE6DB9"/>
    <w:rsid w:val="00BF167E"/>
    <w:rsid w:val="00C017EA"/>
    <w:rsid w:val="00C0184D"/>
    <w:rsid w:val="00C0402C"/>
    <w:rsid w:val="00C04D39"/>
    <w:rsid w:val="00C06D5D"/>
    <w:rsid w:val="00C077FB"/>
    <w:rsid w:val="00C07A50"/>
    <w:rsid w:val="00C16602"/>
    <w:rsid w:val="00C25C9A"/>
    <w:rsid w:val="00C34906"/>
    <w:rsid w:val="00C36317"/>
    <w:rsid w:val="00C41931"/>
    <w:rsid w:val="00C42B57"/>
    <w:rsid w:val="00C4514D"/>
    <w:rsid w:val="00C461F0"/>
    <w:rsid w:val="00C5057F"/>
    <w:rsid w:val="00C566FA"/>
    <w:rsid w:val="00C6293F"/>
    <w:rsid w:val="00C63205"/>
    <w:rsid w:val="00C66BA3"/>
    <w:rsid w:val="00C71D22"/>
    <w:rsid w:val="00C749D5"/>
    <w:rsid w:val="00C77C4A"/>
    <w:rsid w:val="00C814B3"/>
    <w:rsid w:val="00C86040"/>
    <w:rsid w:val="00C867D7"/>
    <w:rsid w:val="00C87F1F"/>
    <w:rsid w:val="00C9059E"/>
    <w:rsid w:val="00C9084D"/>
    <w:rsid w:val="00C945D1"/>
    <w:rsid w:val="00C9598C"/>
    <w:rsid w:val="00C97E25"/>
    <w:rsid w:val="00CA43AE"/>
    <w:rsid w:val="00CA643F"/>
    <w:rsid w:val="00CA6A1F"/>
    <w:rsid w:val="00CA6EAA"/>
    <w:rsid w:val="00CA7FE6"/>
    <w:rsid w:val="00CB28C9"/>
    <w:rsid w:val="00CB306C"/>
    <w:rsid w:val="00CB3463"/>
    <w:rsid w:val="00CB39BB"/>
    <w:rsid w:val="00CB4EBD"/>
    <w:rsid w:val="00CB71E9"/>
    <w:rsid w:val="00CB7954"/>
    <w:rsid w:val="00CC0700"/>
    <w:rsid w:val="00CC157E"/>
    <w:rsid w:val="00CC1651"/>
    <w:rsid w:val="00CC34A7"/>
    <w:rsid w:val="00CC4B79"/>
    <w:rsid w:val="00CC4EDA"/>
    <w:rsid w:val="00CC67C2"/>
    <w:rsid w:val="00CD328D"/>
    <w:rsid w:val="00CE19A3"/>
    <w:rsid w:val="00CE4CC1"/>
    <w:rsid w:val="00CE5B43"/>
    <w:rsid w:val="00CF0D8D"/>
    <w:rsid w:val="00CF4313"/>
    <w:rsid w:val="00CF4AAC"/>
    <w:rsid w:val="00CF631F"/>
    <w:rsid w:val="00CF6B7C"/>
    <w:rsid w:val="00CF7ECD"/>
    <w:rsid w:val="00D0017B"/>
    <w:rsid w:val="00D010A9"/>
    <w:rsid w:val="00D01840"/>
    <w:rsid w:val="00D01F77"/>
    <w:rsid w:val="00D0472A"/>
    <w:rsid w:val="00D066A1"/>
    <w:rsid w:val="00D15290"/>
    <w:rsid w:val="00D2357A"/>
    <w:rsid w:val="00D2385F"/>
    <w:rsid w:val="00D24420"/>
    <w:rsid w:val="00D25321"/>
    <w:rsid w:val="00D41585"/>
    <w:rsid w:val="00D43C1F"/>
    <w:rsid w:val="00D449D4"/>
    <w:rsid w:val="00D45617"/>
    <w:rsid w:val="00D45DCA"/>
    <w:rsid w:val="00D47029"/>
    <w:rsid w:val="00D51D0E"/>
    <w:rsid w:val="00D5349E"/>
    <w:rsid w:val="00D53EDA"/>
    <w:rsid w:val="00D5746B"/>
    <w:rsid w:val="00D64D7B"/>
    <w:rsid w:val="00D6524E"/>
    <w:rsid w:val="00D672D3"/>
    <w:rsid w:val="00D771A9"/>
    <w:rsid w:val="00D811A4"/>
    <w:rsid w:val="00D81D81"/>
    <w:rsid w:val="00D81FFC"/>
    <w:rsid w:val="00D82AF4"/>
    <w:rsid w:val="00D83953"/>
    <w:rsid w:val="00D86B87"/>
    <w:rsid w:val="00D9094E"/>
    <w:rsid w:val="00D92847"/>
    <w:rsid w:val="00D92FC0"/>
    <w:rsid w:val="00D966C1"/>
    <w:rsid w:val="00DA1C0B"/>
    <w:rsid w:val="00DA4A2D"/>
    <w:rsid w:val="00DB0914"/>
    <w:rsid w:val="00DB12EF"/>
    <w:rsid w:val="00DB19A9"/>
    <w:rsid w:val="00DB4048"/>
    <w:rsid w:val="00DB4568"/>
    <w:rsid w:val="00DB6F77"/>
    <w:rsid w:val="00DC01F6"/>
    <w:rsid w:val="00DC11D8"/>
    <w:rsid w:val="00DC1715"/>
    <w:rsid w:val="00DC318B"/>
    <w:rsid w:val="00DC3FA4"/>
    <w:rsid w:val="00DC45ED"/>
    <w:rsid w:val="00DC594E"/>
    <w:rsid w:val="00DC6AC6"/>
    <w:rsid w:val="00DD09A9"/>
    <w:rsid w:val="00DD391B"/>
    <w:rsid w:val="00DD5C63"/>
    <w:rsid w:val="00DD6984"/>
    <w:rsid w:val="00DD77FA"/>
    <w:rsid w:val="00DE17B8"/>
    <w:rsid w:val="00DF1393"/>
    <w:rsid w:val="00DF2FCA"/>
    <w:rsid w:val="00DF3D74"/>
    <w:rsid w:val="00DF5CF4"/>
    <w:rsid w:val="00DF7266"/>
    <w:rsid w:val="00E029CD"/>
    <w:rsid w:val="00E02F93"/>
    <w:rsid w:val="00E0761A"/>
    <w:rsid w:val="00E129F1"/>
    <w:rsid w:val="00E171B2"/>
    <w:rsid w:val="00E17F00"/>
    <w:rsid w:val="00E260F8"/>
    <w:rsid w:val="00E303FB"/>
    <w:rsid w:val="00E30999"/>
    <w:rsid w:val="00E317D7"/>
    <w:rsid w:val="00E32FBD"/>
    <w:rsid w:val="00E33F4D"/>
    <w:rsid w:val="00E349CD"/>
    <w:rsid w:val="00E42F17"/>
    <w:rsid w:val="00E43528"/>
    <w:rsid w:val="00E457F9"/>
    <w:rsid w:val="00E45C21"/>
    <w:rsid w:val="00E46A62"/>
    <w:rsid w:val="00E46AAD"/>
    <w:rsid w:val="00E522FB"/>
    <w:rsid w:val="00E52518"/>
    <w:rsid w:val="00E5265B"/>
    <w:rsid w:val="00E6010E"/>
    <w:rsid w:val="00E60167"/>
    <w:rsid w:val="00E60B30"/>
    <w:rsid w:val="00E62DB7"/>
    <w:rsid w:val="00E645E5"/>
    <w:rsid w:val="00E6721F"/>
    <w:rsid w:val="00E738AD"/>
    <w:rsid w:val="00E76A6E"/>
    <w:rsid w:val="00E76CC8"/>
    <w:rsid w:val="00E77B0B"/>
    <w:rsid w:val="00E8142C"/>
    <w:rsid w:val="00E81AAC"/>
    <w:rsid w:val="00E82F8E"/>
    <w:rsid w:val="00E84C30"/>
    <w:rsid w:val="00E85CCA"/>
    <w:rsid w:val="00E877E9"/>
    <w:rsid w:val="00E879F0"/>
    <w:rsid w:val="00E915CC"/>
    <w:rsid w:val="00E919EE"/>
    <w:rsid w:val="00E9501D"/>
    <w:rsid w:val="00EA0B27"/>
    <w:rsid w:val="00EA219A"/>
    <w:rsid w:val="00EB06F3"/>
    <w:rsid w:val="00EB1271"/>
    <w:rsid w:val="00EB504F"/>
    <w:rsid w:val="00EC1554"/>
    <w:rsid w:val="00EC2EE6"/>
    <w:rsid w:val="00EC61CF"/>
    <w:rsid w:val="00ED1FCD"/>
    <w:rsid w:val="00EE017A"/>
    <w:rsid w:val="00EE060C"/>
    <w:rsid w:val="00EE2E3C"/>
    <w:rsid w:val="00EE5105"/>
    <w:rsid w:val="00EE675D"/>
    <w:rsid w:val="00EF08F9"/>
    <w:rsid w:val="00EF44F0"/>
    <w:rsid w:val="00EF76C8"/>
    <w:rsid w:val="00F02676"/>
    <w:rsid w:val="00F05EC8"/>
    <w:rsid w:val="00F10839"/>
    <w:rsid w:val="00F14DB8"/>
    <w:rsid w:val="00F15239"/>
    <w:rsid w:val="00F20AD9"/>
    <w:rsid w:val="00F2181E"/>
    <w:rsid w:val="00F25E85"/>
    <w:rsid w:val="00F325CA"/>
    <w:rsid w:val="00F3482B"/>
    <w:rsid w:val="00F44012"/>
    <w:rsid w:val="00F44AC3"/>
    <w:rsid w:val="00F44E69"/>
    <w:rsid w:val="00F45600"/>
    <w:rsid w:val="00F7193A"/>
    <w:rsid w:val="00F74F7A"/>
    <w:rsid w:val="00F803DC"/>
    <w:rsid w:val="00F90301"/>
    <w:rsid w:val="00F90CA2"/>
    <w:rsid w:val="00F94E92"/>
    <w:rsid w:val="00FA28F4"/>
    <w:rsid w:val="00FA4793"/>
    <w:rsid w:val="00FA4F06"/>
    <w:rsid w:val="00FA6B38"/>
    <w:rsid w:val="00FA706B"/>
    <w:rsid w:val="00FB16D6"/>
    <w:rsid w:val="00FB5222"/>
    <w:rsid w:val="00FC3193"/>
    <w:rsid w:val="00FD63F6"/>
    <w:rsid w:val="00FD6584"/>
    <w:rsid w:val="00FE1F66"/>
    <w:rsid w:val="00FE1F89"/>
    <w:rsid w:val="00FF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3AB5A6C2"/>
  <w15:docId w15:val="{57136E6A-0BD3-42F8-87F1-9ABC84F8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17D0C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B17D0C"/>
    <w:pPr>
      <w:keepNext/>
      <w:numPr>
        <w:numId w:val="18"/>
      </w:numPr>
      <w:tabs>
        <w:tab w:val="left" w:pos="-720"/>
      </w:tabs>
      <w:suppressAutoHyphens/>
      <w:outlineLvl w:val="0"/>
    </w:pPr>
    <w:rPr>
      <w:b/>
      <w:caps/>
      <w:spacing w:val="-3"/>
    </w:rPr>
  </w:style>
  <w:style w:type="paragraph" w:styleId="Heading2">
    <w:name w:val="heading 2"/>
    <w:basedOn w:val="Normal"/>
    <w:next w:val="Normal"/>
    <w:qFormat/>
    <w:rsid w:val="00B17D0C"/>
    <w:pPr>
      <w:keepNext/>
      <w:numPr>
        <w:ilvl w:val="1"/>
        <w:numId w:val="18"/>
      </w:numPr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B17D0C"/>
    <w:pPr>
      <w:keepNext/>
      <w:numPr>
        <w:ilvl w:val="2"/>
        <w:numId w:val="18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B17D0C"/>
    <w:pPr>
      <w:keepNext/>
      <w:numPr>
        <w:ilvl w:val="3"/>
        <w:numId w:val="18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B17D0C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B17D0C"/>
    <w:pPr>
      <w:numPr>
        <w:ilvl w:val="5"/>
        <w:numId w:val="18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B17D0C"/>
    <w:pPr>
      <w:numPr>
        <w:ilvl w:val="6"/>
        <w:numId w:val="18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rsid w:val="00B17D0C"/>
    <w:pPr>
      <w:numPr>
        <w:ilvl w:val="7"/>
        <w:numId w:val="18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rsid w:val="00B17D0C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B17D0C"/>
  </w:style>
  <w:style w:type="character" w:customStyle="1" w:styleId="Document4">
    <w:name w:val="Document 4"/>
    <w:basedOn w:val="DefaultParagraphFont"/>
    <w:rsid w:val="00B17D0C"/>
    <w:rPr>
      <w:b/>
      <w:i/>
      <w:sz w:val="24"/>
    </w:rPr>
  </w:style>
  <w:style w:type="character" w:customStyle="1" w:styleId="Document6">
    <w:name w:val="Document 6"/>
    <w:basedOn w:val="DefaultParagraphFont"/>
    <w:rsid w:val="00B17D0C"/>
  </w:style>
  <w:style w:type="character" w:customStyle="1" w:styleId="Document5">
    <w:name w:val="Document 5"/>
    <w:basedOn w:val="DefaultParagraphFont"/>
    <w:rsid w:val="00B17D0C"/>
  </w:style>
  <w:style w:type="character" w:customStyle="1" w:styleId="Document2">
    <w:name w:val="Document 2"/>
    <w:basedOn w:val="DefaultParagraphFont"/>
    <w:rsid w:val="00B17D0C"/>
    <w:rPr>
      <w:rFonts w:ascii="Courier New" w:hAnsi="Courier New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B17D0C"/>
  </w:style>
  <w:style w:type="character" w:customStyle="1" w:styleId="Bibliogrphy">
    <w:name w:val="Bibliogrphy"/>
    <w:basedOn w:val="DefaultParagraphFont"/>
    <w:rsid w:val="00B17D0C"/>
  </w:style>
  <w:style w:type="paragraph" w:customStyle="1" w:styleId="RightPar1">
    <w:name w:val="Right Par 1"/>
    <w:rsid w:val="00B17D0C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sz w:val="24"/>
    </w:rPr>
  </w:style>
  <w:style w:type="paragraph" w:customStyle="1" w:styleId="RightPar2">
    <w:name w:val="Right Par 2"/>
    <w:rsid w:val="00B17D0C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sz w:val="24"/>
    </w:rPr>
  </w:style>
  <w:style w:type="character" w:customStyle="1" w:styleId="Document3">
    <w:name w:val="Document 3"/>
    <w:basedOn w:val="DefaultParagraphFont"/>
    <w:rsid w:val="00B17D0C"/>
    <w:rPr>
      <w:rFonts w:ascii="Courier New" w:hAnsi="Courier New"/>
      <w:noProof w:val="0"/>
      <w:sz w:val="24"/>
      <w:lang w:val="en-US"/>
    </w:rPr>
  </w:style>
  <w:style w:type="paragraph" w:customStyle="1" w:styleId="RightPar3">
    <w:name w:val="Right Par 3"/>
    <w:rsid w:val="00B17D0C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sz w:val="24"/>
    </w:rPr>
  </w:style>
  <w:style w:type="paragraph" w:customStyle="1" w:styleId="RightPar4">
    <w:name w:val="Right Par 4"/>
    <w:rsid w:val="00B17D0C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sz w:val="24"/>
    </w:rPr>
  </w:style>
  <w:style w:type="paragraph" w:customStyle="1" w:styleId="RightPar5">
    <w:name w:val="Right Par 5"/>
    <w:rsid w:val="00B17D0C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sz w:val="24"/>
    </w:rPr>
  </w:style>
  <w:style w:type="paragraph" w:customStyle="1" w:styleId="RightPar6">
    <w:name w:val="Right Par 6"/>
    <w:rsid w:val="00B17D0C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sz w:val="24"/>
    </w:rPr>
  </w:style>
  <w:style w:type="paragraph" w:customStyle="1" w:styleId="RightPar7">
    <w:name w:val="Right Par 7"/>
    <w:rsid w:val="00B17D0C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sz w:val="24"/>
    </w:rPr>
  </w:style>
  <w:style w:type="paragraph" w:customStyle="1" w:styleId="RightPar8">
    <w:name w:val="Right Par 8"/>
    <w:rsid w:val="00B17D0C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sz w:val="24"/>
    </w:rPr>
  </w:style>
  <w:style w:type="paragraph" w:customStyle="1" w:styleId="Document1">
    <w:name w:val="Document 1"/>
    <w:rsid w:val="00B17D0C"/>
    <w:pPr>
      <w:keepNext/>
      <w:keepLines/>
      <w:tabs>
        <w:tab w:val="left" w:pos="-720"/>
      </w:tabs>
      <w:suppressAutoHyphens/>
    </w:pPr>
    <w:rPr>
      <w:rFonts w:ascii="Courier New" w:hAnsi="Courier New"/>
      <w:sz w:val="24"/>
    </w:rPr>
  </w:style>
  <w:style w:type="character" w:customStyle="1" w:styleId="DocInit">
    <w:name w:val="Doc Init"/>
    <w:basedOn w:val="DefaultParagraphFont"/>
    <w:rsid w:val="00B17D0C"/>
  </w:style>
  <w:style w:type="character" w:customStyle="1" w:styleId="TechInit">
    <w:name w:val="Tech Init"/>
    <w:basedOn w:val="DefaultParagraphFont"/>
    <w:rsid w:val="00B17D0C"/>
    <w:rPr>
      <w:rFonts w:ascii="Courier New" w:hAnsi="Courier New"/>
      <w:noProof w:val="0"/>
      <w:sz w:val="24"/>
      <w:lang w:val="en-US"/>
    </w:rPr>
  </w:style>
  <w:style w:type="paragraph" w:customStyle="1" w:styleId="Technical5">
    <w:name w:val="Technical 5"/>
    <w:rsid w:val="00B17D0C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</w:rPr>
  </w:style>
  <w:style w:type="paragraph" w:customStyle="1" w:styleId="Technical6">
    <w:name w:val="Technical 6"/>
    <w:rsid w:val="00B17D0C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</w:rPr>
  </w:style>
  <w:style w:type="character" w:customStyle="1" w:styleId="Technical2">
    <w:name w:val="Technical 2"/>
    <w:basedOn w:val="DefaultParagraphFont"/>
    <w:rsid w:val="00B17D0C"/>
    <w:rPr>
      <w:rFonts w:ascii="Courier New" w:hAnsi="Courier New"/>
      <w:noProof w:val="0"/>
      <w:sz w:val="24"/>
      <w:lang w:val="en-US"/>
    </w:rPr>
  </w:style>
  <w:style w:type="character" w:customStyle="1" w:styleId="Technical3">
    <w:name w:val="Technical 3"/>
    <w:basedOn w:val="DefaultParagraphFont"/>
    <w:rsid w:val="00B17D0C"/>
    <w:rPr>
      <w:rFonts w:ascii="Courier New" w:hAnsi="Courier New"/>
      <w:noProof w:val="0"/>
      <w:sz w:val="24"/>
      <w:lang w:val="en-US"/>
    </w:rPr>
  </w:style>
  <w:style w:type="paragraph" w:customStyle="1" w:styleId="Technical4">
    <w:name w:val="Technical 4"/>
    <w:rsid w:val="00B17D0C"/>
    <w:pPr>
      <w:tabs>
        <w:tab w:val="left" w:pos="-720"/>
      </w:tabs>
      <w:suppressAutoHyphens/>
    </w:pPr>
    <w:rPr>
      <w:rFonts w:ascii="Courier New" w:hAnsi="Courier New"/>
      <w:b/>
      <w:sz w:val="24"/>
    </w:rPr>
  </w:style>
  <w:style w:type="character" w:customStyle="1" w:styleId="Technical1">
    <w:name w:val="Technical 1"/>
    <w:basedOn w:val="DefaultParagraphFont"/>
    <w:rsid w:val="00B17D0C"/>
    <w:rPr>
      <w:rFonts w:ascii="Courier New" w:hAnsi="Courier New"/>
      <w:noProof w:val="0"/>
      <w:sz w:val="24"/>
      <w:lang w:val="en-US"/>
    </w:rPr>
  </w:style>
  <w:style w:type="paragraph" w:customStyle="1" w:styleId="Technical7">
    <w:name w:val="Technical 7"/>
    <w:rsid w:val="00B17D0C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</w:rPr>
  </w:style>
  <w:style w:type="paragraph" w:customStyle="1" w:styleId="Technical8">
    <w:name w:val="Technical 8"/>
    <w:rsid w:val="00B17D0C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</w:rPr>
  </w:style>
  <w:style w:type="paragraph" w:customStyle="1" w:styleId="Pleading">
    <w:name w:val="Pleading"/>
    <w:rsid w:val="00B17D0C"/>
    <w:pPr>
      <w:tabs>
        <w:tab w:val="left" w:pos="-720"/>
      </w:tabs>
      <w:suppressAutoHyphens/>
      <w:spacing w:line="240" w:lineRule="exact"/>
    </w:pPr>
    <w:rPr>
      <w:rFonts w:ascii="Courier New" w:hAnsi="Courier New"/>
      <w:sz w:val="24"/>
    </w:rPr>
  </w:style>
  <w:style w:type="character" w:customStyle="1" w:styleId="PrnPar1">
    <w:name w:val="Prn.Par.1"/>
    <w:basedOn w:val="DefaultParagraphFont"/>
    <w:rsid w:val="00B17D0C"/>
  </w:style>
  <w:style w:type="character" w:customStyle="1" w:styleId="DotPar1">
    <w:name w:val="Dot.Par.1"/>
    <w:basedOn w:val="DefaultParagraphFont"/>
    <w:rsid w:val="00B17D0C"/>
  </w:style>
  <w:style w:type="character" w:customStyle="1" w:styleId="DotPar3">
    <w:name w:val="Dot.Par.3"/>
    <w:basedOn w:val="DefaultParagraphFont"/>
    <w:rsid w:val="00B17D0C"/>
  </w:style>
  <w:style w:type="character" w:customStyle="1" w:styleId="DotPar2">
    <w:name w:val="Dot.Par.2"/>
    <w:basedOn w:val="DefaultParagraphFont"/>
    <w:rsid w:val="00B17D0C"/>
  </w:style>
  <w:style w:type="paragraph" w:customStyle="1" w:styleId="StdPar1">
    <w:name w:val="Std.Par.1"/>
    <w:rsid w:val="00B17D0C"/>
    <w:pPr>
      <w:tabs>
        <w:tab w:val="left" w:pos="-720"/>
        <w:tab w:val="left" w:pos="0"/>
      </w:tabs>
      <w:suppressAutoHyphens/>
      <w:ind w:left="720" w:hanging="720"/>
    </w:pPr>
    <w:rPr>
      <w:rFonts w:ascii="Courier New" w:hAnsi="Courier New"/>
      <w:sz w:val="24"/>
      <w:u w:val="single"/>
    </w:rPr>
  </w:style>
  <w:style w:type="paragraph" w:customStyle="1" w:styleId="StdPar2">
    <w:name w:val="Std.Par.2"/>
    <w:rsid w:val="00B17D0C"/>
    <w:pPr>
      <w:tabs>
        <w:tab w:val="left" w:pos="-720"/>
        <w:tab w:val="left" w:pos="0"/>
      </w:tabs>
      <w:suppressAutoHyphens/>
      <w:ind w:left="720"/>
    </w:pPr>
    <w:rPr>
      <w:rFonts w:ascii="Courier New" w:hAnsi="Courier New"/>
      <w:sz w:val="24"/>
      <w:u w:val="single"/>
    </w:rPr>
  </w:style>
  <w:style w:type="paragraph" w:customStyle="1" w:styleId="StdPar3">
    <w:name w:val="Std.Par.3"/>
    <w:rsid w:val="00B17D0C"/>
    <w:pPr>
      <w:tabs>
        <w:tab w:val="left" w:pos="-720"/>
        <w:tab w:val="left" w:pos="0"/>
      </w:tabs>
      <w:suppressAutoHyphens/>
      <w:ind w:left="720"/>
    </w:pPr>
    <w:rPr>
      <w:rFonts w:ascii="Courier New" w:hAnsi="Courier New"/>
      <w:sz w:val="24"/>
      <w:u w:val="single"/>
    </w:rPr>
  </w:style>
  <w:style w:type="paragraph" w:customStyle="1" w:styleId="StdPar4">
    <w:name w:val="Std.Par.4"/>
    <w:rsid w:val="00B17D0C"/>
    <w:pPr>
      <w:tabs>
        <w:tab w:val="left" w:pos="-720"/>
        <w:tab w:val="left" w:pos="0"/>
      </w:tabs>
      <w:suppressAutoHyphens/>
      <w:ind w:left="720"/>
    </w:pPr>
    <w:rPr>
      <w:rFonts w:ascii="Courier New" w:hAnsi="Courier New"/>
      <w:sz w:val="24"/>
      <w:u w:val="single"/>
    </w:rPr>
  </w:style>
  <w:style w:type="paragraph" w:customStyle="1" w:styleId="StdPar5">
    <w:name w:val="Std.Par.5"/>
    <w:rsid w:val="00B17D0C"/>
    <w:pPr>
      <w:tabs>
        <w:tab w:val="left" w:pos="-720"/>
        <w:tab w:val="left" w:pos="0"/>
      </w:tabs>
      <w:suppressAutoHyphens/>
      <w:ind w:left="720"/>
    </w:pPr>
    <w:rPr>
      <w:rFonts w:ascii="Courier New" w:hAnsi="Courier New"/>
      <w:sz w:val="24"/>
      <w:u w:val="single"/>
    </w:rPr>
  </w:style>
  <w:style w:type="paragraph" w:customStyle="1" w:styleId="Stdpar6">
    <w:name w:val="Std.par.6"/>
    <w:rsid w:val="00B17D0C"/>
    <w:pPr>
      <w:tabs>
        <w:tab w:val="left" w:pos="-720"/>
        <w:tab w:val="left" w:pos="0"/>
      </w:tabs>
      <w:suppressAutoHyphens/>
      <w:ind w:left="720"/>
    </w:pPr>
    <w:rPr>
      <w:rFonts w:ascii="Courier New" w:hAnsi="Courier New"/>
      <w:sz w:val="24"/>
      <w:u w:val="single"/>
    </w:rPr>
  </w:style>
  <w:style w:type="character" w:customStyle="1" w:styleId="Level1Par">
    <w:name w:val="Level.1.Par"/>
    <w:basedOn w:val="DefaultParagraphFont"/>
    <w:rsid w:val="00B17D0C"/>
  </w:style>
  <w:style w:type="character" w:customStyle="1" w:styleId="Level2Par">
    <w:name w:val="Level.2.Par"/>
    <w:basedOn w:val="DefaultParagraphFont"/>
    <w:rsid w:val="00B17D0C"/>
  </w:style>
  <w:style w:type="character" w:customStyle="1" w:styleId="Level3Par">
    <w:name w:val="Level.3.Par"/>
    <w:basedOn w:val="DefaultParagraphFont"/>
    <w:rsid w:val="00B17D0C"/>
  </w:style>
  <w:style w:type="character" w:customStyle="1" w:styleId="Level4Par">
    <w:name w:val="Level.4.Par"/>
    <w:basedOn w:val="DefaultParagraphFont"/>
    <w:rsid w:val="00B17D0C"/>
  </w:style>
  <w:style w:type="paragraph" w:customStyle="1" w:styleId="Dotpar4">
    <w:name w:val="Dot.par.4"/>
    <w:rsid w:val="00B17D0C"/>
    <w:pPr>
      <w:tabs>
        <w:tab w:val="left" w:pos="-1440"/>
        <w:tab w:val="left" w:pos="-720"/>
        <w:tab w:val="left" w:pos="0"/>
        <w:tab w:val="left" w:pos="720"/>
        <w:tab w:val="left" w:pos="1162"/>
        <w:tab w:val="left" w:pos="1440"/>
        <w:tab w:val="left" w:pos="1814"/>
        <w:tab w:val="left" w:pos="2074"/>
        <w:tab w:val="left" w:pos="2880"/>
      </w:tabs>
      <w:suppressAutoHyphens/>
      <w:ind w:left="2074" w:hanging="2074"/>
    </w:pPr>
    <w:rPr>
      <w:rFonts w:ascii="Courier New" w:hAnsi="Courier New"/>
      <w:sz w:val="24"/>
    </w:rPr>
  </w:style>
  <w:style w:type="character" w:customStyle="1" w:styleId="DotPar11">
    <w:name w:val="Dot.Par.11"/>
    <w:basedOn w:val="DefaultParagraphFont"/>
    <w:rsid w:val="00B17D0C"/>
  </w:style>
  <w:style w:type="paragraph" w:styleId="TOC1">
    <w:name w:val="toc 1"/>
    <w:basedOn w:val="Normal"/>
    <w:next w:val="Normal"/>
    <w:uiPriority w:val="39"/>
    <w:rsid w:val="00851778"/>
    <w:pPr>
      <w:tabs>
        <w:tab w:val="left" w:pos="720"/>
        <w:tab w:val="right" w:leader="dot" w:pos="10080"/>
      </w:tabs>
      <w:spacing w:before="120" w:after="120"/>
    </w:pPr>
    <w:rPr>
      <w:caps/>
    </w:rPr>
  </w:style>
  <w:style w:type="paragraph" w:styleId="TOC2">
    <w:name w:val="toc 2"/>
    <w:basedOn w:val="Normal"/>
    <w:next w:val="Normal"/>
    <w:uiPriority w:val="39"/>
    <w:rsid w:val="00851778"/>
    <w:pPr>
      <w:tabs>
        <w:tab w:val="right" w:leader="dot" w:pos="10080"/>
      </w:tabs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uiPriority w:val="39"/>
    <w:rsid w:val="00851778"/>
    <w:pPr>
      <w:tabs>
        <w:tab w:val="right" w:leader="dot" w:pos="10080"/>
      </w:tabs>
      <w:ind w:left="240"/>
    </w:pPr>
    <w:rPr>
      <w:rFonts w:ascii="Times New Roman" w:hAnsi="Times New Roman"/>
      <w:i/>
      <w:sz w:val="20"/>
    </w:rPr>
  </w:style>
  <w:style w:type="paragraph" w:styleId="TOC4">
    <w:name w:val="toc 4"/>
    <w:basedOn w:val="Normal"/>
    <w:next w:val="Normal"/>
    <w:semiHidden/>
    <w:rsid w:val="00B17D0C"/>
    <w:pPr>
      <w:tabs>
        <w:tab w:val="right" w:leader="dot" w:pos="9360"/>
      </w:tabs>
      <w:ind w:left="48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semiHidden/>
    <w:rsid w:val="00B17D0C"/>
    <w:pPr>
      <w:tabs>
        <w:tab w:val="right" w:leader="dot" w:pos="9360"/>
      </w:tabs>
      <w:ind w:left="72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semiHidden/>
    <w:rsid w:val="00B17D0C"/>
    <w:pPr>
      <w:tabs>
        <w:tab w:val="right" w:leader="dot" w:pos="9360"/>
      </w:tabs>
      <w:ind w:left="96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semiHidden/>
    <w:rsid w:val="00B17D0C"/>
    <w:pPr>
      <w:tabs>
        <w:tab w:val="right" w:leader="dot" w:pos="9360"/>
      </w:tabs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semiHidden/>
    <w:rsid w:val="00B17D0C"/>
    <w:pPr>
      <w:tabs>
        <w:tab w:val="right" w:leader="dot" w:pos="9360"/>
      </w:tabs>
      <w:ind w:left="144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semiHidden/>
    <w:rsid w:val="00B17D0C"/>
    <w:pPr>
      <w:tabs>
        <w:tab w:val="right" w:leader="dot" w:pos="9360"/>
      </w:tabs>
      <w:ind w:left="1680"/>
    </w:pPr>
    <w:rPr>
      <w:rFonts w:ascii="Times New Roman" w:hAnsi="Times New Roman"/>
      <w:sz w:val="18"/>
    </w:rPr>
  </w:style>
  <w:style w:type="paragraph" w:styleId="Index1">
    <w:name w:val="index 1"/>
    <w:basedOn w:val="Normal"/>
    <w:next w:val="Normal"/>
    <w:semiHidden/>
    <w:rsid w:val="00B17D0C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B17D0C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customStyle="1" w:styleId="toa">
    <w:name w:val="toa"/>
    <w:basedOn w:val="Normal"/>
    <w:rsid w:val="00B17D0C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B17D0C"/>
  </w:style>
  <w:style w:type="character" w:customStyle="1" w:styleId="EquationCaption">
    <w:name w:val="_Equation Caption"/>
    <w:rsid w:val="00B17D0C"/>
  </w:style>
  <w:style w:type="paragraph" w:styleId="Header">
    <w:name w:val="header"/>
    <w:basedOn w:val="Normal"/>
    <w:link w:val="HeaderChar"/>
    <w:uiPriority w:val="99"/>
    <w:rsid w:val="00B17D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17D0C"/>
    <w:pPr>
      <w:tabs>
        <w:tab w:val="center" w:pos="4320"/>
        <w:tab w:val="right" w:pos="9360"/>
      </w:tabs>
    </w:pPr>
  </w:style>
  <w:style w:type="character" w:styleId="PageNumber">
    <w:name w:val="page number"/>
    <w:basedOn w:val="DefaultParagraphFont"/>
    <w:rsid w:val="00B17D0C"/>
  </w:style>
  <w:style w:type="paragraph" w:styleId="BodyText">
    <w:name w:val="Body Text"/>
    <w:aliases w:val=" Char Char Char"/>
    <w:basedOn w:val="Normal"/>
    <w:link w:val="BodyTextChar"/>
    <w:rsid w:val="00B17D0C"/>
    <w:pPr>
      <w:tabs>
        <w:tab w:val="left" w:pos="-720"/>
        <w:tab w:val="left" w:pos="0"/>
      </w:tabs>
      <w:suppressAutoHyphens/>
      <w:jc w:val="both"/>
    </w:pPr>
    <w:rPr>
      <w:spacing w:val="-3"/>
    </w:rPr>
  </w:style>
  <w:style w:type="paragraph" w:styleId="DocumentMap">
    <w:name w:val="Document Map"/>
    <w:basedOn w:val="Normal"/>
    <w:semiHidden/>
    <w:rsid w:val="00B17D0C"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rsid w:val="00B17D0C"/>
    <w:rPr>
      <w:color w:val="000000"/>
    </w:rPr>
  </w:style>
  <w:style w:type="paragraph" w:styleId="BodyText3">
    <w:name w:val="Body Text 3"/>
    <w:basedOn w:val="Normal"/>
    <w:rsid w:val="00B17D0C"/>
    <w:pPr>
      <w:keepNext/>
      <w:keepLines/>
      <w:tabs>
        <w:tab w:val="left" w:pos="-720"/>
      </w:tabs>
      <w:suppressAutoHyphens/>
      <w:jc w:val="both"/>
    </w:pPr>
    <w:rPr>
      <w:color w:val="000000"/>
    </w:rPr>
  </w:style>
  <w:style w:type="paragraph" w:customStyle="1" w:styleId="Appendix">
    <w:name w:val="Appendix"/>
    <w:basedOn w:val="Heading1"/>
    <w:rsid w:val="00B17D0C"/>
    <w:pPr>
      <w:tabs>
        <w:tab w:val="clear" w:pos="-720"/>
        <w:tab w:val="clear" w:pos="432"/>
      </w:tabs>
      <w:ind w:left="0" w:firstLine="0"/>
      <w:jc w:val="center"/>
      <w:outlineLvl w:val="9"/>
    </w:pPr>
  </w:style>
  <w:style w:type="paragraph" w:customStyle="1" w:styleId="dot1">
    <w:name w:val="dot1"/>
    <w:basedOn w:val="body1"/>
    <w:rsid w:val="00B17D0C"/>
    <w:pPr>
      <w:tabs>
        <w:tab w:val="num" w:pos="360"/>
      </w:tabs>
      <w:ind w:left="360" w:hanging="360"/>
    </w:pPr>
    <w:rPr>
      <w:rFonts w:ascii="Arial" w:hAnsi="Arial"/>
      <w:lang w:val="en-GB"/>
    </w:rPr>
  </w:style>
  <w:style w:type="paragraph" w:customStyle="1" w:styleId="body1">
    <w:name w:val="body1"/>
    <w:basedOn w:val="Normal"/>
    <w:rsid w:val="00B17D0C"/>
    <w:pPr>
      <w:jc w:val="both"/>
    </w:pPr>
    <w:rPr>
      <w:rFonts w:ascii="Helvetica" w:hAnsi="Helvetica"/>
      <w:color w:val="000000"/>
      <w:sz w:val="20"/>
      <w:lang w:val="fr-FR"/>
    </w:rPr>
  </w:style>
  <w:style w:type="paragraph" w:styleId="TableofFigures">
    <w:name w:val="table of figures"/>
    <w:basedOn w:val="Normal"/>
    <w:next w:val="Normal"/>
    <w:semiHidden/>
    <w:rsid w:val="00B17D0C"/>
    <w:pPr>
      <w:ind w:left="480" w:hanging="480"/>
    </w:pPr>
  </w:style>
  <w:style w:type="character" w:styleId="Hyperlink">
    <w:name w:val="Hyperlink"/>
    <w:basedOn w:val="DefaultParagraphFont"/>
    <w:uiPriority w:val="99"/>
    <w:rsid w:val="00B17D0C"/>
    <w:rPr>
      <w:color w:val="0000FF"/>
      <w:u w:val="single"/>
    </w:rPr>
  </w:style>
  <w:style w:type="character" w:styleId="FollowedHyperlink">
    <w:name w:val="FollowedHyperlink"/>
    <w:basedOn w:val="DefaultParagraphFont"/>
    <w:rsid w:val="00B17D0C"/>
    <w:rPr>
      <w:color w:val="800080"/>
      <w:u w:val="single"/>
    </w:rPr>
  </w:style>
  <w:style w:type="paragraph" w:customStyle="1" w:styleId="Table">
    <w:name w:val="Table"/>
    <w:basedOn w:val="Normal"/>
    <w:rsid w:val="00E919EE"/>
    <w:pPr>
      <w:keepLines/>
      <w:widowControl w:val="0"/>
      <w:suppressLineNumbers/>
      <w:tabs>
        <w:tab w:val="left" w:pos="1440"/>
      </w:tabs>
      <w:suppressAutoHyphens/>
      <w:spacing w:before="60" w:after="60"/>
    </w:pPr>
    <w:rPr>
      <w:snapToGrid w:val="0"/>
      <w:sz w:val="18"/>
    </w:rPr>
  </w:style>
  <w:style w:type="paragraph" w:styleId="BalloonText">
    <w:name w:val="Balloon Text"/>
    <w:basedOn w:val="Normal"/>
    <w:semiHidden/>
    <w:rsid w:val="003522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24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5692A"/>
    <w:pPr>
      <w:spacing w:after="120"/>
      <w:ind w:left="283"/>
    </w:pPr>
  </w:style>
  <w:style w:type="character" w:styleId="CommentReference">
    <w:name w:val="annotation reference"/>
    <w:basedOn w:val="DefaultParagraphFont"/>
    <w:semiHidden/>
    <w:rsid w:val="0045692A"/>
    <w:rPr>
      <w:sz w:val="16"/>
    </w:rPr>
  </w:style>
  <w:style w:type="paragraph" w:styleId="CommentText">
    <w:name w:val="annotation text"/>
    <w:basedOn w:val="Normal"/>
    <w:semiHidden/>
    <w:rsid w:val="0045692A"/>
    <w:rPr>
      <w:sz w:val="20"/>
    </w:rPr>
  </w:style>
  <w:style w:type="paragraph" w:customStyle="1" w:styleId="TblTitle">
    <w:name w:val="TblTitle"/>
    <w:basedOn w:val="Normal"/>
    <w:rsid w:val="0045692A"/>
    <w:pPr>
      <w:keepNext/>
      <w:keepLines/>
      <w:suppressLineNumbers/>
      <w:suppressAutoHyphens/>
      <w:spacing w:before="240"/>
      <w:jc w:val="center"/>
    </w:pPr>
    <w:rPr>
      <w:b/>
      <w:caps/>
      <w:sz w:val="20"/>
    </w:rPr>
  </w:style>
  <w:style w:type="paragraph" w:customStyle="1" w:styleId="Para1">
    <w:name w:val="Para 1"/>
    <w:basedOn w:val="Normal"/>
    <w:rsid w:val="0045692A"/>
    <w:pPr>
      <w:widowControl w:val="0"/>
      <w:spacing w:before="120"/>
    </w:pPr>
    <w:rPr>
      <w:snapToGrid w:val="0"/>
      <w:sz w:val="20"/>
      <w:lang w:val="fr-FR"/>
    </w:rPr>
  </w:style>
  <w:style w:type="paragraph" w:customStyle="1" w:styleId="Figure">
    <w:name w:val="Figure"/>
    <w:basedOn w:val="Header"/>
    <w:next w:val="Normal"/>
    <w:rsid w:val="009E68AD"/>
    <w:pPr>
      <w:widowControl w:val="0"/>
      <w:jc w:val="center"/>
    </w:pPr>
    <w:rPr>
      <w:sz w:val="20"/>
    </w:rPr>
  </w:style>
  <w:style w:type="paragraph" w:customStyle="1" w:styleId="FigTitle">
    <w:name w:val="FigTitle"/>
    <w:basedOn w:val="Normal"/>
    <w:rsid w:val="009E68AD"/>
    <w:pPr>
      <w:widowControl w:val="0"/>
      <w:suppressLineNumbers/>
      <w:suppressAutoHyphens/>
      <w:spacing w:before="120" w:after="120"/>
      <w:ind w:left="360" w:right="360"/>
      <w:jc w:val="center"/>
    </w:pPr>
    <w:rPr>
      <w:b/>
      <w:sz w:val="20"/>
    </w:rPr>
  </w:style>
  <w:style w:type="paragraph" w:customStyle="1" w:styleId="TMNormal">
    <w:name w:val="TMNormal"/>
    <w:basedOn w:val="Normal"/>
    <w:rsid w:val="003F1996"/>
    <w:rPr>
      <w:sz w:val="20"/>
    </w:rPr>
  </w:style>
  <w:style w:type="paragraph" w:customStyle="1" w:styleId="TMHeading1">
    <w:name w:val="TM Heading 1"/>
    <w:basedOn w:val="TMNormal"/>
    <w:next w:val="TMNormal"/>
    <w:rsid w:val="003F1996"/>
    <w:pPr>
      <w:keepNext/>
      <w:numPr>
        <w:numId w:val="28"/>
      </w:numPr>
      <w:outlineLvl w:val="0"/>
    </w:pPr>
    <w:rPr>
      <w:rFonts w:ascii="Arial (W1)" w:hAnsi="Arial (W1)"/>
      <w:b/>
      <w:caps/>
      <w:sz w:val="22"/>
    </w:rPr>
  </w:style>
  <w:style w:type="paragraph" w:customStyle="1" w:styleId="TMHeading2">
    <w:name w:val="TM Heading 2"/>
    <w:basedOn w:val="TMNormal"/>
    <w:next w:val="TMNormal"/>
    <w:rsid w:val="003F1996"/>
    <w:pPr>
      <w:numPr>
        <w:ilvl w:val="1"/>
        <w:numId w:val="28"/>
      </w:numPr>
      <w:outlineLvl w:val="1"/>
    </w:pPr>
    <w:rPr>
      <w:rFonts w:ascii="Arial (W1)" w:hAnsi="Arial (W1)"/>
      <w:sz w:val="22"/>
    </w:rPr>
  </w:style>
  <w:style w:type="paragraph" w:customStyle="1" w:styleId="TMHeading3">
    <w:name w:val="TM Heading 3"/>
    <w:basedOn w:val="TMNormal"/>
    <w:next w:val="TMNormal"/>
    <w:rsid w:val="003F1996"/>
    <w:pPr>
      <w:numPr>
        <w:ilvl w:val="2"/>
        <w:numId w:val="28"/>
      </w:numPr>
      <w:outlineLvl w:val="2"/>
    </w:pPr>
  </w:style>
  <w:style w:type="paragraph" w:customStyle="1" w:styleId="TMHeading4">
    <w:name w:val="TM Heading 4"/>
    <w:basedOn w:val="TMNormal"/>
    <w:next w:val="TMNormal"/>
    <w:rsid w:val="003F1996"/>
    <w:pPr>
      <w:numPr>
        <w:ilvl w:val="3"/>
        <w:numId w:val="28"/>
      </w:numPr>
      <w:outlineLvl w:val="3"/>
    </w:pPr>
  </w:style>
  <w:style w:type="paragraph" w:customStyle="1" w:styleId="TMHeading5">
    <w:name w:val="TM Heading 5"/>
    <w:basedOn w:val="TMNormal"/>
    <w:next w:val="TMNormal"/>
    <w:rsid w:val="003F1996"/>
    <w:pPr>
      <w:numPr>
        <w:ilvl w:val="4"/>
        <w:numId w:val="28"/>
      </w:numPr>
      <w:outlineLvl w:val="4"/>
    </w:pPr>
  </w:style>
  <w:style w:type="paragraph" w:customStyle="1" w:styleId="TMCaption">
    <w:name w:val="TMCaption"/>
    <w:basedOn w:val="TMNormal"/>
    <w:next w:val="TMNormal"/>
    <w:rsid w:val="003F1996"/>
    <w:pPr>
      <w:jc w:val="center"/>
    </w:pPr>
    <w:rPr>
      <w:b/>
    </w:rPr>
  </w:style>
  <w:style w:type="paragraph" w:customStyle="1" w:styleId="TMTableofFigures">
    <w:name w:val="TM Table of Figures"/>
    <w:basedOn w:val="TMCaption"/>
    <w:next w:val="TMNormal"/>
    <w:rsid w:val="003F1996"/>
  </w:style>
  <w:style w:type="paragraph" w:styleId="Title">
    <w:name w:val="Title"/>
    <w:basedOn w:val="Normal"/>
    <w:qFormat/>
    <w:rsid w:val="003F1996"/>
    <w:pPr>
      <w:jc w:val="center"/>
    </w:pPr>
    <w:rPr>
      <w:b/>
      <w:sz w:val="28"/>
    </w:rPr>
  </w:style>
  <w:style w:type="paragraph" w:styleId="NormalWeb">
    <w:name w:val="Normal (Web)"/>
    <w:basedOn w:val="Normal"/>
    <w:rsid w:val="003F1996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n-GB"/>
    </w:rPr>
  </w:style>
  <w:style w:type="paragraph" w:customStyle="1" w:styleId="Style1">
    <w:name w:val="Style1"/>
    <w:basedOn w:val="Normal"/>
    <w:rsid w:val="003F1996"/>
    <w:rPr>
      <w:rFonts w:ascii="Times New Roman" w:hAnsi="Times New Roman"/>
      <w:szCs w:val="24"/>
      <w:lang w:val="en-GB"/>
    </w:rPr>
  </w:style>
  <w:style w:type="paragraph" w:styleId="BodyTextIndent3">
    <w:name w:val="Body Text Indent 3"/>
    <w:basedOn w:val="Normal"/>
    <w:rsid w:val="003F1996"/>
    <w:pPr>
      <w:tabs>
        <w:tab w:val="left" w:pos="360"/>
      </w:tabs>
      <w:ind w:left="360" w:hanging="360"/>
      <w:jc w:val="both"/>
    </w:pPr>
    <w:rPr>
      <w:rFonts w:ascii="Times New Roman" w:hAnsi="Times New Roman"/>
      <w:szCs w:val="24"/>
      <w:lang w:val="en-GB"/>
    </w:rPr>
  </w:style>
  <w:style w:type="paragraph" w:customStyle="1" w:styleId="body">
    <w:name w:val="body"/>
    <w:basedOn w:val="Normal"/>
    <w:rsid w:val="003F1996"/>
    <w:pPr>
      <w:widowControl w:val="0"/>
      <w:ind w:left="851"/>
    </w:pPr>
    <w:rPr>
      <w:sz w:val="20"/>
      <w:lang w:val="en-GB"/>
    </w:rPr>
  </w:style>
  <w:style w:type="paragraph" w:customStyle="1" w:styleId="Body10">
    <w:name w:val="Body 1"/>
    <w:basedOn w:val="Normal"/>
    <w:rsid w:val="003F1996"/>
    <w:pPr>
      <w:widowControl w:val="0"/>
    </w:pPr>
    <w:rPr>
      <w:sz w:val="20"/>
      <w:lang w:val="en-GB"/>
    </w:rPr>
  </w:style>
  <w:style w:type="paragraph" w:styleId="NormalIndent">
    <w:name w:val="Normal Indent"/>
    <w:basedOn w:val="Normal"/>
    <w:rsid w:val="003F1996"/>
    <w:pPr>
      <w:tabs>
        <w:tab w:val="left" w:pos="1440"/>
      </w:tabs>
      <w:ind w:left="1440"/>
    </w:pPr>
  </w:style>
  <w:style w:type="paragraph" w:customStyle="1" w:styleId="NormalParkeresd">
    <w:name w:val="Normal_Parker_esd"/>
    <w:rsid w:val="003F1996"/>
    <w:rPr>
      <w:rFonts w:ascii="Arial" w:hAnsi="Arial"/>
    </w:rPr>
  </w:style>
  <w:style w:type="character" w:customStyle="1" w:styleId="BodyTextChar">
    <w:name w:val="Body Text Char"/>
    <w:aliases w:val=" Char Char Char Char"/>
    <w:basedOn w:val="DefaultParagraphFont"/>
    <w:link w:val="BodyText"/>
    <w:rsid w:val="0013562A"/>
    <w:rPr>
      <w:rFonts w:ascii="Arial" w:hAnsi="Arial"/>
      <w:spacing w:val="-3"/>
      <w:sz w:val="24"/>
      <w:lang w:val="en-US" w:eastAsia="en-US" w:bidi="ar-SA"/>
    </w:rPr>
  </w:style>
  <w:style w:type="paragraph" w:customStyle="1" w:styleId="StyleHeading2NotBoldBefore0pt">
    <w:name w:val="Style Heading 2 + Not Bold Before:  0 pt"/>
    <w:basedOn w:val="Heading2"/>
    <w:rsid w:val="00B25589"/>
    <w:pPr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F0038"/>
    <w:rPr>
      <w:rFonts w:ascii="Arial" w:hAnsi="Arial"/>
      <w:sz w:val="24"/>
    </w:rPr>
  </w:style>
  <w:style w:type="paragraph" w:styleId="Revision">
    <w:name w:val="Revision"/>
    <w:hidden/>
    <w:uiPriority w:val="99"/>
    <w:semiHidden/>
    <w:rsid w:val="00A54FD8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D271EE-6C48-49B3-9441-0C9CC1F4F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Marvin Land Systems</vt:lpstr>
    </vt:vector>
  </TitlesOfParts>
  <Company>PARKER HANNIFIN- ESD</Company>
  <LinksUpToDate>false</LinksUpToDate>
  <CharactersWithSpaces>2665</CharactersWithSpaces>
  <SharedDoc>false</SharedDoc>
  <HLinks>
    <vt:vector size="192" baseType="variant">
      <vt:variant>
        <vt:i4>1966129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_Toc253662685</vt:lpwstr>
      </vt:variant>
      <vt:variant>
        <vt:i4>1966129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_Toc253662684</vt:lpwstr>
      </vt:variant>
      <vt:variant>
        <vt:i4>1966129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_Toc253662683</vt:lpwstr>
      </vt:variant>
      <vt:variant>
        <vt:i4>1966129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_Toc253662682</vt:lpwstr>
      </vt:variant>
      <vt:variant>
        <vt:i4>1966129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_Toc253662681</vt:lpwstr>
      </vt:variant>
      <vt:variant>
        <vt:i4>1966129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_Toc253662680</vt:lpwstr>
      </vt:variant>
      <vt:variant>
        <vt:i4>1114161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_Toc253662679</vt:lpwstr>
      </vt:variant>
      <vt:variant>
        <vt:i4>1114161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_Toc253662678</vt:lpwstr>
      </vt:variant>
      <vt:variant>
        <vt:i4>1114161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_Toc253662677</vt:lpwstr>
      </vt:variant>
      <vt:variant>
        <vt:i4>1114161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_Toc253662676</vt:lpwstr>
      </vt:variant>
      <vt:variant>
        <vt:i4>1114161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_Toc253662675</vt:lpwstr>
      </vt:variant>
      <vt:variant>
        <vt:i4>1114161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_Toc253662674</vt:lpwstr>
      </vt:variant>
      <vt:variant>
        <vt:i4>1114161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_Toc253662673</vt:lpwstr>
      </vt:variant>
      <vt:variant>
        <vt:i4>1114161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_Toc253662672</vt:lpwstr>
      </vt:variant>
      <vt:variant>
        <vt:i4>1114161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_Toc253662671</vt:lpwstr>
      </vt:variant>
      <vt:variant>
        <vt:i4>1114161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_Toc253662670</vt:lpwstr>
      </vt:variant>
      <vt:variant>
        <vt:i4>1048625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_Toc253662669</vt:lpwstr>
      </vt:variant>
      <vt:variant>
        <vt:i4>1048625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_Toc253662668</vt:lpwstr>
      </vt:variant>
      <vt:variant>
        <vt:i4>1048625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_Toc253662667</vt:lpwstr>
      </vt:variant>
      <vt:variant>
        <vt:i4>1048625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_Toc253662666</vt:lpwstr>
      </vt:variant>
      <vt:variant>
        <vt:i4>1048625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_Toc253662665</vt:lpwstr>
      </vt:variant>
      <vt:variant>
        <vt:i4>1048625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_Toc253662664</vt:lpwstr>
      </vt:variant>
      <vt:variant>
        <vt:i4>1048625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_Toc253662663</vt:lpwstr>
      </vt:variant>
      <vt:variant>
        <vt:i4>1048625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_Toc253662662</vt:lpwstr>
      </vt:variant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_Toc253662661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_Toc253662660</vt:lpwstr>
      </vt:variant>
      <vt:variant>
        <vt:i4>1245233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_Toc253662659</vt:lpwstr>
      </vt:variant>
      <vt:variant>
        <vt:i4>1245233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_Toc253662658</vt:lpwstr>
      </vt:variant>
      <vt:variant>
        <vt:i4>1245233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_Toc253662657</vt:lpwstr>
      </vt:variant>
      <vt:variant>
        <vt:i4>1245233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_Toc253662656</vt:lpwstr>
      </vt:variant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_Toc253662655</vt:lpwstr>
      </vt:variant>
      <vt:variant>
        <vt:i4>1245233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_Toc253662654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Marvin Land Systems</dc:title>
  <dc:creator>Vel Nedic</dc:creator>
  <cp:lastModifiedBy>Joseph</cp:lastModifiedBy>
  <cp:revision>3</cp:revision>
  <cp:lastPrinted>2015-03-12T22:11:00Z</cp:lastPrinted>
  <dcterms:created xsi:type="dcterms:W3CDTF">2018-03-08T12:50:00Z</dcterms:created>
  <dcterms:modified xsi:type="dcterms:W3CDTF">2018-03-08T12:50:00Z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GM_SYS_Data0">
    <vt:lpwstr>eNptzsEKQEAQxvE9K+8gd8lVy7uIFWXRojy+/9Z3kBx+bTPz7TTWGDOgw6k3ww2PBSsONMhx
Iahfa7ZhxwSnOs4L9Kq98l5/CvVHmZV1yn3vir1KN7Sw2uWUCa8dcX/5ypU/++IsRYIHh7wW
ywAAAAAAAAAAAAAAAAAAAAAAAAAAAAAAAAAAAAAAAAAAAAAAAAAAAAAAAAAAAAAAAAAAAAAA
AAAAAAAAAAAAAAAAAAAAAAAAAAAAAAAAAAAA</vt:lpwstr>
  </property>
  <property fmtid="{D5CDD505-2E9C-101B-9397-08002B2CF9AE}" pid="3" name="SGM_SYS_Data1">
    <vt:lpwstr>AAAAAAAAAAAAAAAAAAAAAAAAAAAAAAAAAAAA
AAAAAAAAAAAAAAAAAAAAAAAAAAAAAAAAAAAAAAAAAAAAAAAAAAAAAAAAAAAAAAAAAAAAAAAA
AAAAAAAAAAAAAA==</vt:lpwstr>
  </property>
  <property fmtid="{D5CDD505-2E9C-101B-9397-08002B2CF9AE}" pid="4" name="SGM_SYS_DataCount">
    <vt:i4>2</vt:i4>
  </property>
  <property fmtid="{D5CDD505-2E9C-101B-9397-08002B2CF9AE}" pid="5" name="SGM_SYS_DataOriginalSize">
    <vt:i4>264</vt:i4>
  </property>
</Properties>
</file>