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4FF" w:rsidRDefault="00AE64FF" w:rsidP="00AE64FF">
      <w:pPr>
        <w:tabs>
          <w:tab w:val="left" w:pos="1701"/>
        </w:tabs>
        <w:bidi w:val="0"/>
        <w:outlineLvl w:val="0"/>
        <w:rPr>
          <w:sz w:val="24"/>
        </w:rPr>
      </w:pPr>
      <w:bookmarkStart w:id="0" w:name="_GoBack"/>
      <w:bookmarkEnd w:id="0"/>
    </w:p>
    <w:p w:rsidR="00DB4E83" w:rsidRDefault="00150E39" w:rsidP="00DB4E83">
      <w:pPr>
        <w:pStyle w:val="Cover-title"/>
      </w:pPr>
      <w:r>
        <w:t xml:space="preserve">VERSION DESCRIPTION DOCUMENT (VDD) </w:t>
      </w:r>
      <w:r>
        <w:br/>
        <w:t xml:space="preserve">FOR </w:t>
      </w:r>
      <w:r>
        <w:br/>
      </w:r>
      <w:bookmarkStart w:id="1" w:name="_Hlk508177103"/>
      <w:r w:rsidR="000861F3">
        <w:t>MARVIN TESTER</w:t>
      </w:r>
      <w:bookmarkEnd w:id="1"/>
    </w:p>
    <w:p w:rsidR="0064265D" w:rsidRDefault="00AE64FF" w:rsidP="00AE64FF">
      <w:pPr>
        <w:tabs>
          <w:tab w:val="left" w:pos="1701"/>
        </w:tabs>
        <w:bidi w:val="0"/>
        <w:jc w:val="center"/>
        <w:outlineLvl w:val="0"/>
      </w:pPr>
      <w:r>
        <w:t xml:space="preserve">                      </w:t>
      </w:r>
    </w:p>
    <w:p w:rsidR="00B22D4A" w:rsidRDefault="0064265D" w:rsidP="001E37EF">
      <w:pPr>
        <w:tabs>
          <w:tab w:val="left" w:pos="1701"/>
        </w:tabs>
        <w:bidi w:val="0"/>
        <w:outlineLvl w:val="0"/>
      </w:pPr>
      <w:r>
        <w:t xml:space="preserve">                                                </w:t>
      </w:r>
    </w:p>
    <w:p w:rsidR="00B22D4A" w:rsidRDefault="00B22D4A">
      <w:pPr>
        <w:pStyle w:val="paragraph"/>
        <w:tabs>
          <w:tab w:val="clear" w:pos="-1440"/>
          <w:tab w:val="clear" w:pos="-720"/>
        </w:tabs>
        <w:suppressAutoHyphens w:val="0"/>
        <w:spacing w:before="0" w:after="0"/>
        <w:ind w:left="2880" w:right="2880"/>
        <w:rPr>
          <w:rFonts w:cs="David"/>
        </w:rPr>
      </w:pPr>
    </w:p>
    <w:p w:rsidR="00B22D4A" w:rsidRDefault="00B22D4A">
      <w:pPr>
        <w:pStyle w:val="paragraph"/>
        <w:tabs>
          <w:tab w:val="clear" w:pos="-1440"/>
          <w:tab w:val="clear" w:pos="-720"/>
        </w:tabs>
        <w:suppressAutoHyphens w:val="0"/>
        <w:spacing w:before="0" w:after="0"/>
        <w:ind w:left="2880" w:right="2880"/>
        <w:rPr>
          <w:rFonts w:cs="David"/>
        </w:rPr>
      </w:pPr>
    </w:p>
    <w:p w:rsidR="00B22D4A" w:rsidRDefault="00B22D4A">
      <w:pPr>
        <w:pStyle w:val="paragraph"/>
        <w:tabs>
          <w:tab w:val="clear" w:pos="-1440"/>
          <w:tab w:val="clear" w:pos="-720"/>
        </w:tabs>
        <w:suppressAutoHyphens w:val="0"/>
        <w:spacing w:before="0" w:after="0"/>
        <w:ind w:left="2880" w:right="2880"/>
        <w:rPr>
          <w:rFonts w:cs="David"/>
        </w:rPr>
      </w:pPr>
    </w:p>
    <w:p w:rsidR="00B22D4A" w:rsidRDefault="00B22D4A">
      <w:pPr>
        <w:pStyle w:val="paragraph"/>
        <w:tabs>
          <w:tab w:val="clear" w:pos="-1440"/>
          <w:tab w:val="clear" w:pos="-720"/>
        </w:tabs>
        <w:suppressAutoHyphens w:val="0"/>
        <w:spacing w:before="0" w:after="0"/>
        <w:ind w:left="2880" w:right="2880"/>
        <w:rPr>
          <w:rFonts w:cs="David"/>
        </w:rPr>
      </w:pPr>
    </w:p>
    <w:p w:rsidR="00B22D4A" w:rsidRDefault="00B22D4A">
      <w:pPr>
        <w:pStyle w:val="paragraph"/>
        <w:tabs>
          <w:tab w:val="clear" w:pos="-1440"/>
          <w:tab w:val="clear" w:pos="-720"/>
        </w:tabs>
        <w:suppressAutoHyphens w:val="0"/>
        <w:spacing w:before="0" w:after="0"/>
        <w:ind w:left="2880" w:right="2880"/>
        <w:rPr>
          <w:rFonts w:cs="David"/>
        </w:rPr>
      </w:pPr>
    </w:p>
    <w:p w:rsidR="00B22D4A" w:rsidRDefault="00B22D4A">
      <w:pPr>
        <w:pStyle w:val="paragraph"/>
        <w:tabs>
          <w:tab w:val="clear" w:pos="-1440"/>
          <w:tab w:val="clear" w:pos="-720"/>
        </w:tabs>
        <w:suppressAutoHyphens w:val="0"/>
        <w:spacing w:before="0" w:after="0"/>
        <w:ind w:left="2880" w:right="2880"/>
        <w:rPr>
          <w:rFonts w:cs="David"/>
        </w:rPr>
      </w:pPr>
    </w:p>
    <w:p w:rsidR="00B22D4A" w:rsidRDefault="00B22D4A">
      <w:pPr>
        <w:pStyle w:val="paragraph"/>
        <w:tabs>
          <w:tab w:val="clear" w:pos="-1440"/>
          <w:tab w:val="clear" w:pos="-720"/>
        </w:tabs>
        <w:suppressAutoHyphens w:val="0"/>
        <w:spacing w:before="0" w:after="0"/>
        <w:ind w:left="2880" w:right="2880"/>
        <w:rPr>
          <w:rFonts w:cs="David"/>
        </w:rPr>
      </w:pPr>
    </w:p>
    <w:p w:rsidR="00B22D4A" w:rsidRDefault="00B22D4A">
      <w:pPr>
        <w:tabs>
          <w:tab w:val="left" w:pos="1701"/>
        </w:tabs>
        <w:bidi w:val="0"/>
        <w:rPr>
          <w:sz w:val="24"/>
        </w:rPr>
      </w:pPr>
    </w:p>
    <w:p w:rsidR="00B22D4A" w:rsidRDefault="00B22D4A">
      <w:pPr>
        <w:tabs>
          <w:tab w:val="left" w:pos="1701"/>
        </w:tabs>
        <w:bidi w:val="0"/>
        <w:rPr>
          <w:sz w:val="24"/>
        </w:rPr>
      </w:pPr>
    </w:p>
    <w:p w:rsidR="00B22D4A" w:rsidRDefault="00B22D4A">
      <w:pPr>
        <w:tabs>
          <w:tab w:val="left" w:pos="1701"/>
        </w:tabs>
        <w:bidi w:val="0"/>
        <w:rPr>
          <w:sz w:val="24"/>
        </w:rPr>
      </w:pPr>
    </w:p>
    <w:p w:rsidR="00B22D4A" w:rsidRDefault="00B22D4A">
      <w:pPr>
        <w:tabs>
          <w:tab w:val="left" w:pos="1701"/>
        </w:tabs>
        <w:bidi w:val="0"/>
        <w:rPr>
          <w:sz w:val="24"/>
        </w:rPr>
      </w:pPr>
    </w:p>
    <w:p w:rsidR="00B22D4A" w:rsidRDefault="00B22D4A">
      <w:pPr>
        <w:tabs>
          <w:tab w:val="left" w:pos="1701"/>
        </w:tabs>
        <w:bidi w:val="0"/>
        <w:rPr>
          <w:sz w:val="24"/>
        </w:rPr>
      </w:pPr>
    </w:p>
    <w:p w:rsidR="00B22D4A" w:rsidRDefault="00B22D4A">
      <w:pPr>
        <w:tabs>
          <w:tab w:val="left" w:pos="1701"/>
        </w:tabs>
        <w:bidi w:val="0"/>
        <w:rPr>
          <w:sz w:val="24"/>
        </w:rPr>
      </w:pPr>
    </w:p>
    <w:p w:rsidR="00B22D4A" w:rsidRDefault="00B22D4A">
      <w:pPr>
        <w:tabs>
          <w:tab w:val="left" w:pos="1701"/>
        </w:tabs>
        <w:bidi w:val="0"/>
        <w:rPr>
          <w:sz w:val="24"/>
        </w:rPr>
      </w:pPr>
    </w:p>
    <w:p w:rsidR="00B22D4A" w:rsidRDefault="00B22D4A">
      <w:pPr>
        <w:tabs>
          <w:tab w:val="left" w:pos="1701"/>
        </w:tabs>
        <w:bidi w:val="0"/>
        <w:rPr>
          <w:sz w:val="24"/>
        </w:rPr>
      </w:pPr>
    </w:p>
    <w:p w:rsidR="00B22D4A" w:rsidRDefault="00B22D4A">
      <w:pPr>
        <w:tabs>
          <w:tab w:val="left" w:pos="1701"/>
        </w:tabs>
        <w:bidi w:val="0"/>
        <w:rPr>
          <w:sz w:val="24"/>
        </w:rPr>
      </w:pPr>
    </w:p>
    <w:p w:rsidR="00B22D4A" w:rsidRDefault="00B22D4A">
      <w:pPr>
        <w:tabs>
          <w:tab w:val="left" w:pos="1701"/>
        </w:tabs>
        <w:bidi w:val="0"/>
        <w:rPr>
          <w:sz w:val="24"/>
        </w:rPr>
      </w:pPr>
    </w:p>
    <w:p w:rsidR="00DB4E83" w:rsidRDefault="00150E39" w:rsidP="00DB4E83">
      <w:pPr>
        <w:pStyle w:val="Cover-other"/>
      </w:pPr>
      <w:r>
        <w:t xml:space="preserve">Version </w:t>
      </w:r>
      <w:fldSimple w:instr=" DOCPROPERTY  Version  \* MERGEFORMAT ">
        <w:r w:rsidR="000861F3">
          <w:t>1</w:t>
        </w:r>
        <w:r>
          <w:t>.0</w:t>
        </w:r>
      </w:fldSimple>
    </w:p>
    <w:p w:rsidR="00DB4E83" w:rsidRDefault="00280C14" w:rsidP="00DB4E83">
      <w:pPr>
        <w:pStyle w:val="Cover-other"/>
      </w:pPr>
      <w:r>
        <w:rPr>
          <w:rStyle w:val="PageNumber"/>
        </w:rPr>
        <w:t>17/01/2018</w:t>
      </w:r>
    </w:p>
    <w:p w:rsidR="00DB4E83" w:rsidRDefault="00DB4E83" w:rsidP="00DB4E83">
      <w:pPr>
        <w:pStyle w:val="Cover-other"/>
      </w:pPr>
    </w:p>
    <w:p w:rsidR="00DB4E83" w:rsidRDefault="00150E39" w:rsidP="00DB4E83">
      <w:pPr>
        <w:pStyle w:val="Cover-other"/>
      </w:pPr>
      <w:r>
        <w:t>Prepared for:</w:t>
      </w:r>
    </w:p>
    <w:p w:rsidR="00DB4E83" w:rsidRDefault="000861F3" w:rsidP="00DB4E83">
      <w:pPr>
        <w:pStyle w:val="Cover-other"/>
      </w:pPr>
      <w:proofErr w:type="spellStart"/>
      <w:r>
        <w:t>Redler</w:t>
      </w:r>
      <w:proofErr w:type="spellEnd"/>
      <w:r>
        <w:t xml:space="preserve"> </w:t>
      </w:r>
      <w:bookmarkStart w:id="2" w:name="_Hlk508177393"/>
      <w:r>
        <w:t>Technologies</w:t>
      </w:r>
      <w:bookmarkEnd w:id="2"/>
    </w:p>
    <w:p w:rsidR="00DB4E83" w:rsidRDefault="00DB4E83" w:rsidP="00DB4E83">
      <w:pPr>
        <w:pStyle w:val="Cover-other"/>
      </w:pPr>
    </w:p>
    <w:p w:rsidR="00DB4E83" w:rsidRDefault="00150E39" w:rsidP="00DB4E83">
      <w:pPr>
        <w:pStyle w:val="Cover-other"/>
      </w:pPr>
      <w:r>
        <w:t>Prepared by:</w:t>
      </w:r>
    </w:p>
    <w:p w:rsidR="00DB4E83" w:rsidRDefault="0074715A" w:rsidP="00DB4E83">
      <w:pPr>
        <w:pStyle w:val="Cover-other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proofErr w:type="spellStart"/>
      <w:r w:rsidR="00150E39">
        <w:t>Redler</w:t>
      </w:r>
      <w:proofErr w:type="spellEnd"/>
      <w:r w:rsidR="00150E39">
        <w:t xml:space="preserve"> </w:t>
      </w:r>
      <w:r w:rsidR="000861F3">
        <w:t xml:space="preserve">Technologies </w:t>
      </w:r>
      <w:r w:rsidR="00150E39">
        <w:t>Ltd.</w:t>
      </w:r>
      <w:r>
        <w:fldChar w:fldCharType="end"/>
      </w:r>
    </w:p>
    <w:p w:rsidR="00B22D4A" w:rsidRDefault="00B22D4A">
      <w:pPr>
        <w:tabs>
          <w:tab w:val="left" w:pos="1701"/>
        </w:tabs>
        <w:bidi w:val="0"/>
        <w:rPr>
          <w:sz w:val="24"/>
        </w:rPr>
      </w:pPr>
    </w:p>
    <w:p w:rsidR="00B22D4A" w:rsidRDefault="00B22D4A">
      <w:pPr>
        <w:tabs>
          <w:tab w:val="left" w:pos="1701"/>
        </w:tabs>
        <w:bidi w:val="0"/>
        <w:rPr>
          <w:sz w:val="24"/>
        </w:rPr>
      </w:pPr>
    </w:p>
    <w:p w:rsidR="00B22D4A" w:rsidRDefault="00150E39">
      <w:pPr>
        <w:tabs>
          <w:tab w:val="left" w:pos="1701"/>
        </w:tabs>
        <w:bidi w:val="0"/>
        <w:rPr>
          <w:sz w:val="24"/>
        </w:rPr>
      </w:pPr>
      <w:r>
        <w:rPr>
          <w:sz w:val="24"/>
        </w:rPr>
        <w:tab/>
      </w:r>
    </w:p>
    <w:p w:rsidR="00B22D4A" w:rsidRDefault="00150E39">
      <w:pPr>
        <w:tabs>
          <w:tab w:val="left" w:pos="1701"/>
        </w:tabs>
        <w:bidi w:val="0"/>
        <w:rPr>
          <w:sz w:val="24"/>
        </w:rPr>
      </w:pPr>
      <w:r>
        <w:rPr>
          <w:sz w:val="24"/>
        </w:rPr>
        <w:tab/>
      </w:r>
    </w:p>
    <w:p w:rsidR="00B22D4A" w:rsidRDefault="00B22D4A">
      <w:pPr>
        <w:tabs>
          <w:tab w:val="left" w:pos="1701"/>
        </w:tabs>
        <w:bidi w:val="0"/>
        <w:rPr>
          <w:sz w:val="24"/>
        </w:rPr>
      </w:pPr>
    </w:p>
    <w:p w:rsidR="00B22D4A" w:rsidRDefault="00B22D4A">
      <w:pPr>
        <w:pStyle w:val="paragraph"/>
        <w:tabs>
          <w:tab w:val="clear" w:pos="-1440"/>
          <w:tab w:val="clear" w:pos="-720"/>
          <w:tab w:val="left" w:pos="1701"/>
        </w:tabs>
        <w:suppressAutoHyphens w:val="0"/>
        <w:spacing w:before="0" w:after="0"/>
        <w:rPr>
          <w:rFonts w:cs="David"/>
        </w:rPr>
      </w:pPr>
    </w:p>
    <w:p w:rsidR="00B22D4A" w:rsidRDefault="00B22D4A">
      <w:pPr>
        <w:pStyle w:val="paragraph"/>
        <w:tabs>
          <w:tab w:val="clear" w:pos="-1440"/>
          <w:tab w:val="clear" w:pos="-720"/>
          <w:tab w:val="left" w:pos="1701"/>
        </w:tabs>
        <w:suppressAutoHyphens w:val="0"/>
        <w:spacing w:before="0" w:after="0"/>
        <w:rPr>
          <w:rFonts w:cs="David"/>
        </w:rPr>
      </w:pPr>
    </w:p>
    <w:p w:rsidR="00B22D4A" w:rsidRDefault="00B22D4A">
      <w:pPr>
        <w:pStyle w:val="paragraph"/>
        <w:tabs>
          <w:tab w:val="clear" w:pos="-1440"/>
          <w:tab w:val="clear" w:pos="-720"/>
          <w:tab w:val="left" w:pos="1701"/>
        </w:tabs>
        <w:suppressAutoHyphens w:val="0"/>
        <w:spacing w:before="0" w:after="0"/>
        <w:rPr>
          <w:rFonts w:cs="David"/>
        </w:rPr>
      </w:pPr>
    </w:p>
    <w:p w:rsidR="00DB4E83" w:rsidRDefault="00DB4E83" w:rsidP="00DB4E83">
      <w:pPr>
        <w:rPr>
          <w:sz w:val="28"/>
        </w:rPr>
      </w:pPr>
    </w:p>
    <w:p w:rsidR="00DB4E83" w:rsidRPr="00DB4E83" w:rsidRDefault="00280C14" w:rsidP="00DB4E83">
      <w:pPr>
        <w:overflowPunct w:val="0"/>
        <w:autoSpaceDE w:val="0"/>
        <w:autoSpaceDN w:val="0"/>
        <w:bidi w:val="0"/>
        <w:adjustRightInd w:val="0"/>
        <w:spacing w:before="240"/>
        <w:jc w:val="center"/>
        <w:textAlignment w:val="baseline"/>
        <w:rPr>
          <w:rFonts w:ascii="Times" w:hAnsi="Times" w:cs="Times"/>
          <w:b/>
          <w:bCs/>
          <w:color w:val="000000"/>
          <w:sz w:val="32"/>
          <w:szCs w:val="32"/>
          <w:lang w:bidi="ar-SA"/>
        </w:rPr>
      </w:pPr>
      <w:r>
        <w:rPr>
          <w:rFonts w:ascii="Times" w:hAnsi="Times" w:cs="Times"/>
          <w:b/>
          <w:bCs/>
          <w:color w:val="000000"/>
          <w:sz w:val="32"/>
          <w:szCs w:val="32"/>
          <w:lang w:bidi="ar-SA"/>
        </w:rPr>
        <w:br w:type="page"/>
      </w:r>
      <w:proofErr w:type="gramStart"/>
      <w:r w:rsidR="00150E39" w:rsidRPr="00DB4E83">
        <w:rPr>
          <w:rFonts w:ascii="Times" w:hAnsi="Times" w:cs="Times"/>
          <w:b/>
          <w:bCs/>
          <w:color w:val="000000"/>
          <w:sz w:val="32"/>
          <w:szCs w:val="32"/>
          <w:lang w:bidi="ar-SA"/>
        </w:rPr>
        <w:lastRenderedPageBreak/>
        <w:t>VERSION  DESCRIPTIOMENT</w:t>
      </w:r>
      <w:proofErr w:type="gramEnd"/>
      <w:r w:rsidR="00150E39" w:rsidRPr="00DB4E83">
        <w:rPr>
          <w:rFonts w:ascii="Times" w:hAnsi="Times" w:cs="Times"/>
          <w:b/>
          <w:bCs/>
          <w:color w:val="000000"/>
          <w:sz w:val="32"/>
          <w:szCs w:val="32"/>
          <w:lang w:bidi="ar-SA"/>
        </w:rPr>
        <w:t xml:space="preserve"> (VDD)</w:t>
      </w:r>
    </w:p>
    <w:p w:rsidR="00DB4E83" w:rsidRPr="00DB4E83" w:rsidRDefault="00150E39" w:rsidP="00DB4E83">
      <w:pPr>
        <w:overflowPunct w:val="0"/>
        <w:autoSpaceDE w:val="0"/>
        <w:autoSpaceDN w:val="0"/>
        <w:bidi w:val="0"/>
        <w:adjustRightInd w:val="0"/>
        <w:spacing w:before="240"/>
        <w:jc w:val="center"/>
        <w:textAlignment w:val="baseline"/>
        <w:rPr>
          <w:rFonts w:ascii="Times" w:hAnsi="Times" w:cs="Times"/>
          <w:b/>
          <w:bCs/>
          <w:color w:val="000000"/>
          <w:sz w:val="32"/>
          <w:szCs w:val="32"/>
          <w:lang w:bidi="ar-SA"/>
        </w:rPr>
      </w:pPr>
      <w:r w:rsidRPr="00DB4E83">
        <w:rPr>
          <w:rFonts w:ascii="Times" w:hAnsi="Times" w:cs="Times"/>
          <w:b/>
          <w:bCs/>
          <w:color w:val="000000"/>
          <w:sz w:val="32"/>
          <w:szCs w:val="32"/>
          <w:lang w:bidi="ar-SA"/>
        </w:rPr>
        <w:t>FOR</w:t>
      </w:r>
    </w:p>
    <w:p w:rsidR="00DB4E83" w:rsidRPr="00DB4E83" w:rsidRDefault="000861F3" w:rsidP="000861F3">
      <w:pPr>
        <w:overflowPunct w:val="0"/>
        <w:autoSpaceDE w:val="0"/>
        <w:autoSpaceDN w:val="0"/>
        <w:bidi w:val="0"/>
        <w:adjustRightInd w:val="0"/>
        <w:jc w:val="center"/>
        <w:textAlignment w:val="baseline"/>
        <w:rPr>
          <w:rFonts w:ascii="Times" w:hAnsi="Times" w:cs="Times"/>
          <w:color w:val="000000"/>
          <w:sz w:val="36"/>
          <w:lang w:bidi="ar-SA"/>
        </w:rPr>
      </w:pPr>
      <w:r w:rsidRPr="000861F3">
        <w:rPr>
          <w:rFonts w:ascii="Times" w:hAnsi="Times" w:cs="Times"/>
          <w:b/>
          <w:bCs/>
          <w:color w:val="000000"/>
          <w:sz w:val="32"/>
          <w:szCs w:val="32"/>
          <w:lang w:bidi="ar-SA"/>
        </w:rPr>
        <w:t>MARVIN TESTER</w:t>
      </w:r>
    </w:p>
    <w:p w:rsidR="00DB4E83" w:rsidRDefault="00DB4E83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36"/>
          <w:lang w:bidi="ar-SA"/>
        </w:rPr>
      </w:pPr>
    </w:p>
    <w:p w:rsidR="00DB4E83" w:rsidRDefault="00DB4E83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36"/>
          <w:lang w:bidi="ar-SA"/>
        </w:rPr>
      </w:pPr>
    </w:p>
    <w:p w:rsidR="00DB4E83" w:rsidRDefault="00DB4E83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36"/>
          <w:lang w:bidi="ar-SA"/>
        </w:rPr>
      </w:pPr>
    </w:p>
    <w:p w:rsidR="00DB4E83" w:rsidRPr="00DB4E83" w:rsidRDefault="00DB4E83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28"/>
          <w:lang w:bidi="ar-SA"/>
        </w:rPr>
      </w:pPr>
    </w:p>
    <w:p w:rsidR="00DB4E83" w:rsidRDefault="00DB4E83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28"/>
          <w:lang w:bidi="ar-SA"/>
        </w:rPr>
      </w:pPr>
    </w:p>
    <w:p w:rsidR="00DB4E83" w:rsidRDefault="00DB4E83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28"/>
          <w:lang w:bidi="ar-SA"/>
        </w:rPr>
      </w:pPr>
    </w:p>
    <w:p w:rsidR="00DB4E83" w:rsidRDefault="00DB4E83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28"/>
          <w:lang w:bidi="ar-SA"/>
        </w:rPr>
      </w:pPr>
    </w:p>
    <w:p w:rsidR="00DB4E83" w:rsidRDefault="00DB4E83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28"/>
          <w:lang w:bidi="ar-SA"/>
        </w:rPr>
      </w:pPr>
    </w:p>
    <w:p w:rsidR="00DB4E83" w:rsidRDefault="00DB4E83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28"/>
          <w:lang w:bidi="ar-SA"/>
        </w:rPr>
      </w:pPr>
    </w:p>
    <w:p w:rsidR="00DB4E83" w:rsidRDefault="00DB4E83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28"/>
          <w:lang w:bidi="ar-SA"/>
        </w:rPr>
      </w:pPr>
    </w:p>
    <w:p w:rsidR="00DB4E83" w:rsidRDefault="00DB4E83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28"/>
          <w:lang w:bidi="ar-SA"/>
        </w:rPr>
      </w:pPr>
    </w:p>
    <w:p w:rsidR="00DB4E83" w:rsidRDefault="00DB4E83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28"/>
          <w:lang w:bidi="ar-SA"/>
        </w:rPr>
      </w:pPr>
    </w:p>
    <w:p w:rsidR="00DB4E83" w:rsidRDefault="00DB4E83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28"/>
          <w:lang w:bidi="ar-SA"/>
        </w:rPr>
      </w:pPr>
    </w:p>
    <w:p w:rsidR="00DB4E83" w:rsidRDefault="00DB4E83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28"/>
          <w:lang w:bidi="ar-SA"/>
        </w:rPr>
      </w:pPr>
    </w:p>
    <w:p w:rsidR="00DB4E83" w:rsidRDefault="00DB4E83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28"/>
          <w:lang w:bidi="ar-SA"/>
        </w:rPr>
      </w:pPr>
    </w:p>
    <w:p w:rsidR="00DB4E83" w:rsidRDefault="00DB4E83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28"/>
          <w:lang w:bidi="ar-SA"/>
        </w:rPr>
      </w:pPr>
    </w:p>
    <w:p w:rsidR="00DB4E83" w:rsidRDefault="00DB4E83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28"/>
          <w:lang w:bidi="ar-SA"/>
        </w:rPr>
      </w:pPr>
    </w:p>
    <w:p w:rsidR="00DB4E83" w:rsidRPr="00DB4E83" w:rsidRDefault="00DB4E83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28"/>
          <w:lang w:bidi="ar-SA"/>
        </w:rPr>
      </w:pPr>
    </w:p>
    <w:p w:rsidR="00DB4E83" w:rsidRPr="00DB4E83" w:rsidRDefault="00DB4E83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28"/>
          <w:lang w:bidi="ar-SA"/>
        </w:rPr>
      </w:pPr>
    </w:p>
    <w:p w:rsidR="00DB4E83" w:rsidRPr="00DB4E83" w:rsidRDefault="00150E39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28"/>
          <w:lang w:bidi="ar-SA"/>
        </w:rPr>
      </w:pPr>
      <w:r w:rsidRPr="00DB4E83">
        <w:rPr>
          <w:rFonts w:ascii="Times" w:hAnsi="Times" w:cs="Times"/>
          <w:color w:val="000000"/>
          <w:sz w:val="28"/>
          <w:lang w:bidi="ar-SA"/>
        </w:rPr>
        <w:t>Author:</w:t>
      </w:r>
      <w:r w:rsidRPr="00DB4E83">
        <w:rPr>
          <w:rFonts w:ascii="Times" w:hAnsi="Times" w:cs="Times"/>
          <w:color w:val="000000"/>
          <w:sz w:val="28"/>
          <w:lang w:bidi="ar-SA"/>
        </w:rPr>
        <w:tab/>
      </w:r>
    </w:p>
    <w:p w:rsidR="00DB4E83" w:rsidRPr="00DB4E83" w:rsidRDefault="000861F3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36"/>
          <w:lang w:bidi="ar-SA"/>
        </w:rPr>
      </w:pPr>
      <w:proofErr w:type="spellStart"/>
      <w:proofErr w:type="gramStart"/>
      <w:r>
        <w:rPr>
          <w:rFonts w:ascii="Times" w:hAnsi="Times" w:cs="Times"/>
          <w:color w:val="000000"/>
          <w:sz w:val="28"/>
          <w:lang w:bidi="ar-SA"/>
        </w:rPr>
        <w:t>J.Haim</w:t>
      </w:r>
      <w:proofErr w:type="spellEnd"/>
      <w:proofErr w:type="gramEnd"/>
      <w:r w:rsidR="00150E39" w:rsidRPr="00DB4E83">
        <w:rPr>
          <w:rFonts w:ascii="Times" w:hAnsi="Times" w:cs="Times"/>
          <w:b/>
          <w:color w:val="000000"/>
          <w:sz w:val="36"/>
          <w:lang w:bidi="ar-SA"/>
        </w:rPr>
        <w:tab/>
      </w:r>
      <w:r w:rsidR="00150E39" w:rsidRPr="00DB4E83">
        <w:rPr>
          <w:rFonts w:ascii="Times" w:hAnsi="Times" w:cs="Times"/>
          <w:color w:val="000000"/>
          <w:sz w:val="36"/>
          <w:lang w:bidi="ar-SA"/>
        </w:rPr>
        <w:tab/>
      </w:r>
      <w:r w:rsidR="00150E39" w:rsidRPr="00DB4E83">
        <w:rPr>
          <w:rFonts w:ascii="Times" w:hAnsi="Times" w:cs="Times"/>
          <w:color w:val="000000"/>
          <w:sz w:val="36"/>
          <w:lang w:bidi="ar-SA"/>
        </w:rPr>
        <w:tab/>
      </w:r>
      <w:r w:rsidR="00150E39" w:rsidRPr="00DB4E83">
        <w:rPr>
          <w:rFonts w:ascii="Times" w:hAnsi="Times" w:cs="Times"/>
          <w:color w:val="000000"/>
          <w:sz w:val="36"/>
          <w:lang w:bidi="ar-SA"/>
        </w:rPr>
        <w:tab/>
      </w:r>
      <w:r w:rsidR="00150E39" w:rsidRPr="00DB4E83">
        <w:rPr>
          <w:rFonts w:ascii="Times" w:hAnsi="Times" w:cs="Times"/>
          <w:color w:val="000000"/>
          <w:sz w:val="36"/>
          <w:lang w:bidi="ar-SA"/>
        </w:rPr>
        <w:tab/>
      </w:r>
    </w:p>
    <w:p w:rsidR="00DB4E83" w:rsidRPr="00DB4E83" w:rsidRDefault="00150E39" w:rsidP="00DB4E83">
      <w:pPr>
        <w:overflowPunct w:val="0"/>
        <w:autoSpaceDE w:val="0"/>
        <w:autoSpaceDN w:val="0"/>
        <w:bidi w:val="0"/>
        <w:adjustRightInd w:val="0"/>
        <w:ind w:right="-90"/>
        <w:textAlignment w:val="baseline"/>
        <w:rPr>
          <w:rFonts w:ascii="Times" w:hAnsi="Times" w:cs="Times"/>
          <w:color w:val="000000"/>
          <w:sz w:val="28"/>
          <w:lang w:bidi="ar-SA"/>
        </w:rPr>
      </w:pPr>
      <w:r w:rsidRPr="00DB4E83">
        <w:rPr>
          <w:rFonts w:ascii="Times" w:hAnsi="Times" w:cs="Times"/>
          <w:color w:val="000000"/>
          <w:sz w:val="28"/>
          <w:lang w:bidi="ar-SA"/>
        </w:rPr>
        <w:t>____________________________</w:t>
      </w:r>
    </w:p>
    <w:p w:rsidR="00DB4E83" w:rsidRPr="00DB4E83" w:rsidRDefault="00150E39" w:rsidP="00DB4E83">
      <w:pPr>
        <w:overflowPunct w:val="0"/>
        <w:autoSpaceDE w:val="0"/>
        <w:autoSpaceDN w:val="0"/>
        <w:bidi w:val="0"/>
        <w:adjustRightInd w:val="0"/>
        <w:ind w:right="-90"/>
        <w:textAlignment w:val="baseline"/>
        <w:rPr>
          <w:rFonts w:ascii="Times" w:hAnsi="Times" w:cs="Times"/>
          <w:color w:val="000000"/>
          <w:sz w:val="28"/>
          <w:lang w:bidi="ar-SA"/>
        </w:rPr>
      </w:pPr>
      <w:proofErr w:type="spellStart"/>
      <w:r w:rsidRPr="00DB4E83">
        <w:rPr>
          <w:rFonts w:ascii="Times" w:hAnsi="Times" w:cs="Times"/>
          <w:color w:val="000000"/>
          <w:sz w:val="28"/>
          <w:lang w:bidi="ar-SA"/>
        </w:rPr>
        <w:t>Redler</w:t>
      </w:r>
      <w:proofErr w:type="spellEnd"/>
      <w:r w:rsidRPr="00DB4E83">
        <w:rPr>
          <w:rFonts w:ascii="Times" w:hAnsi="Times" w:cs="Times"/>
          <w:color w:val="000000"/>
          <w:sz w:val="28"/>
          <w:lang w:bidi="ar-SA"/>
        </w:rPr>
        <w:t xml:space="preserve"> </w:t>
      </w:r>
      <w:r w:rsidR="000861F3" w:rsidRPr="000861F3">
        <w:rPr>
          <w:rFonts w:ascii="Times" w:hAnsi="Times" w:cs="Times"/>
          <w:color w:val="000000"/>
          <w:sz w:val="28"/>
          <w:lang w:bidi="ar-SA"/>
        </w:rPr>
        <w:t xml:space="preserve">Technologies </w:t>
      </w:r>
      <w:r w:rsidRPr="00DB4E83">
        <w:rPr>
          <w:rFonts w:ascii="Times" w:hAnsi="Times" w:cs="Times"/>
          <w:color w:val="000000"/>
          <w:sz w:val="28"/>
          <w:lang w:bidi="ar-SA"/>
        </w:rPr>
        <w:t>Ltd.</w:t>
      </w:r>
      <w:r>
        <w:rPr>
          <w:rFonts w:ascii="Times" w:hAnsi="Times" w:cs="Times"/>
          <w:color w:val="000000"/>
          <w:sz w:val="28"/>
          <w:lang w:bidi="ar-SA"/>
        </w:rPr>
        <w:t xml:space="preserve">  </w:t>
      </w:r>
      <w:r w:rsidR="000E1A47">
        <w:rPr>
          <w:rFonts w:ascii="Times" w:hAnsi="Times" w:cs="Times"/>
          <w:color w:val="000000"/>
          <w:sz w:val="28"/>
          <w:lang w:bidi="ar-SA"/>
        </w:rPr>
        <w:t>17</w:t>
      </w:r>
      <w:r>
        <w:rPr>
          <w:rFonts w:ascii="Times" w:hAnsi="Times" w:cs="Times"/>
          <w:color w:val="000000"/>
          <w:sz w:val="28"/>
          <w:lang w:bidi="ar-SA"/>
        </w:rPr>
        <w:t>/</w:t>
      </w:r>
      <w:r w:rsidR="000E1A47">
        <w:rPr>
          <w:rFonts w:ascii="Times" w:hAnsi="Times" w:cs="Times"/>
          <w:color w:val="000000"/>
          <w:sz w:val="28"/>
          <w:lang w:bidi="ar-SA"/>
        </w:rPr>
        <w:t>01</w:t>
      </w:r>
      <w:r>
        <w:rPr>
          <w:rFonts w:ascii="Times" w:hAnsi="Times" w:cs="Times"/>
          <w:color w:val="000000"/>
          <w:sz w:val="28"/>
          <w:lang w:bidi="ar-SA"/>
        </w:rPr>
        <w:t>/201</w:t>
      </w:r>
      <w:r w:rsidR="00357B98">
        <w:rPr>
          <w:rFonts w:ascii="Times" w:hAnsi="Times" w:cs="Times"/>
          <w:color w:val="000000"/>
          <w:sz w:val="28"/>
          <w:lang w:bidi="ar-SA"/>
        </w:rPr>
        <w:t>8</w:t>
      </w:r>
      <w:r w:rsidRPr="00DB4E83">
        <w:rPr>
          <w:rFonts w:ascii="Times" w:hAnsi="Times" w:cs="Times"/>
          <w:color w:val="000000"/>
          <w:sz w:val="28"/>
          <w:lang w:bidi="ar-SA"/>
        </w:rPr>
        <w:tab/>
      </w:r>
    </w:p>
    <w:p w:rsidR="00DB4E83" w:rsidRPr="00DB4E83" w:rsidRDefault="00DB4E83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28"/>
          <w:lang w:bidi="ar-SA"/>
        </w:rPr>
      </w:pPr>
    </w:p>
    <w:p w:rsidR="00DB4E83" w:rsidRPr="00DB4E83" w:rsidRDefault="00150E39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28"/>
          <w:lang w:bidi="ar-SA"/>
        </w:rPr>
      </w:pPr>
      <w:r w:rsidRPr="00DB4E83">
        <w:rPr>
          <w:rFonts w:ascii="Times" w:hAnsi="Times" w:cs="Times"/>
          <w:color w:val="000000"/>
          <w:sz w:val="28"/>
          <w:lang w:bidi="ar-SA"/>
        </w:rPr>
        <w:t>Approved:</w:t>
      </w:r>
      <w:r w:rsidRPr="00DB4E83">
        <w:rPr>
          <w:rFonts w:ascii="Times" w:hAnsi="Times" w:cs="Times"/>
          <w:color w:val="000000"/>
          <w:sz w:val="28"/>
          <w:lang w:bidi="ar-SA"/>
        </w:rPr>
        <w:tab/>
      </w:r>
      <w:r w:rsidRPr="00DB4E83">
        <w:rPr>
          <w:rFonts w:ascii="Times" w:hAnsi="Times" w:cs="Times"/>
          <w:color w:val="000000"/>
          <w:sz w:val="28"/>
          <w:lang w:bidi="ar-SA"/>
        </w:rPr>
        <w:tab/>
      </w:r>
      <w:r w:rsidRPr="00DB4E83">
        <w:rPr>
          <w:rFonts w:ascii="Times" w:hAnsi="Times" w:cs="Times"/>
          <w:color w:val="000000"/>
          <w:sz w:val="28"/>
          <w:lang w:bidi="ar-SA"/>
        </w:rPr>
        <w:tab/>
      </w:r>
      <w:r w:rsidRPr="00DB4E83">
        <w:rPr>
          <w:rFonts w:ascii="Times" w:hAnsi="Times" w:cs="Times"/>
          <w:color w:val="000000"/>
          <w:sz w:val="28"/>
          <w:lang w:bidi="ar-SA"/>
        </w:rPr>
        <w:tab/>
      </w:r>
      <w:r w:rsidRPr="00DB4E83">
        <w:rPr>
          <w:rFonts w:ascii="Times" w:hAnsi="Times" w:cs="Times"/>
          <w:color w:val="000000"/>
          <w:sz w:val="28"/>
          <w:lang w:bidi="ar-SA"/>
        </w:rPr>
        <w:tab/>
        <w:t>Accepted:</w:t>
      </w:r>
    </w:p>
    <w:p w:rsidR="00DB4E83" w:rsidRPr="00DB4E83" w:rsidRDefault="000861F3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36"/>
          <w:lang w:bidi="ar-SA"/>
        </w:rPr>
      </w:pPr>
      <w:r>
        <w:rPr>
          <w:rFonts w:ascii="Times" w:hAnsi="Times" w:cs="Times"/>
          <w:color w:val="000000"/>
          <w:sz w:val="28"/>
          <w:lang w:bidi="ar-SA"/>
        </w:rPr>
        <w:t>N</w:t>
      </w:r>
      <w:r w:rsidR="00F06E10">
        <w:rPr>
          <w:rFonts w:ascii="Times" w:hAnsi="Times" w:cs="Times"/>
          <w:color w:val="000000"/>
          <w:sz w:val="28"/>
          <w:lang w:bidi="ar-SA"/>
        </w:rPr>
        <w:t>issim</w:t>
      </w:r>
      <w:r w:rsidR="00150E39" w:rsidRPr="00DB4E83">
        <w:rPr>
          <w:rFonts w:ascii="Times" w:hAnsi="Times" w:cs="Times"/>
          <w:color w:val="000000"/>
          <w:sz w:val="36"/>
          <w:lang w:bidi="ar-SA"/>
        </w:rPr>
        <w:tab/>
      </w:r>
      <w:r w:rsidR="00150E39" w:rsidRPr="00DB4E83">
        <w:rPr>
          <w:rFonts w:ascii="Times" w:hAnsi="Times" w:cs="Times"/>
          <w:color w:val="000000"/>
          <w:sz w:val="36"/>
          <w:lang w:bidi="ar-SA"/>
        </w:rPr>
        <w:tab/>
      </w:r>
      <w:r w:rsidR="00150E39" w:rsidRPr="00DB4E83">
        <w:rPr>
          <w:rFonts w:ascii="Times" w:hAnsi="Times" w:cs="Times"/>
          <w:color w:val="000000"/>
          <w:sz w:val="36"/>
          <w:lang w:bidi="ar-SA"/>
        </w:rPr>
        <w:tab/>
      </w:r>
      <w:r w:rsidR="00150E39" w:rsidRPr="00DB4E83">
        <w:rPr>
          <w:rFonts w:ascii="Times" w:hAnsi="Times" w:cs="Times"/>
          <w:color w:val="000000"/>
          <w:sz w:val="36"/>
          <w:lang w:bidi="ar-SA"/>
        </w:rPr>
        <w:tab/>
      </w:r>
      <w:r w:rsidR="00150E39" w:rsidRPr="00DB4E83">
        <w:rPr>
          <w:rFonts w:ascii="Times" w:hAnsi="Times" w:cs="Times"/>
          <w:color w:val="000000"/>
          <w:sz w:val="36"/>
          <w:lang w:bidi="ar-SA"/>
        </w:rPr>
        <w:tab/>
      </w:r>
      <w:r>
        <w:rPr>
          <w:rFonts w:ascii="Times" w:hAnsi="Times" w:cs="Times"/>
          <w:color w:val="000000"/>
          <w:sz w:val="28"/>
          <w:lang w:bidi="ar-SA"/>
        </w:rPr>
        <w:t>Evgeny A</w:t>
      </w:r>
      <w:r w:rsidRPr="000861F3">
        <w:rPr>
          <w:rFonts w:ascii="Times" w:hAnsi="Times" w:cs="Times"/>
          <w:color w:val="000000"/>
          <w:sz w:val="28"/>
          <w:lang w:bidi="ar-SA"/>
        </w:rPr>
        <w:t>ltshuler</w:t>
      </w:r>
      <w:r>
        <w:rPr>
          <w:rFonts w:ascii="Times" w:hAnsi="Times" w:cs="Times"/>
          <w:color w:val="000000"/>
          <w:sz w:val="28"/>
          <w:lang w:bidi="ar-SA"/>
        </w:rPr>
        <w:t xml:space="preserve"> </w:t>
      </w:r>
    </w:p>
    <w:p w:rsidR="000861F3" w:rsidRDefault="00150E39" w:rsidP="00DB4E8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28"/>
          <w:lang w:bidi="ar-SA"/>
        </w:rPr>
      </w:pPr>
      <w:r w:rsidRPr="00DB4E83">
        <w:rPr>
          <w:rFonts w:ascii="Times" w:hAnsi="Times" w:cs="Times"/>
          <w:b/>
          <w:color w:val="000000"/>
          <w:sz w:val="36"/>
          <w:lang w:bidi="ar-SA"/>
        </w:rPr>
        <w:tab/>
      </w:r>
      <w:r w:rsidRPr="00DB4E83">
        <w:rPr>
          <w:rFonts w:ascii="Times" w:hAnsi="Times" w:cs="Times"/>
          <w:color w:val="000000"/>
          <w:sz w:val="36"/>
          <w:lang w:bidi="ar-SA"/>
        </w:rPr>
        <w:tab/>
      </w:r>
      <w:r w:rsidRPr="00DB4E83">
        <w:rPr>
          <w:rFonts w:ascii="Times" w:hAnsi="Times" w:cs="Times"/>
          <w:color w:val="000000"/>
          <w:sz w:val="36"/>
          <w:lang w:bidi="ar-SA"/>
        </w:rPr>
        <w:tab/>
      </w:r>
      <w:r w:rsidRPr="00DB4E83">
        <w:rPr>
          <w:rFonts w:ascii="Times" w:hAnsi="Times" w:cs="Times"/>
          <w:color w:val="000000"/>
          <w:sz w:val="36"/>
          <w:lang w:bidi="ar-SA"/>
        </w:rPr>
        <w:tab/>
      </w:r>
      <w:r w:rsidRPr="00DB4E83">
        <w:rPr>
          <w:rFonts w:ascii="Times" w:hAnsi="Times" w:cs="Times"/>
          <w:color w:val="000000"/>
          <w:sz w:val="36"/>
          <w:lang w:bidi="ar-SA"/>
        </w:rPr>
        <w:tab/>
      </w:r>
      <w:r>
        <w:rPr>
          <w:rFonts w:ascii="Times" w:hAnsi="Times" w:cs="Times"/>
          <w:color w:val="000000"/>
          <w:sz w:val="36"/>
          <w:lang w:bidi="ar-SA"/>
        </w:rPr>
        <w:t xml:space="preserve">                 </w:t>
      </w:r>
      <w:r w:rsidR="000861F3">
        <w:rPr>
          <w:rFonts w:ascii="Times" w:hAnsi="Times" w:cs="Times"/>
          <w:color w:val="000000"/>
          <w:sz w:val="28"/>
          <w:lang w:bidi="ar-SA"/>
        </w:rPr>
        <w:t xml:space="preserve"> </w:t>
      </w:r>
    </w:p>
    <w:p w:rsidR="00DB4E83" w:rsidRPr="00DB4E83" w:rsidRDefault="00150E39" w:rsidP="000861F3">
      <w:pPr>
        <w:overflowPunct w:val="0"/>
        <w:autoSpaceDE w:val="0"/>
        <w:autoSpaceDN w:val="0"/>
        <w:bidi w:val="0"/>
        <w:adjustRightInd w:val="0"/>
        <w:textAlignment w:val="baseline"/>
        <w:rPr>
          <w:rFonts w:ascii="Times" w:hAnsi="Times" w:cs="Times"/>
          <w:color w:val="000000"/>
          <w:sz w:val="36"/>
          <w:lang w:bidi="ar-SA"/>
        </w:rPr>
      </w:pPr>
      <w:r w:rsidRPr="00DB4E83">
        <w:rPr>
          <w:rFonts w:ascii="Times" w:hAnsi="Times" w:cs="Times"/>
          <w:color w:val="000000"/>
          <w:sz w:val="28"/>
          <w:lang w:bidi="ar-SA"/>
        </w:rPr>
        <w:t>___________</w:t>
      </w:r>
      <w:r>
        <w:rPr>
          <w:rFonts w:ascii="Times" w:hAnsi="Times" w:cs="Times"/>
          <w:color w:val="000000"/>
          <w:sz w:val="28"/>
          <w:lang w:bidi="ar-SA"/>
        </w:rPr>
        <w:t xml:space="preserve">________________    </w:t>
      </w:r>
      <w:r w:rsidRPr="00DB4E83">
        <w:rPr>
          <w:rFonts w:ascii="Times" w:hAnsi="Times" w:cs="Times"/>
          <w:color w:val="000000"/>
          <w:sz w:val="28"/>
          <w:lang w:bidi="ar-SA"/>
        </w:rPr>
        <w:t>_____________________________</w:t>
      </w:r>
    </w:p>
    <w:p w:rsidR="00DB4E83" w:rsidRPr="00DB4E83" w:rsidRDefault="00150E39" w:rsidP="00DB4E83">
      <w:pPr>
        <w:overflowPunct w:val="0"/>
        <w:autoSpaceDE w:val="0"/>
        <w:autoSpaceDN w:val="0"/>
        <w:bidi w:val="0"/>
        <w:adjustRightInd w:val="0"/>
        <w:ind w:right="-90"/>
        <w:textAlignment w:val="baseline"/>
        <w:rPr>
          <w:rFonts w:ascii="Times" w:hAnsi="Times" w:cs="Times"/>
          <w:color w:val="000000"/>
          <w:sz w:val="28"/>
          <w:lang w:bidi="ar-SA"/>
        </w:rPr>
      </w:pPr>
      <w:r>
        <w:rPr>
          <w:rFonts w:ascii="Times" w:hAnsi="Times" w:cs="Times"/>
          <w:color w:val="000000"/>
          <w:sz w:val="28"/>
          <w:lang w:bidi="ar-SA"/>
        </w:rPr>
        <w:t>[designator]</w:t>
      </w:r>
      <w:r>
        <w:rPr>
          <w:rFonts w:ascii="Times" w:hAnsi="Times" w:cs="Times"/>
          <w:color w:val="000000"/>
          <w:sz w:val="28"/>
          <w:lang w:bidi="ar-SA"/>
        </w:rPr>
        <w:tab/>
      </w:r>
      <w:r>
        <w:rPr>
          <w:rFonts w:ascii="Times" w:hAnsi="Times" w:cs="Times"/>
          <w:color w:val="000000"/>
          <w:sz w:val="28"/>
          <w:lang w:bidi="ar-SA"/>
        </w:rPr>
        <w:tab/>
      </w:r>
      <w:r>
        <w:rPr>
          <w:rFonts w:ascii="Times" w:hAnsi="Times" w:cs="Times"/>
          <w:color w:val="000000"/>
          <w:sz w:val="28"/>
          <w:lang w:bidi="ar-SA"/>
        </w:rPr>
        <w:tab/>
        <w:t>date</w:t>
      </w:r>
      <w:r>
        <w:rPr>
          <w:rFonts w:ascii="Times" w:hAnsi="Times" w:cs="Times"/>
          <w:color w:val="000000"/>
          <w:sz w:val="28"/>
          <w:lang w:bidi="ar-SA"/>
        </w:rPr>
        <w:tab/>
      </w:r>
      <w:r>
        <w:rPr>
          <w:rFonts w:ascii="Times" w:hAnsi="Times" w:cs="Times"/>
          <w:color w:val="000000"/>
          <w:sz w:val="28"/>
          <w:lang w:bidi="ar-SA"/>
        </w:rPr>
        <w:tab/>
      </w:r>
      <w:r w:rsidRPr="00DB4E83">
        <w:rPr>
          <w:rFonts w:ascii="Times" w:hAnsi="Times" w:cs="Times"/>
          <w:color w:val="000000"/>
          <w:sz w:val="28"/>
          <w:lang w:bidi="ar-SA"/>
        </w:rPr>
        <w:t xml:space="preserve">[Software Project </w:t>
      </w:r>
      <w:proofErr w:type="gramStart"/>
      <w:r w:rsidRPr="00DB4E83">
        <w:rPr>
          <w:rFonts w:ascii="Times" w:hAnsi="Times" w:cs="Times"/>
          <w:color w:val="000000"/>
          <w:sz w:val="28"/>
          <w:lang w:bidi="ar-SA"/>
        </w:rPr>
        <w:t xml:space="preserve">Manager]   </w:t>
      </w:r>
      <w:proofErr w:type="gramEnd"/>
      <w:r w:rsidRPr="00DB4E83">
        <w:rPr>
          <w:rFonts w:ascii="Times" w:hAnsi="Times" w:cs="Times"/>
          <w:color w:val="000000"/>
          <w:sz w:val="28"/>
          <w:lang w:bidi="ar-SA"/>
        </w:rPr>
        <w:t xml:space="preserve"> date</w:t>
      </w:r>
      <w:r w:rsidRPr="00DB4E83">
        <w:rPr>
          <w:rFonts w:ascii="Times" w:hAnsi="Times" w:cs="Times"/>
          <w:color w:val="000000"/>
          <w:sz w:val="28"/>
          <w:lang w:bidi="ar-SA"/>
        </w:rPr>
        <w:tab/>
      </w:r>
    </w:p>
    <w:p w:rsidR="00B22D4A" w:rsidRDefault="00B22D4A" w:rsidP="00DB4E83">
      <w:pPr>
        <w:pStyle w:val="paragraph"/>
        <w:tabs>
          <w:tab w:val="clear" w:pos="-1440"/>
          <w:tab w:val="clear" w:pos="-720"/>
          <w:tab w:val="left" w:pos="1701"/>
        </w:tabs>
        <w:suppressAutoHyphens w:val="0"/>
        <w:spacing w:before="0" w:after="0"/>
        <w:jc w:val="center"/>
        <w:rPr>
          <w:rFonts w:cs="David"/>
        </w:rPr>
      </w:pPr>
    </w:p>
    <w:p w:rsidR="00B728F4" w:rsidRDefault="00B728F4" w:rsidP="00366E09">
      <w:pPr>
        <w:pStyle w:val="TOC-title"/>
        <w:tabs>
          <w:tab w:val="left" w:pos="3105"/>
        </w:tabs>
        <w:jc w:val="left"/>
      </w:pPr>
    </w:p>
    <w:p w:rsidR="000861F3" w:rsidRDefault="000861F3">
      <w:pPr>
        <w:bidi w:val="0"/>
        <w:rPr>
          <w:rFonts w:ascii="Times" w:hAnsi="Times" w:cs="Times"/>
          <w:b/>
          <w:bCs/>
          <w:caps/>
          <w:color w:val="000000"/>
          <w:sz w:val="24"/>
          <w:lang w:bidi="ar-SA"/>
        </w:rPr>
      </w:pPr>
      <w:r>
        <w:br w:type="page"/>
      </w:r>
    </w:p>
    <w:p w:rsidR="004413BE" w:rsidRDefault="004413BE" w:rsidP="00366E09">
      <w:pPr>
        <w:pStyle w:val="TOC-title"/>
        <w:tabs>
          <w:tab w:val="left" w:pos="3105"/>
        </w:tabs>
        <w:jc w:val="left"/>
      </w:pPr>
    </w:p>
    <w:p w:rsidR="00B728F4" w:rsidRDefault="00150E39" w:rsidP="00B728F4">
      <w:pPr>
        <w:pStyle w:val="TOC-title"/>
      </w:pPr>
      <w:r>
        <w:t>RECORD OF CHANGES</w:t>
      </w:r>
    </w:p>
    <w:p w:rsidR="00B728F4" w:rsidRDefault="00B728F4" w:rsidP="00B728F4"/>
    <w:tbl>
      <w:tblPr>
        <w:tblW w:w="100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350"/>
        <w:gridCol w:w="4770"/>
        <w:gridCol w:w="1305"/>
        <w:gridCol w:w="1560"/>
      </w:tblGrid>
      <w:tr w:rsidR="00467F5B" w:rsidTr="005E309F">
        <w:tc>
          <w:tcPr>
            <w:tcW w:w="1098" w:type="dxa"/>
          </w:tcPr>
          <w:p w:rsidR="00B728F4" w:rsidRDefault="00150E39" w:rsidP="005E309F">
            <w:pPr>
              <w:jc w:val="center"/>
            </w:pPr>
            <w:r>
              <w:t xml:space="preserve">Revision Number </w:t>
            </w:r>
          </w:p>
        </w:tc>
        <w:tc>
          <w:tcPr>
            <w:tcW w:w="1350" w:type="dxa"/>
          </w:tcPr>
          <w:p w:rsidR="00B728F4" w:rsidRDefault="00150E39" w:rsidP="005E309F">
            <w:pPr>
              <w:jc w:val="center"/>
            </w:pPr>
            <w:r>
              <w:t>Release</w:t>
            </w:r>
          </w:p>
          <w:p w:rsidR="00B728F4" w:rsidRDefault="00150E39" w:rsidP="005E309F">
            <w:pPr>
              <w:jc w:val="center"/>
            </w:pPr>
            <w:r>
              <w:t>Date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:rsidR="00B728F4" w:rsidRDefault="00150E39" w:rsidP="005E309F">
            <w:r>
              <w:t>Description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F4" w:rsidRDefault="00150E39" w:rsidP="005E309F">
            <w:pPr>
              <w:jc w:val="center"/>
            </w:pPr>
            <w:r>
              <w:t>Total</w:t>
            </w:r>
          </w:p>
          <w:p w:rsidR="00B728F4" w:rsidRDefault="00150E39" w:rsidP="005E309F">
            <w:pPr>
              <w:jc w:val="center"/>
            </w:pPr>
            <w:r>
              <w:t>Pages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F4" w:rsidRDefault="00150E39" w:rsidP="005E309F">
            <w:pPr>
              <w:jc w:val="center"/>
            </w:pPr>
            <w:r>
              <w:t>Author</w:t>
            </w:r>
          </w:p>
        </w:tc>
      </w:tr>
      <w:tr w:rsidR="00467F5B" w:rsidTr="005E309F">
        <w:tc>
          <w:tcPr>
            <w:tcW w:w="1098" w:type="dxa"/>
          </w:tcPr>
          <w:p w:rsidR="00B728F4" w:rsidRDefault="00150E39" w:rsidP="005E309F">
            <w:pPr>
              <w:jc w:val="center"/>
            </w:pPr>
            <w:r>
              <w:t>0.1</w:t>
            </w:r>
          </w:p>
        </w:tc>
        <w:tc>
          <w:tcPr>
            <w:tcW w:w="1350" w:type="dxa"/>
          </w:tcPr>
          <w:p w:rsidR="00B728F4" w:rsidRDefault="000861F3" w:rsidP="005E309F">
            <w:pPr>
              <w:jc w:val="center"/>
            </w:pPr>
            <w:r>
              <w:t>7.3.18</w:t>
            </w:r>
          </w:p>
        </w:tc>
        <w:tc>
          <w:tcPr>
            <w:tcW w:w="4770" w:type="dxa"/>
          </w:tcPr>
          <w:p w:rsidR="00B728F4" w:rsidRDefault="00150E39" w:rsidP="004413BE">
            <w:pPr>
              <w:jc w:val="right"/>
            </w:pPr>
            <w:r>
              <w:t>Original issue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F4" w:rsidRDefault="00150E39" w:rsidP="005E309F">
            <w:pPr>
              <w:jc w:val="center"/>
            </w:pPr>
            <w: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F4" w:rsidRDefault="000861F3" w:rsidP="005E309F">
            <w:pPr>
              <w:jc w:val="center"/>
            </w:pPr>
            <w:r>
              <w:t>J.H</w:t>
            </w:r>
          </w:p>
        </w:tc>
      </w:tr>
      <w:tr w:rsidR="00467F5B" w:rsidTr="005E309F">
        <w:tc>
          <w:tcPr>
            <w:tcW w:w="1098" w:type="dxa"/>
          </w:tcPr>
          <w:p w:rsidR="00B728F4" w:rsidRDefault="00B728F4" w:rsidP="005E309F">
            <w:pPr>
              <w:jc w:val="center"/>
            </w:pPr>
          </w:p>
        </w:tc>
        <w:tc>
          <w:tcPr>
            <w:tcW w:w="1350" w:type="dxa"/>
          </w:tcPr>
          <w:p w:rsidR="00B728F4" w:rsidRDefault="00B728F4" w:rsidP="005E309F">
            <w:pPr>
              <w:jc w:val="center"/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B728F4" w:rsidRDefault="00B728F4" w:rsidP="005E309F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F4" w:rsidRDefault="00B728F4" w:rsidP="005E309F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F4" w:rsidRDefault="00B728F4" w:rsidP="005E309F">
            <w:pPr>
              <w:jc w:val="center"/>
            </w:pPr>
          </w:p>
        </w:tc>
      </w:tr>
      <w:tr w:rsidR="00467F5B" w:rsidTr="005E309F">
        <w:tc>
          <w:tcPr>
            <w:tcW w:w="1098" w:type="dxa"/>
          </w:tcPr>
          <w:p w:rsidR="00B728F4" w:rsidRDefault="00B728F4" w:rsidP="005E309F">
            <w:pPr>
              <w:jc w:val="center"/>
            </w:pPr>
          </w:p>
        </w:tc>
        <w:tc>
          <w:tcPr>
            <w:tcW w:w="1350" w:type="dxa"/>
          </w:tcPr>
          <w:p w:rsidR="00B728F4" w:rsidRDefault="00B728F4" w:rsidP="005E309F">
            <w:pPr>
              <w:jc w:val="center"/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B728F4" w:rsidRDefault="00B728F4" w:rsidP="005E309F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F4" w:rsidRDefault="00B728F4" w:rsidP="005E309F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F4" w:rsidRDefault="00B728F4" w:rsidP="005E309F">
            <w:pPr>
              <w:jc w:val="center"/>
            </w:pPr>
          </w:p>
        </w:tc>
      </w:tr>
      <w:tr w:rsidR="00467F5B" w:rsidTr="005E309F">
        <w:tc>
          <w:tcPr>
            <w:tcW w:w="1098" w:type="dxa"/>
          </w:tcPr>
          <w:p w:rsidR="00B728F4" w:rsidRDefault="00B728F4" w:rsidP="005E309F">
            <w:pPr>
              <w:jc w:val="center"/>
            </w:pPr>
          </w:p>
        </w:tc>
        <w:tc>
          <w:tcPr>
            <w:tcW w:w="1350" w:type="dxa"/>
          </w:tcPr>
          <w:p w:rsidR="00B728F4" w:rsidRDefault="00B728F4" w:rsidP="005E309F">
            <w:pPr>
              <w:jc w:val="center"/>
            </w:pPr>
          </w:p>
        </w:tc>
        <w:tc>
          <w:tcPr>
            <w:tcW w:w="4770" w:type="dxa"/>
          </w:tcPr>
          <w:p w:rsidR="00B728F4" w:rsidRDefault="00B728F4" w:rsidP="004413BE">
            <w:pPr>
              <w:jc w:val="right"/>
            </w:pP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F4" w:rsidRDefault="00B728F4" w:rsidP="005E309F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F4" w:rsidRDefault="00B728F4" w:rsidP="005E309F">
            <w:pPr>
              <w:jc w:val="center"/>
            </w:pPr>
          </w:p>
        </w:tc>
      </w:tr>
      <w:tr w:rsidR="00467F5B" w:rsidTr="005E309F">
        <w:tc>
          <w:tcPr>
            <w:tcW w:w="1098" w:type="dxa"/>
          </w:tcPr>
          <w:p w:rsidR="00B728F4" w:rsidRDefault="00B728F4" w:rsidP="005E309F">
            <w:pPr>
              <w:jc w:val="center"/>
            </w:pPr>
          </w:p>
        </w:tc>
        <w:tc>
          <w:tcPr>
            <w:tcW w:w="1350" w:type="dxa"/>
          </w:tcPr>
          <w:p w:rsidR="00B728F4" w:rsidRDefault="00B728F4" w:rsidP="005E309F">
            <w:pPr>
              <w:jc w:val="center"/>
            </w:pPr>
          </w:p>
        </w:tc>
        <w:tc>
          <w:tcPr>
            <w:tcW w:w="4770" w:type="dxa"/>
          </w:tcPr>
          <w:p w:rsidR="00B728F4" w:rsidRDefault="00B728F4" w:rsidP="005E309F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F4" w:rsidRDefault="00B728F4" w:rsidP="005E309F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F4" w:rsidRDefault="00B728F4" w:rsidP="005E309F">
            <w:pPr>
              <w:jc w:val="center"/>
            </w:pPr>
          </w:p>
        </w:tc>
      </w:tr>
      <w:tr w:rsidR="00467F5B" w:rsidTr="005E309F">
        <w:tc>
          <w:tcPr>
            <w:tcW w:w="1098" w:type="dxa"/>
          </w:tcPr>
          <w:p w:rsidR="00B728F4" w:rsidRDefault="00B728F4" w:rsidP="005E309F">
            <w:pPr>
              <w:jc w:val="center"/>
            </w:pPr>
          </w:p>
        </w:tc>
        <w:tc>
          <w:tcPr>
            <w:tcW w:w="1350" w:type="dxa"/>
          </w:tcPr>
          <w:p w:rsidR="00B728F4" w:rsidRDefault="00B728F4" w:rsidP="005E309F">
            <w:pPr>
              <w:jc w:val="center"/>
            </w:pPr>
          </w:p>
        </w:tc>
        <w:tc>
          <w:tcPr>
            <w:tcW w:w="4770" w:type="dxa"/>
          </w:tcPr>
          <w:p w:rsidR="00B728F4" w:rsidRDefault="00B728F4" w:rsidP="005E309F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F4" w:rsidRDefault="00B728F4" w:rsidP="005E309F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F4" w:rsidRDefault="00B728F4" w:rsidP="005E309F">
            <w:pPr>
              <w:jc w:val="center"/>
            </w:pPr>
          </w:p>
        </w:tc>
      </w:tr>
      <w:tr w:rsidR="00467F5B" w:rsidTr="005E309F">
        <w:tc>
          <w:tcPr>
            <w:tcW w:w="1098" w:type="dxa"/>
          </w:tcPr>
          <w:p w:rsidR="00B728F4" w:rsidRDefault="00B728F4" w:rsidP="005E309F">
            <w:pPr>
              <w:jc w:val="center"/>
            </w:pPr>
          </w:p>
        </w:tc>
        <w:tc>
          <w:tcPr>
            <w:tcW w:w="1350" w:type="dxa"/>
          </w:tcPr>
          <w:p w:rsidR="00B728F4" w:rsidRDefault="00B728F4" w:rsidP="005E309F">
            <w:pPr>
              <w:jc w:val="center"/>
            </w:pPr>
          </w:p>
        </w:tc>
        <w:tc>
          <w:tcPr>
            <w:tcW w:w="4770" w:type="dxa"/>
          </w:tcPr>
          <w:p w:rsidR="00B728F4" w:rsidRDefault="00B728F4" w:rsidP="005E309F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F4" w:rsidRDefault="00B728F4" w:rsidP="005E309F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F4" w:rsidRDefault="00B728F4" w:rsidP="005E309F">
            <w:pPr>
              <w:jc w:val="center"/>
            </w:pPr>
          </w:p>
        </w:tc>
      </w:tr>
      <w:tr w:rsidR="00467F5B" w:rsidTr="005E309F">
        <w:tc>
          <w:tcPr>
            <w:tcW w:w="1098" w:type="dxa"/>
          </w:tcPr>
          <w:p w:rsidR="00B728F4" w:rsidRDefault="00B728F4" w:rsidP="005E309F">
            <w:pPr>
              <w:jc w:val="center"/>
            </w:pPr>
          </w:p>
          <w:p w:rsidR="00B728F4" w:rsidRDefault="00B728F4" w:rsidP="005E309F">
            <w:pPr>
              <w:jc w:val="center"/>
            </w:pPr>
          </w:p>
          <w:p w:rsidR="00B728F4" w:rsidRDefault="00B728F4" w:rsidP="005E309F">
            <w:pPr>
              <w:jc w:val="center"/>
            </w:pPr>
          </w:p>
          <w:p w:rsidR="00B728F4" w:rsidRDefault="00B728F4" w:rsidP="005E309F">
            <w:pPr>
              <w:jc w:val="center"/>
            </w:pPr>
          </w:p>
          <w:p w:rsidR="00B728F4" w:rsidRDefault="00B728F4" w:rsidP="005E309F">
            <w:pPr>
              <w:jc w:val="center"/>
            </w:pPr>
          </w:p>
          <w:p w:rsidR="00B728F4" w:rsidRDefault="00B728F4" w:rsidP="005E309F">
            <w:pPr>
              <w:jc w:val="center"/>
            </w:pPr>
          </w:p>
          <w:p w:rsidR="00B728F4" w:rsidRDefault="00B728F4" w:rsidP="005E309F">
            <w:pPr>
              <w:jc w:val="center"/>
            </w:pPr>
          </w:p>
          <w:p w:rsidR="00B728F4" w:rsidRDefault="00B728F4" w:rsidP="005E309F">
            <w:pPr>
              <w:jc w:val="center"/>
            </w:pPr>
          </w:p>
          <w:p w:rsidR="00B728F4" w:rsidRDefault="00B728F4" w:rsidP="005E309F">
            <w:pPr>
              <w:jc w:val="center"/>
            </w:pPr>
          </w:p>
          <w:p w:rsidR="00B728F4" w:rsidRDefault="00B728F4" w:rsidP="005E309F">
            <w:pPr>
              <w:jc w:val="center"/>
            </w:pPr>
          </w:p>
          <w:p w:rsidR="00B728F4" w:rsidRDefault="00B728F4" w:rsidP="005E309F">
            <w:pPr>
              <w:jc w:val="center"/>
            </w:pPr>
          </w:p>
          <w:p w:rsidR="00B728F4" w:rsidRDefault="00B728F4" w:rsidP="005E309F">
            <w:pPr>
              <w:jc w:val="center"/>
            </w:pPr>
          </w:p>
          <w:p w:rsidR="00B728F4" w:rsidRDefault="00B728F4" w:rsidP="005E309F">
            <w:pPr>
              <w:jc w:val="center"/>
            </w:pPr>
          </w:p>
          <w:p w:rsidR="00B728F4" w:rsidRDefault="00B728F4" w:rsidP="005E309F">
            <w:pPr>
              <w:jc w:val="center"/>
            </w:pPr>
          </w:p>
          <w:p w:rsidR="00B728F4" w:rsidRDefault="00B728F4" w:rsidP="005E309F">
            <w:pPr>
              <w:jc w:val="center"/>
            </w:pPr>
          </w:p>
          <w:p w:rsidR="00B728F4" w:rsidRDefault="00B728F4" w:rsidP="005E309F">
            <w:pPr>
              <w:jc w:val="center"/>
            </w:pPr>
          </w:p>
          <w:p w:rsidR="00B728F4" w:rsidRDefault="00B728F4" w:rsidP="005E309F">
            <w:pPr>
              <w:jc w:val="center"/>
            </w:pPr>
          </w:p>
        </w:tc>
        <w:tc>
          <w:tcPr>
            <w:tcW w:w="1350" w:type="dxa"/>
          </w:tcPr>
          <w:p w:rsidR="00B728F4" w:rsidRDefault="00B728F4" w:rsidP="005E309F">
            <w:pPr>
              <w:jc w:val="center"/>
            </w:pPr>
          </w:p>
        </w:tc>
        <w:tc>
          <w:tcPr>
            <w:tcW w:w="4770" w:type="dxa"/>
          </w:tcPr>
          <w:p w:rsidR="00B728F4" w:rsidRDefault="00B728F4" w:rsidP="005E309F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F4" w:rsidRDefault="00B728F4" w:rsidP="005E309F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8F4" w:rsidRDefault="00B728F4" w:rsidP="005E309F"/>
        </w:tc>
      </w:tr>
    </w:tbl>
    <w:p w:rsidR="00B728F4" w:rsidRDefault="00B728F4" w:rsidP="00B728F4"/>
    <w:p w:rsidR="00B728F4" w:rsidRDefault="00B728F4" w:rsidP="00B728F4"/>
    <w:p w:rsidR="00B728F4" w:rsidRDefault="00B728F4" w:rsidP="00B728F4"/>
    <w:p w:rsidR="00B728F4" w:rsidRDefault="00B728F4" w:rsidP="00B728F4"/>
    <w:p w:rsidR="00B22D4A" w:rsidRPr="0062662D" w:rsidRDefault="00B728F4" w:rsidP="00B728F4">
      <w:pPr>
        <w:pStyle w:val="paragraph"/>
        <w:tabs>
          <w:tab w:val="clear" w:pos="-1440"/>
          <w:tab w:val="clear" w:pos="-720"/>
          <w:tab w:val="left" w:pos="1701"/>
        </w:tabs>
        <w:suppressAutoHyphens w:val="0"/>
        <w:spacing w:before="0" w:after="0"/>
        <w:rPr>
          <w:rtl/>
        </w:rPr>
      </w:pPr>
      <w:r>
        <w:br w:type="page"/>
      </w:r>
    </w:p>
    <w:p w:rsidR="00B22D4A" w:rsidRDefault="00B22D4A">
      <w:pPr>
        <w:tabs>
          <w:tab w:val="left" w:pos="1701"/>
        </w:tabs>
        <w:bidi w:val="0"/>
        <w:rPr>
          <w:sz w:val="24"/>
        </w:rPr>
      </w:pPr>
    </w:p>
    <w:p w:rsidR="00B22D4A" w:rsidRDefault="00780A44">
      <w:pPr>
        <w:tabs>
          <w:tab w:val="left" w:pos="1701"/>
        </w:tabs>
        <w:bidi w:val="0"/>
        <w:jc w:val="center"/>
        <w:rPr>
          <w:b/>
          <w:bCs/>
          <w:sz w:val="24"/>
        </w:rPr>
      </w:pPr>
      <w:r>
        <w:rPr>
          <w:b/>
          <w:bCs/>
          <w:sz w:val="24"/>
        </w:rPr>
        <w:t>T</w:t>
      </w:r>
      <w:r w:rsidR="00150E39">
        <w:rPr>
          <w:b/>
          <w:bCs/>
          <w:sz w:val="24"/>
        </w:rPr>
        <w:t>ABLE OF CONTENTS</w:t>
      </w:r>
    </w:p>
    <w:p w:rsidR="00B22D4A" w:rsidRDefault="00B22D4A">
      <w:pPr>
        <w:tabs>
          <w:tab w:val="left" w:pos="1701"/>
        </w:tabs>
        <w:bidi w:val="0"/>
        <w:rPr>
          <w:sz w:val="24"/>
        </w:rPr>
      </w:pPr>
    </w:p>
    <w:p w:rsidR="00AF476D" w:rsidRDefault="00145878">
      <w:pPr>
        <w:pStyle w:val="TOC1"/>
        <w:tabs>
          <w:tab w:val="left" w:pos="440"/>
          <w:tab w:val="right" w:leader="dot" w:pos="906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F476D" w:rsidRPr="009D5DC8">
        <w:rPr>
          <w:noProof/>
        </w:rPr>
        <w:t>1.</w:t>
      </w:r>
      <w:r w:rsidR="00AF476D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="00AF476D" w:rsidRPr="009D5DC8">
        <w:rPr>
          <w:noProof/>
        </w:rPr>
        <w:t>SCOPE</w:t>
      </w:r>
      <w:r w:rsidR="00AF476D">
        <w:rPr>
          <w:noProof/>
        </w:rPr>
        <w:tab/>
      </w:r>
      <w:r w:rsidR="00AF476D">
        <w:rPr>
          <w:noProof/>
        </w:rPr>
        <w:fldChar w:fldCharType="begin"/>
      </w:r>
      <w:r w:rsidR="00AF476D">
        <w:rPr>
          <w:noProof/>
        </w:rPr>
        <w:instrText xml:space="preserve"> PAGEREF _Toc508178960 \h </w:instrText>
      </w:r>
      <w:r w:rsidR="00AF476D">
        <w:rPr>
          <w:noProof/>
        </w:rPr>
      </w:r>
      <w:r w:rsidR="00AF476D">
        <w:rPr>
          <w:noProof/>
        </w:rPr>
        <w:fldChar w:fldCharType="separate"/>
      </w:r>
      <w:r w:rsidR="00AF476D">
        <w:rPr>
          <w:noProof/>
        </w:rPr>
        <w:t>5</w:t>
      </w:r>
      <w:r w:rsidR="00AF476D">
        <w:rPr>
          <w:noProof/>
        </w:rPr>
        <w:fldChar w:fldCharType="end"/>
      </w:r>
    </w:p>
    <w:p w:rsidR="00AF476D" w:rsidRDefault="00AF476D">
      <w:pPr>
        <w:pStyle w:val="TOC2"/>
        <w:tabs>
          <w:tab w:val="left" w:pos="880"/>
          <w:tab w:val="right" w:leader="dot" w:pos="9063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_Toc508178961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F476D" w:rsidRDefault="00AF476D">
      <w:pPr>
        <w:pStyle w:val="TOC2"/>
        <w:tabs>
          <w:tab w:val="left" w:pos="880"/>
          <w:tab w:val="right" w:leader="dot" w:pos="9063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_Toc508178962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F476D" w:rsidRPr="00AF476D" w:rsidRDefault="00AF476D">
      <w:pPr>
        <w:pStyle w:val="TOC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F476D">
        <w:rPr>
          <w:noProof/>
        </w:rPr>
        <w:t>1.2.1.</w:t>
      </w:r>
      <w:r w:rsidRPr="00AF476D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F476D">
        <w:rPr>
          <w:noProof/>
        </w:rPr>
        <w:t>General</w:t>
      </w:r>
      <w:r w:rsidRPr="00AF476D">
        <w:rPr>
          <w:noProof/>
        </w:rPr>
        <w:tab/>
      </w:r>
      <w:r w:rsidRPr="00AF476D">
        <w:rPr>
          <w:noProof/>
        </w:rPr>
        <w:fldChar w:fldCharType="begin"/>
      </w:r>
      <w:r w:rsidRPr="00AF476D">
        <w:rPr>
          <w:noProof/>
        </w:rPr>
        <w:instrText xml:space="preserve"> PAGEREF _Toc508178963 \h </w:instrText>
      </w:r>
      <w:r w:rsidRPr="00AF476D">
        <w:rPr>
          <w:noProof/>
        </w:rPr>
      </w:r>
      <w:r w:rsidRPr="00AF476D">
        <w:rPr>
          <w:noProof/>
        </w:rPr>
        <w:fldChar w:fldCharType="separate"/>
      </w:r>
      <w:r w:rsidRPr="00AF476D">
        <w:rPr>
          <w:noProof/>
        </w:rPr>
        <w:t>6</w:t>
      </w:r>
      <w:r w:rsidRPr="00AF476D">
        <w:rPr>
          <w:noProof/>
        </w:rPr>
        <w:fldChar w:fldCharType="end"/>
      </w:r>
    </w:p>
    <w:p w:rsidR="00AF476D" w:rsidRDefault="00AF476D">
      <w:pPr>
        <w:pStyle w:val="TOC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F476D">
        <w:rPr>
          <w:noProof/>
        </w:rPr>
        <w:t>1.2.2.</w:t>
      </w:r>
      <w:r w:rsidRPr="00AF476D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F476D">
        <w:rPr>
          <w:noProof/>
        </w:rPr>
        <w:t>CSCI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_Toc508178964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F476D" w:rsidRDefault="00AF476D">
      <w:pPr>
        <w:pStyle w:val="TOC2"/>
        <w:tabs>
          <w:tab w:val="left" w:pos="880"/>
          <w:tab w:val="right" w:leader="dot" w:pos="9063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Documentation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_Toc508178965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F476D" w:rsidRDefault="00AF476D">
      <w:pPr>
        <w:pStyle w:val="TOC1"/>
        <w:tabs>
          <w:tab w:val="right" w:leader="dot" w:pos="906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9D5DC8">
        <w:rPr>
          <w:noProof/>
        </w:rPr>
        <w:t>APPLICABLE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_Toc508178966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F476D" w:rsidRDefault="00AF476D">
      <w:pPr>
        <w:pStyle w:val="TOC2"/>
        <w:tabs>
          <w:tab w:val="left" w:pos="880"/>
          <w:tab w:val="right" w:leader="dot" w:pos="9063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Contractual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_Toc508178967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F476D" w:rsidRDefault="00AF476D">
      <w:pPr>
        <w:pStyle w:val="TOC2"/>
        <w:tabs>
          <w:tab w:val="left" w:pos="880"/>
          <w:tab w:val="right" w:leader="dot" w:pos="9063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Customer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_Toc508178968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F476D" w:rsidRDefault="00AF476D">
      <w:pPr>
        <w:pStyle w:val="TOC1"/>
        <w:tabs>
          <w:tab w:val="left" w:pos="440"/>
          <w:tab w:val="right" w:leader="dot" w:pos="906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9D5DC8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Pr="009D5DC8">
        <w:rPr>
          <w:noProof/>
        </w:rPr>
        <w:t>Version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_Toc508178969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F476D" w:rsidRDefault="00AF476D">
      <w:pPr>
        <w:pStyle w:val="TOC2"/>
        <w:tabs>
          <w:tab w:val="left" w:pos="880"/>
          <w:tab w:val="right" w:leader="dot" w:pos="9063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Inventory of Materials Released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_Toc508178970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F476D" w:rsidRDefault="00AF476D">
      <w:pPr>
        <w:pStyle w:val="TOC2"/>
        <w:tabs>
          <w:tab w:val="left" w:pos="880"/>
          <w:tab w:val="right" w:leader="dot" w:pos="9063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Inventory of CSCI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_Toc508178971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F476D" w:rsidRDefault="00AF476D">
      <w:pPr>
        <w:pStyle w:val="TOC2"/>
        <w:tabs>
          <w:tab w:val="left" w:pos="880"/>
          <w:tab w:val="right" w:leader="dot" w:pos="9063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Bibliography of 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_Toc508178972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F476D" w:rsidRDefault="00AF476D">
      <w:pPr>
        <w:pStyle w:val="TOC2"/>
        <w:tabs>
          <w:tab w:val="left" w:pos="880"/>
          <w:tab w:val="right" w:leader="dot" w:pos="9063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Summary of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_Toc508178973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F476D" w:rsidRDefault="00AF476D">
      <w:pPr>
        <w:pStyle w:val="TOC2"/>
        <w:tabs>
          <w:tab w:val="left" w:pos="880"/>
          <w:tab w:val="right" w:leader="dot" w:pos="9063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_Toc508178974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F476D" w:rsidRDefault="00AF476D">
      <w:pPr>
        <w:pStyle w:val="TOC1"/>
        <w:tabs>
          <w:tab w:val="right" w:leader="dot" w:pos="906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9D5DC8">
        <w:rPr>
          <w:noProof/>
        </w:rPr>
        <w:t xml:space="preserve">Appendix A - </w:t>
      </w:r>
      <w:r>
        <w:rPr>
          <w:noProof/>
        </w:rPr>
        <w:t>List of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_Toc508178975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F476D" w:rsidRDefault="00AF476D">
      <w:pPr>
        <w:pStyle w:val="TOC1"/>
        <w:tabs>
          <w:tab w:val="right" w:leader="dot" w:pos="906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noProof/>
        </w:rPr>
        <w:t>Appendix B - Operating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_Toc508178976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F476D" w:rsidRDefault="00AF476D">
      <w:pPr>
        <w:pStyle w:val="TOC1"/>
        <w:tabs>
          <w:tab w:val="right" w:leader="dot" w:pos="906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9D5DC8">
        <w:rPr>
          <w:noProof/>
        </w:rPr>
        <w:t xml:space="preserve">Appendix C – </w:t>
      </w:r>
      <w:r w:rsidRPr="009D5DC8">
        <w:rPr>
          <w:rFonts w:cs="Arial"/>
          <w:noProof/>
        </w:rPr>
        <w:t xml:space="preserve">MARVIN TESTER </w:t>
      </w:r>
      <w:r>
        <w:rPr>
          <w:noProof/>
        </w:rPr>
        <w:t>OSW Application Software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_Toc508178977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F476D" w:rsidRDefault="00AF476D">
      <w:pPr>
        <w:pStyle w:val="TOC1"/>
        <w:tabs>
          <w:tab w:val="left" w:pos="440"/>
          <w:tab w:val="right" w:leader="dot" w:pos="906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9D5DC8"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Driver instruction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_Toc508178978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F476D" w:rsidRDefault="00AF476D">
      <w:pPr>
        <w:pStyle w:val="TOC2"/>
        <w:tabs>
          <w:tab w:val="left" w:pos="880"/>
          <w:tab w:val="right" w:leader="dot" w:pos="9063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9D5DC8">
        <w:rPr>
          <w:noProof/>
        </w:rPr>
        <w:t>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Software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_Toc508178979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369AF" w:rsidRPr="006572EE" w:rsidRDefault="00145878" w:rsidP="005F6A29">
      <w:pPr>
        <w:pStyle w:val="TOC1"/>
        <w:rPr>
          <w:b w:val="0"/>
          <w:bCs w:val="0"/>
        </w:rPr>
      </w:pPr>
      <w:r>
        <w:fldChar w:fldCharType="end"/>
      </w:r>
    </w:p>
    <w:p w:rsidR="00B22D4A" w:rsidRPr="006572EE" w:rsidRDefault="00150E39">
      <w:pPr>
        <w:jc w:val="center"/>
        <w:rPr>
          <w:b/>
          <w:bCs/>
          <w:sz w:val="20"/>
          <w:szCs w:val="20"/>
          <w:rtl/>
        </w:rPr>
      </w:pPr>
      <w:r w:rsidRPr="006572EE">
        <w:rPr>
          <w:b/>
          <w:bCs/>
          <w:sz w:val="20"/>
          <w:szCs w:val="20"/>
        </w:rPr>
        <w:t>LIST OF TABLES</w:t>
      </w:r>
      <w:r w:rsidRPr="006572EE">
        <w:rPr>
          <w:rFonts w:hint="cs"/>
          <w:b/>
          <w:bCs/>
          <w:sz w:val="20"/>
          <w:szCs w:val="20"/>
          <w:rtl/>
        </w:rPr>
        <w:t xml:space="preserve">       </w:t>
      </w:r>
    </w:p>
    <w:p w:rsidR="00B22D4A" w:rsidRPr="006572EE" w:rsidRDefault="00B22D4A">
      <w:pPr>
        <w:tabs>
          <w:tab w:val="left" w:pos="1701"/>
        </w:tabs>
        <w:bidi w:val="0"/>
        <w:rPr>
          <w:sz w:val="20"/>
          <w:szCs w:val="20"/>
        </w:rPr>
      </w:pPr>
    </w:p>
    <w:p w:rsidR="00C61BF1" w:rsidRDefault="00B22D4A">
      <w:pPr>
        <w:pStyle w:val="TableofFigures"/>
        <w:rPr>
          <w:rFonts w:asciiTheme="minorHAnsi" w:eastAsiaTheme="minorEastAsia" w:hAnsiTheme="minorHAnsi" w:cstheme="minorBidi"/>
          <w:caps w:val="0"/>
          <w:noProof/>
          <w:szCs w:val="22"/>
        </w:rPr>
      </w:pPr>
      <w:r w:rsidRPr="006572EE">
        <w:rPr>
          <w:caps w:val="0"/>
          <w:sz w:val="20"/>
        </w:rPr>
        <w:fldChar w:fldCharType="begin"/>
      </w:r>
      <w:r w:rsidRPr="006572EE">
        <w:rPr>
          <w:rFonts w:cs="Arial"/>
          <w:caps w:val="0"/>
          <w:sz w:val="20"/>
        </w:rPr>
        <w:instrText xml:space="preserve"> TOC \c "Table" </w:instrText>
      </w:r>
      <w:r w:rsidRPr="006572EE">
        <w:rPr>
          <w:caps w:val="0"/>
          <w:sz w:val="20"/>
        </w:rPr>
        <w:fldChar w:fldCharType="separate"/>
      </w:r>
      <w:r w:rsidR="00C61BF1">
        <w:rPr>
          <w:noProof/>
        </w:rPr>
        <w:t xml:space="preserve">Table 1: UUT and Self Test feature of the </w:t>
      </w:r>
      <w:r w:rsidR="00525723">
        <w:rPr>
          <w:noProof/>
        </w:rPr>
        <w:t>MARVIN</w:t>
      </w:r>
      <w:r w:rsidR="00C61BF1">
        <w:rPr>
          <w:noProof/>
        </w:rPr>
        <w:t xml:space="preserve"> Tester</w:t>
      </w:r>
      <w:r w:rsidR="00C61BF1">
        <w:rPr>
          <w:noProof/>
        </w:rPr>
        <w:tab/>
      </w:r>
      <w:r w:rsidR="00C61BF1">
        <w:rPr>
          <w:noProof/>
        </w:rPr>
        <w:fldChar w:fldCharType="begin"/>
      </w:r>
      <w:r w:rsidR="00C61BF1">
        <w:rPr>
          <w:noProof/>
        </w:rPr>
        <w:instrText xml:space="preserve"> PAGEREF _Toc507483291 \h </w:instrText>
      </w:r>
      <w:r w:rsidR="00C61BF1">
        <w:rPr>
          <w:noProof/>
        </w:rPr>
      </w:r>
      <w:r w:rsidR="00C61BF1">
        <w:rPr>
          <w:noProof/>
        </w:rPr>
        <w:fldChar w:fldCharType="separate"/>
      </w:r>
      <w:r w:rsidR="00C61BF1">
        <w:rPr>
          <w:noProof/>
        </w:rPr>
        <w:t>5</w:t>
      </w:r>
      <w:r w:rsidR="00C61BF1">
        <w:rPr>
          <w:noProof/>
        </w:rPr>
        <w:fldChar w:fldCharType="end"/>
      </w:r>
    </w:p>
    <w:p w:rsidR="00B75FA5" w:rsidRDefault="00B22D4A">
      <w:pPr>
        <w:tabs>
          <w:tab w:val="left" w:pos="1701"/>
          <w:tab w:val="right" w:leader="dot" w:pos="8222"/>
        </w:tabs>
        <w:bidi w:val="0"/>
        <w:ind w:left="-426" w:right="329"/>
        <w:rPr>
          <w:sz w:val="20"/>
          <w:szCs w:val="20"/>
        </w:rPr>
      </w:pPr>
      <w:r w:rsidRPr="006572EE">
        <w:rPr>
          <w:sz w:val="20"/>
          <w:szCs w:val="20"/>
        </w:rPr>
        <w:fldChar w:fldCharType="end"/>
      </w:r>
    </w:p>
    <w:p w:rsidR="002824C0" w:rsidRPr="005D0269" w:rsidRDefault="0037588B" w:rsidP="005D0269">
      <w:pPr>
        <w:pStyle w:val="Heading1"/>
        <w:numPr>
          <w:ilvl w:val="0"/>
          <w:numId w:val="11"/>
        </w:numPr>
        <w:tabs>
          <w:tab w:val="num" w:pos="426"/>
        </w:tabs>
        <w:ind w:hanging="218"/>
        <w:jc w:val="left"/>
        <w:rPr>
          <w:u w:val="none"/>
        </w:rPr>
      </w:pPr>
      <w:bookmarkStart w:id="3" w:name="_Toc694649"/>
      <w:bookmarkStart w:id="4" w:name="_Toc311031157"/>
      <w:r>
        <w:br w:type="page"/>
      </w:r>
      <w:bookmarkStart w:id="5" w:name="_Toc508178960"/>
      <w:bookmarkEnd w:id="3"/>
      <w:bookmarkEnd w:id="4"/>
      <w:r w:rsidR="00150E39" w:rsidRPr="005D0269">
        <w:rPr>
          <w:u w:val="none"/>
        </w:rPr>
        <w:lastRenderedPageBreak/>
        <w:t>SCOPE</w:t>
      </w:r>
      <w:bookmarkEnd w:id="5"/>
    </w:p>
    <w:p w:rsidR="002824C0" w:rsidRDefault="00150E39" w:rsidP="002824C0">
      <w:pPr>
        <w:pStyle w:val="Heading2"/>
        <w:tabs>
          <w:tab w:val="clear" w:pos="504"/>
          <w:tab w:val="num" w:pos="792"/>
        </w:tabs>
      </w:pPr>
      <w:bookmarkStart w:id="6" w:name="_Hlt605795"/>
      <w:bookmarkStart w:id="7" w:name="_Toc350859172"/>
      <w:bookmarkStart w:id="8" w:name="_Toc352307425"/>
      <w:bookmarkStart w:id="9" w:name="_Toc427919827"/>
      <w:bookmarkStart w:id="10" w:name="_Toc430073414"/>
      <w:bookmarkStart w:id="11" w:name="_Toc440961999"/>
      <w:bookmarkStart w:id="12" w:name="_Toc440964092"/>
      <w:bookmarkStart w:id="13" w:name="_Toc483798477"/>
      <w:bookmarkStart w:id="14" w:name="_Toc532030157"/>
      <w:bookmarkStart w:id="15" w:name="_Toc694650"/>
      <w:bookmarkStart w:id="16" w:name="_Hlt605788"/>
      <w:bookmarkStart w:id="17" w:name="_Toc508178961"/>
      <w:bookmarkEnd w:id="6"/>
      <w:r>
        <w:t>Identification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7"/>
    </w:p>
    <w:bookmarkEnd w:id="16"/>
    <w:p w:rsidR="00F13442" w:rsidRPr="006A2CA6" w:rsidRDefault="00B22D4A" w:rsidP="004A7963">
      <w:pPr>
        <w:pStyle w:val="paragraph"/>
        <w:keepNext/>
        <w:tabs>
          <w:tab w:val="clear" w:pos="-1440"/>
          <w:tab w:val="clear" w:pos="-720"/>
        </w:tabs>
        <w:suppressAutoHyphens w:val="0"/>
        <w:spacing w:before="0" w:after="0"/>
        <w:jc w:val="both"/>
        <w:rPr>
          <w:rFonts w:cs="Arial"/>
        </w:rPr>
      </w:pPr>
      <w:r>
        <w:rPr>
          <w:rFonts w:cs="Arial"/>
        </w:rPr>
        <w:t>T</w:t>
      </w:r>
      <w:r w:rsidRPr="002824C0">
        <w:rPr>
          <w:rFonts w:cs="Arial"/>
        </w:rPr>
        <w:t xml:space="preserve">his Version Description Document (VDD) releases the Computer Software Configuration Item (CSCI) abbreviated </w:t>
      </w:r>
      <w:r w:rsidR="000861F3">
        <w:rPr>
          <w:rFonts w:cs="Arial"/>
        </w:rPr>
        <w:t>MARVIN</w:t>
      </w:r>
      <w:r w:rsidR="00485F7F">
        <w:rPr>
          <w:rFonts w:cs="Arial"/>
        </w:rPr>
        <w:t xml:space="preserve"> TESTER</w:t>
      </w:r>
      <w:r w:rsidRPr="002824C0">
        <w:rPr>
          <w:rFonts w:cs="Arial"/>
        </w:rPr>
        <w:t>, which is the software for testing the</w:t>
      </w:r>
      <w:r w:rsidR="00150E39">
        <w:rPr>
          <w:rFonts w:cs="Arial"/>
        </w:rPr>
        <w:t xml:space="preserve"> </w:t>
      </w:r>
      <w:r w:rsidR="00150E39" w:rsidRPr="006A2CA6">
        <w:rPr>
          <w:rFonts w:cs="Arial"/>
        </w:rPr>
        <w:t>unit</w:t>
      </w:r>
      <w:r w:rsidR="00485F7F" w:rsidRPr="006A2CA6">
        <w:rPr>
          <w:rFonts w:cs="Arial"/>
        </w:rPr>
        <w:t>s</w:t>
      </w:r>
      <w:r w:rsidR="00150E39" w:rsidRPr="006A2CA6">
        <w:rPr>
          <w:rFonts w:cs="Arial"/>
        </w:rPr>
        <w:t xml:space="preserve"> </w:t>
      </w:r>
      <w:r w:rsidR="00281618" w:rsidRPr="006A2CA6">
        <w:rPr>
          <w:rFonts w:cs="Arial"/>
        </w:rPr>
        <w:t xml:space="preserve">listed </w:t>
      </w:r>
      <w:proofErr w:type="spellStart"/>
      <w:r w:rsidR="00150E39" w:rsidRPr="006A2CA6">
        <w:rPr>
          <w:rFonts w:cs="Arial"/>
        </w:rPr>
        <w:t>bellow</w:t>
      </w:r>
      <w:proofErr w:type="spellEnd"/>
      <w:r w:rsidR="00150E39" w:rsidRPr="006A2CA6">
        <w:rPr>
          <w:rFonts w:cs="Arial"/>
        </w:rPr>
        <w:t>:</w:t>
      </w:r>
    </w:p>
    <w:p w:rsidR="00F13442" w:rsidRPr="006A2CA6" w:rsidRDefault="00F13442" w:rsidP="004A7963">
      <w:pPr>
        <w:pStyle w:val="paragraph"/>
        <w:keepNext/>
        <w:tabs>
          <w:tab w:val="clear" w:pos="-1440"/>
          <w:tab w:val="clear" w:pos="-720"/>
        </w:tabs>
        <w:suppressAutoHyphens w:val="0"/>
        <w:spacing w:before="0" w:after="0"/>
        <w:jc w:val="both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3"/>
      </w:tblGrid>
      <w:tr w:rsidR="00467F5B" w:rsidRPr="006A2CA6" w:rsidTr="000861F3">
        <w:tc>
          <w:tcPr>
            <w:tcW w:w="9063" w:type="dxa"/>
            <w:shd w:val="clear" w:color="auto" w:fill="auto"/>
          </w:tcPr>
          <w:p w:rsidR="00F13442" w:rsidRPr="006A2CA6" w:rsidRDefault="000861F3" w:rsidP="005E309F">
            <w:pPr>
              <w:pStyle w:val="paragraph"/>
              <w:keepNext/>
              <w:tabs>
                <w:tab w:val="clear" w:pos="-1440"/>
                <w:tab w:val="clear" w:pos="-720"/>
              </w:tabs>
              <w:suppressAutoHyphens w:val="0"/>
              <w:spacing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EBAY - 95</w:t>
            </w:r>
          </w:p>
        </w:tc>
      </w:tr>
      <w:tr w:rsidR="00467F5B" w:rsidTr="000861F3">
        <w:tc>
          <w:tcPr>
            <w:tcW w:w="9063" w:type="dxa"/>
            <w:shd w:val="clear" w:color="auto" w:fill="auto"/>
          </w:tcPr>
          <w:p w:rsidR="00F13442" w:rsidRPr="005E309F" w:rsidRDefault="000861F3" w:rsidP="005E309F">
            <w:pPr>
              <w:pStyle w:val="paragraph"/>
              <w:keepNext/>
              <w:tabs>
                <w:tab w:val="clear" w:pos="-1440"/>
                <w:tab w:val="clear" w:pos="-720"/>
              </w:tabs>
              <w:suppressAutoHyphens w:val="0"/>
              <w:spacing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AHU - 47</w:t>
            </w:r>
          </w:p>
        </w:tc>
      </w:tr>
      <w:tr w:rsidR="00467F5B" w:rsidTr="000861F3">
        <w:tc>
          <w:tcPr>
            <w:tcW w:w="9063" w:type="dxa"/>
            <w:shd w:val="clear" w:color="auto" w:fill="auto"/>
          </w:tcPr>
          <w:p w:rsidR="00F13442" w:rsidRPr="005E309F" w:rsidRDefault="000861F3" w:rsidP="005E309F">
            <w:pPr>
              <w:pStyle w:val="paragraph"/>
              <w:keepNext/>
              <w:tabs>
                <w:tab w:val="clear" w:pos="-1440"/>
                <w:tab w:val="clear" w:pos="-720"/>
              </w:tabs>
              <w:suppressAutoHyphens w:val="0"/>
              <w:spacing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AHU - 63</w:t>
            </w:r>
          </w:p>
        </w:tc>
      </w:tr>
    </w:tbl>
    <w:p w:rsidR="000861F3" w:rsidRDefault="000861F3" w:rsidP="00C61BF1">
      <w:pPr>
        <w:pStyle w:val="Caption"/>
      </w:pPr>
      <w:bookmarkStart w:id="18" w:name="_Toc507483291"/>
    </w:p>
    <w:p w:rsidR="00C61BF1" w:rsidRPr="002824C0" w:rsidRDefault="00C61BF1" w:rsidP="00C61BF1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noProof/>
        </w:rPr>
        <w:t xml:space="preserve">: </w:t>
      </w:r>
      <w:bookmarkEnd w:id="18"/>
      <w:r w:rsidR="0074715A">
        <w:t>Marvin tester UUT feature</w:t>
      </w:r>
    </w:p>
    <w:p w:rsidR="00B22D4A" w:rsidRDefault="00B22D4A">
      <w:pPr>
        <w:keepNext/>
        <w:bidi w:val="0"/>
        <w:rPr>
          <w:rFonts w:cs="Arial"/>
          <w:sz w:val="24"/>
        </w:rPr>
      </w:pPr>
    </w:p>
    <w:p w:rsidR="00B22D4A" w:rsidRDefault="00150E39">
      <w:pPr>
        <w:keepNext/>
        <w:bidi w:val="0"/>
        <w:rPr>
          <w:rFonts w:cs="Arial"/>
          <w:sz w:val="24"/>
        </w:rPr>
      </w:pPr>
      <w:r>
        <w:rPr>
          <w:rFonts w:cs="Arial"/>
          <w:sz w:val="24"/>
        </w:rPr>
        <w:t xml:space="preserve">The directories of the CSCI are shown in </w:t>
      </w:r>
      <w:r>
        <w:rPr>
          <w:rFonts w:cs="Arial"/>
          <w:sz w:val="24"/>
        </w:rPr>
        <w:fldChar w:fldCharType="begin"/>
      </w:r>
      <w:r>
        <w:rPr>
          <w:rFonts w:cs="Arial"/>
          <w:sz w:val="24"/>
        </w:rPr>
        <w:instrText xml:space="preserve"> REF _Ref604594 \h  \* MERGEFORMAT </w:instrText>
      </w:r>
      <w:r>
        <w:rPr>
          <w:rFonts w:cs="Arial"/>
          <w:sz w:val="24"/>
        </w:rPr>
      </w:r>
      <w:r>
        <w:rPr>
          <w:rFonts w:cs="Arial"/>
          <w:sz w:val="24"/>
        </w:rPr>
        <w:fldChar w:fldCharType="separate"/>
      </w:r>
      <w:r w:rsidR="00DF6A7C" w:rsidRPr="00DF6A7C">
        <w:rPr>
          <w:sz w:val="24"/>
        </w:rPr>
        <w:t>Figure 1</w:t>
      </w:r>
      <w:r>
        <w:rPr>
          <w:rFonts w:cs="Arial"/>
          <w:sz w:val="24"/>
        </w:rPr>
        <w:fldChar w:fldCharType="end"/>
      </w:r>
      <w:r>
        <w:rPr>
          <w:rFonts w:cs="Arial"/>
          <w:sz w:val="24"/>
        </w:rPr>
        <w:t xml:space="preserve"> below: </w:t>
      </w:r>
    </w:p>
    <w:p w:rsidR="00B22D4A" w:rsidRDefault="00B22D4A">
      <w:pPr>
        <w:bidi w:val="0"/>
        <w:rPr>
          <w:sz w:val="24"/>
        </w:rPr>
      </w:pPr>
      <w:bookmarkStart w:id="19" w:name="_Toc532030192"/>
    </w:p>
    <w:bookmarkEnd w:id="19"/>
    <w:p w:rsidR="00B22D4A" w:rsidRDefault="0074715A" w:rsidP="00720F01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443865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723" w:rsidRDefault="00150E39" w:rsidP="00C61BF1">
      <w:pPr>
        <w:pStyle w:val="Caption"/>
      </w:pPr>
      <w:bookmarkStart w:id="20" w:name="_Ref604594"/>
      <w:bookmarkStart w:id="21" w:name="_Toc33407631"/>
      <w:bookmarkStart w:id="22" w:name="_Toc311031188"/>
      <w:r w:rsidRPr="006D0052">
        <w:t xml:space="preserve">Figure </w:t>
      </w:r>
      <w:fldSimple w:instr=" SEQ Figure \* ARABIC ">
        <w:r w:rsidR="00DF6A7C">
          <w:rPr>
            <w:noProof/>
          </w:rPr>
          <w:t>1</w:t>
        </w:r>
      </w:fldSimple>
      <w:bookmarkEnd w:id="20"/>
      <w:r w:rsidRPr="006D0052">
        <w:t xml:space="preserve"> – </w:t>
      </w:r>
      <w:r w:rsidR="00525723">
        <w:rPr>
          <w:rFonts w:cs="Arial"/>
          <w:szCs w:val="24"/>
        </w:rPr>
        <w:t>MARVIN</w:t>
      </w:r>
      <w:r w:rsidR="00EE0B90">
        <w:rPr>
          <w:rFonts w:cs="Arial"/>
          <w:szCs w:val="24"/>
        </w:rPr>
        <w:t xml:space="preserve"> Tester</w:t>
      </w:r>
      <w:r w:rsidR="00634BA2" w:rsidRPr="006D0052">
        <w:t xml:space="preserve"> Directory</w:t>
      </w:r>
      <w:r w:rsidRPr="006D0052">
        <w:t xml:space="preserve"> Structure</w:t>
      </w:r>
      <w:bookmarkEnd w:id="21"/>
      <w:bookmarkEnd w:id="22"/>
      <w:r w:rsidR="006D0052" w:rsidRPr="006D0052">
        <w:t>.</w:t>
      </w:r>
    </w:p>
    <w:p w:rsidR="00525723" w:rsidRDefault="00525723">
      <w:pPr>
        <w:bidi w:val="0"/>
        <w:rPr>
          <w:rFonts w:cs="Miriam"/>
          <w:sz w:val="24"/>
          <w:szCs w:val="20"/>
        </w:rPr>
      </w:pPr>
      <w:r>
        <w:br w:type="page"/>
      </w:r>
    </w:p>
    <w:p w:rsidR="00B22D4A" w:rsidRPr="006D0052" w:rsidRDefault="00B22D4A" w:rsidP="00C61BF1">
      <w:pPr>
        <w:pStyle w:val="Caption"/>
      </w:pPr>
    </w:p>
    <w:p w:rsidR="00B22D4A" w:rsidRPr="0046161E" w:rsidRDefault="00150E39" w:rsidP="005D0269">
      <w:pPr>
        <w:pStyle w:val="Heading2"/>
        <w:tabs>
          <w:tab w:val="clear" w:pos="504"/>
          <w:tab w:val="num" w:pos="792"/>
        </w:tabs>
        <w:ind w:left="706" w:right="0" w:hanging="706"/>
      </w:pPr>
      <w:bookmarkStart w:id="23" w:name="_Toc350859173"/>
      <w:bookmarkStart w:id="24" w:name="_Toc352307426"/>
      <w:bookmarkStart w:id="25" w:name="_Toc427919828"/>
      <w:bookmarkStart w:id="26" w:name="_Toc430073415"/>
      <w:bookmarkStart w:id="27" w:name="_Toc440962000"/>
      <w:bookmarkStart w:id="28" w:name="_Toc440964093"/>
      <w:bookmarkStart w:id="29" w:name="_Toc483798478"/>
      <w:bookmarkStart w:id="30" w:name="_Toc532030158"/>
      <w:bookmarkStart w:id="31" w:name="_Toc694651"/>
      <w:bookmarkStart w:id="32" w:name="_Toc508178962"/>
      <w:r w:rsidRPr="0046161E">
        <w:t>System Overview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B22D4A" w:rsidRPr="0046161E" w:rsidRDefault="00B22D4A">
      <w:pPr>
        <w:tabs>
          <w:tab w:val="num" w:pos="792"/>
          <w:tab w:val="right" w:pos="1134"/>
        </w:tabs>
        <w:bidi w:val="0"/>
        <w:ind w:left="1701" w:hanging="1417"/>
        <w:rPr>
          <w:sz w:val="24"/>
        </w:rPr>
      </w:pPr>
    </w:p>
    <w:p w:rsidR="00B22D4A" w:rsidRPr="0046161E" w:rsidRDefault="00150E39" w:rsidP="00F64125">
      <w:pPr>
        <w:pStyle w:val="Heading3"/>
        <w:numPr>
          <w:ilvl w:val="2"/>
          <w:numId w:val="11"/>
        </w:numPr>
        <w:tabs>
          <w:tab w:val="num" w:pos="792"/>
          <w:tab w:val="right" w:pos="1134"/>
        </w:tabs>
        <w:ind w:left="1701" w:right="1701" w:hanging="1417"/>
        <w:rPr>
          <w:b/>
          <w:bCs/>
        </w:rPr>
      </w:pPr>
      <w:bookmarkStart w:id="33" w:name="_Toc483798479"/>
      <w:bookmarkStart w:id="34" w:name="_Toc532030159"/>
      <w:bookmarkStart w:id="35" w:name="_Toc694652"/>
      <w:bookmarkStart w:id="36" w:name="_Toc508178963"/>
      <w:r w:rsidRPr="0046161E">
        <w:rPr>
          <w:b/>
          <w:bCs/>
        </w:rPr>
        <w:t>General</w:t>
      </w:r>
      <w:bookmarkEnd w:id="33"/>
      <w:bookmarkEnd w:id="34"/>
      <w:bookmarkEnd w:id="35"/>
      <w:bookmarkEnd w:id="36"/>
    </w:p>
    <w:p w:rsidR="00B22D4A" w:rsidRPr="006A2CA6" w:rsidRDefault="0046161E" w:rsidP="0046161E">
      <w:pPr>
        <w:tabs>
          <w:tab w:val="right" w:pos="1134"/>
        </w:tabs>
        <w:bidi w:val="0"/>
        <w:rPr>
          <w:sz w:val="24"/>
        </w:rPr>
      </w:pPr>
      <w:r w:rsidRPr="006A2CA6">
        <w:rPr>
          <w:sz w:val="24"/>
        </w:rPr>
        <w:t xml:space="preserve">Automatic Test Procedure of the </w:t>
      </w:r>
      <w:r w:rsidR="00525723">
        <w:rPr>
          <w:sz w:val="24"/>
        </w:rPr>
        <w:t>MARVIN</w:t>
      </w:r>
      <w:r w:rsidRPr="006A2CA6">
        <w:rPr>
          <w:sz w:val="24"/>
        </w:rPr>
        <w:t xml:space="preserve"> </w:t>
      </w:r>
      <w:r w:rsidR="00423B28" w:rsidRPr="006A2CA6">
        <w:rPr>
          <w:sz w:val="24"/>
        </w:rPr>
        <w:t xml:space="preserve">is </w:t>
      </w:r>
      <w:r w:rsidRPr="006A2CA6">
        <w:rPr>
          <w:sz w:val="24"/>
        </w:rPr>
        <w:t>based on its manufacturer acceptance test procedure.</w:t>
      </w:r>
      <w:r w:rsidRPr="006A2CA6">
        <w:rPr>
          <w:sz w:val="24"/>
        </w:rPr>
        <w:br/>
      </w:r>
    </w:p>
    <w:p w:rsidR="0046161E" w:rsidRPr="006A2CA6" w:rsidRDefault="0046161E" w:rsidP="0046161E">
      <w:pPr>
        <w:tabs>
          <w:tab w:val="right" w:pos="1134"/>
        </w:tabs>
        <w:bidi w:val="0"/>
        <w:rPr>
          <w:sz w:val="24"/>
        </w:rPr>
      </w:pPr>
    </w:p>
    <w:p w:rsidR="0046161E" w:rsidRPr="006A2CA6" w:rsidRDefault="00B22D4A" w:rsidP="00C33895">
      <w:pPr>
        <w:pStyle w:val="Heading3"/>
        <w:numPr>
          <w:ilvl w:val="2"/>
          <w:numId w:val="11"/>
        </w:numPr>
        <w:tabs>
          <w:tab w:val="num" w:pos="792"/>
          <w:tab w:val="right" w:pos="1134"/>
        </w:tabs>
        <w:ind w:left="1701" w:right="1701" w:hanging="1417"/>
        <w:rPr>
          <w:b/>
          <w:bCs/>
        </w:rPr>
      </w:pPr>
      <w:bookmarkStart w:id="37" w:name="_Toc694653"/>
      <w:bookmarkStart w:id="38" w:name="_Toc311031161"/>
      <w:bookmarkStart w:id="39" w:name="_Toc508178964"/>
      <w:r w:rsidRPr="006A2CA6">
        <w:rPr>
          <w:b/>
          <w:bCs/>
        </w:rPr>
        <w:t>CSCI Overview</w:t>
      </w:r>
      <w:bookmarkEnd w:id="37"/>
      <w:bookmarkEnd w:id="38"/>
      <w:bookmarkEnd w:id="39"/>
    </w:p>
    <w:p w:rsidR="0046161E" w:rsidRPr="0046161E" w:rsidRDefault="00525723" w:rsidP="0046161E">
      <w:pPr>
        <w:tabs>
          <w:tab w:val="right" w:pos="1134"/>
          <w:tab w:val="left" w:pos="1701"/>
        </w:tabs>
        <w:bidi w:val="0"/>
        <w:jc w:val="both"/>
        <w:rPr>
          <w:sz w:val="24"/>
        </w:rPr>
      </w:pPr>
      <w:r>
        <w:rPr>
          <w:sz w:val="24"/>
        </w:rPr>
        <w:t>N/A.</w:t>
      </w:r>
    </w:p>
    <w:p w:rsidR="00B22D4A" w:rsidRPr="00634BA2" w:rsidRDefault="00B22D4A">
      <w:pPr>
        <w:tabs>
          <w:tab w:val="num" w:pos="792"/>
          <w:tab w:val="right" w:pos="1134"/>
          <w:tab w:val="left" w:pos="1701"/>
        </w:tabs>
        <w:bidi w:val="0"/>
        <w:ind w:left="1701" w:hanging="1701"/>
        <w:rPr>
          <w:color w:val="FF0000"/>
          <w:sz w:val="24"/>
        </w:rPr>
      </w:pPr>
    </w:p>
    <w:p w:rsidR="00B22D4A" w:rsidRDefault="00150E39" w:rsidP="005D0269">
      <w:pPr>
        <w:pStyle w:val="Heading2"/>
        <w:tabs>
          <w:tab w:val="clear" w:pos="504"/>
          <w:tab w:val="num" w:pos="792"/>
        </w:tabs>
        <w:ind w:left="706" w:right="0" w:hanging="706"/>
      </w:pPr>
      <w:bookmarkStart w:id="40" w:name="_Toc350859174"/>
      <w:bookmarkStart w:id="41" w:name="_Toc352307427"/>
      <w:bookmarkStart w:id="42" w:name="_Toc427919829"/>
      <w:bookmarkStart w:id="43" w:name="_Toc430073416"/>
      <w:bookmarkStart w:id="44" w:name="_Toc440962001"/>
      <w:bookmarkStart w:id="45" w:name="_Toc440964094"/>
      <w:bookmarkStart w:id="46" w:name="_Toc483798481"/>
      <w:bookmarkStart w:id="47" w:name="_Toc532030161"/>
      <w:bookmarkStart w:id="48" w:name="_Toc694654"/>
      <w:bookmarkStart w:id="49" w:name="_Toc508178965"/>
      <w:r>
        <w:t>Documentation Overview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B22D4A" w:rsidRPr="00B6400F" w:rsidRDefault="00150E39" w:rsidP="00E974CA">
      <w:pPr>
        <w:bidi w:val="0"/>
        <w:jc w:val="both"/>
        <w:rPr>
          <w:rFonts w:cs="Arial"/>
          <w:sz w:val="24"/>
        </w:rPr>
      </w:pPr>
      <w:r w:rsidRPr="00B6400F">
        <w:rPr>
          <w:rFonts w:cs="Arial"/>
          <w:sz w:val="24"/>
        </w:rPr>
        <w:t xml:space="preserve">This VDD describes the test software forming this </w:t>
      </w:r>
      <w:r w:rsidR="00E974CA">
        <w:rPr>
          <w:rFonts w:cs="Arial"/>
          <w:sz w:val="24"/>
        </w:rPr>
        <w:t>C</w:t>
      </w:r>
      <w:r w:rsidRPr="00B6400F">
        <w:rPr>
          <w:rFonts w:cs="Arial"/>
          <w:sz w:val="24"/>
        </w:rPr>
        <w:t xml:space="preserve">omputer </w:t>
      </w:r>
      <w:r w:rsidR="00E974CA">
        <w:rPr>
          <w:rFonts w:cs="Arial"/>
          <w:sz w:val="24"/>
        </w:rPr>
        <w:t>S</w:t>
      </w:r>
      <w:r w:rsidRPr="00B6400F">
        <w:rPr>
          <w:rFonts w:cs="Arial"/>
          <w:sz w:val="24"/>
        </w:rPr>
        <w:t xml:space="preserve">oftware </w:t>
      </w:r>
      <w:r w:rsidR="00E974CA">
        <w:rPr>
          <w:rFonts w:cs="Arial"/>
          <w:sz w:val="24"/>
        </w:rPr>
        <w:t>C</w:t>
      </w:r>
      <w:r w:rsidRPr="00B6400F">
        <w:rPr>
          <w:rFonts w:cs="Arial"/>
          <w:sz w:val="24"/>
        </w:rPr>
        <w:t xml:space="preserve">onfiguration </w:t>
      </w:r>
      <w:r w:rsidR="00E974CA">
        <w:rPr>
          <w:rFonts w:cs="Arial"/>
          <w:sz w:val="24"/>
        </w:rPr>
        <w:t>I</w:t>
      </w:r>
      <w:r w:rsidRPr="00B6400F">
        <w:rPr>
          <w:rFonts w:cs="Arial"/>
          <w:sz w:val="24"/>
        </w:rPr>
        <w:t>tem (CSCI).</w:t>
      </w:r>
    </w:p>
    <w:p w:rsidR="00B22D4A" w:rsidRPr="00B6400F" w:rsidRDefault="00634BA2" w:rsidP="00322786">
      <w:pPr>
        <w:bidi w:val="0"/>
        <w:jc w:val="both"/>
        <w:rPr>
          <w:rFonts w:cs="Arial"/>
          <w:sz w:val="24"/>
        </w:rPr>
      </w:pPr>
      <w:r w:rsidRPr="00B6400F">
        <w:rPr>
          <w:rFonts w:cs="Arial"/>
          <w:sz w:val="24"/>
        </w:rPr>
        <w:t xml:space="preserve">Section </w:t>
      </w:r>
      <w:r>
        <w:rPr>
          <w:rFonts w:cs="Arial"/>
          <w:sz w:val="24"/>
        </w:rPr>
        <w:t>2</w:t>
      </w:r>
      <w:r w:rsidR="00150E39" w:rsidRPr="00B6400F">
        <w:rPr>
          <w:rFonts w:cs="Arial"/>
          <w:sz w:val="24"/>
        </w:rPr>
        <w:t xml:space="preserve"> of this document includes the referenced documents.</w:t>
      </w:r>
    </w:p>
    <w:p w:rsidR="00B22D4A" w:rsidRPr="00B6400F" w:rsidRDefault="00150E39" w:rsidP="000F0C69">
      <w:pPr>
        <w:bidi w:val="0"/>
        <w:rPr>
          <w:rFonts w:cs="Arial"/>
          <w:sz w:val="24"/>
        </w:rPr>
      </w:pPr>
      <w:r w:rsidRPr="00B6400F">
        <w:rPr>
          <w:rFonts w:cs="Arial"/>
          <w:sz w:val="24"/>
        </w:rPr>
        <w:t>Section</w:t>
      </w:r>
      <w:r w:rsidR="000F0C69">
        <w:rPr>
          <w:rFonts w:cs="Arial"/>
          <w:sz w:val="24"/>
        </w:rPr>
        <w:t xml:space="preserve"> </w:t>
      </w:r>
      <w:r w:rsidRPr="00B6400F">
        <w:rPr>
          <w:rFonts w:cs="Arial"/>
          <w:sz w:val="24"/>
        </w:rPr>
        <w:t>3 includes the detailed description of the version being released; the inventory of materials released and CSCI contents, changes and installation instructions.</w:t>
      </w:r>
    </w:p>
    <w:p w:rsidR="00B22D4A" w:rsidRPr="00B6400F" w:rsidRDefault="00B22D4A" w:rsidP="00322786">
      <w:pPr>
        <w:bidi w:val="0"/>
        <w:jc w:val="both"/>
        <w:rPr>
          <w:rFonts w:cs="Arial"/>
          <w:sz w:val="24"/>
        </w:rPr>
      </w:pPr>
    </w:p>
    <w:p w:rsidR="00E775B7" w:rsidRPr="0046161E" w:rsidRDefault="00150E39" w:rsidP="00E775B7">
      <w:pPr>
        <w:bidi w:val="0"/>
        <w:rPr>
          <w:sz w:val="24"/>
        </w:rPr>
      </w:pPr>
      <w:bookmarkStart w:id="50" w:name="_Toc350859175"/>
      <w:bookmarkStart w:id="51" w:name="_Toc352307428"/>
      <w:bookmarkStart w:id="52" w:name="_Toc427919830"/>
      <w:bookmarkStart w:id="53" w:name="_Toc430073417"/>
      <w:bookmarkStart w:id="54" w:name="_Toc440962002"/>
      <w:bookmarkStart w:id="55" w:name="_Toc440964095"/>
      <w:bookmarkStart w:id="56" w:name="_Toc483798482"/>
      <w:bookmarkStart w:id="57" w:name="_Toc532030162"/>
      <w:r w:rsidRPr="0046161E">
        <w:rPr>
          <w:sz w:val="24"/>
        </w:rPr>
        <w:t>APPENDIX A contains a list of files for this software version.</w:t>
      </w:r>
    </w:p>
    <w:p w:rsidR="00E775B7" w:rsidRPr="0046161E" w:rsidRDefault="00150E39" w:rsidP="00E775B7">
      <w:pPr>
        <w:bidi w:val="0"/>
        <w:rPr>
          <w:sz w:val="24"/>
        </w:rPr>
      </w:pPr>
      <w:r w:rsidRPr="0046161E">
        <w:rPr>
          <w:sz w:val="24"/>
        </w:rPr>
        <w:t>APPENDIX B Operating System (OS)</w:t>
      </w:r>
      <w:r w:rsidR="002024FA">
        <w:rPr>
          <w:sz w:val="24"/>
        </w:rPr>
        <w:t>.</w:t>
      </w:r>
      <w:r w:rsidRPr="0046161E">
        <w:rPr>
          <w:sz w:val="24"/>
        </w:rPr>
        <w:t xml:space="preserve"> </w:t>
      </w:r>
    </w:p>
    <w:p w:rsidR="001E5642" w:rsidRPr="001E5642" w:rsidRDefault="00E775B7" w:rsidP="00E775B7">
      <w:pPr>
        <w:bidi w:val="0"/>
        <w:rPr>
          <w:sz w:val="24"/>
        </w:rPr>
      </w:pPr>
      <w:r w:rsidRPr="001E5642">
        <w:rPr>
          <w:sz w:val="24"/>
        </w:rPr>
        <w:t>APPENDIX C</w:t>
      </w:r>
      <w:r w:rsidR="009A41CF">
        <w:rPr>
          <w:sz w:val="24"/>
        </w:rPr>
        <w:t xml:space="preserve"> </w:t>
      </w:r>
      <w:r w:rsidR="00525723">
        <w:rPr>
          <w:rFonts w:cs="Arial"/>
        </w:rPr>
        <w:t>MARVIN</w:t>
      </w:r>
      <w:r w:rsidR="009A41CF">
        <w:rPr>
          <w:rFonts w:cs="Arial"/>
        </w:rPr>
        <w:t xml:space="preserve"> TESTER </w:t>
      </w:r>
      <w:r w:rsidR="009A41CF">
        <w:rPr>
          <w:szCs w:val="36"/>
        </w:rPr>
        <w:t>OSW Application Software Installation.</w:t>
      </w:r>
    </w:p>
    <w:p w:rsidR="00B22D4A" w:rsidRDefault="00150E39" w:rsidP="00525723">
      <w:pPr>
        <w:pStyle w:val="Heading1"/>
        <w:tabs>
          <w:tab w:val="num" w:pos="426"/>
        </w:tabs>
        <w:ind w:left="72" w:right="360"/>
        <w:jc w:val="left"/>
        <w:rPr>
          <w:u w:val="none"/>
        </w:rPr>
      </w:pPr>
      <w:r>
        <w:br w:type="page"/>
      </w:r>
      <w:bookmarkStart w:id="58" w:name="_Toc694655"/>
      <w:bookmarkStart w:id="59" w:name="_Toc508178966"/>
      <w:r>
        <w:rPr>
          <w:u w:val="none"/>
        </w:rPr>
        <w:lastRenderedPageBreak/>
        <w:t>APPLICABLE DOCUMENTS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B22D4A" w:rsidRDefault="00150E39">
      <w:pPr>
        <w:pStyle w:val="Heading2"/>
      </w:pPr>
      <w:bookmarkStart w:id="60" w:name="_Toc694656"/>
      <w:bookmarkStart w:id="61" w:name="_Toc508178967"/>
      <w:r>
        <w:t>Contractual Documents</w:t>
      </w:r>
      <w:bookmarkEnd w:id="60"/>
      <w:bookmarkEnd w:id="61"/>
    </w:p>
    <w:p w:rsidR="00B22D4A" w:rsidRDefault="00150E39">
      <w:pPr>
        <w:tabs>
          <w:tab w:val="num" w:pos="792"/>
          <w:tab w:val="right" w:pos="1134"/>
          <w:tab w:val="left" w:pos="1701"/>
        </w:tabs>
        <w:bidi w:val="0"/>
        <w:rPr>
          <w:sz w:val="24"/>
        </w:rPr>
      </w:pPr>
      <w:r>
        <w:rPr>
          <w:sz w:val="24"/>
        </w:rPr>
        <w:t>None.</w:t>
      </w:r>
    </w:p>
    <w:p w:rsidR="00B22D4A" w:rsidRDefault="00150E39">
      <w:pPr>
        <w:pStyle w:val="Heading2"/>
      </w:pPr>
      <w:bookmarkStart w:id="62" w:name="_Toc694657"/>
      <w:bookmarkStart w:id="63" w:name="_Toc508178968"/>
      <w:r>
        <w:t>Customer Documents</w:t>
      </w:r>
      <w:bookmarkEnd w:id="62"/>
      <w:bookmarkEnd w:id="63"/>
    </w:p>
    <w:p w:rsidR="00B22D4A" w:rsidRDefault="00150E39">
      <w:pPr>
        <w:tabs>
          <w:tab w:val="num" w:pos="792"/>
          <w:tab w:val="right" w:pos="1134"/>
          <w:tab w:val="left" w:pos="1701"/>
        </w:tabs>
        <w:bidi w:val="0"/>
        <w:rPr>
          <w:sz w:val="24"/>
        </w:rPr>
      </w:pPr>
      <w:r>
        <w:rPr>
          <w:sz w:val="24"/>
        </w:rPr>
        <w:t>None.</w:t>
      </w:r>
    </w:p>
    <w:p w:rsidR="00B22D4A" w:rsidRPr="003C76F1" w:rsidRDefault="00B22D4A">
      <w:pPr>
        <w:tabs>
          <w:tab w:val="num" w:pos="792"/>
          <w:tab w:val="right" w:pos="1134"/>
          <w:tab w:val="left" w:pos="1701"/>
        </w:tabs>
        <w:bidi w:val="0"/>
        <w:rPr>
          <w:color w:val="FF0000"/>
        </w:rPr>
      </w:pPr>
    </w:p>
    <w:p w:rsidR="00B22D4A" w:rsidRPr="005D0269" w:rsidRDefault="00150E39" w:rsidP="005D0269">
      <w:pPr>
        <w:pStyle w:val="Heading1"/>
        <w:numPr>
          <w:ilvl w:val="0"/>
          <w:numId w:val="11"/>
        </w:numPr>
        <w:tabs>
          <w:tab w:val="num" w:pos="426"/>
        </w:tabs>
        <w:ind w:hanging="218"/>
        <w:jc w:val="left"/>
        <w:rPr>
          <w:u w:val="none"/>
        </w:rPr>
      </w:pPr>
      <w:r>
        <w:br w:type="page"/>
      </w:r>
      <w:bookmarkStart w:id="64" w:name="_Toc483798486"/>
      <w:bookmarkStart w:id="65" w:name="_Toc532030166"/>
      <w:bookmarkStart w:id="66" w:name="_Toc694660"/>
      <w:bookmarkStart w:id="67" w:name="_Toc508178969"/>
      <w:r w:rsidRPr="005D0269">
        <w:rPr>
          <w:u w:val="none"/>
        </w:rPr>
        <w:lastRenderedPageBreak/>
        <w:t>Version Description</w:t>
      </w:r>
      <w:bookmarkEnd w:id="64"/>
      <w:bookmarkEnd w:id="65"/>
      <w:bookmarkEnd w:id="66"/>
      <w:bookmarkEnd w:id="67"/>
    </w:p>
    <w:p w:rsidR="00B22D4A" w:rsidRDefault="00150E39">
      <w:pPr>
        <w:pStyle w:val="Heading2"/>
      </w:pPr>
      <w:bookmarkStart w:id="68" w:name="_Toc532030167"/>
      <w:bookmarkStart w:id="69" w:name="_Toc694661"/>
      <w:bookmarkStart w:id="70" w:name="_Toc350859179"/>
      <w:bookmarkStart w:id="71" w:name="_Toc352307432"/>
      <w:bookmarkStart w:id="72" w:name="_Toc427919834"/>
      <w:bookmarkStart w:id="73" w:name="_Toc430073421"/>
      <w:bookmarkStart w:id="74" w:name="_Toc440962006"/>
      <w:bookmarkStart w:id="75" w:name="_Toc440964099"/>
      <w:bookmarkStart w:id="76" w:name="_Toc483798487"/>
      <w:bookmarkStart w:id="77" w:name="_Toc508178970"/>
      <w:r>
        <w:t xml:space="preserve">Inventory of </w:t>
      </w:r>
      <w:bookmarkEnd w:id="68"/>
      <w:bookmarkEnd w:id="69"/>
      <w:r>
        <w:t>Materials Released</w:t>
      </w:r>
      <w:bookmarkEnd w:id="77"/>
    </w:p>
    <w:p w:rsidR="00B22D4A" w:rsidRDefault="00B22D4A">
      <w:pPr>
        <w:bidi w:val="0"/>
        <w:rPr>
          <w:rFonts w:cs="Arial"/>
        </w:rPr>
      </w:pPr>
    </w:p>
    <w:p w:rsidR="00B22D4A" w:rsidRDefault="00150E39" w:rsidP="00C93960">
      <w:pPr>
        <w:bidi w:val="0"/>
        <w:rPr>
          <w:rFonts w:cs="Arial"/>
          <w:sz w:val="24"/>
        </w:rPr>
      </w:pPr>
      <w:r>
        <w:rPr>
          <w:rFonts w:cs="Arial"/>
          <w:sz w:val="24"/>
        </w:rPr>
        <w:t xml:space="preserve">The following </w:t>
      </w:r>
      <w:r w:rsidR="00525723">
        <w:rPr>
          <w:rFonts w:cs="Arial"/>
          <w:sz w:val="24"/>
        </w:rPr>
        <w:t>MARVIN</w:t>
      </w:r>
      <w:r w:rsidR="00B16668">
        <w:rPr>
          <w:rFonts w:cs="Arial"/>
          <w:sz w:val="24"/>
        </w:rPr>
        <w:t xml:space="preserve"> TESTER </w:t>
      </w:r>
      <w:r w:rsidR="002F5066">
        <w:rPr>
          <w:rFonts w:cs="Arial"/>
          <w:sz w:val="24"/>
        </w:rPr>
        <w:t>software</w:t>
      </w:r>
      <w:r>
        <w:rPr>
          <w:rFonts w:cs="Arial"/>
          <w:sz w:val="24"/>
        </w:rPr>
        <w:t xml:space="preserve"> package release includes the following materials:</w:t>
      </w:r>
    </w:p>
    <w:p w:rsidR="004E6F8F" w:rsidRDefault="004E6F8F" w:rsidP="004E6F8F">
      <w:pPr>
        <w:bidi w:val="0"/>
        <w:rPr>
          <w:rFonts w:cs="Arial"/>
          <w:sz w:val="24"/>
        </w:rPr>
      </w:pPr>
      <w:bookmarkStart w:id="78" w:name="_Toc350859180"/>
      <w:bookmarkStart w:id="79" w:name="_Toc352307433"/>
      <w:bookmarkStart w:id="80" w:name="_Toc427919835"/>
      <w:bookmarkStart w:id="81" w:name="_Toc430073422"/>
      <w:bookmarkStart w:id="82" w:name="_Toc440962007"/>
      <w:bookmarkStart w:id="83" w:name="_Toc440964100"/>
      <w:bookmarkStart w:id="84" w:name="_Toc483798488"/>
      <w:bookmarkStart w:id="85" w:name="_Toc532030168"/>
      <w:bookmarkEnd w:id="70"/>
      <w:bookmarkEnd w:id="71"/>
      <w:bookmarkEnd w:id="72"/>
      <w:bookmarkEnd w:id="73"/>
      <w:bookmarkEnd w:id="74"/>
      <w:bookmarkEnd w:id="75"/>
      <w:bookmarkEnd w:id="76"/>
    </w:p>
    <w:p w:rsidR="004E6F8F" w:rsidRPr="006A2CA6" w:rsidRDefault="000851AB" w:rsidP="000851AB">
      <w:pPr>
        <w:pStyle w:val="BodyText"/>
        <w:numPr>
          <w:ilvl w:val="0"/>
          <w:numId w:val="12"/>
        </w:numPr>
        <w:ind w:left="0"/>
        <w:rPr>
          <w:spacing w:val="0"/>
        </w:rPr>
      </w:pPr>
      <w:r w:rsidRPr="006A2CA6">
        <w:rPr>
          <w:spacing w:val="0"/>
        </w:rPr>
        <w:t>This</w:t>
      </w:r>
      <w:r w:rsidR="00150E39" w:rsidRPr="006A2CA6">
        <w:rPr>
          <w:spacing w:val="0"/>
        </w:rPr>
        <w:t xml:space="preserve"> document.</w:t>
      </w:r>
    </w:p>
    <w:p w:rsidR="004E6F8F" w:rsidRDefault="00150E39" w:rsidP="007D0068">
      <w:pPr>
        <w:pStyle w:val="BodyText"/>
        <w:numPr>
          <w:ilvl w:val="0"/>
          <w:numId w:val="12"/>
        </w:numPr>
        <w:ind w:left="0"/>
        <w:rPr>
          <w:spacing w:val="0"/>
        </w:rPr>
      </w:pPr>
      <w:r>
        <w:rPr>
          <w:spacing w:val="0"/>
        </w:rPr>
        <w:t xml:space="preserve">The executable/application files (EXE) </w:t>
      </w:r>
    </w:p>
    <w:p w:rsidR="00072F75" w:rsidRPr="00072F75" w:rsidRDefault="00150E39" w:rsidP="006D0052">
      <w:pPr>
        <w:pStyle w:val="BodyText"/>
        <w:numPr>
          <w:ilvl w:val="0"/>
          <w:numId w:val="12"/>
        </w:numPr>
        <w:ind w:left="0"/>
        <w:rPr>
          <w:spacing w:val="0"/>
        </w:rPr>
      </w:pPr>
      <w:r>
        <w:rPr>
          <w:rFonts w:cs="Arial"/>
        </w:rPr>
        <w:t>NI</w:t>
      </w:r>
      <w:r w:rsidR="00C33895">
        <w:rPr>
          <w:rFonts w:cs="Arial"/>
        </w:rPr>
        <w:t xml:space="preserve"> driver</w:t>
      </w:r>
      <w:r w:rsidRPr="008F3F79">
        <w:rPr>
          <w:rFonts w:cs="Arial"/>
        </w:rPr>
        <w:t>s installation</w:t>
      </w:r>
      <w:r>
        <w:rPr>
          <w:rFonts w:cs="Arial"/>
        </w:rPr>
        <w:t xml:space="preserve"> – </w:t>
      </w:r>
      <w:r w:rsidR="006D0052" w:rsidRPr="00612EEC">
        <w:rPr>
          <w:spacing w:val="0"/>
        </w:rPr>
        <w:t>SETUP.exe</w:t>
      </w:r>
    </w:p>
    <w:p w:rsidR="00187D0E" w:rsidRPr="00C33895" w:rsidRDefault="004E6F8F" w:rsidP="00C33895">
      <w:pPr>
        <w:pStyle w:val="BodyText"/>
        <w:numPr>
          <w:ilvl w:val="0"/>
          <w:numId w:val="12"/>
        </w:numPr>
        <w:ind w:left="0"/>
        <w:rPr>
          <w:spacing w:val="0"/>
        </w:rPr>
      </w:pPr>
      <w:r>
        <w:rPr>
          <w:spacing w:val="0"/>
        </w:rPr>
        <w:t xml:space="preserve">Entire Package </w:t>
      </w:r>
      <w:r w:rsidR="00150E39">
        <w:rPr>
          <w:spacing w:val="0"/>
        </w:rPr>
        <w:t>–</w:t>
      </w:r>
      <w:r>
        <w:rPr>
          <w:spacing w:val="0"/>
        </w:rPr>
        <w:t xml:space="preserve"> </w:t>
      </w:r>
      <w:r w:rsidR="00525723">
        <w:rPr>
          <w:spacing w:val="0"/>
        </w:rPr>
        <w:t>MARVIN</w:t>
      </w:r>
      <w:r w:rsidR="00574FCB" w:rsidRPr="00187D0E">
        <w:rPr>
          <w:spacing w:val="0"/>
        </w:rPr>
        <w:t>.</w:t>
      </w:r>
      <w:r w:rsidR="00150E39" w:rsidRPr="00187D0E">
        <w:rPr>
          <w:spacing w:val="0"/>
        </w:rPr>
        <w:t>zip</w:t>
      </w:r>
    </w:p>
    <w:p w:rsidR="002F5066" w:rsidRPr="002F5066" w:rsidRDefault="00150E39" w:rsidP="002F5066">
      <w:pPr>
        <w:pStyle w:val="BodyText"/>
        <w:numPr>
          <w:ilvl w:val="0"/>
          <w:numId w:val="12"/>
        </w:numPr>
        <w:ind w:left="0"/>
        <w:rPr>
          <w:spacing w:val="0"/>
        </w:rPr>
      </w:pPr>
      <w:r>
        <w:t>List of files -</w:t>
      </w:r>
      <w:r w:rsidRPr="002F5066">
        <w:rPr>
          <w:spacing w:val="0"/>
        </w:rPr>
        <w:t xml:space="preserve"> </w:t>
      </w:r>
      <w:r w:rsidR="00525723">
        <w:rPr>
          <w:spacing w:val="0"/>
        </w:rPr>
        <w:t>MARVIN</w:t>
      </w:r>
      <w:r w:rsidR="00B9699B">
        <w:rPr>
          <w:spacing w:val="0"/>
        </w:rPr>
        <w:t>FilesName</w:t>
      </w:r>
      <w:r w:rsidRPr="002F5066">
        <w:rPr>
          <w:spacing w:val="0"/>
        </w:rPr>
        <w:t>.txt</w:t>
      </w:r>
    </w:p>
    <w:p w:rsidR="00B22D4A" w:rsidRDefault="00B22D4A">
      <w:pPr>
        <w:bidi w:val="0"/>
        <w:rPr>
          <w:sz w:val="24"/>
        </w:rPr>
      </w:pPr>
    </w:p>
    <w:p w:rsidR="00B22D4A" w:rsidRDefault="00150E39">
      <w:pPr>
        <w:pStyle w:val="Heading2"/>
      </w:pPr>
      <w:bookmarkStart w:id="86" w:name="_Toc694663"/>
      <w:bookmarkStart w:id="87" w:name="_Toc508178971"/>
      <w:r>
        <w:t>Inventory of CSCI Contents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B22D4A" w:rsidRDefault="003C76F1">
      <w:pPr>
        <w:pStyle w:val="paragraph"/>
        <w:tabs>
          <w:tab w:val="clear" w:pos="-1440"/>
          <w:tab w:val="clear" w:pos="-720"/>
        </w:tabs>
        <w:suppressAutoHyphens w:val="0"/>
        <w:spacing w:before="0" w:after="0"/>
      </w:pPr>
      <w:bookmarkStart w:id="88" w:name="_Toc318185430"/>
      <w:bookmarkStart w:id="89" w:name="_Toc318186228"/>
      <w:bookmarkStart w:id="90" w:name="_Toc318186300"/>
      <w:bookmarkStart w:id="91" w:name="_Toc318186626"/>
      <w:bookmarkStart w:id="92" w:name="_Toc318187573"/>
      <w:bookmarkStart w:id="93" w:name="_Toc326285496"/>
      <w:bookmarkStart w:id="94" w:name="_Toc350146580"/>
      <w:bookmarkStart w:id="95" w:name="_Toc398357436"/>
      <w:bookmarkStart w:id="96" w:name="_Toc398456670"/>
      <w:bookmarkStart w:id="97" w:name="_Toc398604133"/>
      <w:bookmarkStart w:id="98" w:name="_Toc407332743"/>
      <w:r>
        <w:t>None.</w:t>
      </w:r>
    </w:p>
    <w:p w:rsidR="00B22D4A" w:rsidRDefault="00150E39">
      <w:pPr>
        <w:pStyle w:val="Heading2"/>
      </w:pPr>
      <w:bookmarkStart w:id="99" w:name="_Toc350859189"/>
      <w:bookmarkStart w:id="100" w:name="_Toc352307442"/>
      <w:bookmarkStart w:id="101" w:name="_Toc427919844"/>
      <w:bookmarkStart w:id="102" w:name="_Toc430073428"/>
      <w:bookmarkStart w:id="103" w:name="_Toc440962013"/>
      <w:bookmarkStart w:id="104" w:name="_Toc440964106"/>
      <w:bookmarkStart w:id="105" w:name="_Toc483798494"/>
      <w:bookmarkStart w:id="106" w:name="_Toc532030173"/>
      <w:bookmarkStart w:id="107" w:name="_Toc694668"/>
      <w:bookmarkStart w:id="108" w:name="_Toc311031175"/>
      <w:bookmarkStart w:id="109" w:name="_Hlk504305374"/>
      <w:bookmarkStart w:id="110" w:name="_Toc508178972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r>
        <w:t>Bibliography of Reference Documents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10"/>
    </w:p>
    <w:bookmarkEnd w:id="109"/>
    <w:p w:rsidR="00B22D4A" w:rsidRDefault="00150E39">
      <w:pPr>
        <w:pStyle w:val="paragraph"/>
        <w:tabs>
          <w:tab w:val="clear" w:pos="-1440"/>
          <w:tab w:val="clear" w:pos="-720"/>
          <w:tab w:val="left" w:pos="2592"/>
        </w:tabs>
        <w:suppressAutoHyphens w:val="0"/>
        <w:spacing w:before="0" w:after="0"/>
        <w:rPr>
          <w:rFonts w:cs="David"/>
          <w:spacing w:val="-2"/>
        </w:rPr>
      </w:pPr>
      <w:r>
        <w:rPr>
          <w:rFonts w:cs="David"/>
          <w:spacing w:val="-2"/>
        </w:rPr>
        <w:t>Refer to Section 2.</w:t>
      </w:r>
    </w:p>
    <w:p w:rsidR="00B22D4A" w:rsidRDefault="00150E39">
      <w:pPr>
        <w:pStyle w:val="Heading2"/>
      </w:pPr>
      <w:bookmarkStart w:id="111" w:name="_Toc350859190"/>
      <w:bookmarkStart w:id="112" w:name="_Toc352307443"/>
      <w:bookmarkStart w:id="113" w:name="_Toc427919845"/>
      <w:bookmarkStart w:id="114" w:name="_Toc430073429"/>
      <w:bookmarkStart w:id="115" w:name="_Toc440962014"/>
      <w:bookmarkStart w:id="116" w:name="_Toc440964107"/>
      <w:bookmarkStart w:id="117" w:name="_Toc483798495"/>
      <w:bookmarkStart w:id="118" w:name="_Toc532030174"/>
      <w:bookmarkStart w:id="119" w:name="_Toc694669"/>
      <w:bookmarkStart w:id="120" w:name="_Toc311031176"/>
      <w:bookmarkStart w:id="121" w:name="_Hlk504305419"/>
      <w:bookmarkStart w:id="122" w:name="_Toc508178973"/>
      <w:r>
        <w:t>Summary of Changes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2"/>
    </w:p>
    <w:p w:rsidR="00EF0F52" w:rsidRDefault="00150E39" w:rsidP="00F259B9">
      <w:pPr>
        <w:bidi w:val="0"/>
        <w:rPr>
          <w:sz w:val="24"/>
        </w:rPr>
      </w:pPr>
      <w:bookmarkStart w:id="123" w:name="_Toc350859191"/>
      <w:bookmarkStart w:id="124" w:name="_Toc352307444"/>
      <w:bookmarkStart w:id="125" w:name="_Toc427919846"/>
      <w:bookmarkStart w:id="126" w:name="_Toc430073430"/>
      <w:bookmarkStart w:id="127" w:name="_Toc440962015"/>
      <w:bookmarkStart w:id="128" w:name="_Toc440964108"/>
      <w:bookmarkStart w:id="129" w:name="_Toc483798496"/>
      <w:bookmarkStart w:id="130" w:name="_Toc532030175"/>
      <w:bookmarkStart w:id="131" w:name="_Toc694670"/>
      <w:bookmarkEnd w:id="121"/>
      <w:r>
        <w:rPr>
          <w:sz w:val="24"/>
        </w:rPr>
        <w:t xml:space="preserve">See </w:t>
      </w:r>
      <w:r w:rsidR="00F259B9">
        <w:rPr>
          <w:sz w:val="24"/>
        </w:rPr>
        <w:t>page 3.</w:t>
      </w:r>
    </w:p>
    <w:p w:rsidR="00100477" w:rsidRDefault="00100477" w:rsidP="00100477">
      <w:pPr>
        <w:bidi w:val="0"/>
        <w:rPr>
          <w:sz w:val="24"/>
        </w:rPr>
      </w:pPr>
    </w:p>
    <w:p w:rsidR="00B22D4A" w:rsidRDefault="00150E39">
      <w:pPr>
        <w:pStyle w:val="Heading2"/>
      </w:pPr>
      <w:bookmarkStart w:id="132" w:name="_Toc311031177"/>
      <w:bookmarkStart w:id="133" w:name="_Toc508178974"/>
      <w:r>
        <w:t>Installation Instructions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:rsidR="00FD06E1" w:rsidRDefault="00150E39" w:rsidP="000D0D5C">
      <w:pPr>
        <w:jc w:val="right"/>
      </w:pPr>
      <w:r>
        <w:t xml:space="preserve">See </w:t>
      </w:r>
      <w:r w:rsidR="000D0D5C">
        <w:t>A</w:t>
      </w:r>
      <w:r>
        <w:t>ppendix C.</w:t>
      </w:r>
    </w:p>
    <w:p w:rsidR="00F864A6" w:rsidRDefault="00F864A6" w:rsidP="000D0D5C">
      <w:pPr>
        <w:jc w:val="right"/>
      </w:pPr>
    </w:p>
    <w:p w:rsidR="002E783D" w:rsidRDefault="002E783D" w:rsidP="00E61558">
      <w:pPr>
        <w:bidi w:val="0"/>
        <w:sectPr w:rsidR="002E783D" w:rsidSect="009A4112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lowerLetter"/>
          </w:endnotePr>
          <w:type w:val="continuous"/>
          <w:pgSz w:w="11906" w:h="16838" w:code="9"/>
          <w:pgMar w:top="1440" w:right="1217" w:bottom="1440" w:left="1559" w:header="720" w:footer="765" w:gutter="57"/>
          <w:cols w:space="720"/>
          <w:titlePg/>
          <w:rtlGutter/>
        </w:sectPr>
      </w:pPr>
    </w:p>
    <w:p w:rsidR="00EB26CC" w:rsidRPr="00DC6630" w:rsidRDefault="00150E39" w:rsidP="00EB26CC">
      <w:pPr>
        <w:pStyle w:val="Heading1"/>
        <w:rPr>
          <w:u w:val="none"/>
        </w:rPr>
      </w:pPr>
      <w:bookmarkStart w:id="134" w:name="_Hlt695106"/>
      <w:bookmarkStart w:id="135" w:name="_Hlt694415"/>
      <w:bookmarkStart w:id="136" w:name="_Toc352307452"/>
      <w:bookmarkStart w:id="137" w:name="_Toc483798503"/>
      <w:bookmarkStart w:id="138" w:name="_Toc532030181"/>
      <w:bookmarkStart w:id="139" w:name="_Toc694138"/>
      <w:bookmarkStart w:id="140" w:name="_Toc694677"/>
      <w:bookmarkStart w:id="141" w:name="_Toc145757878"/>
      <w:bookmarkStart w:id="142" w:name="_Toc275690970"/>
      <w:bookmarkStart w:id="143" w:name="_Toc311031185"/>
      <w:bookmarkStart w:id="144" w:name="_Toc508178975"/>
      <w:bookmarkEnd w:id="134"/>
      <w:bookmarkEnd w:id="135"/>
      <w:r w:rsidRPr="00DC6630">
        <w:rPr>
          <w:szCs w:val="36"/>
          <w:u w:val="none"/>
        </w:rPr>
        <w:lastRenderedPageBreak/>
        <w:t>Appendix A -</w:t>
      </w:r>
      <w:r w:rsidRPr="00DC6630">
        <w:rPr>
          <w:u w:val="none"/>
        </w:rPr>
        <w:t xml:space="preserve"> </w:t>
      </w:r>
      <w:r w:rsidRPr="00DC6630">
        <w:t>List of Files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:rsidR="002F5066" w:rsidRDefault="002F5066" w:rsidP="002F5066">
      <w:pPr>
        <w:bidi w:val="0"/>
        <w:jc w:val="center"/>
        <w:rPr>
          <w:b/>
          <w:bCs/>
        </w:rPr>
      </w:pPr>
      <w:bookmarkStart w:id="145" w:name="_Toc499287713"/>
      <w:bookmarkStart w:id="146" w:name="_Toc499291456"/>
      <w:bookmarkStart w:id="147" w:name="_Toc499291701"/>
      <w:bookmarkStart w:id="148" w:name="_Toc499547624"/>
      <w:bookmarkStart w:id="149" w:name="_Toc499614214"/>
      <w:bookmarkStart w:id="150" w:name="_Toc509883454"/>
      <w:bookmarkStart w:id="151" w:name="_Toc509885556"/>
      <w:bookmarkStart w:id="152" w:name="_Toc531324782"/>
      <w:bookmarkStart w:id="153" w:name="_Toc9152896"/>
      <w:bookmarkStart w:id="154" w:name="_Toc11661603"/>
      <w:bookmarkStart w:id="155" w:name="_Toc12856966"/>
      <w:bookmarkStart w:id="156" w:name="_Toc56313194"/>
      <w:bookmarkStart w:id="157" w:name="_Toc95115858"/>
      <w:bookmarkStart w:id="158" w:name="_Toc95116064"/>
    </w:p>
    <w:p w:rsidR="002F5066" w:rsidRDefault="00150E39" w:rsidP="002F5066">
      <w:pPr>
        <w:bidi w:val="0"/>
        <w:jc w:val="center"/>
        <w:rPr>
          <w:b/>
          <w:bCs/>
        </w:rPr>
      </w:pPr>
      <w:r>
        <w:rPr>
          <w:b/>
          <w:bCs/>
        </w:rPr>
        <w:t xml:space="preserve">Version </w:t>
      </w:r>
      <w:r w:rsidR="00077558">
        <w:rPr>
          <w:b/>
          <w:bCs/>
        </w:rPr>
        <w:t>2</w:t>
      </w:r>
      <w:r>
        <w:rPr>
          <w:b/>
          <w:bCs/>
        </w:rPr>
        <w:t>.0</w:t>
      </w:r>
    </w:p>
    <w:p w:rsidR="002F5066" w:rsidRDefault="002F5066" w:rsidP="002F5066">
      <w:pPr>
        <w:bidi w:val="0"/>
        <w:jc w:val="center"/>
        <w:rPr>
          <w:b/>
          <w:bCs/>
        </w:rPr>
      </w:pPr>
    </w:p>
    <w:p w:rsidR="002F5066" w:rsidRDefault="00150E39" w:rsidP="002F5066">
      <w:pPr>
        <w:bidi w:val="0"/>
        <w:jc w:val="both"/>
        <w:rPr>
          <w:rFonts w:cs="Arial"/>
          <w:sz w:val="24"/>
        </w:rPr>
      </w:pPr>
      <w:r>
        <w:rPr>
          <w:rFonts w:cs="Arial"/>
          <w:sz w:val="24"/>
        </w:rPr>
        <w:t>Refer to the list of files deposited in with the entire software package.</w:t>
      </w:r>
    </w:p>
    <w:p w:rsidR="00B00407" w:rsidRPr="00B00407" w:rsidRDefault="000D0D5C" w:rsidP="00B00407">
      <w:pPr>
        <w:bidi w:val="0"/>
        <w:jc w:val="both"/>
      </w:pPr>
      <w:r>
        <w:rPr>
          <w:rFonts w:cs="Arial"/>
          <w:sz w:val="24"/>
        </w:rPr>
        <w:t>(</w:t>
      </w:r>
      <w:r w:rsidR="00150E39">
        <w:rPr>
          <w:rFonts w:cs="Arial"/>
          <w:sz w:val="24"/>
        </w:rPr>
        <w:t>The files list is in a “.txt” file:</w:t>
      </w:r>
      <w:r w:rsidR="00150E39" w:rsidRPr="00B00407">
        <w:rPr>
          <w:rFonts w:cs="Arial"/>
          <w:sz w:val="24"/>
        </w:rPr>
        <w:t xml:space="preserve"> </w:t>
      </w:r>
      <w:r w:rsidR="00150E39">
        <w:rPr>
          <w:rFonts w:cs="Arial"/>
          <w:sz w:val="24"/>
        </w:rPr>
        <w:t>"</w:t>
      </w:r>
      <w:r w:rsidR="00150E39" w:rsidRPr="00077558">
        <w:t xml:space="preserve"> FileList.txt </w:t>
      </w:r>
      <w:r w:rsidR="00150E39">
        <w:rPr>
          <w:rFonts w:cs="Arial"/>
          <w:sz w:val="24"/>
        </w:rPr>
        <w:t>"</w:t>
      </w:r>
      <w:r>
        <w:t>)</w:t>
      </w:r>
    </w:p>
    <w:p w:rsidR="00EB26CC" w:rsidRPr="00DC6630" w:rsidRDefault="00EB26CC" w:rsidP="00EB26CC">
      <w:pPr>
        <w:bidi w:val="0"/>
        <w:jc w:val="center"/>
        <w:rPr>
          <w:b/>
          <w:bCs/>
        </w:rPr>
      </w:pPr>
    </w:p>
    <w:p w:rsidR="002E783D" w:rsidRDefault="00150E39" w:rsidP="008F2784">
      <w:pPr>
        <w:pStyle w:val="Heading1"/>
        <w:sectPr w:rsidR="002E783D" w:rsidSect="00525723">
          <w:endnotePr>
            <w:numFmt w:val="lowerLetter"/>
          </w:endnotePr>
          <w:pgSz w:w="11906" w:h="16838" w:code="9"/>
          <w:pgMar w:top="1440" w:right="1559" w:bottom="1440" w:left="1219" w:header="720" w:footer="765" w:gutter="57"/>
          <w:cols w:space="720"/>
          <w:titlePg/>
          <w:rtlGutter/>
          <w:docGrid w:linePitch="299"/>
        </w:sectPr>
      </w:pPr>
      <w:bookmarkStart w:id="159" w:name="_Hlt694803"/>
      <w:bookmarkStart w:id="160" w:name="_Toc145757882"/>
      <w:bookmarkStart w:id="161" w:name="_Toc275690971"/>
      <w:bookmarkStart w:id="162" w:name="_Toc311031186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r>
        <w:rPr>
          <w:szCs w:val="36"/>
        </w:rPr>
        <w:br w:type="page"/>
      </w:r>
    </w:p>
    <w:p w:rsidR="00EB26CC" w:rsidRDefault="00150E39" w:rsidP="008F2784">
      <w:pPr>
        <w:pStyle w:val="Heading1"/>
        <w:rPr>
          <w:szCs w:val="36"/>
        </w:rPr>
      </w:pPr>
      <w:bookmarkStart w:id="163" w:name="_Toc508178976"/>
      <w:r w:rsidRPr="00932DF6">
        <w:lastRenderedPageBreak/>
        <w:t>Appendix B - Operating System</w:t>
      </w:r>
      <w:bookmarkEnd w:id="160"/>
      <w:bookmarkEnd w:id="161"/>
      <w:bookmarkEnd w:id="162"/>
      <w:bookmarkEnd w:id="163"/>
    </w:p>
    <w:p w:rsidR="00EB26CC" w:rsidRDefault="00EB26CC" w:rsidP="00EB26CC">
      <w:pPr>
        <w:suppressAutoHyphens/>
        <w:bidi w:val="0"/>
        <w:rPr>
          <w:spacing w:val="-2"/>
        </w:rPr>
      </w:pPr>
    </w:p>
    <w:p w:rsidR="00F07B4D" w:rsidRDefault="00EB26CC" w:rsidP="0069575B">
      <w:pPr>
        <w:widowControl w:val="0"/>
        <w:suppressAutoHyphens/>
        <w:bidi w:val="0"/>
        <w:rPr>
          <w:spacing w:val="-2"/>
          <w:szCs w:val="22"/>
        </w:rPr>
      </w:pPr>
      <w:r w:rsidRPr="002E30BA">
        <w:rPr>
          <w:spacing w:val="-2"/>
          <w:szCs w:val="22"/>
        </w:rPr>
        <w:t xml:space="preserve">The </w:t>
      </w:r>
      <w:r w:rsidR="00525723">
        <w:rPr>
          <w:rFonts w:cs="Arial"/>
          <w:szCs w:val="22"/>
        </w:rPr>
        <w:t>MARVIN</w:t>
      </w:r>
      <w:r w:rsidR="00214B9E">
        <w:rPr>
          <w:rFonts w:cs="Arial"/>
          <w:szCs w:val="22"/>
        </w:rPr>
        <w:t xml:space="preserve"> TESTER</w:t>
      </w:r>
      <w:r w:rsidR="0069575B" w:rsidRPr="002E30BA">
        <w:rPr>
          <w:rFonts w:cs="Arial"/>
          <w:szCs w:val="22"/>
        </w:rPr>
        <w:t xml:space="preserve"> </w:t>
      </w:r>
      <w:r w:rsidRPr="002E30BA">
        <w:rPr>
          <w:spacing w:val="-2"/>
          <w:szCs w:val="22"/>
        </w:rPr>
        <w:t xml:space="preserve">application runs under WINDOWS </w:t>
      </w:r>
      <w:r w:rsidR="002E30BA" w:rsidRPr="002E30BA">
        <w:rPr>
          <w:spacing w:val="-2"/>
          <w:szCs w:val="22"/>
        </w:rPr>
        <w:t>7 32 Bit</w:t>
      </w:r>
      <w:r w:rsidR="00150E39">
        <w:rPr>
          <w:spacing w:val="-2"/>
          <w:szCs w:val="22"/>
        </w:rPr>
        <w:t>.</w:t>
      </w:r>
    </w:p>
    <w:p w:rsidR="00F07B4D" w:rsidRDefault="00150E39" w:rsidP="00F07B4D">
      <w:pPr>
        <w:widowControl w:val="0"/>
        <w:suppressAutoHyphens/>
        <w:bidi w:val="0"/>
        <w:rPr>
          <w:spacing w:val="-2"/>
          <w:szCs w:val="22"/>
        </w:rPr>
      </w:pPr>
      <w:r>
        <w:rPr>
          <w:spacing w:val="-2"/>
          <w:szCs w:val="22"/>
        </w:rPr>
        <w:t>Must have Microsoft Office with a valid key registration.</w:t>
      </w:r>
    </w:p>
    <w:p w:rsidR="00EB26CC" w:rsidRPr="002E30BA" w:rsidRDefault="00F07B4D" w:rsidP="00951B80">
      <w:pPr>
        <w:widowControl w:val="0"/>
        <w:suppressAutoHyphens/>
        <w:bidi w:val="0"/>
        <w:rPr>
          <w:spacing w:val="-2"/>
          <w:szCs w:val="22"/>
        </w:rPr>
      </w:pPr>
      <w:r>
        <w:rPr>
          <w:spacing w:val="-2"/>
          <w:szCs w:val="22"/>
        </w:rPr>
        <w:t xml:space="preserve">The OS and Microsoft </w:t>
      </w:r>
      <w:r w:rsidRPr="006A2CA6">
        <w:rPr>
          <w:spacing w:val="-2"/>
          <w:szCs w:val="22"/>
        </w:rPr>
        <w:t xml:space="preserve">Office </w:t>
      </w:r>
      <w:r w:rsidR="00951B80" w:rsidRPr="006A2CA6">
        <w:rPr>
          <w:spacing w:val="-2"/>
          <w:szCs w:val="22"/>
        </w:rPr>
        <w:t>should be</w:t>
      </w:r>
      <w:r w:rsidRPr="006A2CA6">
        <w:rPr>
          <w:spacing w:val="-2"/>
          <w:szCs w:val="22"/>
        </w:rPr>
        <w:t xml:space="preserve"> already</w:t>
      </w:r>
      <w:r w:rsidR="00654BD6">
        <w:rPr>
          <w:spacing w:val="-2"/>
          <w:szCs w:val="22"/>
        </w:rPr>
        <w:t xml:space="preserve"> </w:t>
      </w:r>
      <w:r w:rsidR="00150E39" w:rsidRPr="002E30BA">
        <w:rPr>
          <w:spacing w:val="-2"/>
          <w:szCs w:val="22"/>
        </w:rPr>
        <w:t xml:space="preserve">installed in the </w:t>
      </w:r>
      <w:r>
        <w:rPr>
          <w:spacing w:val="-2"/>
          <w:szCs w:val="22"/>
        </w:rPr>
        <w:t>PC</w:t>
      </w:r>
      <w:r w:rsidR="00150E39" w:rsidRPr="002E30BA">
        <w:rPr>
          <w:spacing w:val="-2"/>
          <w:szCs w:val="22"/>
        </w:rPr>
        <w:t>.</w:t>
      </w:r>
    </w:p>
    <w:p w:rsidR="00B22D4A" w:rsidRDefault="00B22D4A">
      <w:pPr>
        <w:bidi w:val="0"/>
      </w:pPr>
    </w:p>
    <w:p w:rsidR="000E16AC" w:rsidRDefault="00150E39" w:rsidP="00771A7F">
      <w:pPr>
        <w:pStyle w:val="Heading1"/>
        <w:rPr>
          <w:szCs w:val="36"/>
          <w:u w:val="none"/>
        </w:rPr>
      </w:pPr>
      <w:r>
        <w:br w:type="page"/>
      </w:r>
      <w:bookmarkStart w:id="164" w:name="_Toc532030183"/>
      <w:bookmarkStart w:id="165" w:name="_Toc694140"/>
      <w:bookmarkStart w:id="166" w:name="_Toc694679"/>
      <w:bookmarkStart w:id="167" w:name="_Toc145757883"/>
      <w:bookmarkStart w:id="168" w:name="_Toc275690972"/>
      <w:bookmarkStart w:id="169" w:name="_Toc311031187"/>
      <w:bookmarkStart w:id="170" w:name="_Toc508178977"/>
      <w:r>
        <w:rPr>
          <w:szCs w:val="36"/>
          <w:u w:val="none"/>
        </w:rPr>
        <w:lastRenderedPageBreak/>
        <w:t xml:space="preserve">Appendix C – </w:t>
      </w:r>
      <w:r w:rsidR="00525723">
        <w:rPr>
          <w:rFonts w:cs="Arial"/>
        </w:rPr>
        <w:t>MARVIN</w:t>
      </w:r>
      <w:r w:rsidR="00B16668">
        <w:rPr>
          <w:rFonts w:cs="Arial"/>
        </w:rPr>
        <w:t xml:space="preserve"> TESTER</w:t>
      </w:r>
      <w:r w:rsidR="00192098">
        <w:rPr>
          <w:rFonts w:cs="Arial"/>
        </w:rPr>
        <w:t xml:space="preserve"> </w:t>
      </w:r>
      <w:r>
        <w:rPr>
          <w:szCs w:val="36"/>
        </w:rPr>
        <w:t>OSW Application Software Installation</w:t>
      </w:r>
      <w:bookmarkEnd w:id="164"/>
      <w:bookmarkEnd w:id="165"/>
      <w:bookmarkEnd w:id="166"/>
      <w:bookmarkEnd w:id="167"/>
      <w:bookmarkEnd w:id="168"/>
      <w:bookmarkEnd w:id="169"/>
      <w:bookmarkEnd w:id="170"/>
    </w:p>
    <w:p w:rsidR="00261D71" w:rsidRDefault="00FC7D76" w:rsidP="00261D71">
      <w:pPr>
        <w:pStyle w:val="Heading1"/>
        <w:numPr>
          <w:ilvl w:val="0"/>
          <w:numId w:val="20"/>
        </w:numPr>
        <w:tabs>
          <w:tab w:val="clear" w:pos="1701"/>
        </w:tabs>
        <w:overflowPunct w:val="0"/>
        <w:autoSpaceDE w:val="0"/>
        <w:autoSpaceDN w:val="0"/>
        <w:adjustRightInd w:val="0"/>
        <w:spacing w:before="240" w:after="60"/>
        <w:jc w:val="left"/>
        <w:textAlignment w:val="baseline"/>
      </w:pPr>
      <w:bookmarkStart w:id="171" w:name="_Toc232423710"/>
      <w:bookmarkStart w:id="172" w:name="_Toc390673831"/>
      <w:bookmarkStart w:id="173" w:name="_Toc390680465"/>
      <w:bookmarkStart w:id="174" w:name="_Toc390681729"/>
      <w:bookmarkStart w:id="175" w:name="_Toc394136601"/>
      <w:bookmarkStart w:id="176" w:name="_Toc394136690"/>
      <w:bookmarkStart w:id="177" w:name="_Toc394280398"/>
      <w:bookmarkStart w:id="178" w:name="_Toc394464120"/>
      <w:bookmarkStart w:id="179" w:name="_Toc508178978"/>
      <w:r>
        <w:t>D</w:t>
      </w:r>
      <w:r w:rsidR="00150E39">
        <w:t>river instruction Installation</w:t>
      </w:r>
      <w:bookmarkEnd w:id="171"/>
      <w:bookmarkEnd w:id="179"/>
    </w:p>
    <w:p w:rsidR="00261D71" w:rsidRPr="00820AAE" w:rsidRDefault="00150E39" w:rsidP="00261D71">
      <w:pPr>
        <w:pStyle w:val="Heading2"/>
        <w:numPr>
          <w:ilvl w:val="1"/>
          <w:numId w:val="20"/>
        </w:numPr>
        <w:tabs>
          <w:tab w:val="left" w:pos="540"/>
        </w:tabs>
        <w:overflowPunct w:val="0"/>
        <w:autoSpaceDE w:val="0"/>
        <w:autoSpaceDN w:val="0"/>
        <w:adjustRightInd w:val="0"/>
        <w:spacing w:after="0"/>
        <w:ind w:right="0"/>
        <w:textAlignment w:val="baseline"/>
      </w:pPr>
      <w:bookmarkStart w:id="180" w:name="_Toc232423711"/>
      <w:bookmarkStart w:id="181" w:name="_Toc508178979"/>
      <w:r>
        <w:t>Software installation</w:t>
      </w:r>
      <w:bookmarkEnd w:id="180"/>
      <w:bookmarkEnd w:id="181"/>
    </w:p>
    <w:bookmarkEnd w:id="172"/>
    <w:bookmarkEnd w:id="173"/>
    <w:bookmarkEnd w:id="174"/>
    <w:bookmarkEnd w:id="175"/>
    <w:bookmarkEnd w:id="176"/>
    <w:bookmarkEnd w:id="177"/>
    <w:bookmarkEnd w:id="178"/>
    <w:p w:rsidR="00261D71" w:rsidRDefault="00150E39" w:rsidP="00261D71">
      <w:pPr>
        <w:pStyle w:val="PlainText"/>
        <w:numPr>
          <w:ilvl w:val="2"/>
          <w:numId w:val="20"/>
        </w:numPr>
        <w:tabs>
          <w:tab w:val="clear" w:pos="0"/>
          <w:tab w:val="num" w:pos="600"/>
        </w:tabs>
        <w:overflowPunct w:val="0"/>
        <w:autoSpaceDE w:val="0"/>
        <w:autoSpaceDN w:val="0"/>
        <w:adjustRightInd w:val="0"/>
        <w:ind w:left="72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installation is for Windows 7 computer with Microsoft Office 2013 or higher </w:t>
      </w:r>
      <w:r w:rsidR="00390BEA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is already installed.</w:t>
      </w:r>
    </w:p>
    <w:p w:rsidR="00261D71" w:rsidRPr="00A90CE1" w:rsidRDefault="00150E39" w:rsidP="00261D71">
      <w:pPr>
        <w:pStyle w:val="PlainText"/>
        <w:numPr>
          <w:ilvl w:val="2"/>
          <w:numId w:val="20"/>
        </w:numPr>
        <w:tabs>
          <w:tab w:val="clear" w:pos="0"/>
          <w:tab w:val="num" w:pos="600"/>
        </w:tabs>
        <w:overflowPunct w:val="0"/>
        <w:autoSpaceDE w:val="0"/>
        <w:autoSpaceDN w:val="0"/>
        <w:adjustRightInd w:val="0"/>
        <w:ind w:left="72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="00525723">
        <w:rPr>
          <w:rFonts w:ascii="Times New Roman" w:hAnsi="Times New Roman" w:cs="Times New Roman"/>
          <w:sz w:val="24"/>
          <w:szCs w:val="24"/>
        </w:rPr>
        <w:t>MARVIN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CE1">
        <w:rPr>
          <w:rFonts w:ascii="Times New Roman" w:hAnsi="Times New Roman" w:cs="Times New Roman"/>
          <w:sz w:val="24"/>
          <w:szCs w:val="24"/>
        </w:rPr>
        <w:t>DRIVER Disk</w:t>
      </w:r>
      <w:r>
        <w:rPr>
          <w:rFonts w:ascii="Times New Roman" w:hAnsi="Times New Roman" w:cs="Times New Roman"/>
          <w:sz w:val="24"/>
          <w:szCs w:val="24"/>
        </w:rPr>
        <w:t xml:space="preserve"> to computer.</w:t>
      </w:r>
    </w:p>
    <w:p w:rsidR="00261D71" w:rsidRDefault="00150E39" w:rsidP="00261D71">
      <w:pPr>
        <w:pStyle w:val="PlainText"/>
        <w:numPr>
          <w:ilvl w:val="2"/>
          <w:numId w:val="20"/>
        </w:numPr>
        <w:tabs>
          <w:tab w:val="clear" w:pos="0"/>
          <w:tab w:val="num" w:pos="1440"/>
        </w:tabs>
        <w:overflowPunct w:val="0"/>
        <w:autoSpaceDE w:val="0"/>
        <w:autoSpaceDN w:val="0"/>
        <w:adjustRightInd w:val="0"/>
        <w:ind w:left="72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A90CE1">
        <w:rPr>
          <w:rFonts w:ascii="Times New Roman" w:hAnsi="Times New Roman" w:cs="Times New Roman"/>
          <w:sz w:val="24"/>
          <w:szCs w:val="24"/>
        </w:rPr>
        <w:t>Create folder C:\Temp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1D71" w:rsidRPr="00A90CE1" w:rsidRDefault="00150E39" w:rsidP="00261D71">
      <w:pPr>
        <w:pStyle w:val="PlainText"/>
        <w:numPr>
          <w:ilvl w:val="2"/>
          <w:numId w:val="20"/>
        </w:numPr>
        <w:tabs>
          <w:tab w:val="clear" w:pos="0"/>
          <w:tab w:val="num" w:pos="1440"/>
        </w:tabs>
        <w:overflowPunct w:val="0"/>
        <w:autoSpaceDE w:val="0"/>
        <w:autoSpaceDN w:val="0"/>
        <w:adjustRightInd w:val="0"/>
        <w:ind w:left="72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A90CE1">
        <w:rPr>
          <w:rFonts w:ascii="Times New Roman" w:hAnsi="Times New Roman" w:cs="Times New Roman"/>
          <w:sz w:val="24"/>
          <w:szCs w:val="24"/>
        </w:rPr>
        <w:t xml:space="preserve">opy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25723">
        <w:rPr>
          <w:rFonts w:ascii="Times New Roman" w:hAnsi="Times New Roman" w:cs="Times New Roman"/>
          <w:sz w:val="24"/>
          <w:szCs w:val="24"/>
        </w:rPr>
        <w:t>MARVIN</w:t>
      </w:r>
      <w:r>
        <w:rPr>
          <w:rFonts w:ascii="Times New Roman" w:hAnsi="Times New Roman" w:cs="Times New Roman"/>
          <w:sz w:val="24"/>
          <w:szCs w:val="24"/>
        </w:rPr>
        <w:t xml:space="preserve"> Tester setup </w:t>
      </w:r>
      <w:r w:rsidRPr="00A90CE1">
        <w:rPr>
          <w:rFonts w:ascii="Times New Roman" w:hAnsi="Times New Roman" w:cs="Times New Roman"/>
          <w:sz w:val="24"/>
          <w:szCs w:val="24"/>
        </w:rPr>
        <w:t xml:space="preserve">folder from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A90CE1">
        <w:rPr>
          <w:rFonts w:ascii="Times New Roman" w:hAnsi="Times New Roman" w:cs="Times New Roman"/>
          <w:sz w:val="24"/>
          <w:szCs w:val="24"/>
        </w:rPr>
        <w:t xml:space="preserve"> Dis</w:t>
      </w:r>
      <w:r>
        <w:rPr>
          <w:rFonts w:ascii="Times New Roman" w:hAnsi="Times New Roman" w:cs="Times New Roman"/>
          <w:sz w:val="24"/>
          <w:szCs w:val="24"/>
        </w:rPr>
        <w:t xml:space="preserve">c to </w:t>
      </w:r>
      <w:r w:rsidRPr="00A90CE1">
        <w:rPr>
          <w:rFonts w:ascii="Times New Roman" w:hAnsi="Times New Roman" w:cs="Times New Roman"/>
          <w:sz w:val="24"/>
          <w:szCs w:val="24"/>
        </w:rPr>
        <w:t>C:\Temp</w:t>
      </w:r>
      <w:r>
        <w:rPr>
          <w:rFonts w:ascii="Times New Roman" w:hAnsi="Times New Roman" w:cs="Times New Roman"/>
          <w:sz w:val="24"/>
          <w:szCs w:val="24"/>
        </w:rPr>
        <w:t xml:space="preserve"> folder</w:t>
      </w:r>
      <w:r w:rsidRPr="00A90CE1">
        <w:rPr>
          <w:rFonts w:ascii="Times New Roman" w:hAnsi="Times New Roman" w:cs="Times New Roman"/>
          <w:sz w:val="24"/>
          <w:szCs w:val="24"/>
        </w:rPr>
        <w:t>.</w:t>
      </w:r>
    </w:p>
    <w:p w:rsidR="00261D71" w:rsidRPr="00A90CE1" w:rsidRDefault="00150E39" w:rsidP="00261D71">
      <w:pPr>
        <w:pStyle w:val="PlainText"/>
        <w:numPr>
          <w:ilvl w:val="2"/>
          <w:numId w:val="20"/>
        </w:numPr>
        <w:overflowPunct w:val="0"/>
        <w:autoSpaceDE w:val="0"/>
        <w:autoSpaceDN w:val="0"/>
        <w:adjustRightInd w:val="0"/>
        <w:ind w:firstLine="72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</w:t>
      </w:r>
      <w:r w:rsidRPr="00A90CE1">
        <w:rPr>
          <w:rFonts w:ascii="Times New Roman" w:hAnsi="Times New Roman" w:cs="Times New Roman"/>
          <w:sz w:val="24"/>
          <w:szCs w:val="24"/>
        </w:rPr>
        <w:t xml:space="preserve">lick on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Pr="004C3C8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C3C84">
        <w:rPr>
          <w:rFonts w:ascii="Times New Roman" w:hAnsi="Times New Roman" w:cs="Times New Roman"/>
          <w:sz w:val="24"/>
          <w:szCs w:val="24"/>
        </w:rPr>
        <w:t>\</w:t>
      </w:r>
      <w:r w:rsidR="00525723">
        <w:rPr>
          <w:rFonts w:ascii="Times New Roman" w:hAnsi="Times New Roman" w:cs="Times New Roman"/>
          <w:sz w:val="24"/>
          <w:szCs w:val="24"/>
        </w:rPr>
        <w:t>MARVIN</w:t>
      </w:r>
      <w:r w:rsidRPr="004C3C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Tester setup</w:t>
      </w:r>
      <w:r w:rsidRPr="004C3C84">
        <w:rPr>
          <w:rFonts w:ascii="Times New Roman" w:hAnsi="Times New Roman" w:cs="Times New Roman"/>
          <w:sz w:val="24"/>
          <w:szCs w:val="24"/>
        </w:rPr>
        <w:t>\Volume</w:t>
      </w:r>
      <w:r w:rsidRPr="00A90CE1">
        <w:rPr>
          <w:rFonts w:ascii="Times New Roman" w:hAnsi="Times New Roman" w:cs="Times New Roman"/>
          <w:sz w:val="24"/>
          <w:szCs w:val="24"/>
        </w:rPr>
        <w:t>\setup.exe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90CE1">
        <w:rPr>
          <w:rFonts w:ascii="Times New Roman" w:hAnsi="Times New Roman" w:cs="Times New Roman"/>
          <w:sz w:val="24"/>
          <w:szCs w:val="24"/>
        </w:rPr>
        <w:t xml:space="preserve">Figure </w:t>
      </w:r>
      <w:r w:rsidRPr="00A90CE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F64125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CD1F6" wp14:editId="200F73E1">
                <wp:simplePos x="0" y="0"/>
                <wp:positionH relativeFrom="column">
                  <wp:posOffset>91440</wp:posOffset>
                </wp:positionH>
                <wp:positionV relativeFrom="paragraph">
                  <wp:posOffset>1880235</wp:posOffset>
                </wp:positionV>
                <wp:extent cx="555625" cy="143510"/>
                <wp:effectExtent l="0" t="0" r="15875" b="27940"/>
                <wp:wrapNone/>
                <wp:docPr id="4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" cy="14351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D926B0" id="Oval 2" o:spid="_x0000_s1026" style="position:absolute;margin-left:7.2pt;margin-top:148.05pt;width:43.75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Y/cwIAAOwEAAAOAAAAZHJzL2Uyb0RvYy54bWysVNtu2zAMfR+wfxD0nvpSO02MOkURx8OA&#10;bi3Q7QMUWY6FyZImKXG6of8+Sk6yZH0ZhvlBJk3piIc89O3dvhdox4zlSpY4uYoxYpKqhstNib9+&#10;qSczjKwjsiFCSVbiF2bx3eL9u9tBFyxVnRINMwhApC0GXeLOOV1EkaUd64m9UppJCLbK9MSBazZR&#10;Y8gA6L2I0jieRoMyjTaKMmvhazUG8SLgty2j7rFtLXNIlBhyc2E1YV37NVrckmJjiO44PaRB/iGL&#10;nnAJl56gKuII2hr+Bqrn1CirWndFVR+ptuWUBQ7AJon/YPPcEc0CFyiO1acy2f8HSz/vngziTYmz&#10;FCNJeujR444IlPrSDNoWsONZPxlPzuoHRb9ZJNWyI3LD7o1RQ8dIAwklfn90ccA7Fo6i9fBJNQBM&#10;tk6FKu1b03tA4I/2oRkvp2awvUMUPuZ5Pk1zjCiEkuw6T0KzIlIcD2tj3QemeuSNEjMhuLa+XKQg&#10;uwfrfD6kOO7yn6WquRCh5UKiocTzHG4IzJTgjQ8Gx2zWS2EQlKHEdR3DE8hBAc63GbWVTQDzJVgd&#10;bEe4GG24XEiPB4wgnYM1quLnPJ6vZqtZNsnS6WqSxVU1ua+X2WRaJzd5dV0tl1Xy6lNLsqLjTcOk&#10;z+6o0CT7OwUcZmXU1kmjFyzsJdkanrdko8s0QmGB1fEd2IXe+3aPslmr5gVab9Q4cvCLAKNT5gdG&#10;A4xbie33LTEMI/FRgnzmSZb5+QxOlt+k4JjzyPo8QiQFqBI7jEZz6caZ3mrDNx3clIS2SnUPkmt5&#10;0IKX45jVQagwUoHBYfz9zJ77Ydfvn9TiFwAAAP//AwBQSwMEFAAGAAgAAAAhAAViW2vgAAAACgEA&#10;AA8AAABkcnMvZG93bnJldi54bWxMj11LwzAUhu8F/0M4gjfi0taxj9p0iDiRgeCmu8+aYxuanJQk&#10;2+q/N7vSy5fz8L7PqVajNeyEPmhHAvJJBgypcUpTK+Drc32/ABaiJCWNIxTwgwFW9fVVJUvlzrTF&#10;0y62LJVQKKWALsah5Dw0HVoZJm5ASrdv562MKfqWKy/PqdwaXmTZjFupKS10csDnDpt+d7QC7vbv&#10;Hy99WL9lup97g9vXjd4XQtzejE+PwCKO8Q+Gi35Shzo5HdyRVGAm5ek0kQKK5SwHdgGyfAnsIOAh&#10;X8yB1xX//0L9CwAA//8DAFBLAQItABQABgAIAAAAIQC2gziS/gAAAOEBAAATAAAAAAAAAAAAAAAA&#10;AAAAAABbQ29udGVudF9UeXBlc10ueG1sUEsBAi0AFAAGAAgAAAAhADj9If/WAAAAlAEAAAsAAAAA&#10;AAAAAAAAAAAALwEAAF9yZWxzLy5yZWxzUEsBAi0AFAAGAAgAAAAhAPNgFj9zAgAA7AQAAA4AAAAA&#10;AAAAAAAAAAAALgIAAGRycy9lMm9Eb2MueG1sUEsBAi0AFAAGAAgAAAAhAAViW2vgAAAACgEAAA8A&#10;AAAAAAAAAAAAAAAAzQQAAGRycy9kb3ducmV2LnhtbFBLBQYAAAAABAAEAPMAAADaBQAAAAA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DD4A58" wp14:editId="4379D002">
                <wp:simplePos x="0" y="0"/>
                <wp:positionH relativeFrom="column">
                  <wp:posOffset>647065</wp:posOffset>
                </wp:positionH>
                <wp:positionV relativeFrom="paragraph">
                  <wp:posOffset>948055</wp:posOffset>
                </wp:positionV>
                <wp:extent cx="2639695" cy="178435"/>
                <wp:effectExtent l="0" t="0" r="27305" b="12065"/>
                <wp:wrapNone/>
                <wp:docPr id="4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9695" cy="17843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C0B0FF" id="Oval 3" o:spid="_x0000_s1026" style="position:absolute;margin-left:50.95pt;margin-top:74.65pt;width:207.85pt;height:14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/9VcwIAAO0EAAAOAAAAZHJzL2Uyb0RvYy54bWysVFFv2yAQfp+0/4B4T2wnTppYdaoojqdJ&#10;3Vqp2w8gGMdoGBiQON3U/74DO1mzvkzT/IAPDj7uu/uO27tTK9CRGcuVzHEyjjFikqqKy32Ov34p&#10;RwuMrCOyIkJJluNnZvHd6v27205nbKIaJSpmEIBIm3U6x41zOosiSxvWEjtWmklw1sq0xMHU7KPK&#10;kA7QWxFN4ngedcpU2ijKrIXVonfiVcCva0bdQ11b5pDIMcTmwmjCuPNjtLol2d4Q3XA6hEH+IYqW&#10;cAmXXqAK4gg6GP4GquXUKKtqN6aqjVRdc8oCB2CTxH+weWqIZoELJMfqS5rs/4Oln4+PBvEqx2mC&#10;kSQt1OjhSASa+tR02maw40k/Gk/O6ntFv1kk1aYhcs/WxqiuYaSCgBK/P7o64CcWjqJd90lVAEwO&#10;ToUsnWrTekDgj06hGM+XYrCTQxQWJ/Ppcr6cYUTBl9ws0uksXEGy82ltrPvAVIu8kWMmBNfW54tk&#10;5HhvnQ+IZOddflmqkgsRai4k6nK8nE1m4YBVglfeGXia/W4jDII85LgsY/iGq6+2GXWQVQDzOdgO&#10;tiNc9DZcLqTHA0oQzmD1svi5jJfbxXaRjtLJfDtK46IYrctNOpqXyc2smBabTZG8+NCSNGt4VTHp&#10;oztLNEn/TgJDs/Tiuoj0ioW9JlvC95ZsdB1GSCywOv8Du1B8X+9eNztVPUPtjep7Dt4IMBplfmDU&#10;Qb/l2H4/EMMwEh8l6GeZpKlv0DBJZzcTmJjXnt1rD5EUoHLsMOrNjeub+qAN3zdwUxLKKtUaNFfz&#10;oAWvxz6qQanQU4HB0P++aV/Pw67fr9TqFwAAAP//AwBQSwMEFAAGAAgAAAAhAEjaPoXhAAAACwEA&#10;AA8AAABkcnMvZG93bnJldi54bWxMj0tPwzAQhO9I/AdrkbggaqeUhoY4FUIUISQk+rq7yZJY8SOy&#10;3Tb8e5YT3HZ2R7PflMvRGnbCELV3ErKJAIau9o12rYTddnX7ACwm5RplvEMJ3xhhWV1elKpo/Nmt&#10;8bRJLaMQFwsloUtpKDiPdYdWxYkf0NHtywerEsnQ8iaoM4Vbw6dCzLlV2tGHTg343GHdb45Wws3+&#10;4/Olj6s3ofs8GFy/vuv9VMrrq/HpEVjCMf2Z4Ref0KEipoM/uiYyQ1pkC7LSMFvcASPHfZbPgR1o&#10;k+cz4FXJ/3eofgAAAP//AwBQSwECLQAUAAYACAAAACEAtoM4kv4AAADhAQAAEwAAAAAAAAAAAAAA&#10;AAAAAAAAW0NvbnRlbnRfVHlwZXNdLnhtbFBLAQItABQABgAIAAAAIQA4/SH/1gAAAJQBAAALAAAA&#10;AAAAAAAAAAAAAC8BAABfcmVscy8ucmVsc1BLAQItABQABgAIAAAAIQBtC/9VcwIAAO0EAAAOAAAA&#10;AAAAAAAAAAAAAC4CAABkcnMvZTJvRG9jLnhtbFBLAQItABQABgAIAAAAIQBI2j6F4QAAAAsBAAAP&#10;AAAAAAAAAAAAAAAAAM0EAABkcnMvZG93bnJldi54bWxQSwUGAAAAAAQABADzAAAA2wUAAAAA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1D885AB5" wp14:editId="7071924E">
            <wp:extent cx="5760085" cy="3763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71" w:rsidRDefault="00150E39" w:rsidP="00261D71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   Installer Folder</w:t>
      </w:r>
    </w:p>
    <w:p w:rsidR="00261D71" w:rsidRPr="00525723" w:rsidRDefault="00150E39" w:rsidP="00525723">
      <w:pPr>
        <w:pStyle w:val="PlainText"/>
        <w:numPr>
          <w:ilvl w:val="2"/>
          <w:numId w:val="20"/>
        </w:numPr>
        <w:overflowPunct w:val="0"/>
        <w:autoSpaceDE w:val="0"/>
        <w:autoSpaceDN w:val="0"/>
        <w:adjustRightInd w:val="0"/>
        <w:ind w:firstLine="720"/>
        <w:jc w:val="left"/>
        <w:textAlignment w:val="baseline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</w:rPr>
        <w:br w:type="page"/>
      </w:r>
      <w:r w:rsidRPr="00525723">
        <w:rPr>
          <w:rFonts w:ascii="Times New Roman" w:hAnsi="Times New Roman" w:cs="Times New Roman"/>
          <w:sz w:val="24"/>
          <w:szCs w:val="22"/>
        </w:rPr>
        <w:lastRenderedPageBreak/>
        <w:t>Verify the following screen appears and click “Yes”:</w:t>
      </w:r>
    </w:p>
    <w:p w:rsidR="00261D71" w:rsidRDefault="00261D71" w:rsidP="00261D71">
      <w:pPr>
        <w:ind w:firstLine="720"/>
        <w:rPr>
          <w:rFonts w:ascii="Times New Roman" w:hAnsi="Times New Roman" w:cs="Times New Roman"/>
        </w:rPr>
      </w:pPr>
    </w:p>
    <w:p w:rsidR="00261D71" w:rsidRPr="0099418B" w:rsidRDefault="00422747" w:rsidP="00261D71">
      <w:pPr>
        <w:pStyle w:val="PlainText"/>
        <w:jc w:val="center"/>
        <w:rPr>
          <w:noProof/>
        </w:rPr>
      </w:pPr>
      <w:r>
        <w:rPr>
          <w:noProof/>
        </w:rPr>
        <w:drawing>
          <wp:inline distT="0" distB="0" distL="0" distR="0" wp14:anchorId="2FCD536B" wp14:editId="7305FDDE">
            <wp:extent cx="4343400" cy="3299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150E39" w:rsidP="00373B7E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1D71" w:rsidRDefault="00150E39" w:rsidP="00261D71">
      <w:pPr>
        <w:pStyle w:val="PlainText"/>
        <w:numPr>
          <w:ilvl w:val="2"/>
          <w:numId w:val="20"/>
        </w:numPr>
        <w:tabs>
          <w:tab w:val="clear" w:pos="0"/>
        </w:tabs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A90CE1">
        <w:rPr>
          <w:rFonts w:ascii="Times New Roman" w:hAnsi="Times New Roman" w:cs="Times New Roman"/>
          <w:sz w:val="24"/>
          <w:szCs w:val="24"/>
        </w:rPr>
        <w:lastRenderedPageBreak/>
        <w:t xml:space="preserve">Please wait while the </w:t>
      </w:r>
      <w:bookmarkStart w:id="182" w:name="_Hlk497056818"/>
      <w:r w:rsidRPr="00A90CE1">
        <w:rPr>
          <w:rFonts w:ascii="Times New Roman" w:hAnsi="Times New Roman" w:cs="Times New Roman"/>
          <w:sz w:val="24"/>
          <w:szCs w:val="24"/>
        </w:rPr>
        <w:t>installer initialized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82"/>
      <w:r>
        <w:rPr>
          <w:rFonts w:ascii="Times New Roman" w:hAnsi="Times New Roman" w:cs="Times New Roman"/>
          <w:sz w:val="24"/>
          <w:szCs w:val="24"/>
        </w:rPr>
        <w:t>(</w:t>
      </w:r>
      <w:r w:rsidRPr="00A90CE1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261D71" w:rsidRDefault="00150E39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installer initialization window may appear during a short time.</w:t>
      </w: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F64125" w:rsidP="00261D71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83D81" wp14:editId="4617768F">
            <wp:extent cx="5524500" cy="42481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71" w:rsidRDefault="00150E39" w:rsidP="00261D71">
      <w:pPr>
        <w:pStyle w:val="PlainText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2: Installer initialization</w:t>
      </w:r>
    </w:p>
    <w:p w:rsidR="00261D71" w:rsidRDefault="00150E39" w:rsidP="00261D71">
      <w:pPr>
        <w:pStyle w:val="PlainText"/>
        <w:numPr>
          <w:ilvl w:val="2"/>
          <w:numId w:val="20"/>
        </w:numPr>
        <w:tabs>
          <w:tab w:val="clear" w:pos="0"/>
        </w:tabs>
        <w:overflowPunct w:val="0"/>
        <w:autoSpaceDE w:val="0"/>
        <w:autoSpaceDN w:val="0"/>
        <w:adjustRightInd w:val="0"/>
        <w:ind w:left="72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Press Next in Destination Directory window (</w:t>
      </w:r>
      <w:r w:rsidRPr="00A90CE1"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>3).</w:t>
      </w:r>
    </w:p>
    <w:p w:rsidR="00261D71" w:rsidRDefault="00261D71" w:rsidP="00261D71">
      <w:pPr>
        <w:pStyle w:val="PlainText"/>
        <w:jc w:val="center"/>
      </w:pPr>
    </w:p>
    <w:p w:rsidR="00261D71" w:rsidRDefault="00F64125" w:rsidP="00261D71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7D54BA" wp14:editId="43CD9D28">
            <wp:extent cx="5524500" cy="42481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71" w:rsidRDefault="00150E39" w:rsidP="00261D71">
      <w:pPr>
        <w:ind w:left="2160" w:firstLine="720"/>
        <w:rPr>
          <w:rFonts w:ascii="Times New Roman" w:hAnsi="Times New Roman" w:cs="Times New Roman"/>
        </w:rPr>
      </w:pPr>
      <w:r w:rsidRPr="00A90CE1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3</w:t>
      </w:r>
      <w:r w:rsidRPr="00A90CE1">
        <w:rPr>
          <w:rFonts w:ascii="Times New Roman" w:hAnsi="Times New Roman" w:cs="Times New Roman"/>
        </w:rPr>
        <w:t xml:space="preserve">:    </w:t>
      </w:r>
      <w:r>
        <w:rPr>
          <w:rFonts w:ascii="Times New Roman" w:hAnsi="Times New Roman" w:cs="Times New Roman"/>
        </w:rPr>
        <w:t>Destination Directory window</w:t>
      </w: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150E39" w:rsidP="00261D71">
      <w:pPr>
        <w:pStyle w:val="PlainText"/>
        <w:numPr>
          <w:ilvl w:val="2"/>
          <w:numId w:val="20"/>
        </w:numPr>
        <w:tabs>
          <w:tab w:val="clear" w:pos="0"/>
          <w:tab w:val="num" w:pos="720"/>
        </w:tabs>
        <w:overflowPunct w:val="0"/>
        <w:autoSpaceDE w:val="0"/>
        <w:autoSpaceDN w:val="0"/>
        <w:adjustRightInd w:val="0"/>
        <w:ind w:left="72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License Agreement</w:t>
      </w:r>
    </w:p>
    <w:p w:rsidR="00261D71" w:rsidRDefault="00261D71" w:rsidP="00261D7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261D71" w:rsidRDefault="00150E39" w:rsidP="000D03D4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ac</w:t>
      </w:r>
      <w:r w:rsidR="000D03D4">
        <w:rPr>
          <w:rFonts w:ascii="Times New Roman" w:hAnsi="Times New Roman" w:cs="Times New Roman"/>
          <w:sz w:val="24"/>
          <w:szCs w:val="24"/>
        </w:rPr>
        <w:t>cept all License agreements, the</w:t>
      </w:r>
      <w:r>
        <w:rPr>
          <w:rFonts w:ascii="Times New Roman" w:hAnsi="Times New Roman" w:cs="Times New Roman"/>
          <w:sz w:val="24"/>
          <w:szCs w:val="24"/>
        </w:rPr>
        <w:t>n press “Next”.</w:t>
      </w:r>
    </w:p>
    <w:p w:rsidR="00261D71" w:rsidRDefault="00150E39" w:rsidP="00261D7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license agreement window can be different between each computer.</w:t>
      </w:r>
    </w:p>
    <w:p w:rsidR="00F64125" w:rsidRDefault="00F64125" w:rsidP="00261D7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261D71" w:rsidRDefault="00F64125" w:rsidP="00261D7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4025" cy="42576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D71" w:rsidRDefault="00150E39" w:rsidP="00261D71">
      <w:pPr>
        <w:pStyle w:val="PlainText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4: License agreement</w:t>
      </w:r>
    </w:p>
    <w:p w:rsidR="00261D71" w:rsidRDefault="00261D71" w:rsidP="00261D71">
      <w:pPr>
        <w:pStyle w:val="PlainText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261D71" w:rsidRDefault="00150E39" w:rsidP="00261D7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you perform a reinstallation, the license agreement window may not appear.</w:t>
      </w:r>
    </w:p>
    <w:p w:rsidR="00261D71" w:rsidRDefault="00150E39" w:rsidP="00261D71">
      <w:pPr>
        <w:pStyle w:val="PlainText"/>
        <w:numPr>
          <w:ilvl w:val="2"/>
          <w:numId w:val="20"/>
        </w:numPr>
        <w:tabs>
          <w:tab w:val="clear" w:pos="0"/>
          <w:tab w:val="num" w:pos="720"/>
        </w:tabs>
        <w:overflowPunct w:val="0"/>
        <w:autoSpaceDE w:val="0"/>
        <w:autoSpaceDN w:val="0"/>
        <w:adjustRightInd w:val="0"/>
        <w:ind w:left="72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The figure bellow can be different between computers, depends of the National Instrument program which are installed in your PC, press Next (</w:t>
      </w:r>
      <w:r w:rsidRPr="00A90CE1"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5)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1D71" w:rsidRDefault="00261D71" w:rsidP="00261D7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261D71" w:rsidRDefault="00F64125" w:rsidP="00261D71">
      <w:pPr>
        <w:pStyle w:val="PlainText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E46D21" wp14:editId="10390EF5">
            <wp:extent cx="5524500" cy="42481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71" w:rsidRDefault="00150E39" w:rsidP="00261D71">
      <w:pPr>
        <w:pStyle w:val="PlainText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A90CE1"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5</w:t>
      </w:r>
      <w:r w:rsidRPr="00A90CE1">
        <w:rPr>
          <w:rFonts w:ascii="Times New Roman" w:hAnsi="Times New Roman" w:cs="Times New Roman"/>
        </w:rPr>
        <w:t>:</w:t>
      </w:r>
      <w:r w:rsidRPr="00A90C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 of the new programs</w:t>
      </w:r>
    </w:p>
    <w:p w:rsidR="00261D71" w:rsidRDefault="00261D71" w:rsidP="00261D71">
      <w:pPr>
        <w:pStyle w:val="PlainText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61D71" w:rsidRDefault="00261D71" w:rsidP="00261D71">
      <w:pPr>
        <w:pStyle w:val="PlainText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61D71" w:rsidRDefault="00150E39" w:rsidP="00261D7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you perform a reinstallation, the programs list window may be different.</w:t>
      </w:r>
    </w:p>
    <w:p w:rsidR="00261D71" w:rsidRDefault="00390BEA" w:rsidP="00390B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1D71" w:rsidRDefault="00150E39" w:rsidP="00261D71">
      <w:pPr>
        <w:pStyle w:val="PlainText"/>
        <w:numPr>
          <w:ilvl w:val="2"/>
          <w:numId w:val="20"/>
        </w:numPr>
        <w:tabs>
          <w:tab w:val="clear" w:pos="0"/>
          <w:tab w:val="num" w:pos="720"/>
        </w:tabs>
        <w:overflowPunct w:val="0"/>
        <w:autoSpaceDE w:val="0"/>
        <w:autoSpaceDN w:val="0"/>
        <w:adjustRightInd w:val="0"/>
        <w:ind w:left="72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Please wait for end installation.</w:t>
      </w:r>
    </w:p>
    <w:p w:rsidR="00261D71" w:rsidRDefault="00150E39" w:rsidP="00261D7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loading process takes approximately half hour, depend of the computer type.</w:t>
      </w:r>
    </w:p>
    <w:p w:rsidR="00261D71" w:rsidRDefault="00261D71" w:rsidP="00261D7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261D71" w:rsidRDefault="00F64125" w:rsidP="00261D71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503D3A" wp14:editId="5E33E49C">
            <wp:extent cx="5524500" cy="42481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71" w:rsidRDefault="00150E39" w:rsidP="00261D71">
      <w:pPr>
        <w:pStyle w:val="PlainText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A90CE1">
        <w:rPr>
          <w:rFonts w:ascii="Times New Roman" w:hAnsi="Times New Roman" w:cs="Times New Roman"/>
          <w:sz w:val="24"/>
          <w:szCs w:val="24"/>
        </w:rPr>
        <w:t>Figure</w:t>
      </w:r>
      <w:r w:rsidRPr="00EC670E">
        <w:rPr>
          <w:rFonts w:ascii="Times New Roman" w:hAnsi="Times New Roman" w:cs="Times New Roman"/>
          <w:sz w:val="24"/>
          <w:szCs w:val="24"/>
        </w:rPr>
        <w:t xml:space="preserve"> 6:</w:t>
      </w:r>
      <w:r w:rsidRPr="00A90CE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Installation window</w:t>
      </w:r>
      <w:r w:rsidRPr="00A90C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261D71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D71" w:rsidRDefault="00150E39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1D71" w:rsidRDefault="00150E39" w:rsidP="00261D71">
      <w:pPr>
        <w:pStyle w:val="PlainText"/>
        <w:numPr>
          <w:ilvl w:val="2"/>
          <w:numId w:val="20"/>
        </w:numPr>
        <w:tabs>
          <w:tab w:val="clear" w:pos="0"/>
          <w:tab w:val="num" w:pos="720"/>
        </w:tabs>
        <w:overflowPunct w:val="0"/>
        <w:autoSpaceDE w:val="0"/>
        <w:autoSpaceDN w:val="0"/>
        <w:adjustRightInd w:val="0"/>
        <w:ind w:left="72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Press Next in Installation Complete window.</w:t>
      </w:r>
    </w:p>
    <w:p w:rsidR="00261D71" w:rsidRDefault="00261D71" w:rsidP="00261D7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261D71" w:rsidRDefault="00F64125" w:rsidP="00261D7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C7AAD0" wp14:editId="54A85A5F">
            <wp:extent cx="5524500" cy="42481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71" w:rsidRPr="00EB3ACA" w:rsidRDefault="00150E39" w:rsidP="00261D71">
      <w:pPr>
        <w:pStyle w:val="PlainText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B3ACA">
        <w:rPr>
          <w:rFonts w:ascii="Times New Roman" w:hAnsi="Times New Roman" w:cs="Times New Roman"/>
          <w:sz w:val="24"/>
          <w:szCs w:val="24"/>
        </w:rPr>
        <w:t xml:space="preserve">Figure 7:   Installation Complete window </w:t>
      </w:r>
    </w:p>
    <w:p w:rsidR="00261D71" w:rsidRDefault="00373B7E" w:rsidP="00373B7E">
      <w:pPr>
        <w:pStyle w:val="PlainText"/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76AF" w:rsidRPr="00F64125" w:rsidRDefault="00150E39" w:rsidP="00F64125">
      <w:pPr>
        <w:pStyle w:val="PlainText"/>
        <w:numPr>
          <w:ilvl w:val="2"/>
          <w:numId w:val="20"/>
        </w:numPr>
        <w:tabs>
          <w:tab w:val="clear" w:pos="0"/>
          <w:tab w:val="num" w:pos="720"/>
        </w:tabs>
        <w:overflowPunct w:val="0"/>
        <w:autoSpaceDE w:val="0"/>
        <w:autoSpaceDN w:val="0"/>
        <w:adjustRightInd w:val="0"/>
        <w:ind w:left="72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if there is no indication to restart your computer, you should restart your computer to ensure a good work of the new installed programs.</w:t>
      </w:r>
    </w:p>
    <w:sectPr w:rsidR="005A76AF" w:rsidRPr="00F64125" w:rsidSect="002E783D">
      <w:endnotePr>
        <w:numFmt w:val="lowerLetter"/>
      </w:endnotePr>
      <w:pgSz w:w="11906" w:h="16838" w:code="9"/>
      <w:pgMar w:top="1440" w:right="1219" w:bottom="1440" w:left="1559" w:header="720" w:footer="765" w:gutter="57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5FB" w:rsidRDefault="008545FB">
      <w:r>
        <w:separator/>
      </w:r>
    </w:p>
  </w:endnote>
  <w:endnote w:type="continuationSeparator" w:id="0">
    <w:p w:rsidR="008545FB" w:rsidRDefault="00854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Dutch">
    <w:altName w:val="Times New Roman"/>
    <w:panose1 w:val="00000000000000000000"/>
    <w:charset w:val="00"/>
    <w:family w:val="roman"/>
    <w:notTrueType/>
    <w:pitch w:val="variable"/>
    <w:sig w:usb0="00001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15A" w:rsidRDefault="0074715A" w:rsidP="00A92660">
    <w:pPr>
      <w:pStyle w:val="Footer"/>
      <w:tabs>
        <w:tab w:val="left" w:pos="1134"/>
        <w:tab w:val="left" w:pos="2694"/>
        <w:tab w:val="left" w:pos="4820"/>
        <w:tab w:val="left" w:pos="6096"/>
      </w:tabs>
      <w:bidi w:val="0"/>
      <w:ind w:firstLine="360"/>
      <w:jc w:val="center"/>
      <w:rPr>
        <w:u w:val="single"/>
      </w:rPr>
    </w:pPr>
    <w:r>
      <w:t xml:space="preserve">PAGE:  </w:t>
    </w:r>
    <w:r>
      <w:fldChar w:fldCharType="begin"/>
    </w:r>
    <w:r>
      <w:instrText xml:space="preserve"> PAGE  \* MERGEFORMAT </w:instrText>
    </w:r>
    <w:r>
      <w:fldChar w:fldCharType="separate"/>
    </w:r>
    <w:r w:rsidR="001471F5">
      <w:rPr>
        <w:noProof/>
      </w:rPr>
      <w:t>2</w:t>
    </w:r>
    <w:r>
      <w:fldChar w:fldCharType="end"/>
    </w:r>
    <w:r>
      <w:t xml:space="preserve">         </w:t>
    </w:r>
  </w:p>
  <w:p w:rsidR="0074715A" w:rsidRDefault="0074715A">
    <w:pPr>
      <w:pStyle w:val="Footer"/>
      <w:tabs>
        <w:tab w:val="left" w:pos="1134"/>
        <w:tab w:val="left" w:pos="2694"/>
        <w:tab w:val="left" w:pos="4820"/>
        <w:tab w:val="left" w:pos="6096"/>
      </w:tabs>
      <w:bidi w:val="0"/>
      <w:jc w:val="center"/>
    </w:pPr>
    <w:r>
      <w:rPr>
        <w:rFonts w:cs="Miriam"/>
        <w:noProof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0C3E47A" wp14:editId="0620F1F8">
              <wp:simplePos x="0" y="0"/>
              <wp:positionH relativeFrom="page">
                <wp:posOffset>1097280</wp:posOffset>
              </wp:positionH>
              <wp:positionV relativeFrom="paragraph">
                <wp:posOffset>102235</wp:posOffset>
              </wp:positionV>
              <wp:extent cx="5304155" cy="635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41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3265E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8.05pt" to="504.0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XfyKQIAAGIEAAAOAAAAZHJzL2Uyb0RvYy54bWysVMuu2jAQ3VfqP1jeQxJIKESEq4pAN7QX&#10;6d5+gLEdYtWxLdsQUNV/79g8WtpFq6pZOHZ85vjMzHHmT6dOoiO3TmhV4WyYYsQV1UyofYU/v64H&#10;U4ycJ4oRqRWv8Jk7/LR4+2bem5KPdKsl4xYBiXJlbyrcem/KJHG05R1xQ224gs1G2454WNp9wizp&#10;gb2TyShNJ0mvLTNWU+4cfK0vm3gR+ZuGU//cNI57JCsM2nwcbRx3YUwWc1LuLTGtoFcZ5B9UdEQo&#10;OPROVRNP0MGK36g6Qa12uvFDqrtEN42gPOYA2WTpL9m8tMTwmAsUx5l7mdz/o6WfjluLBKtwjpEi&#10;HbRoIxRHo1CZ3rgSAEu1tSE3elIvZqPpF4eUXrZE7XlU+Ho2EJaFiOQhJCycAf5d/1EzwJCD17FM&#10;p8Z2gRIKgE6xG+d7N/jJIwofi3GaZ0WBEYW9ybiI/KS8hRrr/AeuOxQmFZagOlKT48b5IIWUN0g4&#10;Sem1kDK2WyrUV3hWjIoY4LQULGwGmLP73VJadCTBMPG5nvsAs/qgWCRrOWErxZCPRVBgchzYXYeR&#10;5HAlYBJxngj5ZxyIlirogCJAGtfZxUlfZ+lsNV1N80E+mqwGeVrXg/frZT6YrLN3RT2ul8s6+xZS&#10;yvKyFYxxFbK6uTrL/8411/t18ePd1/fyJY/ssc4g9vaOoqMLQuMvFtppdt7a0JJgCDByBF8vXbgp&#10;P68j6sevYfEdAAD//wMAUEsDBBQABgAIAAAAIQA+hRvL3QAAAAoBAAAPAAAAZHJzL2Rvd25yZXYu&#10;eG1sTI/NTsMwEITvSLyDtUjcqN0c2irEqcpPBTdEgUNv29gkEfE6it3G5enZnOhtZnc0+22xTq4T&#10;JzuE1pOG+UyBsFR501Kt4fNje7cCESKSwc6T1XC2Adbl9VWBufEjvdvTLtaCSyjkqKGJsc+lDFVj&#10;HYaZ7y3x7tsPDiPboZZmwJHLXSczpRbSYUt8ocHePja2+tkdnYbNS1ye99vnnvDtd/9kxvT68JW0&#10;vr1Jm3sQ0ab4H4YJn9GhZKaDP5IJomO/zBg9sljMQUwBpVasDtMkA1kW8vKF8g8AAP//AwBQSwEC&#10;LQAUAAYACAAAACEAtoM4kv4AAADhAQAAEwAAAAAAAAAAAAAAAAAAAAAAW0NvbnRlbnRfVHlwZXNd&#10;LnhtbFBLAQItABQABgAIAAAAIQA4/SH/1gAAAJQBAAALAAAAAAAAAAAAAAAAAC8BAABfcmVscy8u&#10;cmVsc1BLAQItABQABgAIAAAAIQDhlXfyKQIAAGIEAAAOAAAAAAAAAAAAAAAAAC4CAABkcnMvZTJv&#10;RG9jLnhtbFBLAQItABQABgAIAAAAIQA+hRvL3QAAAAoBAAAPAAAAAAAAAAAAAAAAAIMEAABkcnMv&#10;ZG93bnJldi54bWxQSwUGAAAAAAQABADzAAAAjQUAAAAA&#10;" o:allowincell="f">
              <v:stroke startarrowwidth="narrow" startarrowlength="short" endarrowwidth="narrow" endarrowlength="short"/>
              <w10:wrap anchorx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15A" w:rsidRDefault="0074715A" w:rsidP="00366E09">
    <w:pPr>
      <w:pStyle w:val="Footer"/>
      <w:tabs>
        <w:tab w:val="left" w:pos="1134"/>
        <w:tab w:val="left" w:pos="2694"/>
        <w:tab w:val="left" w:pos="4820"/>
        <w:tab w:val="left" w:pos="6096"/>
      </w:tabs>
      <w:bidi w:val="0"/>
      <w:ind w:firstLine="360"/>
      <w:jc w:val="center"/>
      <w:rPr>
        <w:u w:val="single"/>
      </w:rPr>
    </w:pPr>
    <w:r>
      <w:t xml:space="preserve">PAGE:  </w:t>
    </w:r>
    <w:r>
      <w:fldChar w:fldCharType="begin"/>
    </w:r>
    <w:r>
      <w:instrText xml:space="preserve"> PAGE  \* MERGEFORMAT </w:instrText>
    </w:r>
    <w:r>
      <w:fldChar w:fldCharType="separate"/>
    </w:r>
    <w:r w:rsidR="001471F5">
      <w:rPr>
        <w:noProof/>
      </w:rPr>
      <w:t>1</w:t>
    </w:r>
    <w:r>
      <w:fldChar w:fldCharType="end"/>
    </w:r>
    <w:r>
      <w:t xml:space="preserve">         </w:t>
    </w:r>
  </w:p>
  <w:p w:rsidR="0074715A" w:rsidRDefault="0074715A" w:rsidP="00366E09">
    <w:pPr>
      <w:pStyle w:val="Footer"/>
      <w:tabs>
        <w:tab w:val="left" w:pos="1134"/>
        <w:tab w:val="left" w:pos="2694"/>
        <w:tab w:val="left" w:pos="4820"/>
        <w:tab w:val="left" w:pos="6096"/>
      </w:tabs>
      <w:bidi w:val="0"/>
      <w:jc w:val="center"/>
    </w:pPr>
    <w:r>
      <w:rPr>
        <w:rFonts w:cs="Miriam"/>
        <w:noProof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3B870C" wp14:editId="22B8A882">
              <wp:simplePos x="0" y="0"/>
              <wp:positionH relativeFrom="page">
                <wp:posOffset>1097280</wp:posOffset>
              </wp:positionH>
              <wp:positionV relativeFrom="paragraph">
                <wp:posOffset>102235</wp:posOffset>
              </wp:positionV>
              <wp:extent cx="5304155" cy="635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41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3E3F6E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8.05pt" to="504.0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XlKQIAAGIEAAAOAAAAZHJzL2Uyb0RvYy54bWysVMuu2jAQ3VfqP1jeQxJIKESEq4pAN7QX&#10;6d5+gLEdYtWxLdsQUNV/79g8WtpFq6pZOHZ85vjMzHHmT6dOoiO3TmhV4WyYYsQV1UyofYU/v64H&#10;U4ycJ4oRqRWv8Jk7/LR4+2bem5KPdKsl4xYBiXJlbyrcem/KJHG05R1xQ224gs1G2454WNp9wizp&#10;gb2TyShNJ0mvLTNWU+4cfK0vm3gR+ZuGU//cNI57JCsM2nwcbRx3YUwWc1LuLTGtoFcZ5B9UdEQo&#10;OPROVRNP0MGK36g6Qa12uvFDqrtEN42gPOYA2WTpL9m8tMTwmAsUx5l7mdz/o6WfjluLBIPeYaRI&#10;By3aCMVRHirTG1cCYKm2NuRGT+rFbDT94pDSy5aoPY8KX88GwrIQkTyEhIUzwL/rP2oGGHLwOpbp&#10;1NguUEIB0Cl243zvBj95ROFjMU7zrCgworA3GReRn5S3UGOd/8B1h8KkwhJUR2py3DgfpJDyBgkn&#10;Kb0WUsZ2S4X6Cs+KUREDnJaChc0Ac3a/W0qLjiQYJj7Xcx9gVh8Ui2QtJ2ylGPKxCApMjgO76zCS&#10;HK4ETCLOEyH/jAPRUgUdUARI4zq7OOnrLJ2tpqtpPshHk9UgT+t68H69zAeTdfauqMf1clln30JK&#10;WV62gjGuQlY3V2f537nmer8ufrz7+l6+5JE91hnE3t5RdHRBaPzFQjvNzlsbWhIMAUaO4OulCzfl&#10;53VE/fg1LL4DAAD//wMAUEsDBBQABgAIAAAAIQA+hRvL3QAAAAoBAAAPAAAAZHJzL2Rvd25yZXYu&#10;eG1sTI/NTsMwEITvSLyDtUjcqN0c2irEqcpPBTdEgUNv29gkEfE6it3G5enZnOhtZnc0+22xTq4T&#10;JzuE1pOG+UyBsFR501Kt4fNje7cCESKSwc6T1XC2Adbl9VWBufEjvdvTLtaCSyjkqKGJsc+lDFVj&#10;HYaZ7y3x7tsPDiPboZZmwJHLXSczpRbSYUt8ocHePja2+tkdnYbNS1ye99vnnvDtd/9kxvT68JW0&#10;vr1Jm3sQ0ab4H4YJn9GhZKaDP5IJomO/zBg9sljMQUwBpVasDtMkA1kW8vKF8g8AAP//AwBQSwEC&#10;LQAUAAYACAAAACEAtoM4kv4AAADhAQAAEwAAAAAAAAAAAAAAAAAAAAAAW0NvbnRlbnRfVHlwZXNd&#10;LnhtbFBLAQItABQABgAIAAAAIQA4/SH/1gAAAJQBAAALAAAAAAAAAAAAAAAAAC8BAABfcmVscy8u&#10;cmVsc1BLAQItABQABgAIAAAAIQBUeVXlKQIAAGIEAAAOAAAAAAAAAAAAAAAAAC4CAABkcnMvZTJv&#10;RG9jLnhtbFBLAQItABQABgAIAAAAIQA+hRvL3QAAAAoBAAAPAAAAAAAAAAAAAAAAAIMEAABkcnMv&#10;ZG93bnJldi54bWxQSwUGAAAAAAQABADzAAAAjQUAAAAA&#10;" o:allowincell="f">
              <v:stroke startarrowwidth="narrow" startarrowlength="short" endarrowwidth="narrow" endarrowlength="short"/>
              <w10:wrap anchorx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5FB" w:rsidRDefault="008545FB">
      <w:r>
        <w:separator/>
      </w:r>
    </w:p>
  </w:footnote>
  <w:footnote w:type="continuationSeparator" w:id="0">
    <w:p w:rsidR="008545FB" w:rsidRDefault="00854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15A" w:rsidRDefault="0074715A" w:rsidP="00366E09">
    <w:pPr>
      <w:pStyle w:val="Header"/>
      <w:jc w:val="right"/>
      <w:rPr>
        <w:sz w:val="20"/>
        <w:rtl/>
      </w:rPr>
    </w:pPr>
  </w:p>
  <w:p w:rsidR="0074715A" w:rsidRPr="007B4592" w:rsidRDefault="0074715A" w:rsidP="00F13442">
    <w:pPr>
      <w:pStyle w:val="Header"/>
      <w:jc w:val="right"/>
      <w:rPr>
        <w:rFonts w:cs="Aharoni"/>
        <w:noProof/>
      </w:rPr>
    </w:pPr>
    <w:r>
      <w:rPr>
        <w:rFonts w:cs="Aharoni"/>
        <w:noProof/>
      </w:rPr>
      <w:drawing>
        <wp:inline distT="0" distB="0" distL="0" distR="0" wp14:anchorId="4A061483" wp14:editId="664DC678">
          <wp:extent cx="1104900" cy="800100"/>
          <wp:effectExtent l="0" t="0" r="0" b="0"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4715A" w:rsidRDefault="0074715A" w:rsidP="00F13442">
    <w:pPr>
      <w:pStyle w:val="Header"/>
      <w:jc w:val="right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15A" w:rsidRPr="007B4592" w:rsidRDefault="0074715A" w:rsidP="00B16668">
    <w:pPr>
      <w:pStyle w:val="Header"/>
      <w:jc w:val="right"/>
      <w:rPr>
        <w:rFonts w:cs="Aharoni"/>
        <w:noProof/>
      </w:rPr>
    </w:pPr>
    <w:r>
      <w:rPr>
        <w:rFonts w:cs="Aharoni"/>
        <w:noProof/>
      </w:rPr>
      <w:drawing>
        <wp:inline distT="0" distB="0" distL="0" distR="0" wp14:anchorId="38EF5BCF" wp14:editId="51A1EE30">
          <wp:extent cx="1104900" cy="800100"/>
          <wp:effectExtent l="0" t="0" r="0" b="0"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4715A" w:rsidRDefault="0074715A" w:rsidP="00B16668">
    <w:pPr>
      <w:pStyle w:val="Header"/>
      <w:jc w:val="cent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F746C5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1" w15:restartNumberingAfterBreak="0">
    <w:nsid w:val="059F4EAB"/>
    <w:multiLevelType w:val="hybridMultilevel"/>
    <w:tmpl w:val="62D4BA42"/>
    <w:lvl w:ilvl="0" w:tplc="1A7669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E89F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2086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CA7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A2F8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4AC2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DCCD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DAFE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C128A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F2451"/>
    <w:multiLevelType w:val="multilevel"/>
    <w:tmpl w:val="4CAE3B4E"/>
    <w:lvl w:ilvl="0">
      <w:start w:val="1"/>
      <w:numFmt w:val="decimal"/>
      <w:pStyle w:val="201"/>
      <w:lvlText w:val="%1."/>
      <w:lvlJc w:val="left"/>
      <w:pPr>
        <w:tabs>
          <w:tab w:val="num" w:pos="1437"/>
        </w:tabs>
        <w:ind w:hanging="341"/>
      </w:pPr>
      <w:rPr>
        <w:rFonts w:hint="default"/>
        <w:b/>
        <w:i w:val="0"/>
        <w:sz w:val="22"/>
      </w:rPr>
    </w:lvl>
    <w:lvl w:ilvl="1">
      <w:start w:val="1"/>
      <w:numFmt w:val="decimal"/>
      <w:pStyle w:val="22"/>
      <w:lvlText w:val="%1.%2."/>
      <w:lvlJc w:val="left"/>
      <w:pPr>
        <w:tabs>
          <w:tab w:val="num" w:pos="1418"/>
        </w:tabs>
        <w:ind w:hanging="482"/>
      </w:pPr>
      <w:rPr>
        <w:rFonts w:hint="default"/>
      </w:rPr>
    </w:lvl>
    <w:lvl w:ilvl="2">
      <w:start w:val="1"/>
      <w:numFmt w:val="decimal"/>
      <w:pStyle w:val="23"/>
      <w:lvlText w:val="%1.%2.%3."/>
      <w:lvlJc w:val="left"/>
      <w:pPr>
        <w:tabs>
          <w:tab w:val="num" w:pos="1418"/>
        </w:tabs>
        <w:ind w:hanging="624"/>
      </w:pPr>
      <w:rPr>
        <w:rFonts w:hint="default"/>
      </w:rPr>
    </w:lvl>
    <w:lvl w:ilvl="3">
      <w:start w:val="1"/>
      <w:numFmt w:val="decimal"/>
      <w:pStyle w:val="24"/>
      <w:lvlText w:val="%1.%2.%3.%4."/>
      <w:lvlJc w:val="left"/>
      <w:pPr>
        <w:tabs>
          <w:tab w:val="num" w:pos="1418"/>
        </w:tabs>
        <w:ind w:hanging="1418"/>
      </w:pPr>
      <w:rPr>
        <w:rFonts w:hint="default"/>
      </w:rPr>
    </w:lvl>
    <w:lvl w:ilvl="4">
      <w:start w:val="1"/>
      <w:numFmt w:val="decimal"/>
      <w:pStyle w:val="25"/>
      <w:lvlText w:val="%1.%2.%3.%4.%5."/>
      <w:lvlJc w:val="left"/>
      <w:pPr>
        <w:tabs>
          <w:tab w:val="num" w:pos="1418"/>
        </w:tabs>
        <w:ind w:hanging="964"/>
      </w:pPr>
      <w:rPr>
        <w:rFonts w:hint="default"/>
      </w:rPr>
    </w:lvl>
    <w:lvl w:ilvl="5">
      <w:start w:val="1"/>
      <w:numFmt w:val="decimal"/>
      <w:pStyle w:val="26"/>
      <w:lvlText w:val="%1.%2.%3.%4.%5.%6."/>
      <w:lvlJc w:val="left"/>
      <w:pPr>
        <w:tabs>
          <w:tab w:val="num" w:pos="1724"/>
        </w:tabs>
        <w:ind w:hanging="1134"/>
      </w:pPr>
    </w:lvl>
    <w:lvl w:ilvl="6">
      <w:start w:val="1"/>
      <w:numFmt w:val="decimal"/>
      <w:pStyle w:val="27"/>
      <w:lvlText w:val="%1.%2.%3.%4.%5.%6.%7."/>
      <w:lvlJc w:val="left"/>
      <w:pPr>
        <w:tabs>
          <w:tab w:val="num" w:pos="1304"/>
        </w:tabs>
        <w:ind w:hanging="1304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tabs>
          <w:tab w:val="num" w:pos="1758"/>
        </w:tabs>
        <w:ind w:hanging="340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hanging="1440"/>
      </w:pPr>
    </w:lvl>
  </w:abstractNum>
  <w:abstractNum w:abstractNumId="3" w15:restartNumberingAfterBreak="0">
    <w:nsid w:val="0A6C7FB8"/>
    <w:multiLevelType w:val="multilevel"/>
    <w:tmpl w:val="52BEC820"/>
    <w:lvl w:ilvl="0">
      <w:start w:val="1"/>
      <w:numFmt w:val="decimal"/>
      <w:lvlText w:val="%1."/>
      <w:lvlJc w:val="center"/>
      <w:pPr>
        <w:tabs>
          <w:tab w:val="num" w:pos="360"/>
        </w:tabs>
        <w:ind w:left="72" w:right="360" w:hanging="7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04"/>
        </w:tabs>
        <w:ind w:left="504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936"/>
        </w:tabs>
        <w:ind w:left="936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440"/>
        </w:tabs>
        <w:ind w:left="1440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1944"/>
        </w:tabs>
        <w:ind w:left="1944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448"/>
        </w:tabs>
        <w:ind w:left="2448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2"/>
        </w:tabs>
        <w:ind w:left="2952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56"/>
        </w:tabs>
        <w:ind w:left="3456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2"/>
        </w:tabs>
        <w:ind w:left="4032" w:right="4320" w:hanging="1440"/>
      </w:pPr>
    </w:lvl>
  </w:abstractNum>
  <w:abstractNum w:abstractNumId="4" w15:restartNumberingAfterBreak="0">
    <w:nsid w:val="0BC66616"/>
    <w:multiLevelType w:val="hybridMultilevel"/>
    <w:tmpl w:val="B00AFA28"/>
    <w:lvl w:ilvl="0" w:tplc="93C2F9B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8E02481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748711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168F53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20655F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85837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8607E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4886F6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A180239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A92C30"/>
    <w:multiLevelType w:val="multilevel"/>
    <w:tmpl w:val="840090A2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3.9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6" w15:restartNumberingAfterBreak="0">
    <w:nsid w:val="1ECD4930"/>
    <w:multiLevelType w:val="singleLevel"/>
    <w:tmpl w:val="EC762560"/>
    <w:lvl w:ilvl="0">
      <w:start w:val="1"/>
      <w:numFmt w:val="bullet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7" w15:restartNumberingAfterBreak="0">
    <w:nsid w:val="23D4334E"/>
    <w:multiLevelType w:val="hybridMultilevel"/>
    <w:tmpl w:val="EA4E6188"/>
    <w:lvl w:ilvl="0" w:tplc="0D6AE38C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2A30F3CA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5364A5A6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683AF240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3B381CAC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609EE452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C024965A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7EB46290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83C82874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5031ADD"/>
    <w:multiLevelType w:val="multilevel"/>
    <w:tmpl w:val="DE96D76C"/>
    <w:lvl w:ilvl="0">
      <w:start w:val="1"/>
      <w:numFmt w:val="decimal"/>
      <w:lvlText w:val="%1."/>
      <w:lvlJc w:val="right"/>
      <w:pPr>
        <w:tabs>
          <w:tab w:val="num" w:pos="1418"/>
        </w:tabs>
        <w:ind w:hanging="312"/>
      </w:pPr>
      <w:rPr>
        <w:rFonts w:hint="default"/>
        <w:b/>
        <w:i w:val="0"/>
        <w:sz w:val="36"/>
      </w:rPr>
    </w:lvl>
    <w:lvl w:ilvl="1">
      <w:start w:val="1"/>
      <w:numFmt w:val="decimal"/>
      <w:pStyle w:val="302"/>
      <w:lvlText w:val="%1.%2."/>
      <w:lvlJc w:val="right"/>
      <w:pPr>
        <w:tabs>
          <w:tab w:val="num" w:pos="1418"/>
        </w:tabs>
        <w:ind w:hanging="482"/>
      </w:pPr>
      <w:rPr>
        <w:rFonts w:hint="default"/>
      </w:rPr>
    </w:lvl>
    <w:lvl w:ilvl="2">
      <w:start w:val="1"/>
      <w:numFmt w:val="decimal"/>
      <w:pStyle w:val="303"/>
      <w:lvlText w:val="%1.%2.%3."/>
      <w:lvlJc w:val="right"/>
      <w:pPr>
        <w:tabs>
          <w:tab w:val="num" w:pos="1418"/>
        </w:tabs>
        <w:ind w:hanging="624"/>
      </w:pPr>
      <w:rPr>
        <w:rFonts w:hint="default"/>
      </w:rPr>
    </w:lvl>
    <w:lvl w:ilvl="3">
      <w:start w:val="1"/>
      <w:numFmt w:val="decimal"/>
      <w:pStyle w:val="304"/>
      <w:lvlText w:val="%1.%2.%3.%4."/>
      <w:lvlJc w:val="left"/>
      <w:pPr>
        <w:tabs>
          <w:tab w:val="num" w:pos="1418"/>
        </w:tabs>
        <w:ind w:hanging="82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24"/>
        </w:tabs>
        <w:ind w:hanging="1134"/>
      </w:pPr>
    </w:lvl>
    <w:lvl w:ilvl="6">
      <w:start w:val="1"/>
      <w:numFmt w:val="decimal"/>
      <w:lvlText w:val="%1.%2.%3.%4.%5.%6.%7."/>
      <w:lvlJc w:val="left"/>
      <w:pPr>
        <w:tabs>
          <w:tab w:val="num" w:pos="1304"/>
        </w:tabs>
        <w:ind w:hanging="1304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tabs>
          <w:tab w:val="num" w:pos="1758"/>
        </w:tabs>
        <w:ind w:hanging="340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hanging="1440"/>
      </w:pPr>
    </w:lvl>
  </w:abstractNum>
  <w:abstractNum w:abstractNumId="9" w15:restartNumberingAfterBreak="0">
    <w:nsid w:val="266D583F"/>
    <w:multiLevelType w:val="singleLevel"/>
    <w:tmpl w:val="0D9C7D02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0" w15:restartNumberingAfterBreak="0">
    <w:nsid w:val="28E75835"/>
    <w:multiLevelType w:val="multilevel"/>
    <w:tmpl w:val="E34C7118"/>
    <w:lvl w:ilvl="0">
      <w:start w:val="1"/>
      <w:numFmt w:val="decimal"/>
      <w:pStyle w:val="401"/>
      <w:lvlText w:val="%1."/>
      <w:lvlJc w:val="right"/>
      <w:pPr>
        <w:tabs>
          <w:tab w:val="num" w:pos="1267"/>
        </w:tabs>
        <w:ind w:firstLine="907"/>
      </w:pPr>
      <w:rPr>
        <w:rFonts w:hint="default"/>
        <w:b/>
        <w:i w:val="0"/>
        <w:color w:val="auto"/>
        <w:sz w:val="36"/>
      </w:rPr>
    </w:lvl>
    <w:lvl w:ilvl="1">
      <w:start w:val="1"/>
      <w:numFmt w:val="decimal"/>
      <w:pStyle w:val="42"/>
      <w:lvlText w:val="%1.%2."/>
      <w:lvlJc w:val="right"/>
      <w:pPr>
        <w:tabs>
          <w:tab w:val="num" w:pos="1267"/>
        </w:tabs>
        <w:ind w:firstLine="907"/>
      </w:pPr>
      <w:rPr>
        <w:rFonts w:hint="default"/>
        <w:b/>
        <w:i w:val="0"/>
        <w:color w:val="auto"/>
        <w:sz w:val="32"/>
      </w:rPr>
    </w:lvl>
    <w:lvl w:ilvl="2">
      <w:start w:val="1"/>
      <w:numFmt w:val="decimal"/>
      <w:pStyle w:val="43"/>
      <w:lvlText w:val="%1.%2.%3."/>
      <w:lvlJc w:val="right"/>
      <w:pPr>
        <w:tabs>
          <w:tab w:val="num" w:pos="1267"/>
        </w:tabs>
        <w:ind w:firstLine="907"/>
      </w:pPr>
      <w:rPr>
        <w:rFonts w:hint="default"/>
        <w:b/>
        <w:i w:val="0"/>
        <w:sz w:val="28"/>
      </w:rPr>
    </w:lvl>
    <w:lvl w:ilvl="3">
      <w:start w:val="1"/>
      <w:numFmt w:val="decimal"/>
      <w:pStyle w:val="44"/>
      <w:lvlText w:val="%1.%2.%3.%4."/>
      <w:lvlJc w:val="right"/>
      <w:pPr>
        <w:tabs>
          <w:tab w:val="num" w:pos="1267"/>
        </w:tabs>
        <w:ind w:firstLine="907"/>
      </w:pPr>
      <w:rPr>
        <w:rFonts w:hint="default"/>
        <w:b/>
        <w:i w:val="0"/>
        <w:color w:val="auto"/>
        <w:sz w:val="24"/>
      </w:rPr>
    </w:lvl>
    <w:lvl w:ilvl="4">
      <w:start w:val="1"/>
      <w:numFmt w:val="decimal"/>
      <w:pStyle w:val="45"/>
      <w:lvlText w:val="%1.%2.%3.%4.%5."/>
      <w:lvlJc w:val="right"/>
      <w:pPr>
        <w:tabs>
          <w:tab w:val="num" w:pos="1267"/>
        </w:tabs>
        <w:ind w:firstLine="907"/>
      </w:pPr>
      <w:rPr>
        <w:rFonts w:hint="default"/>
        <w:b w:val="0"/>
        <w:i w:val="0"/>
        <w:color w:val="auto"/>
        <w:sz w:val="24"/>
      </w:rPr>
    </w:lvl>
    <w:lvl w:ilvl="5">
      <w:start w:val="1"/>
      <w:numFmt w:val="decimal"/>
      <w:pStyle w:val="46"/>
      <w:lvlText w:val="%1.%2.%3.%4.%5.%6."/>
      <w:lvlJc w:val="right"/>
      <w:pPr>
        <w:tabs>
          <w:tab w:val="num" w:pos="1267"/>
        </w:tabs>
        <w:ind w:firstLine="907"/>
      </w:pPr>
      <w:rPr>
        <w:rFonts w:hint="default"/>
        <w:b w:val="0"/>
        <w:i w:val="0"/>
        <w:color w:val="auto"/>
        <w:sz w:val="22"/>
      </w:rPr>
    </w:lvl>
    <w:lvl w:ilvl="6">
      <w:start w:val="1"/>
      <w:numFmt w:val="decimal"/>
      <w:pStyle w:val="47"/>
      <w:lvlText w:val="%1.%2.%3.%4.%5.%6.%7."/>
      <w:lvlJc w:val="right"/>
      <w:pPr>
        <w:tabs>
          <w:tab w:val="num" w:pos="1267"/>
        </w:tabs>
        <w:ind w:firstLine="907"/>
      </w:pPr>
      <w:rPr>
        <w:rFonts w:hint="default"/>
        <w:b w:val="0"/>
        <w:i w:val="0"/>
        <w:color w:val="auto"/>
        <w:sz w:val="22"/>
      </w:rPr>
    </w:lvl>
    <w:lvl w:ilvl="7">
      <w:start w:val="1"/>
      <w:numFmt w:val="decimal"/>
      <w:lvlText w:val="%1.%2.%3.%4.%5.%6.%7.%8."/>
      <w:lvlJc w:val="right"/>
      <w:pPr>
        <w:tabs>
          <w:tab w:val="num" w:pos="1758"/>
        </w:tabs>
        <w:ind w:hanging="340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hanging="1440"/>
      </w:pPr>
    </w:lvl>
  </w:abstractNum>
  <w:abstractNum w:abstractNumId="11" w15:restartNumberingAfterBreak="0">
    <w:nsid w:val="357E59B5"/>
    <w:multiLevelType w:val="singleLevel"/>
    <w:tmpl w:val="355C8760"/>
    <w:lvl w:ilvl="0">
      <w:start w:val="1"/>
      <w:numFmt w:val="decimal"/>
      <w:pStyle w:val="a"/>
      <w:lvlText w:val="%1."/>
      <w:lvlJc w:val="right"/>
      <w:pPr>
        <w:tabs>
          <w:tab w:val="num" w:pos="284"/>
        </w:tabs>
        <w:ind w:hanging="114"/>
      </w:pPr>
      <w:rPr>
        <w:rFonts w:hint="default"/>
      </w:rPr>
    </w:lvl>
  </w:abstractNum>
  <w:abstractNum w:abstractNumId="12" w15:restartNumberingAfterBreak="0">
    <w:nsid w:val="3594214F"/>
    <w:multiLevelType w:val="singleLevel"/>
    <w:tmpl w:val="04090001"/>
    <w:lvl w:ilvl="0">
      <w:start w:val="1"/>
      <w:numFmt w:val="bullet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3" w15:restartNumberingAfterBreak="0">
    <w:nsid w:val="42707BDD"/>
    <w:multiLevelType w:val="multilevel"/>
    <w:tmpl w:val="3D3EF1BC"/>
    <w:lvl w:ilvl="0">
      <w:start w:val="1"/>
      <w:numFmt w:val="decimal"/>
      <w:lvlText w:val="%1."/>
      <w:lvlJc w:val="left"/>
      <w:pPr>
        <w:tabs>
          <w:tab w:val="num" w:pos="1454"/>
        </w:tabs>
        <w:ind w:hanging="324"/>
      </w:pPr>
      <w:rPr>
        <w:rFonts w:hint="default"/>
        <w:b/>
        <w:i w:val="0"/>
        <w:sz w:val="22"/>
      </w:rPr>
    </w:lvl>
    <w:lvl w:ilvl="1">
      <w:start w:val="1"/>
      <w:numFmt w:val="decimal"/>
      <w:pStyle w:val="202"/>
      <w:lvlText w:val="%1.%2."/>
      <w:lvlJc w:val="left"/>
      <w:pPr>
        <w:tabs>
          <w:tab w:val="num" w:pos="1418"/>
        </w:tabs>
        <w:ind w:hanging="482"/>
      </w:pPr>
      <w:rPr>
        <w:rFonts w:hint="default"/>
      </w:rPr>
    </w:lvl>
    <w:lvl w:ilvl="2">
      <w:start w:val="1"/>
      <w:numFmt w:val="decimal"/>
      <w:pStyle w:val="203"/>
      <w:lvlText w:val="%1.%2.%3."/>
      <w:lvlJc w:val="left"/>
      <w:pPr>
        <w:tabs>
          <w:tab w:val="num" w:pos="1418"/>
        </w:tabs>
        <w:ind w:hanging="624"/>
      </w:pPr>
      <w:rPr>
        <w:rFonts w:hint="default"/>
      </w:rPr>
    </w:lvl>
    <w:lvl w:ilvl="3">
      <w:start w:val="1"/>
      <w:numFmt w:val="decimal"/>
      <w:pStyle w:val="204"/>
      <w:lvlText w:val="%1.%2.%3.%4."/>
      <w:lvlJc w:val="left"/>
      <w:pPr>
        <w:tabs>
          <w:tab w:val="num" w:pos="1418"/>
        </w:tabs>
        <w:ind w:hanging="82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24"/>
        </w:tabs>
        <w:ind w:hanging="1134"/>
      </w:pPr>
    </w:lvl>
    <w:lvl w:ilvl="6">
      <w:start w:val="1"/>
      <w:numFmt w:val="decimal"/>
      <w:lvlText w:val="%1.%2.%3.%4.%5.%6.%7."/>
      <w:lvlJc w:val="left"/>
      <w:pPr>
        <w:tabs>
          <w:tab w:val="num" w:pos="1304"/>
        </w:tabs>
        <w:ind w:hanging="1304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tabs>
          <w:tab w:val="num" w:pos="1758"/>
        </w:tabs>
        <w:ind w:hanging="340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hanging="1440"/>
      </w:pPr>
    </w:lvl>
  </w:abstractNum>
  <w:abstractNum w:abstractNumId="14" w15:restartNumberingAfterBreak="0">
    <w:nsid w:val="46CB1B65"/>
    <w:multiLevelType w:val="multilevel"/>
    <w:tmpl w:val="6C3230B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15" w15:restartNumberingAfterBreak="0">
    <w:nsid w:val="49922BDE"/>
    <w:multiLevelType w:val="multilevel"/>
    <w:tmpl w:val="703AC3D0"/>
    <w:lvl w:ilvl="0">
      <w:start w:val="4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3.9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6" w15:restartNumberingAfterBreak="0">
    <w:nsid w:val="4FAF2971"/>
    <w:multiLevelType w:val="multilevel"/>
    <w:tmpl w:val="169EE8CC"/>
    <w:lvl w:ilvl="0">
      <w:start w:val="1"/>
      <w:numFmt w:val="decimal"/>
      <w:lvlText w:val="%1."/>
      <w:lvlJc w:val="right"/>
      <w:pPr>
        <w:tabs>
          <w:tab w:val="num" w:pos="1267"/>
        </w:tabs>
        <w:ind w:firstLine="907"/>
      </w:pPr>
      <w:rPr>
        <w:rFonts w:hint="default"/>
        <w:b/>
        <w:i w:val="0"/>
        <w:color w:val="auto"/>
        <w:sz w:val="36"/>
      </w:rPr>
    </w:lvl>
    <w:lvl w:ilvl="1">
      <w:start w:val="1"/>
      <w:numFmt w:val="decimal"/>
      <w:pStyle w:val="402"/>
      <w:lvlText w:val="%1.%2."/>
      <w:lvlJc w:val="right"/>
      <w:pPr>
        <w:tabs>
          <w:tab w:val="num" w:pos="1267"/>
        </w:tabs>
        <w:ind w:firstLine="907"/>
      </w:pPr>
      <w:rPr>
        <w:rFonts w:hint="default"/>
        <w:b/>
        <w:i w:val="0"/>
        <w:color w:val="auto"/>
        <w:sz w:val="32"/>
      </w:rPr>
    </w:lvl>
    <w:lvl w:ilvl="2">
      <w:start w:val="1"/>
      <w:numFmt w:val="decimal"/>
      <w:pStyle w:val="403"/>
      <w:lvlText w:val="%1.%2.%3."/>
      <w:lvlJc w:val="right"/>
      <w:pPr>
        <w:tabs>
          <w:tab w:val="num" w:pos="1267"/>
        </w:tabs>
        <w:ind w:firstLine="907"/>
      </w:pPr>
      <w:rPr>
        <w:rFonts w:hint="default"/>
        <w:b/>
        <w:i w:val="0"/>
        <w:sz w:val="28"/>
      </w:rPr>
    </w:lvl>
    <w:lvl w:ilvl="3">
      <w:start w:val="1"/>
      <w:numFmt w:val="decimal"/>
      <w:pStyle w:val="404"/>
      <w:lvlText w:val="%1.%2.%3.%4."/>
      <w:lvlJc w:val="right"/>
      <w:pPr>
        <w:tabs>
          <w:tab w:val="num" w:pos="1267"/>
        </w:tabs>
        <w:ind w:firstLine="907"/>
      </w:pPr>
      <w:rPr>
        <w:rFonts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24"/>
        </w:tabs>
        <w:ind w:hanging="1134"/>
      </w:pPr>
    </w:lvl>
    <w:lvl w:ilvl="6">
      <w:start w:val="1"/>
      <w:numFmt w:val="decimal"/>
      <w:lvlText w:val="%1.%2.%3.%4.%5.%6.%7."/>
      <w:lvlJc w:val="left"/>
      <w:pPr>
        <w:tabs>
          <w:tab w:val="num" w:pos="1304"/>
        </w:tabs>
        <w:ind w:hanging="1304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tabs>
          <w:tab w:val="num" w:pos="1758"/>
        </w:tabs>
        <w:ind w:hanging="340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hanging="1440"/>
      </w:pPr>
    </w:lvl>
  </w:abstractNum>
  <w:abstractNum w:abstractNumId="17" w15:restartNumberingAfterBreak="0">
    <w:nsid w:val="5627536D"/>
    <w:multiLevelType w:val="multilevel"/>
    <w:tmpl w:val="6C3230B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18" w15:restartNumberingAfterBreak="0">
    <w:nsid w:val="5A761896"/>
    <w:multiLevelType w:val="singleLevel"/>
    <w:tmpl w:val="A2EE0352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9" w15:restartNumberingAfterBreak="0">
    <w:nsid w:val="5E22164A"/>
    <w:multiLevelType w:val="multilevel"/>
    <w:tmpl w:val="E048CE04"/>
    <w:lvl w:ilvl="0">
      <w:start w:val="1"/>
      <w:numFmt w:val="decimal"/>
      <w:pStyle w:val="301"/>
      <w:lvlText w:val="%1."/>
      <w:lvlJc w:val="right"/>
      <w:pPr>
        <w:tabs>
          <w:tab w:val="num" w:pos="1418"/>
        </w:tabs>
        <w:ind w:hanging="1163"/>
      </w:pPr>
      <w:rPr>
        <w:rFonts w:hint="default"/>
      </w:rPr>
    </w:lvl>
    <w:lvl w:ilvl="1">
      <w:start w:val="1"/>
      <w:numFmt w:val="decimal"/>
      <w:pStyle w:val="32"/>
      <w:lvlText w:val="%1.%2."/>
      <w:lvlJc w:val="right"/>
      <w:pPr>
        <w:tabs>
          <w:tab w:val="num" w:pos="1418"/>
        </w:tabs>
        <w:ind w:hanging="936"/>
      </w:pPr>
      <w:rPr>
        <w:rFonts w:hint="default"/>
      </w:rPr>
    </w:lvl>
    <w:lvl w:ilvl="2">
      <w:start w:val="1"/>
      <w:numFmt w:val="decimal"/>
      <w:pStyle w:val="33"/>
      <w:lvlText w:val="%1.%2.%3."/>
      <w:lvlJc w:val="right"/>
      <w:pPr>
        <w:tabs>
          <w:tab w:val="num" w:pos="1418"/>
        </w:tabs>
        <w:ind w:hanging="794"/>
      </w:pPr>
    </w:lvl>
    <w:lvl w:ilvl="3">
      <w:start w:val="1"/>
      <w:numFmt w:val="decimal"/>
      <w:pStyle w:val="34"/>
      <w:lvlText w:val="%1.%2.%3.%4."/>
      <w:lvlJc w:val="right"/>
      <w:pPr>
        <w:tabs>
          <w:tab w:val="num" w:pos="1418"/>
        </w:tabs>
        <w:ind w:hanging="681"/>
      </w:pPr>
      <w:rPr>
        <w:rFonts w:hint="default"/>
      </w:rPr>
    </w:lvl>
    <w:lvl w:ilvl="4">
      <w:start w:val="1"/>
      <w:numFmt w:val="decimal"/>
      <w:pStyle w:val="35"/>
      <w:lvlText w:val="%1.%2.%3.%4.%5."/>
      <w:lvlJc w:val="right"/>
      <w:pPr>
        <w:tabs>
          <w:tab w:val="num" w:pos="1418"/>
        </w:tabs>
        <w:ind w:hanging="567"/>
      </w:pPr>
      <w:rPr>
        <w:rFonts w:hint="default"/>
      </w:rPr>
    </w:lvl>
    <w:lvl w:ilvl="5">
      <w:start w:val="1"/>
      <w:numFmt w:val="decimal"/>
      <w:pStyle w:val="36"/>
      <w:lvlText w:val="%1.%2.%3.%4.%5.%6."/>
      <w:lvlJc w:val="right"/>
      <w:pPr>
        <w:tabs>
          <w:tab w:val="num" w:pos="1418"/>
        </w:tabs>
        <w:ind w:hanging="454"/>
      </w:pPr>
    </w:lvl>
    <w:lvl w:ilvl="6">
      <w:start w:val="1"/>
      <w:numFmt w:val="decimal"/>
      <w:pStyle w:val="37"/>
      <w:lvlText w:val="%1.%2.%3.%4.%5.%6.%7."/>
      <w:lvlJc w:val="right"/>
      <w:pPr>
        <w:tabs>
          <w:tab w:val="num" w:pos="1418"/>
        </w:tabs>
        <w:ind w:hanging="312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tabs>
          <w:tab w:val="num" w:pos="1758"/>
        </w:tabs>
        <w:ind w:hanging="340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hanging="1440"/>
      </w:pPr>
    </w:lvl>
  </w:abstractNum>
  <w:abstractNum w:abstractNumId="20" w15:restartNumberingAfterBreak="0">
    <w:nsid w:val="65484DF2"/>
    <w:multiLevelType w:val="multilevel"/>
    <w:tmpl w:val="9B70A9B6"/>
    <w:lvl w:ilvl="0">
      <w:start w:val="1"/>
      <w:numFmt w:val="decimal"/>
      <w:lvlText w:val="%1"/>
      <w:lvlJc w:val="left"/>
      <w:pPr>
        <w:tabs>
          <w:tab w:val="num" w:pos="432"/>
        </w:tabs>
        <w:ind w:left="432" w:righ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righ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righ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righ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righ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righ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righ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righ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right="1584" w:hanging="1584"/>
      </w:pPr>
    </w:lvl>
  </w:abstractNum>
  <w:abstractNum w:abstractNumId="21" w15:restartNumberingAfterBreak="0">
    <w:nsid w:val="65AE199C"/>
    <w:multiLevelType w:val="multilevel"/>
    <w:tmpl w:val="71DCA37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22" w15:restartNumberingAfterBreak="0">
    <w:nsid w:val="783735F1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23" w15:restartNumberingAfterBreak="0">
    <w:nsid w:val="78D14DD1"/>
    <w:multiLevelType w:val="singleLevel"/>
    <w:tmpl w:val="04090001"/>
    <w:lvl w:ilvl="0">
      <w:start w:val="1"/>
      <w:numFmt w:val="bullet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24" w15:restartNumberingAfterBreak="0">
    <w:nsid w:val="79C42902"/>
    <w:multiLevelType w:val="hybridMultilevel"/>
    <w:tmpl w:val="CD3608B8"/>
    <w:lvl w:ilvl="0" w:tplc="5BCAC8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D58CEC5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D621C8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D486912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670A4272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65F617F2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E8209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AFB2D452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C5CE1B9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20"/>
  </w:num>
  <w:num w:numId="2">
    <w:abstractNumId w:val="11"/>
  </w:num>
  <w:num w:numId="3">
    <w:abstractNumId w:val="13"/>
  </w:num>
  <w:num w:numId="4">
    <w:abstractNumId w:val="2"/>
  </w:num>
  <w:num w:numId="5">
    <w:abstractNumId w:val="8"/>
  </w:num>
  <w:num w:numId="6">
    <w:abstractNumId w:val="19"/>
  </w:num>
  <w:num w:numId="7">
    <w:abstractNumId w:val="16"/>
  </w:num>
  <w:num w:numId="8">
    <w:abstractNumId w:val="10"/>
  </w:num>
  <w:num w:numId="9">
    <w:abstractNumId w:val="6"/>
  </w:num>
  <w:num w:numId="10">
    <w:abstractNumId w:val="18"/>
  </w:num>
  <w:num w:numId="11">
    <w:abstractNumId w:val="3"/>
  </w:num>
  <w:num w:numId="12">
    <w:abstractNumId w:val="12"/>
  </w:num>
  <w:num w:numId="13">
    <w:abstractNumId w:val="23"/>
  </w:num>
  <w:num w:numId="14">
    <w:abstractNumId w:val="5"/>
  </w:num>
  <w:num w:numId="15">
    <w:abstractNumId w:val="15"/>
  </w:num>
  <w:num w:numId="16">
    <w:abstractNumId w:val="7"/>
  </w:num>
  <w:num w:numId="17">
    <w:abstractNumId w:val="1"/>
  </w:num>
  <w:num w:numId="18">
    <w:abstractNumId w:val="12"/>
  </w:num>
  <w:num w:numId="19">
    <w:abstractNumId w:val="22"/>
  </w:num>
  <w:num w:numId="20">
    <w:abstractNumId w:val="0"/>
  </w:num>
  <w:num w:numId="21">
    <w:abstractNumId w:val="9"/>
  </w:num>
  <w:num w:numId="22">
    <w:abstractNumId w:val="24"/>
  </w:num>
  <w:num w:numId="23">
    <w:abstractNumId w:val="4"/>
  </w:num>
  <w:num w:numId="24">
    <w:abstractNumId w:val="3"/>
  </w:num>
  <w:num w:numId="25">
    <w:abstractNumId w:val="3"/>
  </w:num>
  <w:num w:numId="26">
    <w:abstractNumId w:val="21"/>
  </w:num>
  <w:num w:numId="27">
    <w:abstractNumId w:val="1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91"/>
    <w:rsid w:val="000138FB"/>
    <w:rsid w:val="00013A5B"/>
    <w:rsid w:val="00014CCF"/>
    <w:rsid w:val="00016B6A"/>
    <w:rsid w:val="00033728"/>
    <w:rsid w:val="00053981"/>
    <w:rsid w:val="0005664C"/>
    <w:rsid w:val="0006149D"/>
    <w:rsid w:val="00065D8D"/>
    <w:rsid w:val="0006683D"/>
    <w:rsid w:val="00072F75"/>
    <w:rsid w:val="000730A1"/>
    <w:rsid w:val="00073727"/>
    <w:rsid w:val="00077558"/>
    <w:rsid w:val="000811CF"/>
    <w:rsid w:val="000851AB"/>
    <w:rsid w:val="000861F3"/>
    <w:rsid w:val="000A26F1"/>
    <w:rsid w:val="000A2CCE"/>
    <w:rsid w:val="000B6619"/>
    <w:rsid w:val="000C52E8"/>
    <w:rsid w:val="000D03D4"/>
    <w:rsid w:val="000D0D5C"/>
    <w:rsid w:val="000D4907"/>
    <w:rsid w:val="000D73BF"/>
    <w:rsid w:val="000E16AC"/>
    <w:rsid w:val="000E1A47"/>
    <w:rsid w:val="000E747E"/>
    <w:rsid w:val="000F0C69"/>
    <w:rsid w:val="000F223F"/>
    <w:rsid w:val="000F3589"/>
    <w:rsid w:val="00100477"/>
    <w:rsid w:val="00103F96"/>
    <w:rsid w:val="00104E0E"/>
    <w:rsid w:val="00117CA4"/>
    <w:rsid w:val="00122810"/>
    <w:rsid w:val="00123B33"/>
    <w:rsid w:val="0012671A"/>
    <w:rsid w:val="001274D4"/>
    <w:rsid w:val="00132089"/>
    <w:rsid w:val="00143B4E"/>
    <w:rsid w:val="00143DED"/>
    <w:rsid w:val="00145878"/>
    <w:rsid w:val="001471F5"/>
    <w:rsid w:val="00150E39"/>
    <w:rsid w:val="00163328"/>
    <w:rsid w:val="00166D15"/>
    <w:rsid w:val="00171A8F"/>
    <w:rsid w:val="00173734"/>
    <w:rsid w:val="00177CA1"/>
    <w:rsid w:val="001808EB"/>
    <w:rsid w:val="00186A54"/>
    <w:rsid w:val="00187D0E"/>
    <w:rsid w:val="00192098"/>
    <w:rsid w:val="00193BCF"/>
    <w:rsid w:val="00194E63"/>
    <w:rsid w:val="001978C5"/>
    <w:rsid w:val="00197F29"/>
    <w:rsid w:val="001A6166"/>
    <w:rsid w:val="001B3306"/>
    <w:rsid w:val="001C01F8"/>
    <w:rsid w:val="001C5DC5"/>
    <w:rsid w:val="001C6BF7"/>
    <w:rsid w:val="001C70A0"/>
    <w:rsid w:val="001D4DC1"/>
    <w:rsid w:val="001D7E53"/>
    <w:rsid w:val="001E0C59"/>
    <w:rsid w:val="001E37EF"/>
    <w:rsid w:val="001E53BB"/>
    <w:rsid w:val="001E5642"/>
    <w:rsid w:val="001E769B"/>
    <w:rsid w:val="001F1B3E"/>
    <w:rsid w:val="002024FA"/>
    <w:rsid w:val="002055B1"/>
    <w:rsid w:val="00214B9E"/>
    <w:rsid w:val="0021728A"/>
    <w:rsid w:val="00222171"/>
    <w:rsid w:val="00231AF9"/>
    <w:rsid w:val="0023457E"/>
    <w:rsid w:val="00234D53"/>
    <w:rsid w:val="002359CC"/>
    <w:rsid w:val="00237B6C"/>
    <w:rsid w:val="00255F53"/>
    <w:rsid w:val="00261D71"/>
    <w:rsid w:val="00280735"/>
    <w:rsid w:val="00280C14"/>
    <w:rsid w:val="00281618"/>
    <w:rsid w:val="002824C0"/>
    <w:rsid w:val="0028378A"/>
    <w:rsid w:val="00287BF6"/>
    <w:rsid w:val="002A2A39"/>
    <w:rsid w:val="002B7E41"/>
    <w:rsid w:val="002C4A50"/>
    <w:rsid w:val="002D638F"/>
    <w:rsid w:val="002E30BA"/>
    <w:rsid w:val="002E6925"/>
    <w:rsid w:val="002E783D"/>
    <w:rsid w:val="002F09FE"/>
    <w:rsid w:val="002F0CC7"/>
    <w:rsid w:val="002F5066"/>
    <w:rsid w:val="002F5313"/>
    <w:rsid w:val="003118C3"/>
    <w:rsid w:val="003159BB"/>
    <w:rsid w:val="003172BA"/>
    <w:rsid w:val="00322786"/>
    <w:rsid w:val="0032725D"/>
    <w:rsid w:val="00341AC4"/>
    <w:rsid w:val="00357B98"/>
    <w:rsid w:val="00361BCB"/>
    <w:rsid w:val="003626E8"/>
    <w:rsid w:val="00366E09"/>
    <w:rsid w:val="003737A2"/>
    <w:rsid w:val="00373B7E"/>
    <w:rsid w:val="00373DCC"/>
    <w:rsid w:val="00373E0E"/>
    <w:rsid w:val="0037588B"/>
    <w:rsid w:val="00390243"/>
    <w:rsid w:val="00390BEA"/>
    <w:rsid w:val="00391F44"/>
    <w:rsid w:val="0039242B"/>
    <w:rsid w:val="003969AF"/>
    <w:rsid w:val="003A1116"/>
    <w:rsid w:val="003A151C"/>
    <w:rsid w:val="003A5A44"/>
    <w:rsid w:val="003A5D2E"/>
    <w:rsid w:val="003B7D35"/>
    <w:rsid w:val="003C01CD"/>
    <w:rsid w:val="003C4E9E"/>
    <w:rsid w:val="003C76F1"/>
    <w:rsid w:val="003E5079"/>
    <w:rsid w:val="003E571C"/>
    <w:rsid w:val="003F17C0"/>
    <w:rsid w:val="003F5A95"/>
    <w:rsid w:val="00400104"/>
    <w:rsid w:val="004039BF"/>
    <w:rsid w:val="00413F6E"/>
    <w:rsid w:val="00422747"/>
    <w:rsid w:val="00423B28"/>
    <w:rsid w:val="00432B2C"/>
    <w:rsid w:val="0043552E"/>
    <w:rsid w:val="00440233"/>
    <w:rsid w:val="004411E0"/>
    <w:rsid w:val="004413BE"/>
    <w:rsid w:val="00442131"/>
    <w:rsid w:val="004514CE"/>
    <w:rsid w:val="00451B05"/>
    <w:rsid w:val="004615B0"/>
    <w:rsid w:val="0046161E"/>
    <w:rsid w:val="00467F5B"/>
    <w:rsid w:val="00485F7F"/>
    <w:rsid w:val="0049771F"/>
    <w:rsid w:val="004A095B"/>
    <w:rsid w:val="004A7963"/>
    <w:rsid w:val="004C3C84"/>
    <w:rsid w:val="004C666E"/>
    <w:rsid w:val="004C6B90"/>
    <w:rsid w:val="004D04CD"/>
    <w:rsid w:val="004D7387"/>
    <w:rsid w:val="004E6F8F"/>
    <w:rsid w:val="004E7D70"/>
    <w:rsid w:val="004F0824"/>
    <w:rsid w:val="004F51ED"/>
    <w:rsid w:val="004F670A"/>
    <w:rsid w:val="004F79F9"/>
    <w:rsid w:val="004F7AF1"/>
    <w:rsid w:val="00504056"/>
    <w:rsid w:val="005113CF"/>
    <w:rsid w:val="00525723"/>
    <w:rsid w:val="00526DF3"/>
    <w:rsid w:val="005339AE"/>
    <w:rsid w:val="0053483F"/>
    <w:rsid w:val="00537668"/>
    <w:rsid w:val="00537A06"/>
    <w:rsid w:val="00543F3B"/>
    <w:rsid w:val="0054409A"/>
    <w:rsid w:val="00551766"/>
    <w:rsid w:val="00551CF9"/>
    <w:rsid w:val="00557301"/>
    <w:rsid w:val="00567F8F"/>
    <w:rsid w:val="00574FCB"/>
    <w:rsid w:val="005815DD"/>
    <w:rsid w:val="00582D8B"/>
    <w:rsid w:val="005848E1"/>
    <w:rsid w:val="005900A5"/>
    <w:rsid w:val="005A76AF"/>
    <w:rsid w:val="005C7E4B"/>
    <w:rsid w:val="005D0269"/>
    <w:rsid w:val="005D1758"/>
    <w:rsid w:val="005E02BA"/>
    <w:rsid w:val="005E309F"/>
    <w:rsid w:val="005E4D4C"/>
    <w:rsid w:val="005F1AD1"/>
    <w:rsid w:val="005F35E8"/>
    <w:rsid w:val="005F3DD2"/>
    <w:rsid w:val="005F6A29"/>
    <w:rsid w:val="0060011F"/>
    <w:rsid w:val="00612EEC"/>
    <w:rsid w:val="0061602A"/>
    <w:rsid w:val="0062662D"/>
    <w:rsid w:val="00626A91"/>
    <w:rsid w:val="00633B88"/>
    <w:rsid w:val="00634188"/>
    <w:rsid w:val="00634BA2"/>
    <w:rsid w:val="00635364"/>
    <w:rsid w:val="0064265D"/>
    <w:rsid w:val="00643E18"/>
    <w:rsid w:val="00647904"/>
    <w:rsid w:val="00654BD6"/>
    <w:rsid w:val="006551FA"/>
    <w:rsid w:val="006572EE"/>
    <w:rsid w:val="00661BEB"/>
    <w:rsid w:val="00665F38"/>
    <w:rsid w:val="00684B5E"/>
    <w:rsid w:val="00694433"/>
    <w:rsid w:val="0069575B"/>
    <w:rsid w:val="006965AA"/>
    <w:rsid w:val="0069693A"/>
    <w:rsid w:val="00696A50"/>
    <w:rsid w:val="006A2CA6"/>
    <w:rsid w:val="006A7F57"/>
    <w:rsid w:val="006B1DBC"/>
    <w:rsid w:val="006C4CF4"/>
    <w:rsid w:val="006D0052"/>
    <w:rsid w:val="006D0E99"/>
    <w:rsid w:val="006F0FBD"/>
    <w:rsid w:val="006F1F6C"/>
    <w:rsid w:val="006F4A7A"/>
    <w:rsid w:val="006F682E"/>
    <w:rsid w:val="00700A87"/>
    <w:rsid w:val="00704D37"/>
    <w:rsid w:val="0071178D"/>
    <w:rsid w:val="00711AC3"/>
    <w:rsid w:val="0071707A"/>
    <w:rsid w:val="00720F01"/>
    <w:rsid w:val="007247EE"/>
    <w:rsid w:val="0074715A"/>
    <w:rsid w:val="00771A7F"/>
    <w:rsid w:val="0077604C"/>
    <w:rsid w:val="00780A44"/>
    <w:rsid w:val="00784FBB"/>
    <w:rsid w:val="00786CF5"/>
    <w:rsid w:val="00790458"/>
    <w:rsid w:val="007970C4"/>
    <w:rsid w:val="007970D1"/>
    <w:rsid w:val="007A68BB"/>
    <w:rsid w:val="007A7348"/>
    <w:rsid w:val="007B42CA"/>
    <w:rsid w:val="007B4592"/>
    <w:rsid w:val="007C673B"/>
    <w:rsid w:val="007D0068"/>
    <w:rsid w:val="007E2283"/>
    <w:rsid w:val="007F7AF8"/>
    <w:rsid w:val="0080543B"/>
    <w:rsid w:val="00815BA8"/>
    <w:rsid w:val="00817C33"/>
    <w:rsid w:val="00820AAE"/>
    <w:rsid w:val="00825209"/>
    <w:rsid w:val="00836E65"/>
    <w:rsid w:val="008377ED"/>
    <w:rsid w:val="00842FB4"/>
    <w:rsid w:val="008545FB"/>
    <w:rsid w:val="008629D3"/>
    <w:rsid w:val="00867C22"/>
    <w:rsid w:val="00873B7E"/>
    <w:rsid w:val="008751B8"/>
    <w:rsid w:val="00886B8F"/>
    <w:rsid w:val="0089253A"/>
    <w:rsid w:val="008A1941"/>
    <w:rsid w:val="008A4503"/>
    <w:rsid w:val="008B4350"/>
    <w:rsid w:val="008B68FB"/>
    <w:rsid w:val="008C1DF2"/>
    <w:rsid w:val="008C353C"/>
    <w:rsid w:val="008C6239"/>
    <w:rsid w:val="008E23FE"/>
    <w:rsid w:val="008E75BE"/>
    <w:rsid w:val="008F0E1F"/>
    <w:rsid w:val="008F2784"/>
    <w:rsid w:val="008F3F79"/>
    <w:rsid w:val="008F60F4"/>
    <w:rsid w:val="008F679C"/>
    <w:rsid w:val="008F7523"/>
    <w:rsid w:val="00932DF6"/>
    <w:rsid w:val="009343E8"/>
    <w:rsid w:val="00951B80"/>
    <w:rsid w:val="00956BAF"/>
    <w:rsid w:val="00963D33"/>
    <w:rsid w:val="009643B8"/>
    <w:rsid w:val="00974A24"/>
    <w:rsid w:val="009754E1"/>
    <w:rsid w:val="00981DFB"/>
    <w:rsid w:val="0098699F"/>
    <w:rsid w:val="0099418B"/>
    <w:rsid w:val="00996CAA"/>
    <w:rsid w:val="00997C50"/>
    <w:rsid w:val="009A134C"/>
    <w:rsid w:val="009A4112"/>
    <w:rsid w:val="009A41CF"/>
    <w:rsid w:val="009B4D8A"/>
    <w:rsid w:val="009E2299"/>
    <w:rsid w:val="009F6B1C"/>
    <w:rsid w:val="009F731F"/>
    <w:rsid w:val="009F7719"/>
    <w:rsid w:val="00A04AAF"/>
    <w:rsid w:val="00A0784C"/>
    <w:rsid w:val="00A2287C"/>
    <w:rsid w:val="00A24A74"/>
    <w:rsid w:val="00A41D8C"/>
    <w:rsid w:val="00A41FF8"/>
    <w:rsid w:val="00A632BA"/>
    <w:rsid w:val="00A66EF9"/>
    <w:rsid w:val="00A857F3"/>
    <w:rsid w:val="00A87621"/>
    <w:rsid w:val="00A90CE1"/>
    <w:rsid w:val="00A92660"/>
    <w:rsid w:val="00A96489"/>
    <w:rsid w:val="00A9737A"/>
    <w:rsid w:val="00AA706B"/>
    <w:rsid w:val="00AB46D2"/>
    <w:rsid w:val="00AB54B1"/>
    <w:rsid w:val="00AB6E25"/>
    <w:rsid w:val="00AC1921"/>
    <w:rsid w:val="00AC2668"/>
    <w:rsid w:val="00AD0814"/>
    <w:rsid w:val="00AD18A7"/>
    <w:rsid w:val="00AD3972"/>
    <w:rsid w:val="00AD6A78"/>
    <w:rsid w:val="00AE014C"/>
    <w:rsid w:val="00AE64FF"/>
    <w:rsid w:val="00AE6ACC"/>
    <w:rsid w:val="00AF3010"/>
    <w:rsid w:val="00AF476D"/>
    <w:rsid w:val="00AF65F9"/>
    <w:rsid w:val="00B00407"/>
    <w:rsid w:val="00B02278"/>
    <w:rsid w:val="00B03F52"/>
    <w:rsid w:val="00B059E6"/>
    <w:rsid w:val="00B10656"/>
    <w:rsid w:val="00B130BB"/>
    <w:rsid w:val="00B16668"/>
    <w:rsid w:val="00B201F6"/>
    <w:rsid w:val="00B2053A"/>
    <w:rsid w:val="00B2077D"/>
    <w:rsid w:val="00B22D4A"/>
    <w:rsid w:val="00B22FC7"/>
    <w:rsid w:val="00B273F4"/>
    <w:rsid w:val="00B30BA6"/>
    <w:rsid w:val="00B31B58"/>
    <w:rsid w:val="00B322FE"/>
    <w:rsid w:val="00B32AFF"/>
    <w:rsid w:val="00B361AD"/>
    <w:rsid w:val="00B52598"/>
    <w:rsid w:val="00B6400F"/>
    <w:rsid w:val="00B728F4"/>
    <w:rsid w:val="00B75FA5"/>
    <w:rsid w:val="00B83020"/>
    <w:rsid w:val="00B92C01"/>
    <w:rsid w:val="00B92EFD"/>
    <w:rsid w:val="00B93ACF"/>
    <w:rsid w:val="00B9592F"/>
    <w:rsid w:val="00B9699B"/>
    <w:rsid w:val="00BB0476"/>
    <w:rsid w:val="00BB0F3F"/>
    <w:rsid w:val="00BD3798"/>
    <w:rsid w:val="00BD6818"/>
    <w:rsid w:val="00C00C8C"/>
    <w:rsid w:val="00C013DC"/>
    <w:rsid w:val="00C0180A"/>
    <w:rsid w:val="00C17DC2"/>
    <w:rsid w:val="00C33895"/>
    <w:rsid w:val="00C405BB"/>
    <w:rsid w:val="00C40EB8"/>
    <w:rsid w:val="00C42E2B"/>
    <w:rsid w:val="00C5559B"/>
    <w:rsid w:val="00C60DBF"/>
    <w:rsid w:val="00C61BF1"/>
    <w:rsid w:val="00C7645D"/>
    <w:rsid w:val="00C82ECE"/>
    <w:rsid w:val="00C8670C"/>
    <w:rsid w:val="00C913AF"/>
    <w:rsid w:val="00C93960"/>
    <w:rsid w:val="00C94BF9"/>
    <w:rsid w:val="00C954B5"/>
    <w:rsid w:val="00CA7982"/>
    <w:rsid w:val="00CA7C1B"/>
    <w:rsid w:val="00CB19CE"/>
    <w:rsid w:val="00CB616D"/>
    <w:rsid w:val="00CB6C39"/>
    <w:rsid w:val="00CC26B2"/>
    <w:rsid w:val="00CD7B12"/>
    <w:rsid w:val="00CE0CF9"/>
    <w:rsid w:val="00CE1B30"/>
    <w:rsid w:val="00CF41A1"/>
    <w:rsid w:val="00CF6A59"/>
    <w:rsid w:val="00CF77D5"/>
    <w:rsid w:val="00D038AE"/>
    <w:rsid w:val="00D04542"/>
    <w:rsid w:val="00D07AE1"/>
    <w:rsid w:val="00D101FD"/>
    <w:rsid w:val="00D2549E"/>
    <w:rsid w:val="00D34D49"/>
    <w:rsid w:val="00D51509"/>
    <w:rsid w:val="00D65C25"/>
    <w:rsid w:val="00D70315"/>
    <w:rsid w:val="00D802C5"/>
    <w:rsid w:val="00D979A0"/>
    <w:rsid w:val="00DA15C8"/>
    <w:rsid w:val="00DB4E83"/>
    <w:rsid w:val="00DC6630"/>
    <w:rsid w:val="00DD4FF4"/>
    <w:rsid w:val="00DD54ED"/>
    <w:rsid w:val="00DD788C"/>
    <w:rsid w:val="00DF6A7C"/>
    <w:rsid w:val="00E0194F"/>
    <w:rsid w:val="00E02CB6"/>
    <w:rsid w:val="00E02CBB"/>
    <w:rsid w:val="00E12984"/>
    <w:rsid w:val="00E150AA"/>
    <w:rsid w:val="00E2165D"/>
    <w:rsid w:val="00E2406A"/>
    <w:rsid w:val="00E24213"/>
    <w:rsid w:val="00E311A0"/>
    <w:rsid w:val="00E344C0"/>
    <w:rsid w:val="00E42702"/>
    <w:rsid w:val="00E51324"/>
    <w:rsid w:val="00E56C1F"/>
    <w:rsid w:val="00E61558"/>
    <w:rsid w:val="00E62821"/>
    <w:rsid w:val="00E70797"/>
    <w:rsid w:val="00E70EF0"/>
    <w:rsid w:val="00E775B7"/>
    <w:rsid w:val="00E85691"/>
    <w:rsid w:val="00E974CA"/>
    <w:rsid w:val="00EA06B3"/>
    <w:rsid w:val="00EB26CC"/>
    <w:rsid w:val="00EB38BB"/>
    <w:rsid w:val="00EB3ACA"/>
    <w:rsid w:val="00EC1352"/>
    <w:rsid w:val="00EC670E"/>
    <w:rsid w:val="00ED0B6C"/>
    <w:rsid w:val="00ED3587"/>
    <w:rsid w:val="00EE0B90"/>
    <w:rsid w:val="00EE470D"/>
    <w:rsid w:val="00EE7481"/>
    <w:rsid w:val="00EF0F52"/>
    <w:rsid w:val="00EF7DAF"/>
    <w:rsid w:val="00F011A9"/>
    <w:rsid w:val="00F01F77"/>
    <w:rsid w:val="00F05597"/>
    <w:rsid w:val="00F06E10"/>
    <w:rsid w:val="00F07B4D"/>
    <w:rsid w:val="00F13442"/>
    <w:rsid w:val="00F16646"/>
    <w:rsid w:val="00F22507"/>
    <w:rsid w:val="00F23BB9"/>
    <w:rsid w:val="00F259B9"/>
    <w:rsid w:val="00F31805"/>
    <w:rsid w:val="00F353AD"/>
    <w:rsid w:val="00F369AF"/>
    <w:rsid w:val="00F42C31"/>
    <w:rsid w:val="00F636F5"/>
    <w:rsid w:val="00F64125"/>
    <w:rsid w:val="00F727E4"/>
    <w:rsid w:val="00F76CEA"/>
    <w:rsid w:val="00F81473"/>
    <w:rsid w:val="00F864A6"/>
    <w:rsid w:val="00FA5F9E"/>
    <w:rsid w:val="00FB01F8"/>
    <w:rsid w:val="00FC4356"/>
    <w:rsid w:val="00FC7D76"/>
    <w:rsid w:val="00FD06E1"/>
    <w:rsid w:val="00FD16FB"/>
    <w:rsid w:val="00FD34F5"/>
    <w:rsid w:val="00FD7CF3"/>
    <w:rsid w:val="00FE45F9"/>
    <w:rsid w:val="00FE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B5E217"/>
  <w15:docId w15:val="{A8FCC6D2-78BB-4EB9-B9FE-08E33B79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rFonts w:ascii="Arial" w:hAnsi="Arial" w:cs="David"/>
      <w:sz w:val="22"/>
      <w:szCs w:val="24"/>
    </w:rPr>
  </w:style>
  <w:style w:type="paragraph" w:styleId="Heading1">
    <w:name w:val="heading 1"/>
    <w:aliases w:val="hed 1,hed1"/>
    <w:basedOn w:val="Normal"/>
    <w:next w:val="Normal"/>
    <w:qFormat/>
    <w:pPr>
      <w:keepNext/>
      <w:tabs>
        <w:tab w:val="left" w:pos="1701"/>
      </w:tabs>
      <w:bidi w:val="0"/>
      <w:jc w:val="center"/>
      <w:outlineLvl w:val="0"/>
    </w:pPr>
    <w:rPr>
      <w:b/>
      <w:bCs/>
      <w:sz w:val="24"/>
      <w:u w:val="single"/>
    </w:rPr>
  </w:style>
  <w:style w:type="paragraph" w:styleId="Heading2">
    <w:name w:val="heading 2"/>
    <w:aliases w:val="hed 2,hed2"/>
    <w:basedOn w:val="Normal"/>
    <w:next w:val="Normal"/>
    <w:autoRedefine/>
    <w:qFormat/>
    <w:pPr>
      <w:keepNext/>
      <w:numPr>
        <w:ilvl w:val="1"/>
        <w:numId w:val="11"/>
      </w:numPr>
      <w:bidi w:val="0"/>
      <w:spacing w:before="240" w:after="60"/>
      <w:ind w:right="360"/>
      <w:outlineLvl w:val="1"/>
    </w:pPr>
    <w:rPr>
      <w:rFonts w:cs="Miriam"/>
      <w:b/>
      <w:bCs/>
      <w:sz w:val="24"/>
    </w:rPr>
  </w:style>
  <w:style w:type="paragraph" w:styleId="Heading3">
    <w:name w:val="heading 3"/>
    <w:aliases w:val="hed 3,hed3"/>
    <w:basedOn w:val="Normal"/>
    <w:next w:val="Normal"/>
    <w:qFormat/>
    <w:pPr>
      <w:keepNext/>
      <w:tabs>
        <w:tab w:val="left" w:pos="1701"/>
      </w:tabs>
      <w:bidi w:val="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bidi w:val="0"/>
      <w:spacing w:before="240" w:after="60" w:line="360" w:lineRule="auto"/>
      <w:ind w:right="0"/>
      <w:outlineLvl w:val="3"/>
    </w:pPr>
    <w:rPr>
      <w:rFonts w:cs="Miriam"/>
      <w:b/>
      <w:bCs/>
      <w:i/>
      <w:iCs/>
      <w:sz w:val="24"/>
    </w:rPr>
  </w:style>
  <w:style w:type="paragraph" w:styleId="Heading5">
    <w:name w:val="heading 5"/>
    <w:aliases w:val="hed 5,hed5"/>
    <w:basedOn w:val="Normal"/>
    <w:next w:val="Normal"/>
    <w:qFormat/>
    <w:pPr>
      <w:numPr>
        <w:ilvl w:val="4"/>
        <w:numId w:val="1"/>
      </w:numPr>
      <w:bidi w:val="0"/>
      <w:spacing w:before="240" w:after="60" w:line="360" w:lineRule="auto"/>
      <w:ind w:right="0"/>
      <w:outlineLvl w:val="4"/>
    </w:pPr>
    <w:rPr>
      <w:rFonts w:cs="Miriam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bidi w:val="0"/>
      <w:spacing w:before="240" w:after="60" w:line="360" w:lineRule="auto"/>
      <w:ind w:right="0"/>
      <w:outlineLvl w:val="5"/>
    </w:pPr>
    <w:rPr>
      <w:rFonts w:cs="Miriam"/>
      <w:i/>
      <w:i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bidi w:val="0"/>
      <w:spacing w:before="240" w:after="60" w:line="360" w:lineRule="auto"/>
      <w:ind w:right="0"/>
      <w:outlineLvl w:val="6"/>
    </w:pPr>
    <w:rPr>
      <w:rFonts w:cs="Miriam"/>
      <w:szCs w:val="20"/>
    </w:rPr>
  </w:style>
  <w:style w:type="paragraph" w:styleId="Heading8">
    <w:name w:val="heading 8"/>
    <w:basedOn w:val="Normal"/>
    <w:next w:val="Normal"/>
    <w:qFormat/>
    <w:pPr>
      <w:keepNext/>
      <w:bidi w:val="0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pPr>
      <w:keepNext/>
      <w:bidi w:val="0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,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cs="Miriam"/>
    </w:rPr>
  </w:style>
  <w:style w:type="paragraph" w:styleId="TOC1">
    <w:name w:val="toc 1"/>
    <w:basedOn w:val="Normal"/>
    <w:next w:val="Normal"/>
    <w:autoRedefine/>
    <w:uiPriority w:val="39"/>
    <w:pPr>
      <w:bidi w:val="0"/>
      <w:spacing w:before="240" w:after="120"/>
    </w:pPr>
    <w:rPr>
      <w:rFonts w:ascii="Times New Roman" w:hAnsi="Times New Roman" w:cs="Times New Roman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bidi w:val="0"/>
      <w:spacing w:before="120"/>
      <w:ind w:left="220"/>
    </w:pPr>
    <w:rPr>
      <w:rFonts w:ascii="Times New Roman" w:hAnsi="Times New Roman" w:cs="Times New Roman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bidi w:val="0"/>
      <w:ind w:left="440"/>
    </w:pPr>
    <w:rPr>
      <w:rFonts w:ascii="Times New Roman" w:hAnsi="Times New Roman" w:cs="Times New Roman"/>
      <w:sz w:val="20"/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right" w:leader="dot" w:pos="9027"/>
      </w:tabs>
      <w:bidi w:val="0"/>
      <w:spacing w:line="360" w:lineRule="auto"/>
      <w:ind w:left="400" w:hanging="400"/>
    </w:pPr>
    <w:rPr>
      <w:rFonts w:cs="Miriam"/>
      <w:caps/>
      <w:szCs w:val="20"/>
    </w:rPr>
  </w:style>
  <w:style w:type="paragraph" w:customStyle="1" w:styleId="IdoHead1">
    <w:name w:val="IdoHead1"/>
    <w:basedOn w:val="Idoident"/>
    <w:rPr>
      <w:b/>
      <w:bCs/>
      <w:sz w:val="24"/>
      <w:szCs w:val="24"/>
    </w:rPr>
  </w:style>
  <w:style w:type="paragraph" w:customStyle="1" w:styleId="Idoident">
    <w:name w:val="Ido ident"/>
    <w:basedOn w:val="Normal"/>
    <w:pPr>
      <w:bidi w:val="0"/>
      <w:spacing w:after="120"/>
      <w:jc w:val="both"/>
    </w:pPr>
    <w:rPr>
      <w:rFonts w:cs="Miriam"/>
      <w:szCs w:val="22"/>
    </w:rPr>
  </w:style>
  <w:style w:type="character" w:customStyle="1" w:styleId="PersonalComposeStyle">
    <w:name w:val="Personal Compose Style"/>
    <w:rPr>
      <w:sz w:val="20"/>
      <w:szCs w:val="20"/>
    </w:rPr>
  </w:style>
  <w:style w:type="character" w:customStyle="1" w:styleId="PersonalReplyStyle">
    <w:name w:val="Personal Reply Style"/>
    <w:rPr>
      <w:sz w:val="20"/>
      <w:szCs w:val="20"/>
    </w:rPr>
  </w:style>
  <w:style w:type="paragraph" w:customStyle="1" w:styleId="a">
    <w:name w:val="תבליט רגיל"/>
    <w:basedOn w:val="Normal"/>
    <w:pPr>
      <w:numPr>
        <w:numId w:val="2"/>
      </w:numPr>
      <w:bidi w:val="0"/>
      <w:spacing w:after="120"/>
      <w:ind w:right="283" w:hanging="113"/>
      <w:jc w:val="right"/>
    </w:pPr>
    <w:rPr>
      <w:rFonts w:cs="Miriam"/>
      <w:szCs w:val="22"/>
    </w:rPr>
  </w:style>
  <w:style w:type="paragraph" w:customStyle="1" w:styleId="202">
    <w:name w:val="תבליט202"/>
    <w:basedOn w:val="201"/>
    <w:pPr>
      <w:numPr>
        <w:ilvl w:val="1"/>
        <w:numId w:val="3"/>
      </w:numPr>
      <w:ind w:left="283" w:right="283" w:hanging="567"/>
    </w:pPr>
    <w:rPr>
      <w:b w:val="0"/>
      <w:bCs w:val="0"/>
    </w:rPr>
  </w:style>
  <w:style w:type="paragraph" w:customStyle="1" w:styleId="201">
    <w:name w:val="תבליט201"/>
    <w:basedOn w:val="Normal"/>
    <w:pPr>
      <w:numPr>
        <w:numId w:val="4"/>
      </w:numPr>
      <w:tabs>
        <w:tab w:val="left" w:pos="794"/>
      </w:tabs>
      <w:bidi w:val="0"/>
      <w:spacing w:after="120"/>
      <w:ind w:right="794" w:hanging="454"/>
      <w:jc w:val="right"/>
    </w:pPr>
    <w:rPr>
      <w:rFonts w:cs="Miriam"/>
      <w:b/>
      <w:bCs/>
      <w:szCs w:val="22"/>
    </w:rPr>
  </w:style>
  <w:style w:type="paragraph" w:customStyle="1" w:styleId="203">
    <w:name w:val="תבליט203"/>
    <w:basedOn w:val="201"/>
    <w:pPr>
      <w:numPr>
        <w:ilvl w:val="2"/>
        <w:numId w:val="3"/>
      </w:numPr>
      <w:ind w:left="283" w:right="283" w:hanging="737"/>
    </w:pPr>
    <w:rPr>
      <w:b w:val="0"/>
      <w:bCs w:val="0"/>
    </w:rPr>
  </w:style>
  <w:style w:type="paragraph" w:customStyle="1" w:styleId="204">
    <w:name w:val="תבליט204"/>
    <w:basedOn w:val="201"/>
    <w:pPr>
      <w:numPr>
        <w:ilvl w:val="3"/>
        <w:numId w:val="3"/>
      </w:numPr>
      <w:ind w:left="283" w:right="283" w:hanging="907"/>
    </w:pPr>
    <w:rPr>
      <w:b w:val="0"/>
      <w:bCs w:val="0"/>
    </w:rPr>
  </w:style>
  <w:style w:type="paragraph" w:customStyle="1" w:styleId="21">
    <w:name w:val="תבליט21"/>
    <w:basedOn w:val="Normal"/>
    <w:pPr>
      <w:tabs>
        <w:tab w:val="left" w:pos="1247"/>
        <w:tab w:val="num" w:pos="1437"/>
      </w:tabs>
      <w:bidi w:val="0"/>
      <w:spacing w:after="120"/>
      <w:ind w:right="1276" w:hanging="340"/>
      <w:jc w:val="right"/>
    </w:pPr>
    <w:rPr>
      <w:rFonts w:cs="Miriam"/>
      <w:b/>
      <w:bCs/>
      <w:szCs w:val="22"/>
    </w:rPr>
  </w:style>
  <w:style w:type="paragraph" w:customStyle="1" w:styleId="22">
    <w:name w:val="תבליט22"/>
    <w:basedOn w:val="21"/>
    <w:pPr>
      <w:numPr>
        <w:ilvl w:val="1"/>
        <w:numId w:val="4"/>
      </w:numPr>
      <w:ind w:left="283" w:right="1248" w:hanging="454"/>
    </w:pPr>
    <w:rPr>
      <w:b w:val="0"/>
      <w:bCs w:val="0"/>
    </w:rPr>
  </w:style>
  <w:style w:type="paragraph" w:customStyle="1" w:styleId="23">
    <w:name w:val="תבליט23"/>
    <w:basedOn w:val="21"/>
    <w:pPr>
      <w:numPr>
        <w:ilvl w:val="2"/>
        <w:numId w:val="4"/>
      </w:numPr>
      <w:ind w:left="283" w:right="1248" w:hanging="283"/>
    </w:pPr>
    <w:rPr>
      <w:b w:val="0"/>
      <w:bCs w:val="0"/>
    </w:rPr>
  </w:style>
  <w:style w:type="paragraph" w:customStyle="1" w:styleId="24">
    <w:name w:val="תבליט24"/>
    <w:basedOn w:val="Normal"/>
    <w:pPr>
      <w:numPr>
        <w:ilvl w:val="3"/>
        <w:numId w:val="4"/>
      </w:numPr>
      <w:tabs>
        <w:tab w:val="left" w:pos="1247"/>
      </w:tabs>
      <w:bidi w:val="0"/>
      <w:spacing w:after="120"/>
      <w:ind w:right="1248" w:hanging="794"/>
      <w:jc w:val="right"/>
    </w:pPr>
    <w:rPr>
      <w:rFonts w:cs="Miriam"/>
      <w:szCs w:val="22"/>
    </w:rPr>
  </w:style>
  <w:style w:type="paragraph" w:customStyle="1" w:styleId="25">
    <w:name w:val="תבליט25"/>
    <w:basedOn w:val="21"/>
    <w:pPr>
      <w:numPr>
        <w:ilvl w:val="4"/>
        <w:numId w:val="4"/>
      </w:numPr>
      <w:ind w:left="283" w:right="1248" w:hanging="283"/>
    </w:pPr>
    <w:rPr>
      <w:b w:val="0"/>
      <w:bCs w:val="0"/>
    </w:rPr>
  </w:style>
  <w:style w:type="paragraph" w:customStyle="1" w:styleId="26">
    <w:name w:val="תבליט26"/>
    <w:basedOn w:val="21"/>
    <w:pPr>
      <w:numPr>
        <w:ilvl w:val="5"/>
        <w:numId w:val="4"/>
      </w:numPr>
      <w:ind w:left="283" w:right="1247" w:hanging="283"/>
    </w:pPr>
    <w:rPr>
      <w:b w:val="0"/>
      <w:bCs w:val="0"/>
    </w:rPr>
  </w:style>
  <w:style w:type="paragraph" w:customStyle="1" w:styleId="27">
    <w:name w:val="תבליט27"/>
    <w:basedOn w:val="21"/>
    <w:pPr>
      <w:numPr>
        <w:ilvl w:val="6"/>
        <w:numId w:val="4"/>
      </w:numPr>
      <w:ind w:left="283" w:right="1247" w:hanging="283"/>
    </w:pPr>
    <w:rPr>
      <w:b w:val="0"/>
      <w:bCs w:val="0"/>
    </w:rPr>
  </w:style>
  <w:style w:type="paragraph" w:customStyle="1" w:styleId="302">
    <w:name w:val="תבליט302"/>
    <w:basedOn w:val="301"/>
    <w:pPr>
      <w:numPr>
        <w:ilvl w:val="1"/>
        <w:numId w:val="5"/>
      </w:numPr>
      <w:ind w:left="283" w:right="283" w:hanging="454"/>
    </w:pPr>
    <w:rPr>
      <w:sz w:val="32"/>
      <w:szCs w:val="32"/>
    </w:rPr>
  </w:style>
  <w:style w:type="paragraph" w:customStyle="1" w:styleId="301">
    <w:name w:val="תבליט301"/>
    <w:basedOn w:val="Normal"/>
    <w:pPr>
      <w:numPr>
        <w:numId w:val="6"/>
      </w:numPr>
      <w:tabs>
        <w:tab w:val="left" w:pos="907"/>
      </w:tabs>
      <w:bidi w:val="0"/>
      <w:spacing w:after="120"/>
      <w:ind w:right="908" w:hanging="624"/>
      <w:jc w:val="right"/>
    </w:pPr>
    <w:rPr>
      <w:rFonts w:cs="Miriam"/>
      <w:b/>
      <w:bCs/>
      <w:sz w:val="36"/>
      <w:szCs w:val="36"/>
    </w:rPr>
  </w:style>
  <w:style w:type="paragraph" w:customStyle="1" w:styleId="303">
    <w:name w:val="תבליט303"/>
    <w:basedOn w:val="301"/>
    <w:pPr>
      <w:numPr>
        <w:ilvl w:val="2"/>
        <w:numId w:val="5"/>
      </w:numPr>
      <w:ind w:left="283" w:right="283" w:hanging="284"/>
    </w:pPr>
    <w:rPr>
      <w:sz w:val="28"/>
      <w:szCs w:val="28"/>
    </w:rPr>
  </w:style>
  <w:style w:type="paragraph" w:customStyle="1" w:styleId="304">
    <w:name w:val="תבליט304"/>
    <w:basedOn w:val="301"/>
    <w:pPr>
      <w:numPr>
        <w:ilvl w:val="3"/>
        <w:numId w:val="5"/>
      </w:numPr>
      <w:tabs>
        <w:tab w:val="num" w:pos="864"/>
      </w:tabs>
      <w:ind w:left="864" w:right="864" w:hanging="1021"/>
    </w:pPr>
    <w:rPr>
      <w:sz w:val="24"/>
      <w:szCs w:val="24"/>
    </w:rPr>
  </w:style>
  <w:style w:type="paragraph" w:customStyle="1" w:styleId="31">
    <w:name w:val="תבליט31"/>
    <w:basedOn w:val="Normal"/>
    <w:pPr>
      <w:tabs>
        <w:tab w:val="num" w:pos="1418"/>
      </w:tabs>
      <w:bidi w:val="0"/>
      <w:spacing w:after="120"/>
      <w:ind w:right="1418" w:hanging="1163"/>
      <w:jc w:val="right"/>
    </w:pPr>
    <w:rPr>
      <w:rFonts w:cs="Miriam"/>
      <w:b/>
      <w:bCs/>
      <w:sz w:val="36"/>
      <w:szCs w:val="36"/>
    </w:rPr>
  </w:style>
  <w:style w:type="paragraph" w:customStyle="1" w:styleId="32">
    <w:name w:val="תבליט32"/>
    <w:basedOn w:val="31"/>
    <w:pPr>
      <w:numPr>
        <w:ilvl w:val="1"/>
        <w:numId w:val="6"/>
      </w:numPr>
      <w:ind w:left="283" w:right="283" w:hanging="283"/>
    </w:pPr>
    <w:rPr>
      <w:sz w:val="32"/>
      <w:szCs w:val="32"/>
    </w:rPr>
  </w:style>
  <w:style w:type="paragraph" w:customStyle="1" w:styleId="33">
    <w:name w:val="תבליט33"/>
    <w:basedOn w:val="31"/>
    <w:pPr>
      <w:numPr>
        <w:ilvl w:val="2"/>
        <w:numId w:val="6"/>
      </w:numPr>
      <w:ind w:left="283" w:right="283" w:hanging="283"/>
    </w:pPr>
    <w:rPr>
      <w:sz w:val="28"/>
      <w:szCs w:val="28"/>
    </w:rPr>
  </w:style>
  <w:style w:type="paragraph" w:customStyle="1" w:styleId="34">
    <w:name w:val="תבליט34"/>
    <w:basedOn w:val="31"/>
    <w:pPr>
      <w:numPr>
        <w:ilvl w:val="3"/>
        <w:numId w:val="6"/>
      </w:numPr>
      <w:ind w:left="283" w:right="1417" w:hanging="680"/>
    </w:pPr>
    <w:rPr>
      <w:sz w:val="24"/>
      <w:szCs w:val="24"/>
    </w:rPr>
  </w:style>
  <w:style w:type="paragraph" w:customStyle="1" w:styleId="35">
    <w:name w:val="תבליט35"/>
    <w:basedOn w:val="31"/>
    <w:pPr>
      <w:numPr>
        <w:ilvl w:val="4"/>
        <w:numId w:val="6"/>
      </w:numPr>
      <w:ind w:left="283" w:right="283" w:hanging="283"/>
    </w:pPr>
    <w:rPr>
      <w:b w:val="0"/>
      <w:bCs w:val="0"/>
      <w:sz w:val="24"/>
      <w:szCs w:val="24"/>
    </w:rPr>
  </w:style>
  <w:style w:type="paragraph" w:customStyle="1" w:styleId="36">
    <w:name w:val="תבליט36"/>
    <w:basedOn w:val="31"/>
    <w:pPr>
      <w:numPr>
        <w:ilvl w:val="5"/>
        <w:numId w:val="6"/>
      </w:numPr>
      <w:ind w:left="283" w:right="283" w:hanging="283"/>
    </w:pPr>
    <w:rPr>
      <w:b w:val="0"/>
      <w:bCs w:val="0"/>
      <w:sz w:val="22"/>
      <w:szCs w:val="22"/>
    </w:rPr>
  </w:style>
  <w:style w:type="paragraph" w:customStyle="1" w:styleId="37">
    <w:name w:val="תבליט37"/>
    <w:basedOn w:val="31"/>
    <w:pPr>
      <w:numPr>
        <w:ilvl w:val="6"/>
        <w:numId w:val="6"/>
      </w:numPr>
      <w:tabs>
        <w:tab w:val="right" w:pos="1418"/>
      </w:tabs>
      <w:ind w:left="283" w:right="283" w:hanging="454"/>
    </w:pPr>
    <w:rPr>
      <w:b w:val="0"/>
      <w:bCs w:val="0"/>
      <w:sz w:val="22"/>
      <w:szCs w:val="22"/>
    </w:rPr>
  </w:style>
  <w:style w:type="paragraph" w:customStyle="1" w:styleId="402">
    <w:name w:val="תבליט402"/>
    <w:basedOn w:val="401"/>
    <w:pPr>
      <w:numPr>
        <w:ilvl w:val="1"/>
        <w:numId w:val="7"/>
      </w:numPr>
      <w:ind w:left="283" w:right="-28" w:firstLine="482"/>
    </w:pPr>
    <w:rPr>
      <w:sz w:val="32"/>
      <w:szCs w:val="32"/>
    </w:rPr>
  </w:style>
  <w:style w:type="paragraph" w:customStyle="1" w:styleId="401">
    <w:name w:val="תבליט401"/>
    <w:basedOn w:val="Normal"/>
    <w:pPr>
      <w:numPr>
        <w:numId w:val="8"/>
      </w:numPr>
      <w:tabs>
        <w:tab w:val="left" w:pos="907"/>
      </w:tabs>
      <w:bidi w:val="0"/>
      <w:spacing w:after="120"/>
      <w:ind w:right="-57" w:firstLine="284"/>
      <w:jc w:val="right"/>
    </w:pPr>
    <w:rPr>
      <w:rFonts w:cs="Miriam"/>
      <w:b/>
      <w:bCs/>
      <w:sz w:val="36"/>
      <w:szCs w:val="36"/>
    </w:rPr>
  </w:style>
  <w:style w:type="paragraph" w:customStyle="1" w:styleId="403">
    <w:name w:val="תבליט403"/>
    <w:basedOn w:val="401"/>
    <w:pPr>
      <w:numPr>
        <w:ilvl w:val="2"/>
        <w:numId w:val="7"/>
      </w:numPr>
      <w:ind w:left="283" w:right="283" w:firstLine="680"/>
    </w:pPr>
    <w:rPr>
      <w:sz w:val="28"/>
      <w:szCs w:val="28"/>
    </w:rPr>
  </w:style>
  <w:style w:type="paragraph" w:customStyle="1" w:styleId="404">
    <w:name w:val="תבליט404"/>
    <w:basedOn w:val="401"/>
    <w:pPr>
      <w:numPr>
        <w:ilvl w:val="3"/>
        <w:numId w:val="7"/>
      </w:numPr>
      <w:ind w:left="283" w:right="283" w:firstLine="765"/>
    </w:pPr>
    <w:rPr>
      <w:sz w:val="24"/>
      <w:szCs w:val="24"/>
    </w:rPr>
  </w:style>
  <w:style w:type="paragraph" w:customStyle="1" w:styleId="41">
    <w:name w:val="תבליט41"/>
    <w:basedOn w:val="Normal"/>
    <w:pPr>
      <w:tabs>
        <w:tab w:val="num" w:pos="1267"/>
        <w:tab w:val="left" w:pos="1418"/>
      </w:tabs>
      <w:bidi w:val="0"/>
      <w:spacing w:after="120"/>
      <w:ind w:right="-57" w:firstLine="284"/>
      <w:jc w:val="right"/>
    </w:pPr>
    <w:rPr>
      <w:rFonts w:cs="Miriam"/>
      <w:b/>
      <w:bCs/>
      <w:sz w:val="36"/>
      <w:szCs w:val="36"/>
    </w:rPr>
  </w:style>
  <w:style w:type="paragraph" w:customStyle="1" w:styleId="42">
    <w:name w:val="תבליט42"/>
    <w:basedOn w:val="41"/>
    <w:pPr>
      <w:numPr>
        <w:ilvl w:val="1"/>
        <w:numId w:val="8"/>
      </w:numPr>
      <w:ind w:left="283" w:right="283" w:firstLine="510"/>
    </w:pPr>
    <w:rPr>
      <w:sz w:val="32"/>
      <w:szCs w:val="32"/>
    </w:rPr>
  </w:style>
  <w:style w:type="paragraph" w:customStyle="1" w:styleId="43">
    <w:name w:val="תבליט43"/>
    <w:basedOn w:val="41"/>
    <w:pPr>
      <w:numPr>
        <w:ilvl w:val="2"/>
        <w:numId w:val="8"/>
      </w:numPr>
      <w:ind w:left="283" w:right="283" w:firstLine="680"/>
    </w:pPr>
    <w:rPr>
      <w:sz w:val="28"/>
      <w:szCs w:val="28"/>
    </w:rPr>
  </w:style>
  <w:style w:type="paragraph" w:customStyle="1" w:styleId="44">
    <w:name w:val="תבליט44"/>
    <w:basedOn w:val="41"/>
    <w:pPr>
      <w:numPr>
        <w:ilvl w:val="3"/>
        <w:numId w:val="8"/>
      </w:numPr>
      <w:ind w:left="283" w:right="283" w:firstLine="765"/>
    </w:pPr>
    <w:rPr>
      <w:sz w:val="24"/>
      <w:szCs w:val="24"/>
    </w:rPr>
  </w:style>
  <w:style w:type="paragraph" w:customStyle="1" w:styleId="45">
    <w:name w:val="תבליט45"/>
    <w:basedOn w:val="41"/>
    <w:pPr>
      <w:numPr>
        <w:ilvl w:val="4"/>
        <w:numId w:val="8"/>
      </w:numPr>
      <w:ind w:left="283" w:right="0" w:firstLine="851"/>
    </w:pPr>
    <w:rPr>
      <w:b w:val="0"/>
      <w:bCs w:val="0"/>
      <w:sz w:val="24"/>
      <w:szCs w:val="24"/>
    </w:rPr>
  </w:style>
  <w:style w:type="paragraph" w:customStyle="1" w:styleId="46">
    <w:name w:val="תבליט46"/>
    <w:basedOn w:val="41"/>
    <w:pPr>
      <w:numPr>
        <w:ilvl w:val="5"/>
        <w:numId w:val="8"/>
      </w:numPr>
      <w:ind w:left="283" w:right="283" w:firstLine="992"/>
    </w:pPr>
    <w:rPr>
      <w:b w:val="0"/>
      <w:bCs w:val="0"/>
      <w:sz w:val="22"/>
      <w:szCs w:val="22"/>
    </w:rPr>
  </w:style>
  <w:style w:type="paragraph" w:customStyle="1" w:styleId="47">
    <w:name w:val="תבליט47"/>
    <w:basedOn w:val="41"/>
    <w:pPr>
      <w:numPr>
        <w:ilvl w:val="6"/>
        <w:numId w:val="8"/>
      </w:numPr>
      <w:ind w:left="283" w:right="-28" w:firstLine="992"/>
    </w:pPr>
    <w:rPr>
      <w:b w:val="0"/>
      <w:bCs w:val="0"/>
      <w:sz w:val="22"/>
      <w:szCs w:val="22"/>
    </w:rPr>
  </w:style>
  <w:style w:type="paragraph" w:customStyle="1" w:styleId="MAIN">
    <w:name w:val="MAIN"/>
    <w:pPr>
      <w:tabs>
        <w:tab w:val="left" w:pos="-1440"/>
        <w:tab w:val="left" w:pos="-720"/>
      </w:tabs>
      <w:suppressAutoHyphens/>
      <w:jc w:val="both"/>
    </w:pPr>
    <w:rPr>
      <w:rFonts w:ascii="Courier" w:hAnsi="Courier"/>
      <w:color w:val="000000"/>
      <w:spacing w:val="-2"/>
    </w:rPr>
  </w:style>
  <w:style w:type="paragraph" w:customStyle="1" w:styleId="picture">
    <w:name w:val="picture"/>
    <w:basedOn w:val="Normal"/>
    <w:pPr>
      <w:keepNext/>
      <w:widowControl w:val="0"/>
      <w:tabs>
        <w:tab w:val="left" w:pos="-1440"/>
        <w:tab w:val="left" w:pos="-720"/>
        <w:tab w:val="left" w:pos="397"/>
        <w:tab w:val="left" w:pos="794"/>
      </w:tabs>
      <w:suppressAutoHyphens/>
      <w:bidi w:val="0"/>
      <w:spacing w:before="567" w:after="284" w:line="261" w:lineRule="atLeast"/>
      <w:jc w:val="center"/>
    </w:pPr>
    <w:rPr>
      <w:rFonts w:ascii="Tms Rmn" w:hAnsi="Tms Rmn" w:cs="Miriam"/>
      <w:sz w:val="24"/>
    </w:rPr>
  </w:style>
  <w:style w:type="paragraph" w:customStyle="1" w:styleId="IdoHead">
    <w:name w:val="IdoHead"/>
    <w:basedOn w:val="IdoHead1"/>
    <w:pPr>
      <w:keepNext/>
      <w:pageBreakBefore/>
      <w:numPr>
        <w:ilvl w:val="11"/>
      </w:numPr>
      <w:spacing w:before="120"/>
      <w:ind w:left="357" w:right="357" w:hanging="357"/>
    </w:pPr>
  </w:style>
  <w:style w:type="paragraph" w:customStyle="1" w:styleId="bullet">
    <w:name w:val="bullet"/>
    <w:pPr>
      <w:widowControl w:val="0"/>
      <w:tabs>
        <w:tab w:val="left" w:pos="397"/>
        <w:tab w:val="left" w:pos="794"/>
      </w:tabs>
      <w:spacing w:after="120"/>
      <w:ind w:left="794" w:right="794" w:hanging="794"/>
      <w:jc w:val="both"/>
    </w:pPr>
    <w:rPr>
      <w:sz w:val="24"/>
      <w:szCs w:val="24"/>
    </w:rPr>
  </w:style>
  <w:style w:type="paragraph" w:customStyle="1" w:styleId="paragraph">
    <w:name w:val="paragraph"/>
    <w:basedOn w:val="Normal"/>
    <w:pPr>
      <w:tabs>
        <w:tab w:val="left" w:pos="-1440"/>
        <w:tab w:val="left" w:pos="-720"/>
      </w:tabs>
      <w:suppressAutoHyphens/>
      <w:bidi w:val="0"/>
      <w:spacing w:before="120" w:after="120"/>
    </w:pPr>
    <w:rPr>
      <w:rFonts w:cs="Miriam"/>
      <w:sz w:val="24"/>
    </w:rPr>
  </w:style>
  <w:style w:type="paragraph" w:styleId="BodyTextIndent">
    <w:name w:val="Body Text Indent"/>
    <w:basedOn w:val="Normal"/>
    <w:pPr>
      <w:bidi w:val="0"/>
      <w:ind w:left="2268" w:hanging="2268"/>
      <w:jc w:val="both"/>
    </w:pPr>
    <w:rPr>
      <w:rFonts w:cs="Miriam"/>
      <w:sz w:val="24"/>
    </w:rPr>
  </w:style>
  <w:style w:type="paragraph" w:styleId="Caption">
    <w:name w:val="caption"/>
    <w:basedOn w:val="Normal"/>
    <w:next w:val="Normal"/>
    <w:autoRedefine/>
    <w:qFormat/>
    <w:rsid w:val="00C61BF1"/>
    <w:pPr>
      <w:keepNext/>
      <w:bidi w:val="0"/>
      <w:spacing w:line="360" w:lineRule="auto"/>
      <w:jc w:val="center"/>
    </w:pPr>
    <w:rPr>
      <w:rFonts w:cs="Miriam"/>
      <w:sz w:val="24"/>
      <w:szCs w:val="20"/>
    </w:rPr>
  </w:style>
  <w:style w:type="paragraph" w:styleId="BodyText">
    <w:name w:val="Body Text"/>
    <w:basedOn w:val="Normal"/>
    <w:link w:val="BodyTextChar"/>
    <w:pPr>
      <w:suppressAutoHyphens/>
      <w:bidi w:val="0"/>
    </w:pPr>
    <w:rPr>
      <w:rFonts w:cs="Miriam"/>
      <w:spacing w:val="-2"/>
      <w:sz w:val="24"/>
    </w:rPr>
  </w:style>
  <w:style w:type="paragraph" w:styleId="BodyText3">
    <w:name w:val="Body Text 3"/>
    <w:basedOn w:val="Normal"/>
    <w:pPr>
      <w:tabs>
        <w:tab w:val="left" w:pos="720"/>
        <w:tab w:val="left" w:pos="2448"/>
        <w:tab w:val="left" w:pos="2592"/>
        <w:tab w:val="left" w:pos="3168"/>
        <w:tab w:val="left" w:pos="3744"/>
        <w:tab w:val="left" w:pos="6192"/>
        <w:tab w:val="left" w:pos="9648"/>
        <w:tab w:val="left" w:pos="13680"/>
      </w:tabs>
      <w:bidi w:val="0"/>
      <w:spacing w:after="240"/>
      <w:ind w:right="85"/>
      <w:jc w:val="both"/>
    </w:pPr>
    <w:rPr>
      <w:rFonts w:cs="Miriam"/>
      <w:sz w:val="24"/>
    </w:rPr>
  </w:style>
  <w:style w:type="paragraph" w:customStyle="1" w:styleId="normal1">
    <w:name w:val="normal1"/>
    <w:basedOn w:val="Normal"/>
    <w:pPr>
      <w:bidi w:val="0"/>
      <w:jc w:val="both"/>
    </w:pPr>
    <w:rPr>
      <w:rFonts w:cs="Miriam"/>
      <w:sz w:val="24"/>
    </w:rPr>
  </w:style>
  <w:style w:type="paragraph" w:styleId="PlainText">
    <w:name w:val="Plain Text"/>
    <w:basedOn w:val="Normal"/>
    <w:link w:val="PlainTextChar"/>
    <w:uiPriority w:val="99"/>
    <w:pPr>
      <w:bidi w:val="0"/>
      <w:jc w:val="both"/>
    </w:pPr>
    <w:rPr>
      <w:rFonts w:cs="Miriam"/>
      <w:szCs w:val="20"/>
    </w:rPr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2"/>
      <w:szCs w:val="22"/>
    </w:rPr>
  </w:style>
  <w:style w:type="paragraph" w:styleId="Index1">
    <w:name w:val="index 1"/>
    <w:basedOn w:val="Normal"/>
    <w:next w:val="Normal"/>
    <w:autoRedefine/>
    <w:semiHidden/>
    <w:pPr>
      <w:bidi w:val="0"/>
      <w:ind w:left="200" w:hanging="200"/>
    </w:pPr>
    <w:rPr>
      <w:rFonts w:cs="Miriam"/>
      <w:szCs w:val="20"/>
    </w:rPr>
  </w:style>
  <w:style w:type="paragraph" w:styleId="Index2">
    <w:name w:val="index 2"/>
    <w:basedOn w:val="Normal"/>
    <w:next w:val="Normal"/>
    <w:autoRedefine/>
    <w:semiHidden/>
    <w:pPr>
      <w:bidi w:val="0"/>
      <w:ind w:left="400" w:hanging="200"/>
    </w:pPr>
    <w:rPr>
      <w:rFonts w:cs="Miriam"/>
      <w:szCs w:val="20"/>
    </w:rPr>
  </w:style>
  <w:style w:type="paragraph" w:styleId="Index3">
    <w:name w:val="index 3"/>
    <w:basedOn w:val="Normal"/>
    <w:next w:val="Normal"/>
    <w:autoRedefine/>
    <w:semiHidden/>
    <w:pPr>
      <w:bidi w:val="0"/>
      <w:ind w:left="600" w:hanging="200"/>
    </w:pPr>
    <w:rPr>
      <w:rFonts w:cs="Miriam"/>
      <w:szCs w:val="20"/>
    </w:rPr>
  </w:style>
  <w:style w:type="paragraph" w:styleId="Index4">
    <w:name w:val="index 4"/>
    <w:basedOn w:val="Normal"/>
    <w:next w:val="Normal"/>
    <w:autoRedefine/>
    <w:semiHidden/>
    <w:pPr>
      <w:bidi w:val="0"/>
      <w:ind w:left="800" w:hanging="200"/>
    </w:pPr>
    <w:rPr>
      <w:rFonts w:cs="Miriam"/>
      <w:szCs w:val="20"/>
    </w:rPr>
  </w:style>
  <w:style w:type="paragraph" w:styleId="Index5">
    <w:name w:val="index 5"/>
    <w:basedOn w:val="Normal"/>
    <w:next w:val="Normal"/>
    <w:autoRedefine/>
    <w:semiHidden/>
    <w:pPr>
      <w:bidi w:val="0"/>
      <w:ind w:left="1000" w:hanging="200"/>
    </w:pPr>
    <w:rPr>
      <w:rFonts w:cs="Miriam"/>
      <w:szCs w:val="20"/>
    </w:rPr>
  </w:style>
  <w:style w:type="paragraph" w:styleId="Index6">
    <w:name w:val="index 6"/>
    <w:basedOn w:val="Normal"/>
    <w:next w:val="Normal"/>
    <w:autoRedefine/>
    <w:semiHidden/>
    <w:pPr>
      <w:bidi w:val="0"/>
      <w:ind w:left="1200" w:hanging="200"/>
    </w:pPr>
    <w:rPr>
      <w:rFonts w:cs="Miriam"/>
      <w:szCs w:val="20"/>
    </w:rPr>
  </w:style>
  <w:style w:type="paragraph" w:styleId="Index7">
    <w:name w:val="index 7"/>
    <w:basedOn w:val="Normal"/>
    <w:next w:val="Normal"/>
    <w:autoRedefine/>
    <w:semiHidden/>
    <w:pPr>
      <w:bidi w:val="0"/>
      <w:ind w:left="1400" w:hanging="200"/>
    </w:pPr>
    <w:rPr>
      <w:rFonts w:cs="Miriam"/>
      <w:szCs w:val="20"/>
    </w:rPr>
  </w:style>
  <w:style w:type="paragraph" w:styleId="Index8">
    <w:name w:val="index 8"/>
    <w:basedOn w:val="Normal"/>
    <w:next w:val="Normal"/>
    <w:autoRedefine/>
    <w:semiHidden/>
    <w:pPr>
      <w:bidi w:val="0"/>
      <w:ind w:left="1600" w:hanging="200"/>
    </w:pPr>
    <w:rPr>
      <w:rFonts w:cs="Miriam"/>
      <w:szCs w:val="20"/>
    </w:rPr>
  </w:style>
  <w:style w:type="paragraph" w:styleId="Index9">
    <w:name w:val="index 9"/>
    <w:basedOn w:val="Normal"/>
    <w:next w:val="Normal"/>
    <w:autoRedefine/>
    <w:semiHidden/>
    <w:pPr>
      <w:bidi w:val="0"/>
      <w:ind w:left="1800" w:hanging="200"/>
    </w:pPr>
    <w:rPr>
      <w:rFonts w:cs="Miriam"/>
      <w:szCs w:val="20"/>
    </w:rPr>
  </w:style>
  <w:style w:type="paragraph" w:styleId="IndexHeading">
    <w:name w:val="index heading"/>
    <w:basedOn w:val="Normal"/>
    <w:next w:val="Index1"/>
    <w:semiHidden/>
    <w:pPr>
      <w:bidi w:val="0"/>
      <w:spacing w:before="120" w:after="120"/>
    </w:pPr>
    <w:rPr>
      <w:rFonts w:cs="Miriam"/>
      <w:b/>
      <w:bCs/>
      <w:i/>
      <w:iCs/>
      <w:szCs w:val="20"/>
    </w:rPr>
  </w:style>
  <w:style w:type="paragraph" w:styleId="BodyText2">
    <w:name w:val="Body Text 2"/>
    <w:basedOn w:val="Normal"/>
    <w:pPr>
      <w:bidi w:val="0"/>
    </w:pPr>
    <w:rPr>
      <w:rFonts w:cs="Miriam"/>
      <w:szCs w:val="20"/>
    </w:rPr>
  </w:style>
  <w:style w:type="paragraph" w:styleId="TOC4">
    <w:name w:val="toc 4"/>
    <w:basedOn w:val="Normal"/>
    <w:next w:val="Normal"/>
    <w:autoRedefine/>
    <w:semiHidden/>
    <w:pPr>
      <w:bidi w:val="0"/>
      <w:ind w:left="660"/>
    </w:pPr>
    <w:rPr>
      <w:rFonts w:ascii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bidi w:val="0"/>
      <w:ind w:left="880"/>
    </w:pPr>
    <w:rPr>
      <w:rFonts w:ascii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bidi w:val="0"/>
      <w:ind w:left="1100"/>
    </w:pPr>
    <w:rPr>
      <w:rFonts w:ascii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bidi w:val="0"/>
      <w:ind w:left="1320"/>
    </w:pPr>
    <w:rPr>
      <w:rFonts w:ascii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bidi w:val="0"/>
      <w:ind w:left="1540"/>
    </w:pPr>
    <w:rPr>
      <w:rFonts w:ascii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bidi w:val="0"/>
      <w:ind w:left="1760"/>
    </w:pPr>
    <w:rPr>
      <w:rFonts w:ascii="Times New Roman" w:hAnsi="Times New Roman" w:cs="Times New Roman"/>
      <w:sz w:val="20"/>
      <w:szCs w:val="20"/>
    </w:rPr>
  </w:style>
  <w:style w:type="paragraph" w:customStyle="1" w:styleId="Normali">
    <w:name w:val="Normali"/>
    <w:pPr>
      <w:widowControl w:val="0"/>
      <w:spacing w:before="120" w:after="120"/>
      <w:jc w:val="both"/>
    </w:pPr>
    <w:rPr>
      <w:sz w:val="24"/>
      <w:szCs w:val="24"/>
    </w:rPr>
  </w:style>
  <w:style w:type="paragraph" w:styleId="BlockText">
    <w:name w:val="Block Text"/>
    <w:basedOn w:val="Normal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bidi w:val="0"/>
      <w:ind w:left="57" w:right="57"/>
    </w:pPr>
    <w:rPr>
      <w:rFonts w:cs="Arial"/>
    </w:rPr>
  </w:style>
  <w:style w:type="paragraph" w:customStyle="1" w:styleId="Caption1">
    <w:name w:val="Caption1"/>
    <w:basedOn w:val="Normal"/>
    <w:next w:val="Normal"/>
    <w:pPr>
      <w:widowControl w:val="0"/>
      <w:bidi w:val="0"/>
      <w:spacing w:after="120"/>
      <w:jc w:val="center"/>
    </w:pPr>
    <w:rPr>
      <w:rFonts w:ascii="Dutch" w:hAnsi="Dutch" w:cs="Times New Roman"/>
      <w:sz w:val="24"/>
    </w:rPr>
  </w:style>
  <w:style w:type="paragraph" w:styleId="BodyTextIndent2">
    <w:name w:val="Body Text Indent 2"/>
    <w:basedOn w:val="Normal"/>
    <w:rsid w:val="000E16AC"/>
    <w:pPr>
      <w:spacing w:after="120" w:line="480" w:lineRule="auto"/>
      <w:ind w:left="283"/>
    </w:pPr>
  </w:style>
  <w:style w:type="paragraph" w:styleId="BalloonText">
    <w:name w:val="Balloon Text"/>
    <w:basedOn w:val="Normal"/>
    <w:link w:val="BalloonTextChar"/>
    <w:rsid w:val="006341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3418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B30"/>
    <w:pPr>
      <w:keepLines/>
      <w:tabs>
        <w:tab w:val="clear" w:pos="1701"/>
      </w:tabs>
      <w:bidi/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u w:val="none"/>
      <w:rtl/>
      <w:cs/>
    </w:rPr>
  </w:style>
  <w:style w:type="character" w:styleId="Hyperlink">
    <w:name w:val="Hyperlink"/>
    <w:uiPriority w:val="99"/>
    <w:unhideWhenUsed/>
    <w:rsid w:val="00CE1B30"/>
    <w:rPr>
      <w:color w:val="0000FF"/>
      <w:u w:val="single"/>
    </w:rPr>
  </w:style>
  <w:style w:type="table" w:styleId="TableGrid">
    <w:name w:val="Table Grid"/>
    <w:basedOn w:val="TableNormal"/>
    <w:rsid w:val="00CE1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2F5066"/>
    <w:rPr>
      <w:rFonts w:ascii="Arial" w:hAnsi="Arial"/>
      <w:spacing w:val="-2"/>
      <w:sz w:val="24"/>
      <w:szCs w:val="24"/>
    </w:rPr>
  </w:style>
  <w:style w:type="paragraph" w:customStyle="1" w:styleId="Cover-title">
    <w:name w:val="Cover-title"/>
    <w:basedOn w:val="Normal"/>
    <w:uiPriority w:val="99"/>
    <w:rsid w:val="00DB4E83"/>
    <w:pPr>
      <w:overflowPunct w:val="0"/>
      <w:autoSpaceDE w:val="0"/>
      <w:autoSpaceDN w:val="0"/>
      <w:bidi w:val="0"/>
      <w:adjustRightInd w:val="0"/>
      <w:spacing w:before="240"/>
      <w:jc w:val="center"/>
      <w:textAlignment w:val="baseline"/>
    </w:pPr>
    <w:rPr>
      <w:rFonts w:ascii="Times" w:hAnsi="Times" w:cs="Times"/>
      <w:b/>
      <w:bCs/>
      <w:color w:val="000000"/>
      <w:sz w:val="32"/>
      <w:szCs w:val="32"/>
      <w:lang w:bidi="ar-SA"/>
    </w:rPr>
  </w:style>
  <w:style w:type="paragraph" w:customStyle="1" w:styleId="Cover-other">
    <w:name w:val="Cover-other"/>
    <w:basedOn w:val="Normal"/>
    <w:uiPriority w:val="99"/>
    <w:rsid w:val="00DB4E83"/>
    <w:pPr>
      <w:overflowPunct w:val="0"/>
      <w:autoSpaceDE w:val="0"/>
      <w:autoSpaceDN w:val="0"/>
      <w:bidi w:val="0"/>
      <w:adjustRightInd w:val="0"/>
      <w:jc w:val="center"/>
      <w:textAlignment w:val="baseline"/>
    </w:pPr>
    <w:rPr>
      <w:rFonts w:ascii="Times" w:hAnsi="Times" w:cs="Times"/>
      <w:b/>
      <w:bCs/>
      <w:color w:val="000000"/>
      <w:sz w:val="24"/>
      <w:lang w:bidi="ar-SA"/>
    </w:rPr>
  </w:style>
  <w:style w:type="paragraph" w:customStyle="1" w:styleId="TOC-title">
    <w:name w:val="TOC-title"/>
    <w:basedOn w:val="Normal"/>
    <w:uiPriority w:val="99"/>
    <w:rsid w:val="00B728F4"/>
    <w:pPr>
      <w:overflowPunct w:val="0"/>
      <w:autoSpaceDE w:val="0"/>
      <w:autoSpaceDN w:val="0"/>
      <w:bidi w:val="0"/>
      <w:adjustRightInd w:val="0"/>
      <w:jc w:val="center"/>
      <w:textAlignment w:val="baseline"/>
    </w:pPr>
    <w:rPr>
      <w:rFonts w:ascii="Times" w:hAnsi="Times" w:cs="Times"/>
      <w:b/>
      <w:bCs/>
      <w:caps/>
      <w:color w:val="000000"/>
      <w:sz w:val="24"/>
      <w:lang w:bidi="ar-SA"/>
    </w:rPr>
  </w:style>
  <w:style w:type="character" w:customStyle="1" w:styleId="FooterChar">
    <w:name w:val="Footer Char"/>
    <w:link w:val="Footer"/>
    <w:uiPriority w:val="99"/>
    <w:rsid w:val="00366E09"/>
    <w:rPr>
      <w:rFonts w:ascii="Arial" w:hAnsi="Arial" w:cs="David"/>
      <w:sz w:val="22"/>
      <w:szCs w:val="24"/>
    </w:rPr>
  </w:style>
  <w:style w:type="paragraph" w:customStyle="1" w:styleId="ListofTables">
    <w:name w:val="List of Tables"/>
    <w:basedOn w:val="TableofFigures"/>
    <w:rsid w:val="00E62821"/>
    <w:pPr>
      <w:tabs>
        <w:tab w:val="clear" w:pos="9027"/>
        <w:tab w:val="right" w:leader="dot" w:pos="9360"/>
      </w:tabs>
      <w:overflowPunct w:val="0"/>
      <w:autoSpaceDE w:val="0"/>
      <w:autoSpaceDN w:val="0"/>
      <w:adjustRightInd w:val="0"/>
      <w:spacing w:line="240" w:lineRule="auto"/>
      <w:ind w:left="475" w:hanging="475"/>
      <w:jc w:val="center"/>
      <w:textAlignment w:val="baseline"/>
    </w:pPr>
    <w:rPr>
      <w:rFonts w:ascii="Times" w:hAnsi="Times" w:cs="Times New Roman"/>
      <w:b/>
      <w:bCs/>
      <w:caps w:val="0"/>
      <w:smallCaps/>
      <w:color w:val="000000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261D71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ishbur.000\Application%20Data\Microsoft\Templates\VDD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908D9-2C41-4011-A549-BCB539A78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VDD_Template.dot</Template>
  <TotalTime>33</TotalTime>
  <Pages>18</Pages>
  <Words>479</Words>
  <Characters>5540</Characters>
  <Application>Microsoft Office Word</Application>
  <DocSecurity>0</DocSecurity>
  <Lines>162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Redler Technologies</Company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Marvin Tester VDD</dc:subject>
  <dc:creator>Joseph</dc:creator>
  <cp:lastModifiedBy>Joseph</cp:lastModifiedBy>
  <cp:revision>9</cp:revision>
  <dcterms:created xsi:type="dcterms:W3CDTF">2018-03-06T14:34:00Z</dcterms:created>
  <dcterms:modified xsi:type="dcterms:W3CDTF">2018-03-07T07:41:00Z</dcterms:modified>
</cp:coreProperties>
</file>