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49" w:rsidRPr="00254949" w:rsidRDefault="00254949" w:rsidP="0025494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9" w:rsidRPr="00254949" w:rsidRDefault="00254949" w:rsidP="00254949">
      <w:pPr>
        <w:rPr>
          <w:color w:val="000000"/>
        </w:rPr>
      </w:pPr>
    </w:p>
    <w:p w:rsidR="00254949" w:rsidRPr="00254949" w:rsidRDefault="00254949" w:rsidP="00254949">
      <w:pPr>
        <w:rPr>
          <w:color w:val="000000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color w:val="000000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P/N: AHU-R (63) 413-8005-2                      Date: 03/04/2018 Time: 14:30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Software Rev: 5.3.8d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Tester Software Version: 1.2h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Equipments</w:t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  <w:t xml:space="preserve">       Model No</w:t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  <w:t xml:space="preserve">    Serial No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Power Supply</w:t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Digital Multimeter</w:t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CAN Interface</w:t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Resistance Decade Box</w:t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PC</w:t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  <w:r w:rsidRPr="00254949">
        <w:rPr>
          <w:rFonts w:ascii="Tahoma" w:hAnsi="Tahoma"/>
          <w:color w:val="000000"/>
          <w:sz w:val="24"/>
        </w:rPr>
        <w:tab/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9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54949" w:rsidRDefault="00254949" w:rsidP="0025494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4949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254949" w:rsidSect="0025494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949" w:rsidRDefault="00254949" w:rsidP="00254949">
      <w:pPr>
        <w:spacing w:after="0" w:line="240" w:lineRule="auto"/>
      </w:pPr>
      <w:r>
        <w:separator/>
      </w:r>
    </w:p>
  </w:endnote>
  <w:endnote w:type="continuationSeparator" w:id="0">
    <w:p w:rsidR="00254949" w:rsidRDefault="00254949" w:rsidP="0025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949" w:rsidRDefault="00254949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54949" w:rsidRDefault="00254949" w:rsidP="002549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949" w:rsidRDefault="00254949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54949" w:rsidTr="0025494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54949" w:rsidRPr="00254949" w:rsidRDefault="00254949" w:rsidP="00254949">
          <w:pPr>
            <w:pStyle w:val="Footer"/>
            <w:ind w:right="360"/>
            <w:rPr>
              <w:rFonts w:ascii="Tahoma" w:hAnsi="Tahoma"/>
              <w:sz w:val="24"/>
            </w:rPr>
          </w:pPr>
          <w:r w:rsidRPr="00254949">
            <w:rPr>
              <w:rFonts w:ascii="Tahoma" w:hAnsi="Tahoma"/>
              <w:sz w:val="24"/>
            </w:rPr>
            <w:t>ATR 413-8005-2-63  Rev-H</w:t>
          </w:r>
        </w:p>
      </w:tc>
      <w:tc>
        <w:tcPr>
          <w:tcW w:w="3418" w:type="dxa"/>
          <w:shd w:val="clear" w:color="auto" w:fill="auto"/>
          <w:vAlign w:val="bottom"/>
        </w:tcPr>
        <w:p w:rsidR="00254949" w:rsidRPr="00254949" w:rsidRDefault="00254949" w:rsidP="0025494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54949" w:rsidRPr="00254949" w:rsidRDefault="00254949" w:rsidP="0025494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54949" w:rsidRDefault="00254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949" w:rsidRDefault="00254949" w:rsidP="00254949">
      <w:pPr>
        <w:spacing w:after="0" w:line="240" w:lineRule="auto"/>
      </w:pPr>
      <w:r>
        <w:separator/>
      </w:r>
    </w:p>
  </w:footnote>
  <w:footnote w:type="continuationSeparator" w:id="0">
    <w:p w:rsidR="00254949" w:rsidRDefault="00254949" w:rsidP="00254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49"/>
    <w:rsid w:val="00235777"/>
    <w:rsid w:val="002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A863F-7365-4E86-BB7A-229704A4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49"/>
  </w:style>
  <w:style w:type="paragraph" w:styleId="Footer">
    <w:name w:val="footer"/>
    <w:basedOn w:val="Normal"/>
    <w:link w:val="FooterChar"/>
    <w:uiPriority w:val="99"/>
    <w:unhideWhenUsed/>
    <w:rsid w:val="0025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49"/>
  </w:style>
  <w:style w:type="character" w:styleId="PageNumber">
    <w:name w:val="page number"/>
    <w:basedOn w:val="DefaultParagraphFont"/>
    <w:uiPriority w:val="99"/>
    <w:semiHidden/>
    <w:unhideWhenUsed/>
    <w:rsid w:val="0025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2018-04-03T11:30:00Z</dcterms:created>
  <dcterms:modified xsi:type="dcterms:W3CDTF">2018-04-03T11:30:00Z</dcterms:modified>
</cp:coreProperties>
</file>