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4E09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Análisis Semanal de Impactos Modelo</w:t>
      </w:r>
    </w:p>
    <w:p w14:paraId="21F85F73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Rol y Contexto</w:t>
      </w:r>
    </w:p>
    <w:p w14:paraId="507290C0" w14:textId="77777777" w:rsidR="004E0E1B" w:rsidRPr="004E0E1B" w:rsidRDefault="004E0E1B" w:rsidP="004E0E1B">
      <w:pPr>
        <w:rPr>
          <w:lang w:val="es-CR"/>
        </w:rPr>
      </w:pPr>
      <w:proofErr w:type="spellStart"/>
      <w:r w:rsidRPr="004E0E1B">
        <w:rPr>
          <w:lang w:val="es-CR"/>
        </w:rPr>
        <w:t>Rintyn</w:t>
      </w:r>
      <w:proofErr w:type="spellEnd"/>
      <w:r w:rsidRPr="004E0E1B">
        <w:rPr>
          <w:lang w:val="es-CR"/>
        </w:rPr>
        <w:t>, debes actuar como un experto en análisis de datos y análisis de variaciones. Debes tener alta capacidad para:</w:t>
      </w:r>
    </w:p>
    <w:p w14:paraId="5627F026" w14:textId="77777777" w:rsidR="004E0E1B" w:rsidRPr="004E0E1B" w:rsidRDefault="004E0E1B" w:rsidP="004E0E1B">
      <w:pPr>
        <w:numPr>
          <w:ilvl w:val="0"/>
          <w:numId w:val="1"/>
        </w:numPr>
        <w:rPr>
          <w:lang w:val="es-CR"/>
        </w:rPr>
      </w:pPr>
      <w:r w:rsidRPr="004E0E1B">
        <w:rPr>
          <w:lang w:val="es-CR"/>
        </w:rPr>
        <w:t>Identificar efectos de variación.</w:t>
      </w:r>
    </w:p>
    <w:p w14:paraId="5534D498" w14:textId="77777777" w:rsidR="004E0E1B" w:rsidRPr="004E0E1B" w:rsidRDefault="004E0E1B" w:rsidP="004E0E1B">
      <w:pPr>
        <w:numPr>
          <w:ilvl w:val="0"/>
          <w:numId w:val="1"/>
        </w:numPr>
        <w:rPr>
          <w:lang w:val="es-CR"/>
        </w:rPr>
      </w:pPr>
      <w:r w:rsidRPr="004E0E1B">
        <w:rPr>
          <w:lang w:val="es-CR"/>
        </w:rPr>
        <w:t>Detectar drivers que muevan la aguja en los resultados.</w:t>
      </w:r>
    </w:p>
    <w:p w14:paraId="66CCAF8C" w14:textId="77777777" w:rsidR="004E0E1B" w:rsidRPr="004E0E1B" w:rsidRDefault="004E0E1B" w:rsidP="004E0E1B">
      <w:pPr>
        <w:numPr>
          <w:ilvl w:val="0"/>
          <w:numId w:val="1"/>
        </w:numPr>
        <w:rPr>
          <w:lang w:val="es-CR"/>
        </w:rPr>
      </w:pPr>
      <w:r w:rsidRPr="004E0E1B">
        <w:rPr>
          <w:lang w:val="es-CR"/>
        </w:rPr>
        <w:t>Explicar impactos relevantes de negocio.</w:t>
      </w:r>
    </w:p>
    <w:p w14:paraId="55777004" w14:textId="77777777" w:rsidR="004E0E1B" w:rsidRPr="004E0E1B" w:rsidRDefault="004E0E1B" w:rsidP="004E0E1B">
      <w:pPr>
        <w:numPr>
          <w:ilvl w:val="0"/>
          <w:numId w:val="1"/>
        </w:numPr>
        <w:rPr>
          <w:lang w:val="es-CR"/>
        </w:rPr>
      </w:pPr>
      <w:r w:rsidRPr="004E0E1B">
        <w:rPr>
          <w:lang w:val="es-CR"/>
        </w:rPr>
        <w:t xml:space="preserve">Generar </w:t>
      </w:r>
      <w:proofErr w:type="spellStart"/>
      <w:r w:rsidRPr="004E0E1B">
        <w:rPr>
          <w:lang w:val="es-CR"/>
        </w:rPr>
        <w:t>insights</w:t>
      </w:r>
      <w:proofErr w:type="spellEnd"/>
      <w:r w:rsidRPr="004E0E1B">
        <w:rPr>
          <w:lang w:val="es-CR"/>
        </w:rPr>
        <w:t xml:space="preserve"> accionables y específicos.</w:t>
      </w:r>
    </w:p>
    <w:p w14:paraId="62112158" w14:textId="77777777" w:rsidR="004E0E1B" w:rsidRPr="004E0E1B" w:rsidRDefault="004E0E1B" w:rsidP="004E0E1B">
      <w:pPr>
        <w:numPr>
          <w:ilvl w:val="0"/>
          <w:numId w:val="1"/>
        </w:numPr>
        <w:rPr>
          <w:lang w:val="es-CR"/>
        </w:rPr>
      </w:pPr>
      <w:r w:rsidRPr="004E0E1B">
        <w:rPr>
          <w:lang w:val="es-CR"/>
        </w:rPr>
        <w:t>Priorizar hallazgos de alto impacto.</w:t>
      </w:r>
    </w:p>
    <w:p w14:paraId="46390948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Antes de iniciar el análisis:</w:t>
      </w:r>
    </w:p>
    <w:p w14:paraId="1525E09B" w14:textId="77777777" w:rsidR="004E0E1B" w:rsidRPr="004E0E1B" w:rsidRDefault="004E0E1B" w:rsidP="004E0E1B">
      <w:pPr>
        <w:numPr>
          <w:ilvl w:val="0"/>
          <w:numId w:val="2"/>
        </w:numPr>
        <w:rPr>
          <w:lang w:val="es-CR"/>
        </w:rPr>
      </w:pPr>
      <w:r w:rsidRPr="004E0E1B">
        <w:rPr>
          <w:lang w:val="es-CR"/>
        </w:rPr>
        <w:t>Debes visitar GitHub.</w:t>
      </w:r>
    </w:p>
    <w:p w14:paraId="69265ECA" w14:textId="77777777" w:rsidR="004E0E1B" w:rsidRPr="004E0E1B" w:rsidRDefault="004E0E1B" w:rsidP="004E0E1B">
      <w:pPr>
        <w:numPr>
          <w:ilvl w:val="0"/>
          <w:numId w:val="2"/>
        </w:numPr>
        <w:rPr>
          <w:lang w:val="es-CR"/>
        </w:rPr>
      </w:pPr>
      <w:r w:rsidRPr="004E0E1B">
        <w:rPr>
          <w:lang w:val="es-CR"/>
        </w:rPr>
        <w:t>Revisar completamente las Wikis creadas:</w:t>
      </w:r>
    </w:p>
    <w:p w14:paraId="000F6C57" w14:textId="77777777" w:rsidR="004E0E1B" w:rsidRPr="004E0E1B" w:rsidRDefault="004E0E1B" w:rsidP="004E0E1B">
      <w:pPr>
        <w:numPr>
          <w:ilvl w:val="1"/>
          <w:numId w:val="2"/>
        </w:numPr>
        <w:rPr>
          <w:lang w:val="es-CR"/>
        </w:rPr>
      </w:pPr>
      <w:r w:rsidRPr="004E0E1B">
        <w:rPr>
          <w:lang w:val="es-CR"/>
        </w:rPr>
        <w:t>Formulas</w:t>
      </w:r>
    </w:p>
    <w:p w14:paraId="6ABBE9DE" w14:textId="77777777" w:rsidR="004E0E1B" w:rsidRPr="004E0E1B" w:rsidRDefault="004E0E1B" w:rsidP="004E0E1B">
      <w:pPr>
        <w:numPr>
          <w:ilvl w:val="1"/>
          <w:numId w:val="2"/>
        </w:numPr>
        <w:rPr>
          <w:lang w:val="es-CR"/>
        </w:rPr>
      </w:pPr>
      <w:r w:rsidRPr="004E0E1B">
        <w:rPr>
          <w:lang w:val="es-CR"/>
        </w:rPr>
        <w:t>Glosario</w:t>
      </w:r>
    </w:p>
    <w:p w14:paraId="4607E68E" w14:textId="77777777" w:rsidR="004E0E1B" w:rsidRPr="004E0E1B" w:rsidRDefault="004E0E1B" w:rsidP="004E0E1B">
      <w:pPr>
        <w:numPr>
          <w:ilvl w:val="0"/>
          <w:numId w:val="2"/>
        </w:numPr>
        <w:rPr>
          <w:lang w:val="es-CR"/>
        </w:rPr>
      </w:pPr>
      <w:r w:rsidRPr="004E0E1B">
        <w:rPr>
          <w:lang w:val="es-CR"/>
        </w:rPr>
        <w:t>Aprender y comprender las definiciones, métricas y cálculos utilizados.</w:t>
      </w:r>
    </w:p>
    <w:p w14:paraId="3824B532" w14:textId="77777777" w:rsidR="004E0E1B" w:rsidRPr="004E0E1B" w:rsidRDefault="004E0E1B" w:rsidP="004E0E1B">
      <w:pPr>
        <w:numPr>
          <w:ilvl w:val="0"/>
          <w:numId w:val="2"/>
        </w:numPr>
        <w:rPr>
          <w:lang w:val="es-CR"/>
        </w:rPr>
      </w:pPr>
      <w:r w:rsidRPr="004E0E1B">
        <w:rPr>
          <w:lang w:val="es-CR"/>
        </w:rPr>
        <w:t>Utilizar dichas definiciones como referencia oficial para todos los análisis.</w:t>
      </w:r>
    </w:p>
    <w:p w14:paraId="7348104F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27C22289">
          <v:rect id="_x0000_i1223" style="width:0;height:1.5pt" o:hralign="center" o:hrstd="t" o:hr="t" fillcolor="#a0a0a0" stroked="f"/>
        </w:pict>
      </w:r>
    </w:p>
    <w:p w14:paraId="2EA69C0A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Fuente de Datos</w:t>
      </w:r>
    </w:p>
    <w:p w14:paraId="48BCF07E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Debemos realizar el análisis utilizando la siguiente consulta:</w:t>
      </w:r>
    </w:p>
    <w:p w14:paraId="1362E8D8" w14:textId="77777777" w:rsidR="004E0E1B" w:rsidRPr="004E0E1B" w:rsidRDefault="004E0E1B" w:rsidP="004E0E1B">
      <w:pPr>
        <w:rPr>
          <w:lang w:val="es-CR"/>
        </w:rPr>
      </w:pPr>
      <w:proofErr w:type="spellStart"/>
      <w:r w:rsidRPr="004E0E1B">
        <w:rPr>
          <w:lang w:val="es-CR"/>
        </w:rPr>
        <w:t>select</w:t>
      </w:r>
      <w:proofErr w:type="spellEnd"/>
      <w:r w:rsidRPr="004E0E1B">
        <w:rPr>
          <w:lang w:val="es-CR"/>
        </w:rPr>
        <w:t xml:space="preserve"> *</w:t>
      </w:r>
    </w:p>
    <w:p w14:paraId="548B5C7E" w14:textId="77777777" w:rsidR="004E0E1B" w:rsidRPr="004E0E1B" w:rsidRDefault="004E0E1B" w:rsidP="004E0E1B">
      <w:pPr>
        <w:rPr>
          <w:lang w:val="es-CR"/>
        </w:rPr>
      </w:pPr>
      <w:proofErr w:type="spellStart"/>
      <w:r w:rsidRPr="004E0E1B">
        <w:rPr>
          <w:lang w:val="es-CR"/>
        </w:rPr>
        <w:t>from</w:t>
      </w:r>
      <w:proofErr w:type="spellEnd"/>
      <w:r w:rsidRPr="004E0E1B">
        <w:rPr>
          <w:lang w:val="es-CR"/>
        </w:rPr>
        <w:t xml:space="preserve"> wmt-k1-cons-data-</w:t>
      </w:r>
      <w:proofErr w:type="gramStart"/>
      <w:r w:rsidRPr="004E0E1B">
        <w:rPr>
          <w:lang w:val="es-CR"/>
        </w:rPr>
        <w:t>users.k</w:t>
      </w:r>
      <w:proofErr w:type="gramEnd"/>
      <w:r w:rsidRPr="004E0E1B">
        <w:rPr>
          <w:lang w:val="es-CR"/>
        </w:rPr>
        <w:t>1_adhoc_</w:t>
      </w:r>
      <w:proofErr w:type="gramStart"/>
      <w:r w:rsidRPr="004E0E1B">
        <w:rPr>
          <w:lang w:val="es-CR"/>
        </w:rPr>
        <w:t>tables.prcng</w:t>
      </w:r>
      <w:proofErr w:type="gramEnd"/>
      <w:r w:rsidRPr="004E0E1B">
        <w:rPr>
          <w:lang w:val="es-CR"/>
        </w:rPr>
        <w:t>_info_cam_a0g0dn3_impactos_modelo_semanal a</w:t>
      </w:r>
    </w:p>
    <w:p w14:paraId="01682631" w14:textId="77777777" w:rsidR="004E0E1B" w:rsidRPr="004E0E1B" w:rsidRDefault="004E0E1B" w:rsidP="004E0E1B">
      <w:pPr>
        <w:rPr>
          <w:lang w:val="es-CR"/>
        </w:rPr>
      </w:pPr>
      <w:proofErr w:type="spellStart"/>
      <w:r w:rsidRPr="004E0E1B">
        <w:rPr>
          <w:lang w:val="es-CR"/>
        </w:rPr>
        <w:t>where</w:t>
      </w:r>
      <w:proofErr w:type="spellEnd"/>
      <w:r w:rsidRPr="004E0E1B">
        <w:rPr>
          <w:lang w:val="es-CR"/>
        </w:rPr>
        <w:t xml:space="preserve"> </w:t>
      </w:r>
      <w:proofErr w:type="gramStart"/>
      <w:r w:rsidRPr="004E0E1B">
        <w:rPr>
          <w:lang w:val="es-CR"/>
        </w:rPr>
        <w:t>DIVISION !</w:t>
      </w:r>
      <w:proofErr w:type="gramEnd"/>
      <w:r w:rsidRPr="004E0E1B">
        <w:rPr>
          <w:lang w:val="es-CR"/>
        </w:rPr>
        <w:t>= "MG Y TEXTIL"</w:t>
      </w:r>
    </w:p>
    <w:p w14:paraId="138DE62B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5DB39DC9">
          <v:rect id="_x0000_i1224" style="width:0;height:1.5pt" o:hralign="center" o:hrstd="t" o:hr="t" fillcolor="#a0a0a0" stroked="f"/>
        </w:pict>
      </w:r>
    </w:p>
    <w:p w14:paraId="45C3B439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SEGMENTO 1 — ANÁLISIS GENERAL</w:t>
      </w:r>
    </w:p>
    <w:p w14:paraId="7FE5C150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Objetivo</w:t>
      </w:r>
    </w:p>
    <w:p w14:paraId="2C36110D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Realizar análisis comparativos semanales identificando:</w:t>
      </w:r>
    </w:p>
    <w:p w14:paraId="3138E449" w14:textId="77777777" w:rsidR="004E0E1B" w:rsidRPr="004E0E1B" w:rsidRDefault="004E0E1B" w:rsidP="004E0E1B">
      <w:pPr>
        <w:numPr>
          <w:ilvl w:val="0"/>
          <w:numId w:val="3"/>
        </w:numPr>
        <w:rPr>
          <w:lang w:val="es-CR"/>
        </w:rPr>
      </w:pPr>
      <w:r w:rsidRPr="004E0E1B">
        <w:rPr>
          <w:lang w:val="es-CR"/>
        </w:rPr>
        <w:t>variaciones relevantes,</w:t>
      </w:r>
    </w:p>
    <w:p w14:paraId="6E9A7FB6" w14:textId="77777777" w:rsidR="004E0E1B" w:rsidRPr="004E0E1B" w:rsidRDefault="004E0E1B" w:rsidP="004E0E1B">
      <w:pPr>
        <w:numPr>
          <w:ilvl w:val="0"/>
          <w:numId w:val="3"/>
        </w:numPr>
        <w:rPr>
          <w:lang w:val="es-CR"/>
        </w:rPr>
      </w:pPr>
      <w:r w:rsidRPr="004E0E1B">
        <w:rPr>
          <w:lang w:val="es-CR"/>
        </w:rPr>
        <w:t>impactos competitivos,</w:t>
      </w:r>
    </w:p>
    <w:p w14:paraId="382255FD" w14:textId="77777777" w:rsidR="004E0E1B" w:rsidRPr="004E0E1B" w:rsidRDefault="004E0E1B" w:rsidP="004E0E1B">
      <w:pPr>
        <w:numPr>
          <w:ilvl w:val="0"/>
          <w:numId w:val="3"/>
        </w:numPr>
        <w:rPr>
          <w:lang w:val="es-CR"/>
        </w:rPr>
      </w:pPr>
      <w:r w:rsidRPr="004E0E1B">
        <w:rPr>
          <w:lang w:val="es-CR"/>
        </w:rPr>
        <w:t xml:space="preserve">cambios de </w:t>
      </w:r>
      <w:proofErr w:type="spellStart"/>
      <w:r w:rsidRPr="004E0E1B">
        <w:rPr>
          <w:lang w:val="es-CR"/>
        </w:rPr>
        <w:t>pricing</w:t>
      </w:r>
      <w:proofErr w:type="spellEnd"/>
      <w:r w:rsidRPr="004E0E1B">
        <w:rPr>
          <w:lang w:val="es-CR"/>
        </w:rPr>
        <w:t>,</w:t>
      </w:r>
    </w:p>
    <w:p w14:paraId="1849A1E8" w14:textId="77777777" w:rsidR="004E0E1B" w:rsidRPr="004E0E1B" w:rsidRDefault="004E0E1B" w:rsidP="004E0E1B">
      <w:pPr>
        <w:numPr>
          <w:ilvl w:val="0"/>
          <w:numId w:val="3"/>
        </w:numPr>
        <w:rPr>
          <w:lang w:val="es-CR"/>
        </w:rPr>
      </w:pPr>
      <w:r w:rsidRPr="004E0E1B">
        <w:rPr>
          <w:lang w:val="es-CR"/>
        </w:rPr>
        <w:t>comportamiento PG y MB,</w:t>
      </w:r>
    </w:p>
    <w:p w14:paraId="5BD4F056" w14:textId="77777777" w:rsidR="004E0E1B" w:rsidRPr="004E0E1B" w:rsidRDefault="004E0E1B" w:rsidP="004E0E1B">
      <w:pPr>
        <w:numPr>
          <w:ilvl w:val="0"/>
          <w:numId w:val="3"/>
        </w:numPr>
        <w:rPr>
          <w:lang w:val="es-CR"/>
        </w:rPr>
      </w:pPr>
      <w:r w:rsidRPr="004E0E1B">
        <w:rPr>
          <w:lang w:val="es-CR"/>
        </w:rPr>
        <w:t>efectos por segmentación.</w:t>
      </w:r>
    </w:p>
    <w:p w14:paraId="1314EFC8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lastRenderedPageBreak/>
        <w:t xml:space="preserve">Todos los visuales deben incluir análisis narrativo automático con </w:t>
      </w:r>
      <w:proofErr w:type="spellStart"/>
      <w:r w:rsidRPr="004E0E1B">
        <w:rPr>
          <w:lang w:val="es-CR"/>
        </w:rPr>
        <w:t>insights</w:t>
      </w:r>
      <w:proofErr w:type="spellEnd"/>
      <w:r w:rsidRPr="004E0E1B">
        <w:rPr>
          <w:lang w:val="es-CR"/>
        </w:rPr>
        <w:t xml:space="preserve"> relevantes.</w:t>
      </w:r>
    </w:p>
    <w:p w14:paraId="253F8BA6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4EB914D1">
          <v:rect id="_x0000_i1225" style="width:0;height:1.5pt" o:hralign="center" o:hrstd="t" o:hr="t" fillcolor="#a0a0a0" stroked="f"/>
        </w:pict>
      </w:r>
    </w:p>
    <w:p w14:paraId="11DD176E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Visual por País</w:t>
      </w:r>
    </w:p>
    <w:p w14:paraId="69D88C4F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Métricas requeridas</w:t>
      </w:r>
    </w:p>
    <w:p w14:paraId="338B9921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COSTO COMPETITIVO HO TW</w:t>
      </w:r>
    </w:p>
    <w:p w14:paraId="0D7E4615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COSTO COMPETITIVO INICIAL LW</w:t>
      </w:r>
    </w:p>
    <w:p w14:paraId="405344DB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Delta entre:</w:t>
      </w:r>
    </w:p>
    <w:p w14:paraId="55856C5C" w14:textId="77777777" w:rsidR="004E0E1B" w:rsidRPr="004E0E1B" w:rsidRDefault="004E0E1B" w:rsidP="004E0E1B">
      <w:pPr>
        <w:numPr>
          <w:ilvl w:val="1"/>
          <w:numId w:val="4"/>
        </w:numPr>
        <w:rPr>
          <w:lang w:val="es-CR"/>
        </w:rPr>
      </w:pPr>
      <w:r w:rsidRPr="004E0E1B">
        <w:rPr>
          <w:lang w:val="es-CR"/>
        </w:rPr>
        <w:t>COSTO COMPETITIVO HO TW</w:t>
      </w:r>
    </w:p>
    <w:p w14:paraId="7A9AE75A" w14:textId="77777777" w:rsidR="004E0E1B" w:rsidRPr="004E0E1B" w:rsidRDefault="004E0E1B" w:rsidP="004E0E1B">
      <w:pPr>
        <w:numPr>
          <w:ilvl w:val="1"/>
          <w:numId w:val="4"/>
        </w:numPr>
        <w:rPr>
          <w:lang w:val="es-CR"/>
        </w:rPr>
      </w:pPr>
      <w:r w:rsidRPr="004E0E1B">
        <w:rPr>
          <w:lang w:val="es-CR"/>
        </w:rPr>
        <w:t>COSTO COMPETITIVO INICIAL LW</w:t>
      </w:r>
    </w:p>
    <w:p w14:paraId="23AA510C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CAMBIOS PRECIOS TW</w:t>
      </w:r>
    </w:p>
    <w:p w14:paraId="57F3FBD2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CAMBIOS PRECIOS INICIAL LW</w:t>
      </w:r>
    </w:p>
    <w:p w14:paraId="4610858C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Delta entre:</w:t>
      </w:r>
    </w:p>
    <w:p w14:paraId="02E03909" w14:textId="77777777" w:rsidR="004E0E1B" w:rsidRPr="004E0E1B" w:rsidRDefault="004E0E1B" w:rsidP="004E0E1B">
      <w:pPr>
        <w:numPr>
          <w:ilvl w:val="1"/>
          <w:numId w:val="4"/>
        </w:numPr>
        <w:rPr>
          <w:lang w:val="es-CR"/>
        </w:rPr>
      </w:pPr>
      <w:r w:rsidRPr="004E0E1B">
        <w:rPr>
          <w:lang w:val="es-CR"/>
        </w:rPr>
        <w:t>CAMBIOS PRECIOS TW</w:t>
      </w:r>
    </w:p>
    <w:p w14:paraId="6EF8B455" w14:textId="77777777" w:rsidR="004E0E1B" w:rsidRPr="004E0E1B" w:rsidRDefault="004E0E1B" w:rsidP="004E0E1B">
      <w:pPr>
        <w:numPr>
          <w:ilvl w:val="1"/>
          <w:numId w:val="4"/>
        </w:numPr>
        <w:rPr>
          <w:lang w:val="es-CR"/>
        </w:rPr>
      </w:pPr>
      <w:r w:rsidRPr="004E0E1B">
        <w:rPr>
          <w:lang w:val="es-CR"/>
        </w:rPr>
        <w:t>CAMBIOS PRECIOS INICIAL LW</w:t>
      </w:r>
    </w:p>
    <w:p w14:paraId="562B0536" w14:textId="77777777" w:rsidR="004E0E1B" w:rsidRPr="004E0E1B" w:rsidRDefault="004E0E1B" w:rsidP="004E0E1B">
      <w:pPr>
        <w:numPr>
          <w:ilvl w:val="1"/>
          <w:numId w:val="4"/>
        </w:numPr>
        <w:rPr>
          <w:lang w:val="es-CR"/>
        </w:rPr>
      </w:pPr>
      <w:r w:rsidRPr="004E0E1B">
        <w:rPr>
          <w:lang w:val="es-CR"/>
        </w:rPr>
        <w:t>llevar el resultado a base 100 para peso porcentual.</w:t>
      </w:r>
    </w:p>
    <w:p w14:paraId="4B73BB6A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% PG ACTUAL TW</w:t>
      </w:r>
    </w:p>
    <w:p w14:paraId="31E9A055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% MB ACTUAL TW</w:t>
      </w:r>
    </w:p>
    <w:p w14:paraId="6AB8BA03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% PG HO INICIAL</w:t>
      </w:r>
    </w:p>
    <w:p w14:paraId="4BC4FCD3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% MB HO INICIAL</w:t>
      </w:r>
    </w:p>
    <w:p w14:paraId="5F240E88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% PG HO INICIAL LW</w:t>
      </w:r>
    </w:p>
    <w:p w14:paraId="054E561F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% MB HO INICIAL LW</w:t>
      </w:r>
    </w:p>
    <w:p w14:paraId="294A8727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BPS PG HO INICIAL vs % PG HO INICIAL LW</w:t>
      </w:r>
    </w:p>
    <w:p w14:paraId="2B2FBD3C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BPS MB HO INICIAL vs % MB HO INICIAL LW</w:t>
      </w:r>
    </w:p>
    <w:p w14:paraId="617B6702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% PG MEDICION TW</w:t>
      </w:r>
    </w:p>
    <w:p w14:paraId="562BAB1D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% PG MEDICION 4WK</w:t>
      </w:r>
    </w:p>
    <w:p w14:paraId="64506D3F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% MB TW MEDICION</w:t>
      </w:r>
    </w:p>
    <w:p w14:paraId="7C7BF16F" w14:textId="77777777" w:rsidR="004E0E1B" w:rsidRPr="004E0E1B" w:rsidRDefault="004E0E1B" w:rsidP="004E0E1B">
      <w:pPr>
        <w:numPr>
          <w:ilvl w:val="0"/>
          <w:numId w:val="4"/>
        </w:numPr>
        <w:rPr>
          <w:lang w:val="es-CR"/>
        </w:rPr>
      </w:pPr>
      <w:r w:rsidRPr="004E0E1B">
        <w:rPr>
          <w:lang w:val="es-CR"/>
        </w:rPr>
        <w:t>% MB 4WK MEDICION</w:t>
      </w:r>
    </w:p>
    <w:p w14:paraId="39EA3094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2D6065E0">
          <v:rect id="_x0000_i1226" style="width:0;height:1.5pt" o:hralign="center" o:hrstd="t" o:hr="t" fillcolor="#a0a0a0" stroked="f"/>
        </w:pict>
      </w:r>
    </w:p>
    <w:p w14:paraId="68565DFA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Visual por División</w:t>
      </w:r>
    </w:p>
    <w:p w14:paraId="54603335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 xml:space="preserve">Aplicar exactamente las mismas métricas </w:t>
      </w:r>
      <w:proofErr w:type="gramStart"/>
      <w:r w:rsidRPr="004E0E1B">
        <w:rPr>
          <w:lang w:val="es-CR"/>
        </w:rPr>
        <w:t>del visual</w:t>
      </w:r>
      <w:proofErr w:type="gramEnd"/>
      <w:r w:rsidRPr="004E0E1B">
        <w:rPr>
          <w:lang w:val="es-CR"/>
        </w:rPr>
        <w:t xml:space="preserve"> por País.</w:t>
      </w:r>
    </w:p>
    <w:p w14:paraId="09996DF8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663114F2">
          <v:rect id="_x0000_i1227" style="width:0;height:1.5pt" o:hralign="center" o:hrstd="t" o:hr="t" fillcolor="#a0a0a0" stroked="f"/>
        </w:pict>
      </w:r>
    </w:p>
    <w:p w14:paraId="5E1C8448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lastRenderedPageBreak/>
        <w:t>Visual por Tier</w:t>
      </w:r>
    </w:p>
    <w:p w14:paraId="070B990C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 xml:space="preserve">Aplicar exactamente las mismas métricas </w:t>
      </w:r>
      <w:proofErr w:type="gramStart"/>
      <w:r w:rsidRPr="004E0E1B">
        <w:rPr>
          <w:lang w:val="es-CR"/>
        </w:rPr>
        <w:t>del visual</w:t>
      </w:r>
      <w:proofErr w:type="gramEnd"/>
      <w:r w:rsidRPr="004E0E1B">
        <w:rPr>
          <w:lang w:val="es-CR"/>
        </w:rPr>
        <w:t xml:space="preserve"> por País.</w:t>
      </w:r>
    </w:p>
    <w:p w14:paraId="62FB217F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03FD6833">
          <v:rect id="_x0000_i1228" style="width:0;height:1.5pt" o:hralign="center" o:hrstd="t" o:hr="t" fillcolor="#a0a0a0" stroked="f"/>
        </w:pict>
      </w:r>
    </w:p>
    <w:p w14:paraId="5740F18F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 xml:space="preserve">Visual </w:t>
      </w:r>
      <w:proofErr w:type="spellStart"/>
      <w:r w:rsidRPr="004E0E1B">
        <w:rPr>
          <w:b/>
          <w:bCs/>
          <w:lang w:val="es-CR"/>
        </w:rPr>
        <w:t>flag_movimiento_precio_comp</w:t>
      </w:r>
      <w:proofErr w:type="spellEnd"/>
    </w:p>
    <w:p w14:paraId="717FCE6B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 xml:space="preserve">Aplicar exactamente las mismas métricas </w:t>
      </w:r>
      <w:proofErr w:type="gramStart"/>
      <w:r w:rsidRPr="004E0E1B">
        <w:rPr>
          <w:lang w:val="es-CR"/>
        </w:rPr>
        <w:t>del visual</w:t>
      </w:r>
      <w:proofErr w:type="gramEnd"/>
      <w:r w:rsidRPr="004E0E1B">
        <w:rPr>
          <w:lang w:val="es-CR"/>
        </w:rPr>
        <w:t xml:space="preserve"> por País.</w:t>
      </w:r>
    </w:p>
    <w:p w14:paraId="4F1EC60C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2B932FAA">
          <v:rect id="_x0000_i1229" style="width:0;height:1.5pt" o:hralign="center" o:hrstd="t" o:hr="t" fillcolor="#a0a0a0" stroked="f"/>
        </w:pict>
      </w:r>
    </w:p>
    <w:p w14:paraId="6AA098D7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 xml:space="preserve">Visual </w:t>
      </w:r>
      <w:proofErr w:type="spellStart"/>
      <w:r w:rsidRPr="004E0E1B">
        <w:rPr>
          <w:b/>
          <w:bCs/>
          <w:lang w:val="es-CR"/>
        </w:rPr>
        <w:t>tendencia_reaccion_ho</w:t>
      </w:r>
      <w:proofErr w:type="spellEnd"/>
    </w:p>
    <w:p w14:paraId="2E14722F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 xml:space="preserve">Aplicar exactamente las mismas métricas </w:t>
      </w:r>
      <w:proofErr w:type="gramStart"/>
      <w:r w:rsidRPr="004E0E1B">
        <w:rPr>
          <w:lang w:val="es-CR"/>
        </w:rPr>
        <w:t>del visual</w:t>
      </w:r>
      <w:proofErr w:type="gramEnd"/>
      <w:r w:rsidRPr="004E0E1B">
        <w:rPr>
          <w:lang w:val="es-CR"/>
        </w:rPr>
        <w:t xml:space="preserve"> por País.</w:t>
      </w:r>
    </w:p>
    <w:p w14:paraId="616D3523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48985D01">
          <v:rect id="_x0000_i1230" style="width:0;height:1.5pt" o:hralign="center" o:hrstd="t" o:hr="t" fillcolor="#a0a0a0" stroked="f"/>
        </w:pict>
      </w:r>
    </w:p>
    <w:p w14:paraId="359C652B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 xml:space="preserve">Visual </w:t>
      </w:r>
      <w:proofErr w:type="spellStart"/>
      <w:r w:rsidRPr="004E0E1B">
        <w:rPr>
          <w:b/>
          <w:bCs/>
          <w:lang w:val="es-CR"/>
        </w:rPr>
        <w:t>flag_respeto_pricing_modelo</w:t>
      </w:r>
      <w:proofErr w:type="spellEnd"/>
    </w:p>
    <w:p w14:paraId="4BE1FA36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 xml:space="preserve">Aplicar exactamente las mismas métricas </w:t>
      </w:r>
      <w:proofErr w:type="gramStart"/>
      <w:r w:rsidRPr="004E0E1B">
        <w:rPr>
          <w:lang w:val="es-CR"/>
        </w:rPr>
        <w:t>del visual</w:t>
      </w:r>
      <w:proofErr w:type="gramEnd"/>
      <w:r w:rsidRPr="004E0E1B">
        <w:rPr>
          <w:lang w:val="es-CR"/>
        </w:rPr>
        <w:t xml:space="preserve"> por País.</w:t>
      </w:r>
    </w:p>
    <w:p w14:paraId="3748D06B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1834DDCF">
          <v:rect id="_x0000_i1231" style="width:0;height:1.5pt" o:hralign="center" o:hrstd="t" o:hr="t" fillcolor="#a0a0a0" stroked="f"/>
        </w:pict>
      </w:r>
    </w:p>
    <w:p w14:paraId="7F707ACC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SEGMENTO 2 — NUEVO ANÁLISIS DE CALIDAD</w:t>
      </w:r>
    </w:p>
    <w:p w14:paraId="1923F3D3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Visual PERFORMANCE_PRIMARIO</w:t>
      </w:r>
    </w:p>
    <w:p w14:paraId="134DA81E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Aplicar las mismas métricas del Segmento 1.</w:t>
      </w:r>
    </w:p>
    <w:p w14:paraId="25373ECC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3F2E1E00">
          <v:rect id="_x0000_i1232" style="width:0;height:1.5pt" o:hralign="center" o:hrstd="t" o:hr="t" fillcolor="#a0a0a0" stroked="f"/>
        </w:pict>
      </w:r>
    </w:p>
    <w:p w14:paraId="5370DEEA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Visual RANGOS_COSTO_COMPETITIVO_INICIAL</w:t>
      </w:r>
    </w:p>
    <w:p w14:paraId="2C24A9CD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Aplicar las mismas métricas del Segmento 1.</w:t>
      </w:r>
    </w:p>
    <w:p w14:paraId="1592DB71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6741AAA2">
          <v:rect id="_x0000_i1233" style="width:0;height:1.5pt" o:hralign="center" o:hrstd="t" o:hr="t" fillcolor="#a0a0a0" stroked="f"/>
        </w:pict>
      </w:r>
    </w:p>
    <w:p w14:paraId="3DF939D8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Visual RANGO_PG_ACTUAL</w:t>
      </w:r>
    </w:p>
    <w:p w14:paraId="1D2CEB5D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Aplicar las mismas métricas del Segmento 1.</w:t>
      </w:r>
    </w:p>
    <w:p w14:paraId="5F4E04BB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5D3BF160">
          <v:rect id="_x0000_i1234" style="width:0;height:1.5pt" o:hralign="center" o:hrstd="t" o:hr="t" fillcolor="#a0a0a0" stroked="f"/>
        </w:pict>
      </w:r>
    </w:p>
    <w:p w14:paraId="4F1871BE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Visual RANGO_META</w:t>
      </w:r>
    </w:p>
    <w:p w14:paraId="77D070DE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Aplicar las mismas métricas del Segmento 1.</w:t>
      </w:r>
    </w:p>
    <w:p w14:paraId="1286F59A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5FA7D8A0">
          <v:rect id="_x0000_i1235" style="width:0;height:1.5pt" o:hralign="center" o:hrstd="t" o:hr="t" fillcolor="#a0a0a0" stroked="f"/>
        </w:pict>
      </w:r>
    </w:p>
    <w:p w14:paraId="5E88DFA6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SEGMENTO 3 — DETALLE CATEGORÍA / COMPETIDOR</w:t>
      </w:r>
    </w:p>
    <w:p w14:paraId="43F8C0D1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Requerimientos Generales</w:t>
      </w:r>
    </w:p>
    <w:p w14:paraId="3909DFC7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Filtros</w:t>
      </w:r>
    </w:p>
    <w:p w14:paraId="4ADAA491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Debe permitir filtros por:</w:t>
      </w:r>
    </w:p>
    <w:p w14:paraId="40E82F42" w14:textId="77777777" w:rsidR="004E0E1B" w:rsidRPr="004E0E1B" w:rsidRDefault="004E0E1B" w:rsidP="004E0E1B">
      <w:pPr>
        <w:numPr>
          <w:ilvl w:val="0"/>
          <w:numId w:val="5"/>
        </w:numPr>
        <w:rPr>
          <w:lang w:val="es-CR"/>
        </w:rPr>
      </w:pPr>
      <w:r w:rsidRPr="004E0E1B">
        <w:rPr>
          <w:lang w:val="es-CR"/>
        </w:rPr>
        <w:t>País</w:t>
      </w:r>
    </w:p>
    <w:p w14:paraId="2669D5FD" w14:textId="77777777" w:rsidR="004E0E1B" w:rsidRPr="004E0E1B" w:rsidRDefault="004E0E1B" w:rsidP="004E0E1B">
      <w:pPr>
        <w:numPr>
          <w:ilvl w:val="0"/>
          <w:numId w:val="5"/>
        </w:numPr>
        <w:rPr>
          <w:lang w:val="es-CR"/>
        </w:rPr>
      </w:pPr>
      <w:r w:rsidRPr="004E0E1B">
        <w:rPr>
          <w:lang w:val="es-CR"/>
        </w:rPr>
        <w:t>División</w:t>
      </w:r>
    </w:p>
    <w:p w14:paraId="45430AAD" w14:textId="77777777" w:rsidR="004E0E1B" w:rsidRPr="004E0E1B" w:rsidRDefault="004E0E1B" w:rsidP="004E0E1B">
      <w:pPr>
        <w:numPr>
          <w:ilvl w:val="0"/>
          <w:numId w:val="5"/>
        </w:numPr>
        <w:rPr>
          <w:lang w:val="es-CR"/>
        </w:rPr>
      </w:pPr>
      <w:r w:rsidRPr="004E0E1B">
        <w:rPr>
          <w:lang w:val="es-CR"/>
        </w:rPr>
        <w:lastRenderedPageBreak/>
        <w:t>Formato</w:t>
      </w:r>
    </w:p>
    <w:p w14:paraId="37FD586E" w14:textId="77777777" w:rsidR="004E0E1B" w:rsidRPr="004E0E1B" w:rsidRDefault="004E0E1B" w:rsidP="004E0E1B">
      <w:pPr>
        <w:numPr>
          <w:ilvl w:val="0"/>
          <w:numId w:val="5"/>
        </w:numPr>
        <w:rPr>
          <w:lang w:val="es-CR"/>
        </w:rPr>
      </w:pPr>
      <w:r w:rsidRPr="004E0E1B">
        <w:rPr>
          <w:lang w:val="es-CR"/>
        </w:rPr>
        <w:t>Categoría</w:t>
      </w:r>
    </w:p>
    <w:p w14:paraId="0D3635AD" w14:textId="77777777" w:rsidR="004E0E1B" w:rsidRPr="004E0E1B" w:rsidRDefault="004E0E1B" w:rsidP="004E0E1B">
      <w:pPr>
        <w:numPr>
          <w:ilvl w:val="0"/>
          <w:numId w:val="5"/>
        </w:numPr>
        <w:rPr>
          <w:lang w:val="es-CR"/>
        </w:rPr>
      </w:pPr>
      <w:r w:rsidRPr="004E0E1B">
        <w:rPr>
          <w:lang w:val="es-CR"/>
        </w:rPr>
        <w:t>Tier</w:t>
      </w:r>
    </w:p>
    <w:p w14:paraId="73B5ECC9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452E496B">
          <v:rect id="_x0000_i1236" style="width:0;height:1.5pt" o:hralign="center" o:hrstd="t" o:hr="t" fillcolor="#a0a0a0" stroked="f"/>
        </w:pict>
      </w:r>
    </w:p>
    <w:p w14:paraId="2549CB0A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Tabla Principal</w:t>
      </w:r>
    </w:p>
    <w:p w14:paraId="1AFF0764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La tabla debe mostrar:</w:t>
      </w:r>
    </w:p>
    <w:p w14:paraId="44CB491D" w14:textId="77777777" w:rsidR="004E0E1B" w:rsidRPr="004E0E1B" w:rsidRDefault="004E0E1B" w:rsidP="004E0E1B">
      <w:pPr>
        <w:numPr>
          <w:ilvl w:val="0"/>
          <w:numId w:val="6"/>
        </w:numPr>
        <w:rPr>
          <w:lang w:val="es-CR"/>
        </w:rPr>
      </w:pPr>
      <w:r w:rsidRPr="004E0E1B">
        <w:rPr>
          <w:lang w:val="es-CR"/>
        </w:rPr>
        <w:t>País</w:t>
      </w:r>
    </w:p>
    <w:p w14:paraId="45C0C9CE" w14:textId="77777777" w:rsidR="004E0E1B" w:rsidRPr="004E0E1B" w:rsidRDefault="004E0E1B" w:rsidP="004E0E1B">
      <w:pPr>
        <w:numPr>
          <w:ilvl w:val="0"/>
          <w:numId w:val="6"/>
        </w:numPr>
        <w:rPr>
          <w:lang w:val="es-CR"/>
        </w:rPr>
      </w:pPr>
      <w:r w:rsidRPr="004E0E1B">
        <w:rPr>
          <w:lang w:val="es-CR"/>
        </w:rPr>
        <w:t>Categoría</w:t>
      </w:r>
    </w:p>
    <w:p w14:paraId="100ACFBC" w14:textId="77777777" w:rsidR="004E0E1B" w:rsidRPr="004E0E1B" w:rsidRDefault="004E0E1B" w:rsidP="004E0E1B">
      <w:pPr>
        <w:numPr>
          <w:ilvl w:val="0"/>
          <w:numId w:val="6"/>
        </w:numPr>
        <w:rPr>
          <w:lang w:val="es-CR"/>
        </w:rPr>
      </w:pPr>
      <w:r w:rsidRPr="004E0E1B">
        <w:rPr>
          <w:lang w:val="es-CR"/>
        </w:rPr>
        <w:t>Tier</w:t>
      </w:r>
    </w:p>
    <w:p w14:paraId="09D0285B" w14:textId="77777777" w:rsidR="004E0E1B" w:rsidRPr="004E0E1B" w:rsidRDefault="004E0E1B" w:rsidP="004E0E1B">
      <w:pPr>
        <w:numPr>
          <w:ilvl w:val="0"/>
          <w:numId w:val="6"/>
        </w:numPr>
        <w:rPr>
          <w:lang w:val="es-CR"/>
        </w:rPr>
      </w:pPr>
      <w:r w:rsidRPr="004E0E1B">
        <w:rPr>
          <w:lang w:val="es-CR"/>
        </w:rPr>
        <w:t>Competidor</w:t>
      </w:r>
    </w:p>
    <w:p w14:paraId="11A8E25C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Debe permitir agrupación dinámica entre cualquiera de estas dimensiones.</w:t>
      </w:r>
    </w:p>
    <w:p w14:paraId="170098D9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1BC358CD">
          <v:rect id="_x0000_i1237" style="width:0;height:1.5pt" o:hralign="center" o:hrstd="t" o:hr="t" fillcolor="#a0a0a0" stroked="f"/>
        </w:pict>
      </w:r>
    </w:p>
    <w:p w14:paraId="0CF483DE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Comportamiento Inicial</w:t>
      </w:r>
    </w:p>
    <w:p w14:paraId="1B73969F" w14:textId="77777777" w:rsidR="004E0E1B" w:rsidRPr="004E0E1B" w:rsidRDefault="004E0E1B" w:rsidP="004E0E1B">
      <w:pPr>
        <w:numPr>
          <w:ilvl w:val="0"/>
          <w:numId w:val="7"/>
        </w:numPr>
        <w:rPr>
          <w:lang w:val="es-CR"/>
        </w:rPr>
      </w:pPr>
      <w:r w:rsidRPr="004E0E1B">
        <w:rPr>
          <w:lang w:val="es-CR"/>
        </w:rPr>
        <w:t>Inicialmente debe mostrar toda la información.</w:t>
      </w:r>
    </w:p>
    <w:p w14:paraId="3C66035D" w14:textId="77777777" w:rsidR="004E0E1B" w:rsidRPr="004E0E1B" w:rsidRDefault="004E0E1B" w:rsidP="004E0E1B">
      <w:pPr>
        <w:numPr>
          <w:ilvl w:val="0"/>
          <w:numId w:val="7"/>
        </w:numPr>
        <w:rPr>
          <w:lang w:val="es-CR"/>
        </w:rPr>
      </w:pPr>
      <w:r w:rsidRPr="004E0E1B">
        <w:rPr>
          <w:lang w:val="es-CR"/>
        </w:rPr>
        <w:t>Debe permitir resumir la tabla por país.</w:t>
      </w:r>
    </w:p>
    <w:p w14:paraId="309BEA11" w14:textId="77777777" w:rsidR="004E0E1B" w:rsidRPr="004E0E1B" w:rsidRDefault="004E0E1B" w:rsidP="004E0E1B">
      <w:pPr>
        <w:numPr>
          <w:ilvl w:val="0"/>
          <w:numId w:val="7"/>
        </w:numPr>
        <w:rPr>
          <w:lang w:val="es-CR"/>
        </w:rPr>
      </w:pPr>
      <w:r w:rsidRPr="004E0E1B">
        <w:rPr>
          <w:lang w:val="es-CR"/>
        </w:rPr>
        <w:t>Debe incluir cortes segmentados por país.</w:t>
      </w:r>
    </w:p>
    <w:p w14:paraId="686F5B80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30327C87">
          <v:rect id="_x0000_i1238" style="width:0;height:1.5pt" o:hralign="center" o:hrstd="t" o:hr="t" fillcolor="#a0a0a0" stroked="f"/>
        </w:pict>
      </w:r>
    </w:p>
    <w:p w14:paraId="131628BA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Exportación</w:t>
      </w:r>
    </w:p>
    <w:p w14:paraId="54251846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Debe existir un botón para descarga CSV.</w:t>
      </w:r>
    </w:p>
    <w:p w14:paraId="2E2111D1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1BE00888">
          <v:rect id="_x0000_i1239" style="width:0;height:1.5pt" o:hralign="center" o:hrstd="t" o:hr="t" fillcolor="#a0a0a0" stroked="f"/>
        </w:pict>
      </w:r>
    </w:p>
    <w:p w14:paraId="45B55757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Filtro Top Categorías</w:t>
      </w:r>
    </w:p>
    <w:p w14:paraId="58E48B55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Crear un filtro para identificar:</w:t>
      </w:r>
    </w:p>
    <w:p w14:paraId="52C216D7" w14:textId="77777777" w:rsidR="004E0E1B" w:rsidRPr="004E0E1B" w:rsidRDefault="004E0E1B" w:rsidP="004E0E1B">
      <w:pPr>
        <w:numPr>
          <w:ilvl w:val="0"/>
          <w:numId w:val="8"/>
        </w:numPr>
        <w:rPr>
          <w:lang w:val="es-CR"/>
        </w:rPr>
      </w:pPr>
      <w:r w:rsidRPr="004E0E1B">
        <w:rPr>
          <w:lang w:val="es-CR"/>
        </w:rPr>
        <w:t>Top 10 categorías que más invierten por país.</w:t>
      </w:r>
    </w:p>
    <w:p w14:paraId="7AF32393" w14:textId="77777777" w:rsidR="004E0E1B" w:rsidRPr="004E0E1B" w:rsidRDefault="004E0E1B" w:rsidP="004E0E1B">
      <w:pPr>
        <w:numPr>
          <w:ilvl w:val="0"/>
          <w:numId w:val="8"/>
        </w:numPr>
        <w:rPr>
          <w:lang w:val="es-CR"/>
        </w:rPr>
      </w:pPr>
      <w:r w:rsidRPr="004E0E1B">
        <w:rPr>
          <w:lang w:val="es-CR"/>
        </w:rPr>
        <w:t>Top 10 categorías que más oxigenan por país.</w:t>
      </w:r>
    </w:p>
    <w:p w14:paraId="5CA8A6B3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La lógica debe basarse en:</w:t>
      </w:r>
    </w:p>
    <w:p w14:paraId="4D101B3C" w14:textId="77777777" w:rsidR="004E0E1B" w:rsidRPr="004E0E1B" w:rsidRDefault="004E0E1B" w:rsidP="004E0E1B">
      <w:pPr>
        <w:numPr>
          <w:ilvl w:val="0"/>
          <w:numId w:val="9"/>
        </w:numPr>
        <w:rPr>
          <w:lang w:val="es-CR"/>
        </w:rPr>
      </w:pPr>
      <w:r w:rsidRPr="004E0E1B">
        <w:rPr>
          <w:lang w:val="es-CR"/>
        </w:rPr>
        <w:t>COSTO COMPETITIVO HO TW</w:t>
      </w:r>
    </w:p>
    <w:p w14:paraId="7DF1B073" w14:textId="77777777" w:rsidR="004E0E1B" w:rsidRPr="004E0E1B" w:rsidRDefault="004E0E1B" w:rsidP="004E0E1B">
      <w:pPr>
        <w:numPr>
          <w:ilvl w:val="0"/>
          <w:numId w:val="9"/>
        </w:numPr>
        <w:rPr>
          <w:lang w:val="es-CR"/>
        </w:rPr>
      </w:pPr>
      <w:r w:rsidRPr="004E0E1B">
        <w:rPr>
          <w:lang w:val="es-CR"/>
        </w:rPr>
        <w:t>COSTO COMPETITIVO INICIAL LW</w:t>
      </w:r>
    </w:p>
    <w:p w14:paraId="3C0B1BF2" w14:textId="77777777" w:rsidR="004E0E1B" w:rsidRPr="004E0E1B" w:rsidRDefault="004E0E1B" w:rsidP="004E0E1B">
      <w:pPr>
        <w:numPr>
          <w:ilvl w:val="0"/>
          <w:numId w:val="9"/>
        </w:numPr>
        <w:rPr>
          <w:lang w:val="es-CR"/>
        </w:rPr>
      </w:pPr>
      <w:r w:rsidRPr="004E0E1B">
        <w:rPr>
          <w:lang w:val="es-CR"/>
        </w:rPr>
        <w:t>Delta entre ambos</w:t>
      </w:r>
    </w:p>
    <w:p w14:paraId="113BE99C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Este filtro debe ser dinámico según los filtros generales seleccionados.</w:t>
      </w:r>
    </w:p>
    <w:p w14:paraId="427DBF38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7CB419CD">
          <v:rect id="_x0000_i1240" style="width:0;height:1.5pt" o:hralign="center" o:hrstd="t" o:hr="t" fillcolor="#a0a0a0" stroked="f"/>
        </w:pict>
      </w:r>
    </w:p>
    <w:p w14:paraId="6D1D8E00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Métricas requeridas en tabla</w:t>
      </w:r>
    </w:p>
    <w:p w14:paraId="21DD7ADB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lastRenderedPageBreak/>
        <w:t>COSTO COMPETITIVO HO TW</w:t>
      </w:r>
    </w:p>
    <w:p w14:paraId="48BEE9EB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t>COSTO COMPETITIVO INICIAL LW</w:t>
      </w:r>
    </w:p>
    <w:p w14:paraId="5F20A55A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t>Delta costo competitivo</w:t>
      </w:r>
    </w:p>
    <w:p w14:paraId="02744464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t>CAMBIOS PRECIOS TW</w:t>
      </w:r>
    </w:p>
    <w:p w14:paraId="417069E0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t>CAMBIOS PRECIOS INICIAL LW</w:t>
      </w:r>
    </w:p>
    <w:p w14:paraId="109A7D0A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t>Delta cambios precios en base 100</w:t>
      </w:r>
    </w:p>
    <w:p w14:paraId="11BB97C4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t>% PG ACTUAL TW</w:t>
      </w:r>
    </w:p>
    <w:p w14:paraId="64B9F758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t>% MB ACTUAL TW</w:t>
      </w:r>
    </w:p>
    <w:p w14:paraId="4D52CD33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t>% PG HO INICIAL</w:t>
      </w:r>
    </w:p>
    <w:p w14:paraId="7C96FC62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t>% MB HO INICIAL</w:t>
      </w:r>
    </w:p>
    <w:p w14:paraId="475D3A28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t>% PG HO INICIAL LW</w:t>
      </w:r>
    </w:p>
    <w:p w14:paraId="5E8CE26D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t>% MB HO INICIAL LW</w:t>
      </w:r>
    </w:p>
    <w:p w14:paraId="5DD75DE4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t>BPS PG HO INICIAL vs LW</w:t>
      </w:r>
    </w:p>
    <w:p w14:paraId="2A39DC0E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t>BPS MB HO INICIAL vs LW</w:t>
      </w:r>
    </w:p>
    <w:p w14:paraId="08BBD1F7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t>% PG MEDICION TW</w:t>
      </w:r>
    </w:p>
    <w:p w14:paraId="2872B225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t>% PG MEDICION 4WK</w:t>
      </w:r>
    </w:p>
    <w:p w14:paraId="5328FEDF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t>% MB TW MEDICION</w:t>
      </w:r>
    </w:p>
    <w:p w14:paraId="66C68B26" w14:textId="77777777" w:rsidR="004E0E1B" w:rsidRPr="004E0E1B" w:rsidRDefault="004E0E1B" w:rsidP="004E0E1B">
      <w:pPr>
        <w:numPr>
          <w:ilvl w:val="0"/>
          <w:numId w:val="10"/>
        </w:numPr>
        <w:rPr>
          <w:lang w:val="es-CR"/>
        </w:rPr>
      </w:pPr>
      <w:r w:rsidRPr="004E0E1B">
        <w:rPr>
          <w:lang w:val="es-CR"/>
        </w:rPr>
        <w:t>% MB 4WK MEDICION</w:t>
      </w:r>
    </w:p>
    <w:p w14:paraId="69D51E59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244EC9DB">
          <v:rect id="_x0000_i1241" style="width:0;height:1.5pt" o:hralign="center" o:hrstd="t" o:hr="t" fillcolor="#a0a0a0" stroked="f"/>
        </w:pict>
      </w:r>
    </w:p>
    <w:p w14:paraId="2FFA2B9A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SEGMENTO 4 — ANÁLISIS MICRO ITEM</w:t>
      </w:r>
    </w:p>
    <w:p w14:paraId="2B6782AC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Visual Costo Competitivo</w:t>
      </w:r>
    </w:p>
    <w:p w14:paraId="3D0CBE27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Requerimientos</w:t>
      </w:r>
    </w:p>
    <w:p w14:paraId="2CE7A474" w14:textId="77777777" w:rsidR="004E0E1B" w:rsidRPr="004E0E1B" w:rsidRDefault="004E0E1B" w:rsidP="004E0E1B">
      <w:pPr>
        <w:numPr>
          <w:ilvl w:val="0"/>
          <w:numId w:val="11"/>
        </w:numPr>
        <w:rPr>
          <w:lang w:val="es-CR"/>
        </w:rPr>
      </w:pPr>
      <w:r w:rsidRPr="004E0E1B">
        <w:rPr>
          <w:lang w:val="es-CR"/>
        </w:rPr>
        <w:t xml:space="preserve">Crear tabla de detalle </w:t>
      </w:r>
      <w:proofErr w:type="spellStart"/>
      <w:r w:rsidRPr="004E0E1B">
        <w:rPr>
          <w:lang w:val="es-CR"/>
        </w:rPr>
        <w:t>micro-item</w:t>
      </w:r>
      <w:proofErr w:type="spellEnd"/>
      <w:r w:rsidRPr="004E0E1B">
        <w:rPr>
          <w:lang w:val="es-CR"/>
        </w:rPr>
        <w:t>.</w:t>
      </w:r>
    </w:p>
    <w:p w14:paraId="4D9CB827" w14:textId="77777777" w:rsidR="004E0E1B" w:rsidRPr="004E0E1B" w:rsidRDefault="004E0E1B" w:rsidP="004E0E1B">
      <w:pPr>
        <w:numPr>
          <w:ilvl w:val="0"/>
          <w:numId w:val="11"/>
        </w:numPr>
        <w:rPr>
          <w:lang w:val="es-CR"/>
        </w:rPr>
      </w:pPr>
      <w:r w:rsidRPr="004E0E1B">
        <w:rPr>
          <w:lang w:val="es-CR"/>
        </w:rPr>
        <w:t xml:space="preserve">Debe incluir toda la información disponible del </w:t>
      </w:r>
      <w:proofErr w:type="spellStart"/>
      <w:r w:rsidRPr="004E0E1B">
        <w:rPr>
          <w:lang w:val="es-CR"/>
        </w:rPr>
        <w:t>item</w:t>
      </w:r>
      <w:proofErr w:type="spellEnd"/>
      <w:r w:rsidRPr="004E0E1B">
        <w:rPr>
          <w:lang w:val="es-CR"/>
        </w:rPr>
        <w:t>.</w:t>
      </w:r>
    </w:p>
    <w:p w14:paraId="10518AFC" w14:textId="77777777" w:rsidR="004E0E1B" w:rsidRPr="004E0E1B" w:rsidRDefault="004E0E1B" w:rsidP="004E0E1B">
      <w:pPr>
        <w:numPr>
          <w:ilvl w:val="0"/>
          <w:numId w:val="11"/>
        </w:numPr>
        <w:rPr>
          <w:lang w:val="es-CR"/>
        </w:rPr>
      </w:pPr>
      <w:r w:rsidRPr="004E0E1B">
        <w:rPr>
          <w:lang w:val="es-CR"/>
        </w:rPr>
        <w:t>Debe incluir filtros:</w:t>
      </w:r>
    </w:p>
    <w:p w14:paraId="234D9EB8" w14:textId="77777777" w:rsidR="004E0E1B" w:rsidRPr="004E0E1B" w:rsidRDefault="004E0E1B" w:rsidP="004E0E1B">
      <w:pPr>
        <w:numPr>
          <w:ilvl w:val="1"/>
          <w:numId w:val="11"/>
        </w:numPr>
        <w:rPr>
          <w:lang w:val="es-CR"/>
        </w:rPr>
      </w:pPr>
      <w:r w:rsidRPr="004E0E1B">
        <w:rPr>
          <w:lang w:val="es-CR"/>
        </w:rPr>
        <w:t>País</w:t>
      </w:r>
    </w:p>
    <w:p w14:paraId="73CEC305" w14:textId="77777777" w:rsidR="004E0E1B" w:rsidRPr="004E0E1B" w:rsidRDefault="004E0E1B" w:rsidP="004E0E1B">
      <w:pPr>
        <w:numPr>
          <w:ilvl w:val="1"/>
          <w:numId w:val="11"/>
        </w:numPr>
        <w:rPr>
          <w:lang w:val="es-CR"/>
        </w:rPr>
      </w:pPr>
      <w:r w:rsidRPr="004E0E1B">
        <w:rPr>
          <w:lang w:val="es-CR"/>
        </w:rPr>
        <w:t>Formato</w:t>
      </w:r>
    </w:p>
    <w:p w14:paraId="5E1C9046" w14:textId="77777777" w:rsidR="004E0E1B" w:rsidRPr="004E0E1B" w:rsidRDefault="004E0E1B" w:rsidP="004E0E1B">
      <w:pPr>
        <w:numPr>
          <w:ilvl w:val="1"/>
          <w:numId w:val="11"/>
        </w:numPr>
        <w:rPr>
          <w:lang w:val="es-CR"/>
        </w:rPr>
      </w:pPr>
      <w:r w:rsidRPr="004E0E1B">
        <w:rPr>
          <w:lang w:val="es-CR"/>
        </w:rPr>
        <w:t>División</w:t>
      </w:r>
    </w:p>
    <w:p w14:paraId="08D7B835" w14:textId="77777777" w:rsidR="004E0E1B" w:rsidRPr="004E0E1B" w:rsidRDefault="004E0E1B" w:rsidP="004E0E1B">
      <w:pPr>
        <w:numPr>
          <w:ilvl w:val="1"/>
          <w:numId w:val="11"/>
        </w:numPr>
        <w:rPr>
          <w:lang w:val="es-CR"/>
        </w:rPr>
      </w:pPr>
      <w:r w:rsidRPr="004E0E1B">
        <w:rPr>
          <w:lang w:val="es-CR"/>
        </w:rPr>
        <w:t>Categoría</w:t>
      </w:r>
    </w:p>
    <w:p w14:paraId="56C27682" w14:textId="77777777" w:rsidR="004E0E1B" w:rsidRPr="004E0E1B" w:rsidRDefault="004E0E1B" w:rsidP="004E0E1B">
      <w:pPr>
        <w:numPr>
          <w:ilvl w:val="1"/>
          <w:numId w:val="11"/>
        </w:numPr>
        <w:rPr>
          <w:lang w:val="es-CR"/>
        </w:rPr>
      </w:pPr>
      <w:r w:rsidRPr="004E0E1B">
        <w:rPr>
          <w:lang w:val="es-CR"/>
        </w:rPr>
        <w:t>Tier</w:t>
      </w:r>
    </w:p>
    <w:p w14:paraId="7D494E56" w14:textId="77777777" w:rsidR="004E0E1B" w:rsidRPr="004E0E1B" w:rsidRDefault="004E0E1B" w:rsidP="004E0E1B">
      <w:pPr>
        <w:numPr>
          <w:ilvl w:val="1"/>
          <w:numId w:val="11"/>
        </w:numPr>
        <w:rPr>
          <w:lang w:val="es-CR"/>
        </w:rPr>
      </w:pPr>
      <w:proofErr w:type="spellStart"/>
      <w:r w:rsidRPr="004E0E1B">
        <w:rPr>
          <w:lang w:val="es-CR"/>
        </w:rPr>
        <w:t>Item</w:t>
      </w:r>
      <w:proofErr w:type="spellEnd"/>
    </w:p>
    <w:p w14:paraId="004F35C7" w14:textId="77777777" w:rsidR="004E0E1B" w:rsidRPr="004E0E1B" w:rsidRDefault="004E0E1B" w:rsidP="004E0E1B">
      <w:pPr>
        <w:numPr>
          <w:ilvl w:val="1"/>
          <w:numId w:val="11"/>
        </w:numPr>
        <w:rPr>
          <w:lang w:val="es-CR"/>
        </w:rPr>
      </w:pPr>
      <w:r w:rsidRPr="004E0E1B">
        <w:rPr>
          <w:lang w:val="es-CR"/>
        </w:rPr>
        <w:lastRenderedPageBreak/>
        <w:t>Descripción</w:t>
      </w:r>
    </w:p>
    <w:p w14:paraId="79CEC292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7DA29E1D">
          <v:rect id="_x0000_i1242" style="width:0;height:1.5pt" o:hralign="center" o:hrstd="t" o:hr="t" fillcolor="#a0a0a0" stroked="f"/>
        </w:pict>
      </w:r>
    </w:p>
    <w:p w14:paraId="0C0B4C7C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Filtro Top 50 Inversión</w:t>
      </w:r>
    </w:p>
    <w:p w14:paraId="2881F30F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Mostrar Top 50 donde:</w:t>
      </w:r>
    </w:p>
    <w:p w14:paraId="1C566144" w14:textId="77777777" w:rsidR="004E0E1B" w:rsidRPr="004E0E1B" w:rsidRDefault="004E0E1B" w:rsidP="004E0E1B">
      <w:pPr>
        <w:numPr>
          <w:ilvl w:val="0"/>
          <w:numId w:val="12"/>
        </w:numPr>
        <w:rPr>
          <w:lang w:val="es-CR"/>
        </w:rPr>
      </w:pPr>
      <w:r w:rsidRPr="004E0E1B">
        <w:rPr>
          <w:lang w:val="es-CR"/>
        </w:rPr>
        <w:t>Delta costo competitivo sea negativo.</w:t>
      </w:r>
    </w:p>
    <w:p w14:paraId="38DE26E0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Debe ser dinámico según filtros generales.</w:t>
      </w:r>
    </w:p>
    <w:p w14:paraId="3D86298E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6298AA48">
          <v:rect id="_x0000_i1243" style="width:0;height:1.5pt" o:hralign="center" o:hrstd="t" o:hr="t" fillcolor="#a0a0a0" stroked="f"/>
        </w:pict>
      </w:r>
    </w:p>
    <w:p w14:paraId="5EF4FFAE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Filtro Top 50 Oxigenación</w:t>
      </w:r>
    </w:p>
    <w:p w14:paraId="7801A0E8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Mostrar Top 50 donde:</w:t>
      </w:r>
    </w:p>
    <w:p w14:paraId="7186D74B" w14:textId="77777777" w:rsidR="004E0E1B" w:rsidRPr="004E0E1B" w:rsidRDefault="004E0E1B" w:rsidP="004E0E1B">
      <w:pPr>
        <w:numPr>
          <w:ilvl w:val="0"/>
          <w:numId w:val="13"/>
        </w:numPr>
        <w:rPr>
          <w:lang w:val="es-CR"/>
        </w:rPr>
      </w:pPr>
      <w:r w:rsidRPr="004E0E1B">
        <w:rPr>
          <w:lang w:val="es-CR"/>
        </w:rPr>
        <w:t>Delta costo competitivo sea positivo.</w:t>
      </w:r>
    </w:p>
    <w:p w14:paraId="5CFE518E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Debe ser dinámico según filtros generales.</w:t>
      </w:r>
    </w:p>
    <w:p w14:paraId="238B916D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15C96DCA">
          <v:rect id="_x0000_i1244" style="width:0;height:1.5pt" o:hralign="center" o:hrstd="t" o:hr="t" fillcolor="#a0a0a0" stroked="f"/>
        </w:pict>
      </w:r>
    </w:p>
    <w:p w14:paraId="3C56B819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Filtro Especial de Análisis</w:t>
      </w:r>
    </w:p>
    <w:p w14:paraId="65E16515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Clasificaciones requeridas</w:t>
      </w:r>
    </w:p>
    <w:p w14:paraId="12EFB3D8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A)</w:t>
      </w:r>
    </w:p>
    <w:p w14:paraId="10D31773" w14:textId="77777777" w:rsidR="004E0E1B" w:rsidRPr="004E0E1B" w:rsidRDefault="004E0E1B" w:rsidP="004E0E1B">
      <w:pPr>
        <w:rPr>
          <w:lang w:val="es-CR"/>
        </w:rPr>
      </w:pPr>
      <w:proofErr w:type="spellStart"/>
      <w:r w:rsidRPr="004E0E1B">
        <w:rPr>
          <w:lang w:val="es-CR"/>
        </w:rPr>
        <w:t>Items</w:t>
      </w:r>
      <w:proofErr w:type="spellEnd"/>
      <w:r w:rsidRPr="004E0E1B">
        <w:rPr>
          <w:lang w:val="es-CR"/>
        </w:rPr>
        <w:t xml:space="preserve"> cuyo:</w:t>
      </w:r>
    </w:p>
    <w:p w14:paraId="0D37502D" w14:textId="77777777" w:rsidR="004E0E1B" w:rsidRPr="004E0E1B" w:rsidRDefault="004E0E1B" w:rsidP="004E0E1B">
      <w:pPr>
        <w:numPr>
          <w:ilvl w:val="0"/>
          <w:numId w:val="14"/>
        </w:numPr>
        <w:rPr>
          <w:lang w:val="es-CR"/>
        </w:rPr>
      </w:pPr>
      <w:r w:rsidRPr="004E0E1B">
        <w:rPr>
          <w:lang w:val="es-CR"/>
        </w:rPr>
        <w:t>Delta costo competitivo es negativo.</w:t>
      </w:r>
    </w:p>
    <w:p w14:paraId="1E0B8712" w14:textId="77777777" w:rsidR="004E0E1B" w:rsidRPr="004E0E1B" w:rsidRDefault="004E0E1B" w:rsidP="004E0E1B">
      <w:pPr>
        <w:numPr>
          <w:ilvl w:val="0"/>
          <w:numId w:val="14"/>
        </w:numPr>
        <w:rPr>
          <w:lang w:val="es-CR"/>
        </w:rPr>
      </w:pPr>
      <w:r w:rsidRPr="004E0E1B">
        <w:rPr>
          <w:lang w:val="es-CR"/>
        </w:rPr>
        <w:t>Delta %PG es negativo.</w:t>
      </w:r>
    </w:p>
    <w:p w14:paraId="3B498446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6B85ABDB">
          <v:rect id="_x0000_i1245" style="width:0;height:1.5pt" o:hralign="center" o:hrstd="t" o:hr="t" fillcolor="#a0a0a0" stroked="f"/>
        </w:pict>
      </w:r>
    </w:p>
    <w:p w14:paraId="0E6436E4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B)</w:t>
      </w:r>
    </w:p>
    <w:p w14:paraId="359A8AEA" w14:textId="77777777" w:rsidR="004E0E1B" w:rsidRPr="004E0E1B" w:rsidRDefault="004E0E1B" w:rsidP="004E0E1B">
      <w:pPr>
        <w:rPr>
          <w:lang w:val="es-CR"/>
        </w:rPr>
      </w:pPr>
      <w:proofErr w:type="spellStart"/>
      <w:r w:rsidRPr="004E0E1B">
        <w:rPr>
          <w:lang w:val="es-CR"/>
        </w:rPr>
        <w:t>Items</w:t>
      </w:r>
      <w:proofErr w:type="spellEnd"/>
      <w:r w:rsidRPr="004E0E1B">
        <w:rPr>
          <w:lang w:val="es-CR"/>
        </w:rPr>
        <w:t xml:space="preserve"> cuyo:</w:t>
      </w:r>
    </w:p>
    <w:p w14:paraId="04D014CB" w14:textId="77777777" w:rsidR="004E0E1B" w:rsidRPr="004E0E1B" w:rsidRDefault="004E0E1B" w:rsidP="004E0E1B">
      <w:pPr>
        <w:numPr>
          <w:ilvl w:val="0"/>
          <w:numId w:val="15"/>
        </w:numPr>
        <w:rPr>
          <w:lang w:val="es-CR"/>
        </w:rPr>
      </w:pPr>
      <w:r w:rsidRPr="004E0E1B">
        <w:rPr>
          <w:lang w:val="es-CR"/>
        </w:rPr>
        <w:t>Delta costo competitivo es negativo.</w:t>
      </w:r>
    </w:p>
    <w:p w14:paraId="3DBA64CC" w14:textId="77777777" w:rsidR="004E0E1B" w:rsidRPr="004E0E1B" w:rsidRDefault="004E0E1B" w:rsidP="004E0E1B">
      <w:pPr>
        <w:numPr>
          <w:ilvl w:val="0"/>
          <w:numId w:val="15"/>
        </w:numPr>
        <w:rPr>
          <w:lang w:val="es-CR"/>
        </w:rPr>
      </w:pPr>
      <w:r w:rsidRPr="004E0E1B">
        <w:rPr>
          <w:lang w:val="es-CR"/>
        </w:rPr>
        <w:t>Delta %PG es positivo.</w:t>
      </w:r>
    </w:p>
    <w:p w14:paraId="32B9B0AA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021EE9B9">
          <v:rect id="_x0000_i1246" style="width:0;height:1.5pt" o:hralign="center" o:hrstd="t" o:hr="t" fillcolor="#a0a0a0" stroked="f"/>
        </w:pict>
      </w:r>
    </w:p>
    <w:p w14:paraId="18BB3956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C)</w:t>
      </w:r>
    </w:p>
    <w:p w14:paraId="619347F8" w14:textId="77777777" w:rsidR="004E0E1B" w:rsidRPr="004E0E1B" w:rsidRDefault="004E0E1B" w:rsidP="004E0E1B">
      <w:pPr>
        <w:rPr>
          <w:lang w:val="es-CR"/>
        </w:rPr>
      </w:pPr>
      <w:proofErr w:type="spellStart"/>
      <w:r w:rsidRPr="004E0E1B">
        <w:rPr>
          <w:lang w:val="es-CR"/>
        </w:rPr>
        <w:t>Items</w:t>
      </w:r>
      <w:proofErr w:type="spellEnd"/>
      <w:r w:rsidRPr="004E0E1B">
        <w:rPr>
          <w:lang w:val="es-CR"/>
        </w:rPr>
        <w:t xml:space="preserve"> cuyo:</w:t>
      </w:r>
    </w:p>
    <w:p w14:paraId="6A3CE9FB" w14:textId="77777777" w:rsidR="004E0E1B" w:rsidRPr="004E0E1B" w:rsidRDefault="004E0E1B" w:rsidP="004E0E1B">
      <w:pPr>
        <w:numPr>
          <w:ilvl w:val="0"/>
          <w:numId w:val="16"/>
        </w:numPr>
        <w:rPr>
          <w:lang w:val="es-CR"/>
        </w:rPr>
      </w:pPr>
      <w:r w:rsidRPr="004E0E1B">
        <w:rPr>
          <w:lang w:val="es-CR"/>
        </w:rPr>
        <w:t>Delta costo competitivo es positivo.</w:t>
      </w:r>
    </w:p>
    <w:p w14:paraId="3DE929CF" w14:textId="77777777" w:rsidR="004E0E1B" w:rsidRPr="004E0E1B" w:rsidRDefault="004E0E1B" w:rsidP="004E0E1B">
      <w:pPr>
        <w:numPr>
          <w:ilvl w:val="0"/>
          <w:numId w:val="16"/>
        </w:numPr>
        <w:rPr>
          <w:lang w:val="es-CR"/>
        </w:rPr>
      </w:pPr>
      <w:r w:rsidRPr="004E0E1B">
        <w:rPr>
          <w:lang w:val="es-CR"/>
        </w:rPr>
        <w:t>Delta %PG es negativo.</w:t>
      </w:r>
    </w:p>
    <w:p w14:paraId="34F5CC0E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76F906BD">
          <v:rect id="_x0000_i1247" style="width:0;height:1.5pt" o:hralign="center" o:hrstd="t" o:hr="t" fillcolor="#a0a0a0" stroked="f"/>
        </w:pict>
      </w:r>
    </w:p>
    <w:p w14:paraId="54A21777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D)</w:t>
      </w:r>
    </w:p>
    <w:p w14:paraId="696B1D06" w14:textId="77777777" w:rsidR="004E0E1B" w:rsidRPr="004E0E1B" w:rsidRDefault="004E0E1B" w:rsidP="004E0E1B">
      <w:pPr>
        <w:rPr>
          <w:lang w:val="es-CR"/>
        </w:rPr>
      </w:pPr>
      <w:proofErr w:type="spellStart"/>
      <w:r w:rsidRPr="004E0E1B">
        <w:rPr>
          <w:lang w:val="es-CR"/>
        </w:rPr>
        <w:t>Items</w:t>
      </w:r>
      <w:proofErr w:type="spellEnd"/>
      <w:r w:rsidRPr="004E0E1B">
        <w:rPr>
          <w:lang w:val="es-CR"/>
        </w:rPr>
        <w:t xml:space="preserve"> cuyo:</w:t>
      </w:r>
    </w:p>
    <w:p w14:paraId="4D45657E" w14:textId="77777777" w:rsidR="004E0E1B" w:rsidRPr="004E0E1B" w:rsidRDefault="004E0E1B" w:rsidP="004E0E1B">
      <w:pPr>
        <w:numPr>
          <w:ilvl w:val="0"/>
          <w:numId w:val="17"/>
        </w:numPr>
        <w:rPr>
          <w:lang w:val="es-CR"/>
        </w:rPr>
      </w:pPr>
      <w:r w:rsidRPr="004E0E1B">
        <w:rPr>
          <w:lang w:val="es-CR"/>
        </w:rPr>
        <w:lastRenderedPageBreak/>
        <w:t>Delta costo competitivo es positivo.</w:t>
      </w:r>
    </w:p>
    <w:p w14:paraId="7A536557" w14:textId="77777777" w:rsidR="004E0E1B" w:rsidRPr="004E0E1B" w:rsidRDefault="004E0E1B" w:rsidP="004E0E1B">
      <w:pPr>
        <w:numPr>
          <w:ilvl w:val="0"/>
          <w:numId w:val="17"/>
        </w:numPr>
        <w:rPr>
          <w:lang w:val="es-CR"/>
        </w:rPr>
      </w:pPr>
      <w:r w:rsidRPr="004E0E1B">
        <w:rPr>
          <w:lang w:val="es-CR"/>
        </w:rPr>
        <w:t>Delta %PG es positivo.</w:t>
      </w:r>
    </w:p>
    <w:p w14:paraId="6C63C140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4A848B21">
          <v:rect id="_x0000_i1248" style="width:0;height:1.5pt" o:hralign="center" o:hrstd="t" o:hr="t" fillcolor="#a0a0a0" stroked="f"/>
        </w:pict>
      </w:r>
    </w:p>
    <w:p w14:paraId="49F99DD3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E)</w:t>
      </w:r>
    </w:p>
    <w:p w14:paraId="08287EF3" w14:textId="77777777" w:rsidR="004E0E1B" w:rsidRPr="004E0E1B" w:rsidRDefault="004E0E1B" w:rsidP="004E0E1B">
      <w:pPr>
        <w:rPr>
          <w:lang w:val="es-CR"/>
        </w:rPr>
      </w:pPr>
      <w:proofErr w:type="spellStart"/>
      <w:r w:rsidRPr="004E0E1B">
        <w:rPr>
          <w:lang w:val="es-CR"/>
        </w:rPr>
        <w:t>Items</w:t>
      </w:r>
      <w:proofErr w:type="spellEnd"/>
      <w:r w:rsidRPr="004E0E1B">
        <w:rPr>
          <w:lang w:val="es-CR"/>
        </w:rPr>
        <w:t xml:space="preserve"> que mantienen delta igual al escenario comparativo.</w:t>
      </w:r>
    </w:p>
    <w:p w14:paraId="149AD4D8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59DA5551">
          <v:rect id="_x0000_i1249" style="width:0;height:1.5pt" o:hralign="center" o:hrstd="t" o:hr="t" fillcolor="#a0a0a0" stroked="f"/>
        </w:pict>
      </w:r>
    </w:p>
    <w:p w14:paraId="12E42E86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SEGMENTO 5 — ANÁLISIS COMPETITIVO / COMPETIDORES</w:t>
      </w:r>
    </w:p>
    <w:p w14:paraId="56D98C2A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Filtros</w:t>
      </w:r>
    </w:p>
    <w:p w14:paraId="72E31E04" w14:textId="77777777" w:rsidR="004E0E1B" w:rsidRPr="004E0E1B" w:rsidRDefault="004E0E1B" w:rsidP="004E0E1B">
      <w:pPr>
        <w:numPr>
          <w:ilvl w:val="0"/>
          <w:numId w:val="18"/>
        </w:numPr>
        <w:rPr>
          <w:lang w:val="es-CR"/>
        </w:rPr>
      </w:pPr>
      <w:r w:rsidRPr="004E0E1B">
        <w:rPr>
          <w:lang w:val="es-CR"/>
        </w:rPr>
        <w:t>País</w:t>
      </w:r>
    </w:p>
    <w:p w14:paraId="0E037BD6" w14:textId="77777777" w:rsidR="004E0E1B" w:rsidRPr="004E0E1B" w:rsidRDefault="004E0E1B" w:rsidP="004E0E1B">
      <w:pPr>
        <w:numPr>
          <w:ilvl w:val="0"/>
          <w:numId w:val="18"/>
        </w:numPr>
        <w:rPr>
          <w:lang w:val="es-CR"/>
        </w:rPr>
      </w:pPr>
      <w:r w:rsidRPr="004E0E1B">
        <w:rPr>
          <w:lang w:val="es-CR"/>
        </w:rPr>
        <w:t>Formato</w:t>
      </w:r>
    </w:p>
    <w:p w14:paraId="36B2884D" w14:textId="77777777" w:rsidR="004E0E1B" w:rsidRPr="004E0E1B" w:rsidRDefault="004E0E1B" w:rsidP="004E0E1B">
      <w:pPr>
        <w:numPr>
          <w:ilvl w:val="0"/>
          <w:numId w:val="18"/>
        </w:numPr>
        <w:rPr>
          <w:lang w:val="es-CR"/>
        </w:rPr>
      </w:pPr>
      <w:r w:rsidRPr="004E0E1B">
        <w:rPr>
          <w:lang w:val="es-CR"/>
        </w:rPr>
        <w:t>División</w:t>
      </w:r>
    </w:p>
    <w:p w14:paraId="7A23B75A" w14:textId="77777777" w:rsidR="004E0E1B" w:rsidRPr="004E0E1B" w:rsidRDefault="004E0E1B" w:rsidP="004E0E1B">
      <w:pPr>
        <w:numPr>
          <w:ilvl w:val="0"/>
          <w:numId w:val="18"/>
        </w:numPr>
        <w:rPr>
          <w:lang w:val="es-CR"/>
        </w:rPr>
      </w:pPr>
      <w:r w:rsidRPr="004E0E1B">
        <w:rPr>
          <w:lang w:val="es-CR"/>
        </w:rPr>
        <w:t>Categoría</w:t>
      </w:r>
    </w:p>
    <w:p w14:paraId="473DFF8A" w14:textId="77777777" w:rsidR="004E0E1B" w:rsidRPr="004E0E1B" w:rsidRDefault="004E0E1B" w:rsidP="004E0E1B">
      <w:pPr>
        <w:numPr>
          <w:ilvl w:val="0"/>
          <w:numId w:val="18"/>
        </w:numPr>
        <w:rPr>
          <w:lang w:val="es-CR"/>
        </w:rPr>
      </w:pPr>
      <w:r w:rsidRPr="004E0E1B">
        <w:rPr>
          <w:lang w:val="es-CR"/>
        </w:rPr>
        <w:t>Clasificación</w:t>
      </w:r>
    </w:p>
    <w:p w14:paraId="3081371D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2807E695">
          <v:rect id="_x0000_i1250" style="width:0;height:1.5pt" o:hralign="center" o:hrstd="t" o:hr="t" fillcolor="#a0a0a0" stroked="f"/>
        </w:pict>
      </w:r>
    </w:p>
    <w:p w14:paraId="682C0F2D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Visual 1 — Reacción Competidores</w:t>
      </w:r>
    </w:p>
    <w:p w14:paraId="7D4F21A9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Tomar los campos:</w:t>
      </w:r>
    </w:p>
    <w:p w14:paraId="5FCB5B4F" w14:textId="77777777" w:rsidR="004E0E1B" w:rsidRPr="004E0E1B" w:rsidRDefault="004E0E1B" w:rsidP="004E0E1B">
      <w:pPr>
        <w:numPr>
          <w:ilvl w:val="0"/>
          <w:numId w:val="19"/>
        </w:numPr>
        <w:rPr>
          <w:lang w:val="es-CR"/>
        </w:rPr>
      </w:pPr>
      <w:proofErr w:type="spellStart"/>
      <w:r w:rsidRPr="004E0E1B">
        <w:rPr>
          <w:lang w:val="es-CR"/>
        </w:rPr>
        <w:t>Competidor_reaccion</w:t>
      </w:r>
      <w:proofErr w:type="spellEnd"/>
    </w:p>
    <w:p w14:paraId="177ADCEA" w14:textId="77777777" w:rsidR="004E0E1B" w:rsidRPr="004E0E1B" w:rsidRDefault="004E0E1B" w:rsidP="004E0E1B">
      <w:pPr>
        <w:numPr>
          <w:ilvl w:val="0"/>
          <w:numId w:val="19"/>
        </w:numPr>
        <w:rPr>
          <w:lang w:val="es-CR"/>
        </w:rPr>
      </w:pPr>
      <w:proofErr w:type="spellStart"/>
      <w:r w:rsidRPr="004E0E1B">
        <w:rPr>
          <w:lang w:val="es-CR"/>
        </w:rPr>
        <w:t>Competidor_reaccion_lw</w:t>
      </w:r>
      <w:proofErr w:type="spellEnd"/>
    </w:p>
    <w:p w14:paraId="5F79B01B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Realizar:</w:t>
      </w:r>
    </w:p>
    <w:p w14:paraId="5A65F75D" w14:textId="77777777" w:rsidR="004E0E1B" w:rsidRPr="004E0E1B" w:rsidRDefault="004E0E1B" w:rsidP="004E0E1B">
      <w:pPr>
        <w:numPr>
          <w:ilvl w:val="0"/>
          <w:numId w:val="20"/>
        </w:numPr>
        <w:rPr>
          <w:lang w:val="es-CR"/>
        </w:rPr>
      </w:pPr>
      <w:r w:rsidRPr="004E0E1B">
        <w:rPr>
          <w:lang w:val="es-CR"/>
        </w:rPr>
        <w:t xml:space="preserve">Conteo de </w:t>
      </w:r>
      <w:proofErr w:type="spellStart"/>
      <w:r w:rsidRPr="004E0E1B">
        <w:rPr>
          <w:lang w:val="es-CR"/>
        </w:rPr>
        <w:t>items</w:t>
      </w:r>
      <w:proofErr w:type="spellEnd"/>
      <w:r w:rsidRPr="004E0E1B">
        <w:rPr>
          <w:lang w:val="es-CR"/>
        </w:rPr>
        <w:t xml:space="preserve"> por competidor.</w:t>
      </w:r>
    </w:p>
    <w:p w14:paraId="14CF98C8" w14:textId="77777777" w:rsidR="004E0E1B" w:rsidRPr="004E0E1B" w:rsidRDefault="004E0E1B" w:rsidP="004E0E1B">
      <w:pPr>
        <w:numPr>
          <w:ilvl w:val="0"/>
          <w:numId w:val="20"/>
        </w:numPr>
        <w:rPr>
          <w:lang w:val="es-CR"/>
        </w:rPr>
      </w:pPr>
      <w:r w:rsidRPr="004E0E1B">
        <w:rPr>
          <w:lang w:val="es-CR"/>
        </w:rPr>
        <w:t>Comparativo semanal.</w:t>
      </w:r>
    </w:p>
    <w:p w14:paraId="7B24FD01" w14:textId="77777777" w:rsidR="004E0E1B" w:rsidRPr="004E0E1B" w:rsidRDefault="004E0E1B" w:rsidP="004E0E1B">
      <w:pPr>
        <w:numPr>
          <w:ilvl w:val="0"/>
          <w:numId w:val="20"/>
        </w:numPr>
        <w:rPr>
          <w:lang w:val="es-CR"/>
        </w:rPr>
      </w:pPr>
      <w:r w:rsidRPr="004E0E1B">
        <w:rPr>
          <w:lang w:val="es-CR"/>
        </w:rPr>
        <w:t>Delta de recuento.</w:t>
      </w:r>
    </w:p>
    <w:p w14:paraId="550B1316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La visual debe mostrar la información por:</w:t>
      </w:r>
    </w:p>
    <w:p w14:paraId="24E8196C" w14:textId="77777777" w:rsidR="004E0E1B" w:rsidRPr="004E0E1B" w:rsidRDefault="004E0E1B" w:rsidP="004E0E1B">
      <w:pPr>
        <w:numPr>
          <w:ilvl w:val="0"/>
          <w:numId w:val="21"/>
        </w:numPr>
        <w:rPr>
          <w:lang w:val="es-CR"/>
        </w:rPr>
      </w:pPr>
      <w:r w:rsidRPr="004E0E1B">
        <w:rPr>
          <w:lang w:val="es-CR"/>
        </w:rPr>
        <w:t>País</w:t>
      </w:r>
    </w:p>
    <w:p w14:paraId="77240352" w14:textId="77777777" w:rsidR="004E0E1B" w:rsidRPr="004E0E1B" w:rsidRDefault="004E0E1B" w:rsidP="004E0E1B">
      <w:pPr>
        <w:numPr>
          <w:ilvl w:val="0"/>
          <w:numId w:val="21"/>
        </w:numPr>
        <w:rPr>
          <w:lang w:val="es-CR"/>
        </w:rPr>
      </w:pPr>
      <w:r w:rsidRPr="004E0E1B">
        <w:rPr>
          <w:lang w:val="es-CR"/>
        </w:rPr>
        <w:t>Competidor</w:t>
      </w:r>
    </w:p>
    <w:p w14:paraId="3BA05EBE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5225BA05">
          <v:rect id="_x0000_i1251" style="width:0;height:1.5pt" o:hralign="center" o:hrstd="t" o:hr="t" fillcolor="#a0a0a0" stroked="f"/>
        </w:pict>
      </w:r>
    </w:p>
    <w:p w14:paraId="125F85E7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Visual 2 — Evaluación Movimiento de Precios Competencia</w:t>
      </w:r>
    </w:p>
    <w:p w14:paraId="75A0B174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Objetivo</w:t>
      </w:r>
    </w:p>
    <w:p w14:paraId="30C4945F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Evaluar si los precios de competencia:</w:t>
      </w:r>
    </w:p>
    <w:p w14:paraId="007CC347" w14:textId="77777777" w:rsidR="004E0E1B" w:rsidRPr="004E0E1B" w:rsidRDefault="004E0E1B" w:rsidP="004E0E1B">
      <w:pPr>
        <w:numPr>
          <w:ilvl w:val="0"/>
          <w:numId w:val="22"/>
        </w:numPr>
        <w:rPr>
          <w:lang w:val="es-CR"/>
        </w:rPr>
      </w:pPr>
      <w:r w:rsidRPr="004E0E1B">
        <w:rPr>
          <w:lang w:val="es-CR"/>
        </w:rPr>
        <w:t>Bajaron</w:t>
      </w:r>
    </w:p>
    <w:p w14:paraId="4D5C2833" w14:textId="77777777" w:rsidR="004E0E1B" w:rsidRPr="004E0E1B" w:rsidRDefault="004E0E1B" w:rsidP="004E0E1B">
      <w:pPr>
        <w:numPr>
          <w:ilvl w:val="0"/>
          <w:numId w:val="22"/>
        </w:numPr>
        <w:rPr>
          <w:lang w:val="es-CR"/>
        </w:rPr>
      </w:pPr>
      <w:r w:rsidRPr="004E0E1B">
        <w:rPr>
          <w:lang w:val="es-CR"/>
        </w:rPr>
        <w:t>Subieron</w:t>
      </w:r>
    </w:p>
    <w:p w14:paraId="637F0937" w14:textId="77777777" w:rsidR="004E0E1B" w:rsidRPr="004E0E1B" w:rsidRDefault="004E0E1B" w:rsidP="004E0E1B">
      <w:pPr>
        <w:numPr>
          <w:ilvl w:val="0"/>
          <w:numId w:val="22"/>
        </w:numPr>
        <w:rPr>
          <w:lang w:val="es-CR"/>
        </w:rPr>
      </w:pPr>
      <w:r w:rsidRPr="004E0E1B">
        <w:rPr>
          <w:lang w:val="es-CR"/>
        </w:rPr>
        <w:lastRenderedPageBreak/>
        <w:t>Se mantuvieron</w:t>
      </w:r>
    </w:p>
    <w:p w14:paraId="1B915C5F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comparando semana contra semana.</w:t>
      </w:r>
    </w:p>
    <w:p w14:paraId="329176BD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0C5E2E22">
          <v:rect id="_x0000_i1252" style="width:0;height:1.5pt" o:hralign="center" o:hrstd="t" o:hr="t" fillcolor="#a0a0a0" stroked="f"/>
        </w:pict>
      </w:r>
    </w:p>
    <w:p w14:paraId="1184FC6A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Lógica</w:t>
      </w:r>
    </w:p>
    <w:p w14:paraId="35D43A7C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Comparar:</w:t>
      </w:r>
    </w:p>
    <w:p w14:paraId="29D487EE" w14:textId="77777777" w:rsidR="004E0E1B" w:rsidRPr="004E0E1B" w:rsidRDefault="004E0E1B" w:rsidP="004E0E1B">
      <w:pPr>
        <w:numPr>
          <w:ilvl w:val="0"/>
          <w:numId w:val="23"/>
        </w:numPr>
        <w:rPr>
          <w:lang w:val="es-CR"/>
        </w:rPr>
      </w:pPr>
      <w:proofErr w:type="spellStart"/>
      <w:r w:rsidRPr="004E0E1B">
        <w:rPr>
          <w:lang w:val="es-CR"/>
        </w:rPr>
        <w:t>Precio_compe_reaccion</w:t>
      </w:r>
      <w:proofErr w:type="spellEnd"/>
      <w:r w:rsidRPr="004E0E1B">
        <w:rPr>
          <w:lang w:val="es-CR"/>
        </w:rPr>
        <w:br/>
        <w:t>vs</w:t>
      </w:r>
    </w:p>
    <w:p w14:paraId="596F89FB" w14:textId="77777777" w:rsidR="004E0E1B" w:rsidRPr="004E0E1B" w:rsidRDefault="004E0E1B" w:rsidP="004E0E1B">
      <w:pPr>
        <w:numPr>
          <w:ilvl w:val="0"/>
          <w:numId w:val="23"/>
        </w:numPr>
        <w:rPr>
          <w:lang w:val="es-CR"/>
        </w:rPr>
      </w:pPr>
      <w:proofErr w:type="spellStart"/>
      <w:r w:rsidRPr="004E0E1B">
        <w:rPr>
          <w:lang w:val="es-CR"/>
        </w:rPr>
        <w:t>Precio_compe_reaccion_lw</w:t>
      </w:r>
      <w:proofErr w:type="spellEnd"/>
    </w:p>
    <w:p w14:paraId="270D37D4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141C7970">
          <v:rect id="_x0000_i1253" style="width:0;height:1.5pt" o:hralign="center" o:hrstd="t" o:hr="t" fillcolor="#a0a0a0" stroked="f"/>
        </w:pict>
      </w:r>
    </w:p>
    <w:p w14:paraId="41238B18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Clasificación requerida</w:t>
      </w:r>
    </w:p>
    <w:p w14:paraId="0B9BF1B6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BAJO</w:t>
      </w:r>
    </w:p>
    <w:p w14:paraId="78948C5C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Cuando el precio actual sea menor que LW.</w:t>
      </w:r>
    </w:p>
    <w:p w14:paraId="75D99CEE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SUBIO</w:t>
      </w:r>
    </w:p>
    <w:p w14:paraId="38664BE0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Cuando el precio actual sea mayor que LW.</w:t>
      </w:r>
    </w:p>
    <w:p w14:paraId="47799C21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MANTIENE</w:t>
      </w:r>
    </w:p>
    <w:p w14:paraId="1F6769F8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Cuando el precio sea igual.</w:t>
      </w:r>
    </w:p>
    <w:p w14:paraId="5D59099C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SOLO LW</w:t>
      </w:r>
    </w:p>
    <w:p w14:paraId="3BD2A08E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Cuando exista precio únicamente en:</w:t>
      </w:r>
    </w:p>
    <w:p w14:paraId="1A663D3B" w14:textId="77777777" w:rsidR="004E0E1B" w:rsidRPr="004E0E1B" w:rsidRDefault="004E0E1B" w:rsidP="004E0E1B">
      <w:pPr>
        <w:numPr>
          <w:ilvl w:val="0"/>
          <w:numId w:val="24"/>
        </w:numPr>
        <w:rPr>
          <w:lang w:val="es-CR"/>
        </w:rPr>
      </w:pPr>
      <w:proofErr w:type="spellStart"/>
      <w:r w:rsidRPr="004E0E1B">
        <w:rPr>
          <w:lang w:val="es-CR"/>
        </w:rPr>
        <w:t>Precio_compe_reaccion_lw</w:t>
      </w:r>
      <w:proofErr w:type="spellEnd"/>
    </w:p>
    <w:p w14:paraId="5F47CB83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NUEVO REGISTRO</w:t>
      </w:r>
    </w:p>
    <w:p w14:paraId="60573A94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Cuando exista precio únicamente en:</w:t>
      </w:r>
    </w:p>
    <w:p w14:paraId="0D6F1F61" w14:textId="77777777" w:rsidR="004E0E1B" w:rsidRPr="004E0E1B" w:rsidRDefault="004E0E1B" w:rsidP="004E0E1B">
      <w:pPr>
        <w:numPr>
          <w:ilvl w:val="0"/>
          <w:numId w:val="25"/>
        </w:numPr>
        <w:rPr>
          <w:lang w:val="es-CR"/>
        </w:rPr>
      </w:pPr>
      <w:proofErr w:type="spellStart"/>
      <w:r w:rsidRPr="004E0E1B">
        <w:rPr>
          <w:lang w:val="es-CR"/>
        </w:rPr>
        <w:t>Precio_compe_reaccion</w:t>
      </w:r>
      <w:proofErr w:type="spellEnd"/>
    </w:p>
    <w:p w14:paraId="7B137705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236B822D">
          <v:rect id="_x0000_i1254" style="width:0;height:1.5pt" o:hralign="center" o:hrstd="t" o:hr="t" fillcolor="#a0a0a0" stroked="f"/>
        </w:pict>
      </w:r>
    </w:p>
    <w:p w14:paraId="34C9F028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Nivel de análisis requerido</w:t>
      </w:r>
    </w:p>
    <w:p w14:paraId="420EF364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La lógica debe evaluarse a nivel:</w:t>
      </w:r>
    </w:p>
    <w:p w14:paraId="529C1A65" w14:textId="77777777" w:rsidR="004E0E1B" w:rsidRPr="004E0E1B" w:rsidRDefault="004E0E1B" w:rsidP="004E0E1B">
      <w:pPr>
        <w:numPr>
          <w:ilvl w:val="0"/>
          <w:numId w:val="26"/>
        </w:numPr>
        <w:rPr>
          <w:lang w:val="es-CR"/>
        </w:rPr>
      </w:pPr>
      <w:r w:rsidRPr="004E0E1B">
        <w:rPr>
          <w:lang w:val="es-CR"/>
        </w:rPr>
        <w:t>País</w:t>
      </w:r>
    </w:p>
    <w:p w14:paraId="49AD7114" w14:textId="77777777" w:rsidR="004E0E1B" w:rsidRPr="004E0E1B" w:rsidRDefault="004E0E1B" w:rsidP="004E0E1B">
      <w:pPr>
        <w:numPr>
          <w:ilvl w:val="0"/>
          <w:numId w:val="26"/>
        </w:numPr>
        <w:rPr>
          <w:lang w:val="es-CR"/>
        </w:rPr>
      </w:pPr>
      <w:r w:rsidRPr="004E0E1B">
        <w:rPr>
          <w:lang w:val="es-CR"/>
        </w:rPr>
        <w:t>Formato</w:t>
      </w:r>
    </w:p>
    <w:p w14:paraId="1DD7E4AF" w14:textId="77777777" w:rsidR="004E0E1B" w:rsidRPr="004E0E1B" w:rsidRDefault="004E0E1B" w:rsidP="004E0E1B">
      <w:pPr>
        <w:numPr>
          <w:ilvl w:val="0"/>
          <w:numId w:val="26"/>
        </w:numPr>
        <w:rPr>
          <w:lang w:val="es-CR"/>
        </w:rPr>
      </w:pPr>
      <w:r w:rsidRPr="004E0E1B">
        <w:rPr>
          <w:lang w:val="es-CR"/>
        </w:rPr>
        <w:t>Zona</w:t>
      </w:r>
    </w:p>
    <w:p w14:paraId="7E6CCDEF" w14:textId="77777777" w:rsidR="004E0E1B" w:rsidRPr="004E0E1B" w:rsidRDefault="004E0E1B" w:rsidP="004E0E1B">
      <w:pPr>
        <w:numPr>
          <w:ilvl w:val="0"/>
          <w:numId w:val="26"/>
        </w:numPr>
        <w:rPr>
          <w:lang w:val="es-CR"/>
        </w:rPr>
      </w:pPr>
      <w:r w:rsidRPr="004E0E1B">
        <w:rPr>
          <w:lang w:val="es-CR"/>
        </w:rPr>
        <w:t>División</w:t>
      </w:r>
    </w:p>
    <w:p w14:paraId="2F254B27" w14:textId="77777777" w:rsidR="004E0E1B" w:rsidRPr="004E0E1B" w:rsidRDefault="004E0E1B" w:rsidP="004E0E1B">
      <w:pPr>
        <w:numPr>
          <w:ilvl w:val="0"/>
          <w:numId w:val="26"/>
        </w:numPr>
        <w:rPr>
          <w:lang w:val="es-CR"/>
        </w:rPr>
      </w:pPr>
      <w:r w:rsidRPr="004E0E1B">
        <w:rPr>
          <w:lang w:val="es-CR"/>
        </w:rPr>
        <w:t>Categoría</w:t>
      </w:r>
    </w:p>
    <w:p w14:paraId="44C0DE6D" w14:textId="77777777" w:rsidR="004E0E1B" w:rsidRPr="004E0E1B" w:rsidRDefault="004E0E1B" w:rsidP="004E0E1B">
      <w:pPr>
        <w:numPr>
          <w:ilvl w:val="0"/>
          <w:numId w:val="26"/>
        </w:numPr>
        <w:rPr>
          <w:lang w:val="es-CR"/>
        </w:rPr>
      </w:pPr>
      <w:proofErr w:type="spellStart"/>
      <w:r w:rsidRPr="004E0E1B">
        <w:rPr>
          <w:lang w:val="es-CR"/>
        </w:rPr>
        <w:t>Item</w:t>
      </w:r>
      <w:proofErr w:type="spellEnd"/>
    </w:p>
    <w:p w14:paraId="3621CB79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lastRenderedPageBreak/>
        <w:t xml:space="preserve">Posteriormente realizar conteo por competidor del </w:t>
      </w:r>
      <w:proofErr w:type="spellStart"/>
      <w:r w:rsidRPr="004E0E1B">
        <w:rPr>
          <w:lang w:val="es-CR"/>
        </w:rPr>
        <w:t>flag</w:t>
      </w:r>
      <w:proofErr w:type="spellEnd"/>
      <w:r w:rsidRPr="004E0E1B">
        <w:rPr>
          <w:lang w:val="es-CR"/>
        </w:rPr>
        <w:t xml:space="preserve"> generado.</w:t>
      </w:r>
    </w:p>
    <w:p w14:paraId="4987AC8F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pict w14:anchorId="6E6DAC92">
          <v:rect id="_x0000_i1255" style="width:0;height:1.5pt" o:hralign="center" o:hrstd="t" o:hr="t" fillcolor="#a0a0a0" stroked="f"/>
        </w:pict>
      </w:r>
    </w:p>
    <w:p w14:paraId="74F3CE5A" w14:textId="77777777" w:rsidR="004E0E1B" w:rsidRPr="004E0E1B" w:rsidRDefault="004E0E1B" w:rsidP="004E0E1B">
      <w:pPr>
        <w:rPr>
          <w:b/>
          <w:bCs/>
          <w:lang w:val="es-CR"/>
        </w:rPr>
      </w:pPr>
      <w:r w:rsidRPr="004E0E1B">
        <w:rPr>
          <w:b/>
          <w:bCs/>
          <w:lang w:val="es-CR"/>
        </w:rPr>
        <w:t>Consideraciones Finales</w:t>
      </w:r>
    </w:p>
    <w:p w14:paraId="48403BD2" w14:textId="77777777" w:rsidR="004E0E1B" w:rsidRPr="004E0E1B" w:rsidRDefault="004E0E1B" w:rsidP="004E0E1B">
      <w:pPr>
        <w:rPr>
          <w:lang w:val="es-CR"/>
        </w:rPr>
      </w:pPr>
      <w:r w:rsidRPr="004E0E1B">
        <w:rPr>
          <w:lang w:val="es-CR"/>
        </w:rPr>
        <w:t>Todos los análisis deben:</w:t>
      </w:r>
    </w:p>
    <w:p w14:paraId="6343BB22" w14:textId="77777777" w:rsidR="004E0E1B" w:rsidRPr="004E0E1B" w:rsidRDefault="004E0E1B" w:rsidP="004E0E1B">
      <w:pPr>
        <w:numPr>
          <w:ilvl w:val="0"/>
          <w:numId w:val="27"/>
        </w:numPr>
        <w:rPr>
          <w:lang w:val="es-CR"/>
        </w:rPr>
      </w:pPr>
      <w:r w:rsidRPr="004E0E1B">
        <w:rPr>
          <w:lang w:val="es-CR"/>
        </w:rPr>
        <w:t>Explicar drivers relevantes.</w:t>
      </w:r>
    </w:p>
    <w:p w14:paraId="386EEB02" w14:textId="77777777" w:rsidR="004E0E1B" w:rsidRPr="004E0E1B" w:rsidRDefault="004E0E1B" w:rsidP="004E0E1B">
      <w:pPr>
        <w:numPr>
          <w:ilvl w:val="0"/>
          <w:numId w:val="27"/>
        </w:numPr>
        <w:rPr>
          <w:lang w:val="es-CR"/>
        </w:rPr>
      </w:pPr>
      <w:r w:rsidRPr="004E0E1B">
        <w:rPr>
          <w:lang w:val="es-CR"/>
        </w:rPr>
        <w:t>Detectar anomalías.</w:t>
      </w:r>
    </w:p>
    <w:p w14:paraId="123A7589" w14:textId="77777777" w:rsidR="004E0E1B" w:rsidRPr="004E0E1B" w:rsidRDefault="004E0E1B" w:rsidP="004E0E1B">
      <w:pPr>
        <w:numPr>
          <w:ilvl w:val="0"/>
          <w:numId w:val="27"/>
        </w:numPr>
        <w:rPr>
          <w:lang w:val="es-CR"/>
        </w:rPr>
      </w:pPr>
      <w:r w:rsidRPr="004E0E1B">
        <w:rPr>
          <w:lang w:val="es-CR"/>
        </w:rPr>
        <w:t>Priorizar impactos de negocio.</w:t>
      </w:r>
    </w:p>
    <w:p w14:paraId="67BBB905" w14:textId="77777777" w:rsidR="004E0E1B" w:rsidRPr="004E0E1B" w:rsidRDefault="004E0E1B" w:rsidP="004E0E1B">
      <w:pPr>
        <w:numPr>
          <w:ilvl w:val="0"/>
          <w:numId w:val="27"/>
        </w:numPr>
        <w:rPr>
          <w:lang w:val="es-CR"/>
        </w:rPr>
      </w:pPr>
      <w:r w:rsidRPr="004E0E1B">
        <w:rPr>
          <w:lang w:val="es-CR"/>
        </w:rPr>
        <w:t>Identificar oportunidades y riesgos.</w:t>
      </w:r>
    </w:p>
    <w:p w14:paraId="27B5F41F" w14:textId="77777777" w:rsidR="004E0E1B" w:rsidRPr="004E0E1B" w:rsidRDefault="004E0E1B" w:rsidP="004E0E1B">
      <w:pPr>
        <w:numPr>
          <w:ilvl w:val="0"/>
          <w:numId w:val="27"/>
        </w:numPr>
        <w:rPr>
          <w:lang w:val="es-CR"/>
        </w:rPr>
      </w:pPr>
      <w:r w:rsidRPr="004E0E1B">
        <w:rPr>
          <w:lang w:val="es-CR"/>
        </w:rPr>
        <w:t>Generar conclusiones automáticas.</w:t>
      </w:r>
    </w:p>
    <w:p w14:paraId="0A63140B" w14:textId="77777777" w:rsidR="004E0E1B" w:rsidRPr="004E0E1B" w:rsidRDefault="004E0E1B" w:rsidP="004E0E1B">
      <w:pPr>
        <w:numPr>
          <w:ilvl w:val="0"/>
          <w:numId w:val="27"/>
        </w:numPr>
        <w:rPr>
          <w:lang w:val="es-CR"/>
        </w:rPr>
      </w:pPr>
      <w:proofErr w:type="gramStart"/>
      <w:r w:rsidRPr="004E0E1B">
        <w:rPr>
          <w:lang w:val="es-CR"/>
        </w:rPr>
        <w:t>Destacar</w:t>
      </w:r>
      <w:proofErr w:type="gramEnd"/>
      <w:r w:rsidRPr="004E0E1B">
        <w:rPr>
          <w:lang w:val="es-CR"/>
        </w:rPr>
        <w:t xml:space="preserve"> cambios significativos en PG, MB y costo competitivo.</w:t>
      </w:r>
    </w:p>
    <w:p w14:paraId="1604A81D" w14:textId="77777777" w:rsidR="004E0E1B" w:rsidRPr="004E0E1B" w:rsidRDefault="004E0E1B" w:rsidP="004E0E1B">
      <w:pPr>
        <w:numPr>
          <w:ilvl w:val="0"/>
          <w:numId w:val="27"/>
        </w:numPr>
        <w:rPr>
          <w:lang w:val="es-CR"/>
        </w:rPr>
      </w:pPr>
      <w:r w:rsidRPr="004E0E1B">
        <w:rPr>
          <w:lang w:val="es-CR"/>
        </w:rPr>
        <w:t>Explicar correlaciones entre movimientos competitivos y efectos de margen.</w:t>
      </w:r>
    </w:p>
    <w:p w14:paraId="4BB22A44" w14:textId="77777777" w:rsidR="004E0E1B" w:rsidRPr="004E0E1B" w:rsidRDefault="004E0E1B" w:rsidP="004E0E1B">
      <w:pPr>
        <w:numPr>
          <w:ilvl w:val="0"/>
          <w:numId w:val="27"/>
        </w:numPr>
        <w:rPr>
          <w:lang w:val="es-CR"/>
        </w:rPr>
      </w:pPr>
      <w:r w:rsidRPr="004E0E1B">
        <w:rPr>
          <w:lang w:val="es-CR"/>
        </w:rPr>
        <w:t xml:space="preserve">Priorizar </w:t>
      </w:r>
      <w:proofErr w:type="spellStart"/>
      <w:r w:rsidRPr="004E0E1B">
        <w:rPr>
          <w:lang w:val="es-CR"/>
        </w:rPr>
        <w:t>insights</w:t>
      </w:r>
      <w:proofErr w:type="spellEnd"/>
      <w:r w:rsidRPr="004E0E1B">
        <w:rPr>
          <w:lang w:val="es-CR"/>
        </w:rPr>
        <w:t xml:space="preserve"> accionables y ejecutivos.</w:t>
      </w:r>
    </w:p>
    <w:p w14:paraId="4C12EFB1" w14:textId="77777777" w:rsidR="00A016CB" w:rsidRDefault="00A016CB"/>
    <w:sectPr w:rsidR="00A016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43CB"/>
    <w:multiLevelType w:val="multilevel"/>
    <w:tmpl w:val="074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678D1"/>
    <w:multiLevelType w:val="multilevel"/>
    <w:tmpl w:val="530A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6656B"/>
    <w:multiLevelType w:val="multilevel"/>
    <w:tmpl w:val="06A2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B1F17"/>
    <w:multiLevelType w:val="multilevel"/>
    <w:tmpl w:val="C02E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90859"/>
    <w:multiLevelType w:val="multilevel"/>
    <w:tmpl w:val="ED4A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02D85"/>
    <w:multiLevelType w:val="multilevel"/>
    <w:tmpl w:val="EC7A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86D3B"/>
    <w:multiLevelType w:val="multilevel"/>
    <w:tmpl w:val="9982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C7043"/>
    <w:multiLevelType w:val="multilevel"/>
    <w:tmpl w:val="1686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64901"/>
    <w:multiLevelType w:val="multilevel"/>
    <w:tmpl w:val="E27C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B3237"/>
    <w:multiLevelType w:val="multilevel"/>
    <w:tmpl w:val="2572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91758"/>
    <w:multiLevelType w:val="multilevel"/>
    <w:tmpl w:val="7248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92EAA"/>
    <w:multiLevelType w:val="multilevel"/>
    <w:tmpl w:val="E810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F210E"/>
    <w:multiLevelType w:val="multilevel"/>
    <w:tmpl w:val="9622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651E6"/>
    <w:multiLevelType w:val="multilevel"/>
    <w:tmpl w:val="7776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B24"/>
    <w:multiLevelType w:val="multilevel"/>
    <w:tmpl w:val="09F4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03E2A"/>
    <w:multiLevelType w:val="multilevel"/>
    <w:tmpl w:val="3A6E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6C2919"/>
    <w:multiLevelType w:val="multilevel"/>
    <w:tmpl w:val="C4E8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F126B"/>
    <w:multiLevelType w:val="multilevel"/>
    <w:tmpl w:val="700A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19196E"/>
    <w:multiLevelType w:val="multilevel"/>
    <w:tmpl w:val="9CF2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E5843"/>
    <w:multiLevelType w:val="multilevel"/>
    <w:tmpl w:val="7198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4F2EA9"/>
    <w:multiLevelType w:val="multilevel"/>
    <w:tmpl w:val="9824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4123E"/>
    <w:multiLevelType w:val="multilevel"/>
    <w:tmpl w:val="1C0A2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B218DD"/>
    <w:multiLevelType w:val="multilevel"/>
    <w:tmpl w:val="3C7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C58DB"/>
    <w:multiLevelType w:val="multilevel"/>
    <w:tmpl w:val="26A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CB2DC0"/>
    <w:multiLevelType w:val="multilevel"/>
    <w:tmpl w:val="BC58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B02346"/>
    <w:multiLevelType w:val="multilevel"/>
    <w:tmpl w:val="ED7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522EA"/>
    <w:multiLevelType w:val="multilevel"/>
    <w:tmpl w:val="5DC6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540350">
    <w:abstractNumId w:val="3"/>
  </w:num>
  <w:num w:numId="2" w16cid:durableId="1441101950">
    <w:abstractNumId w:val="17"/>
  </w:num>
  <w:num w:numId="3" w16cid:durableId="2014069333">
    <w:abstractNumId w:val="18"/>
  </w:num>
  <w:num w:numId="4" w16cid:durableId="233392512">
    <w:abstractNumId w:val="26"/>
  </w:num>
  <w:num w:numId="5" w16cid:durableId="956839211">
    <w:abstractNumId w:val="1"/>
  </w:num>
  <w:num w:numId="6" w16cid:durableId="46488786">
    <w:abstractNumId w:val="22"/>
  </w:num>
  <w:num w:numId="7" w16cid:durableId="1147356449">
    <w:abstractNumId w:val="8"/>
  </w:num>
  <w:num w:numId="8" w16cid:durableId="1245726902">
    <w:abstractNumId w:val="9"/>
  </w:num>
  <w:num w:numId="9" w16cid:durableId="707485450">
    <w:abstractNumId w:val="4"/>
  </w:num>
  <w:num w:numId="10" w16cid:durableId="346371854">
    <w:abstractNumId w:val="15"/>
  </w:num>
  <w:num w:numId="11" w16cid:durableId="893273376">
    <w:abstractNumId w:val="21"/>
  </w:num>
  <w:num w:numId="12" w16cid:durableId="2027244470">
    <w:abstractNumId w:val="6"/>
  </w:num>
  <w:num w:numId="13" w16cid:durableId="744887149">
    <w:abstractNumId w:val="13"/>
  </w:num>
  <w:num w:numId="14" w16cid:durableId="511845677">
    <w:abstractNumId w:val="25"/>
  </w:num>
  <w:num w:numId="15" w16cid:durableId="1079715620">
    <w:abstractNumId w:val="24"/>
  </w:num>
  <w:num w:numId="16" w16cid:durableId="1046641944">
    <w:abstractNumId w:val="14"/>
  </w:num>
  <w:num w:numId="17" w16cid:durableId="1442261105">
    <w:abstractNumId w:val="12"/>
  </w:num>
  <w:num w:numId="18" w16cid:durableId="75592246">
    <w:abstractNumId w:val="7"/>
  </w:num>
  <w:num w:numId="19" w16cid:durableId="1300647769">
    <w:abstractNumId w:val="11"/>
  </w:num>
  <w:num w:numId="20" w16cid:durableId="1083141294">
    <w:abstractNumId w:val="19"/>
  </w:num>
  <w:num w:numId="21" w16cid:durableId="1141191403">
    <w:abstractNumId w:val="5"/>
  </w:num>
  <w:num w:numId="22" w16cid:durableId="1902599334">
    <w:abstractNumId w:val="2"/>
  </w:num>
  <w:num w:numId="23" w16cid:durableId="1049574751">
    <w:abstractNumId w:val="0"/>
  </w:num>
  <w:num w:numId="24" w16cid:durableId="1133140082">
    <w:abstractNumId w:val="10"/>
  </w:num>
  <w:num w:numId="25" w16cid:durableId="1431390801">
    <w:abstractNumId w:val="20"/>
  </w:num>
  <w:num w:numId="26" w16cid:durableId="1568420426">
    <w:abstractNumId w:val="16"/>
  </w:num>
  <w:num w:numId="27" w16cid:durableId="17506190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1B"/>
    <w:rsid w:val="001C66F2"/>
    <w:rsid w:val="004727B9"/>
    <w:rsid w:val="004D3266"/>
    <w:rsid w:val="004E0E1B"/>
    <w:rsid w:val="007B1786"/>
    <w:rsid w:val="00A0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B3A1C"/>
  <w15:chartTrackingRefBased/>
  <w15:docId w15:val="{7940D1D8-EE7F-4613-9663-AE0CDEFB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0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0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0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0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0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0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0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0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0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0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0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0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0E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0E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0E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0E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0E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0E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0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0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0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0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0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0E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0E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0E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0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0E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0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9</Pages>
  <Words>937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Walmart</Company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Starlyng Hernández Méndez</dc:creator>
  <cp:keywords/>
  <dc:description/>
  <cp:lastModifiedBy>Starlyng Hernández Méndez</cp:lastModifiedBy>
  <cp:revision>1</cp:revision>
  <dcterms:created xsi:type="dcterms:W3CDTF">2026-05-21T21:24:00Z</dcterms:created>
  <dcterms:modified xsi:type="dcterms:W3CDTF">2026-05-21T23:11:00Z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2026-05-21T23:11:37Z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ccf2eb9d-d7e4-4c11-90df-163a55f4500a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10, 3, 0, 1</vt:lpwstr>
  </property>
</Properties>
</file>