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00503" w14:textId="77777777" w:rsidR="00E530DF" w:rsidRPr="00AD4252" w:rsidRDefault="00E530DF">
      <w:pPr>
        <w:rPr>
          <w:rFonts w:ascii="Arial" w:hAnsi="Arial" w:cs="Arial"/>
        </w:rPr>
      </w:pPr>
    </w:p>
    <w:p w14:paraId="5D5CF491" w14:textId="77777777" w:rsidR="00D64248" w:rsidRPr="008A6280" w:rsidRDefault="00C71DBB">
      <w:pPr>
        <w:rPr>
          <w:rFonts w:ascii="Arial" w:hAnsi="Arial" w:cs="Arial"/>
          <w:b/>
          <w:i/>
          <w:u w:val="single"/>
        </w:rPr>
      </w:pPr>
      <w:r w:rsidRPr="008A6280">
        <w:rPr>
          <w:rFonts w:ascii="Arial" w:hAnsi="Arial" w:cs="Arial"/>
          <w:b/>
          <w:i/>
          <w:u w:val="single"/>
        </w:rPr>
        <w:t>Aspirations</w:t>
      </w:r>
    </w:p>
    <w:p w14:paraId="521F4C85" w14:textId="77777777" w:rsidR="00C71DBB" w:rsidRPr="008A6280" w:rsidRDefault="00AE3BEE">
      <w:pPr>
        <w:rPr>
          <w:rFonts w:ascii="Arial" w:hAnsi="Arial" w:cs="Arial"/>
        </w:rPr>
      </w:pPr>
      <w:r>
        <w:rPr>
          <w:rFonts w:ascii="Arial" w:hAnsi="Arial" w:cs="Arial"/>
        </w:rPr>
        <w:t>Project Manager</w:t>
      </w:r>
    </w:p>
    <w:p w14:paraId="15C76F19" w14:textId="77777777" w:rsidR="00C71DBB" w:rsidRPr="008A6280" w:rsidRDefault="00AE3BEE">
      <w:pPr>
        <w:rPr>
          <w:rFonts w:ascii="Arial" w:hAnsi="Arial" w:cs="Arial"/>
        </w:rPr>
      </w:pPr>
      <w:r>
        <w:rPr>
          <w:rFonts w:ascii="Arial" w:hAnsi="Arial" w:cs="Arial"/>
        </w:rPr>
        <w:t>Python Development</w:t>
      </w:r>
    </w:p>
    <w:p w14:paraId="1EFDD153" w14:textId="77777777" w:rsidR="00C71DBB" w:rsidRPr="008A6280" w:rsidRDefault="00AE3BEE">
      <w:pPr>
        <w:rPr>
          <w:rFonts w:ascii="Arial" w:hAnsi="Arial" w:cs="Arial"/>
        </w:rPr>
      </w:pPr>
      <w:r>
        <w:rPr>
          <w:rFonts w:ascii="Arial" w:hAnsi="Arial" w:cs="Arial"/>
        </w:rPr>
        <w:t>Software Engineering</w:t>
      </w:r>
    </w:p>
    <w:p w14:paraId="0A541C52" w14:textId="77777777" w:rsidR="006526ED" w:rsidRPr="008A6280" w:rsidRDefault="006526ED" w:rsidP="006526ED">
      <w:pPr>
        <w:rPr>
          <w:rFonts w:ascii="Arial" w:hAnsi="Arial" w:cs="Arial"/>
        </w:rPr>
      </w:pPr>
      <w:r w:rsidRPr="008A6280">
        <w:rPr>
          <w:rFonts w:ascii="Arial" w:hAnsi="Arial" w:cs="Arial"/>
          <w:b/>
          <w:i/>
          <w:u w:val="single"/>
        </w:rPr>
        <w:t>Education</w:t>
      </w:r>
      <w:r w:rsidRPr="008A6280">
        <w:rPr>
          <w:rFonts w:ascii="Arial" w:hAnsi="Arial" w:cs="Arial"/>
          <w:b/>
          <w:i/>
          <w:u w:val="single"/>
        </w:rPr>
        <w:br/>
      </w:r>
      <w:r w:rsidRPr="008A6280">
        <w:rPr>
          <w:rFonts w:ascii="Arial" w:hAnsi="Arial" w:cs="Arial"/>
        </w:rPr>
        <w:t>Rochester Institute of Technology</w:t>
      </w:r>
      <w:r w:rsidRPr="008A6280">
        <w:rPr>
          <w:rFonts w:ascii="Arial" w:hAnsi="Arial" w:cs="Arial"/>
        </w:rPr>
        <w:br/>
        <w:t>Liberal Arts and web development as minor credits earned</w:t>
      </w:r>
    </w:p>
    <w:p w14:paraId="57CF2DFC" w14:textId="77777777" w:rsidR="006526ED" w:rsidRPr="008A6280" w:rsidRDefault="006526ED" w:rsidP="006526ED">
      <w:pPr>
        <w:rPr>
          <w:rFonts w:ascii="Arial" w:hAnsi="Arial" w:cs="Arial"/>
        </w:rPr>
      </w:pPr>
      <w:r w:rsidRPr="008A6280">
        <w:rPr>
          <w:rFonts w:ascii="Arial" w:hAnsi="Arial" w:cs="Arial"/>
        </w:rPr>
        <w:t>Jefferson Community College</w:t>
      </w:r>
      <w:r w:rsidRPr="008A6280">
        <w:rPr>
          <w:rFonts w:ascii="Arial" w:hAnsi="Arial" w:cs="Arial"/>
        </w:rPr>
        <w:br/>
        <w:t>Paralegal core credits earned</w:t>
      </w:r>
    </w:p>
    <w:p w14:paraId="4223FF3A" w14:textId="77777777" w:rsidR="006526ED" w:rsidRPr="008A6280" w:rsidRDefault="006526ED" w:rsidP="006526ED">
      <w:pPr>
        <w:rPr>
          <w:rFonts w:ascii="Arial" w:hAnsi="Arial" w:cs="Arial"/>
        </w:rPr>
      </w:pPr>
      <w:r w:rsidRPr="008A6280">
        <w:rPr>
          <w:rFonts w:ascii="Arial" w:hAnsi="Arial" w:cs="Arial"/>
        </w:rPr>
        <w:t>Austin Community College</w:t>
      </w:r>
      <w:r w:rsidRPr="008A6280">
        <w:rPr>
          <w:rFonts w:ascii="Arial" w:hAnsi="Arial" w:cs="Arial"/>
        </w:rPr>
        <w:br/>
        <w:t>Business Admin</w:t>
      </w:r>
      <w:r w:rsidR="00AD4252">
        <w:rPr>
          <w:rFonts w:ascii="Arial" w:hAnsi="Arial" w:cs="Arial"/>
        </w:rPr>
        <w:t>istration Course credits earned</w:t>
      </w:r>
    </w:p>
    <w:p w14:paraId="7A03365F" w14:textId="77777777" w:rsidR="00AE3BEE" w:rsidRDefault="00AE3BEE">
      <w:pPr>
        <w:rPr>
          <w:rFonts w:ascii="Arial" w:hAnsi="Arial" w:cs="Arial"/>
          <w:b/>
          <w:i/>
          <w:u w:val="single"/>
        </w:rPr>
      </w:pPr>
    </w:p>
    <w:p w14:paraId="6849E6B3" w14:textId="77777777" w:rsidR="00C71DBB" w:rsidRPr="008A6280" w:rsidRDefault="00C71DBB">
      <w:pPr>
        <w:rPr>
          <w:rFonts w:ascii="Arial" w:hAnsi="Arial" w:cs="Arial"/>
          <w:b/>
          <w:i/>
          <w:u w:val="single"/>
        </w:rPr>
      </w:pPr>
      <w:r w:rsidRPr="008A6280">
        <w:rPr>
          <w:rFonts w:ascii="Arial" w:hAnsi="Arial" w:cs="Arial"/>
          <w:b/>
          <w:i/>
          <w:u w:val="single"/>
        </w:rPr>
        <w:t>Competencies</w:t>
      </w:r>
    </w:p>
    <w:p w14:paraId="76245B88" w14:textId="77777777" w:rsidR="006526ED" w:rsidRPr="008A6280" w:rsidRDefault="00C71DBB">
      <w:pPr>
        <w:rPr>
          <w:rFonts w:ascii="Arial" w:hAnsi="Arial" w:cs="Arial"/>
        </w:rPr>
        <w:sectPr w:rsidR="006526ED" w:rsidRPr="008A6280" w:rsidSect="006526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A6280">
        <w:rPr>
          <w:rFonts w:ascii="Arial" w:hAnsi="Arial" w:cs="Arial"/>
        </w:rPr>
        <w:t>Windows OS (XP, Vista, 7, 8, 8.1, 10)</w:t>
      </w:r>
      <w:r w:rsidRPr="008A6280">
        <w:rPr>
          <w:rFonts w:ascii="Arial" w:hAnsi="Arial" w:cs="Arial"/>
        </w:rPr>
        <w:br/>
        <w:t>Mac OS (Basic)</w:t>
      </w:r>
      <w:r w:rsidRPr="008A6280">
        <w:rPr>
          <w:rFonts w:ascii="Arial" w:hAnsi="Arial" w:cs="Arial"/>
        </w:rPr>
        <w:br/>
        <w:t>iOS and Android</w:t>
      </w:r>
      <w:r w:rsidRPr="008A6280">
        <w:rPr>
          <w:rFonts w:ascii="Arial" w:hAnsi="Arial" w:cs="Arial"/>
        </w:rPr>
        <w:br/>
      </w:r>
      <w:r w:rsidR="00AE3BEE">
        <w:rPr>
          <w:rFonts w:ascii="Arial" w:hAnsi="Arial" w:cs="Arial"/>
        </w:rPr>
        <w:t>HTML</w:t>
      </w:r>
      <w:r w:rsidR="00AE3BEE">
        <w:rPr>
          <w:rFonts w:ascii="Arial" w:hAnsi="Arial" w:cs="Arial"/>
        </w:rPr>
        <w:br/>
        <w:t>CSS</w:t>
      </w:r>
      <w:r w:rsidR="00AE3BEE">
        <w:rPr>
          <w:rFonts w:ascii="Arial" w:hAnsi="Arial" w:cs="Arial"/>
        </w:rPr>
        <w:br/>
      </w:r>
      <w:proofErr w:type="spellStart"/>
      <w:r w:rsidR="00AE3BEE">
        <w:rPr>
          <w:rFonts w:ascii="Arial" w:hAnsi="Arial" w:cs="Arial"/>
        </w:rPr>
        <w:t>Javascript</w:t>
      </w:r>
      <w:proofErr w:type="spellEnd"/>
      <w:r w:rsidR="00AE3BEE">
        <w:rPr>
          <w:rFonts w:ascii="Arial" w:hAnsi="Arial" w:cs="Arial"/>
        </w:rPr>
        <w:br/>
        <w:t>Node.JS</w:t>
      </w:r>
      <w:r w:rsidR="00AE3BEE">
        <w:rPr>
          <w:rFonts w:ascii="Arial" w:hAnsi="Arial" w:cs="Arial"/>
        </w:rPr>
        <w:br/>
        <w:t>MySQL</w:t>
      </w:r>
      <w:r w:rsidR="00AE3BEE">
        <w:rPr>
          <w:rFonts w:ascii="Arial" w:hAnsi="Arial" w:cs="Arial"/>
        </w:rPr>
        <w:br/>
        <w:t>Salesforce</w:t>
      </w:r>
      <w:r w:rsidRPr="008A6280">
        <w:rPr>
          <w:rFonts w:ascii="Arial" w:hAnsi="Arial" w:cs="Arial"/>
        </w:rPr>
        <w:br/>
        <w:t>Software/Application Troubleshooting</w:t>
      </w:r>
      <w:r w:rsidRPr="008A6280">
        <w:rPr>
          <w:rFonts w:ascii="Arial" w:hAnsi="Arial" w:cs="Arial"/>
        </w:rPr>
        <w:br/>
        <w:t>Typing Speed: 92 wpm</w:t>
      </w:r>
      <w:r w:rsidRPr="008A6280">
        <w:rPr>
          <w:rFonts w:ascii="Arial" w:hAnsi="Arial" w:cs="Arial"/>
        </w:rPr>
        <w:br/>
        <w:t>Microsoft Office</w:t>
      </w:r>
    </w:p>
    <w:p w14:paraId="6BD86FEF" w14:textId="77777777" w:rsidR="00AE3BEE" w:rsidRPr="008A6280" w:rsidRDefault="00AE3BEE">
      <w:pPr>
        <w:rPr>
          <w:rFonts w:ascii="Arial" w:hAnsi="Arial" w:cs="Arial"/>
        </w:rPr>
      </w:pPr>
    </w:p>
    <w:p w14:paraId="694B03A8" w14:textId="77777777" w:rsidR="00C71DBB" w:rsidRDefault="00C71DBB">
      <w:pPr>
        <w:rPr>
          <w:rFonts w:ascii="Arial" w:hAnsi="Arial" w:cs="Arial"/>
          <w:b/>
          <w:i/>
          <w:u w:val="single"/>
        </w:rPr>
      </w:pPr>
      <w:r w:rsidRPr="008A6280">
        <w:rPr>
          <w:rFonts w:ascii="Arial" w:hAnsi="Arial" w:cs="Arial"/>
          <w:b/>
          <w:i/>
          <w:u w:val="single"/>
        </w:rPr>
        <w:t>Work History</w:t>
      </w:r>
      <w:r w:rsidR="00AE3BEE">
        <w:rPr>
          <w:rFonts w:ascii="Arial" w:hAnsi="Arial" w:cs="Arial"/>
          <w:b/>
          <w:i/>
          <w:u w:val="single"/>
        </w:rPr>
        <w:t xml:space="preserve"> (Previous 5 years to current)</w:t>
      </w:r>
    </w:p>
    <w:p w14:paraId="7DD82A28" w14:textId="77777777" w:rsidR="00AE3BEE" w:rsidRDefault="00AE3BEE">
      <w:pPr>
        <w:rPr>
          <w:rFonts w:ascii="Arial" w:hAnsi="Arial" w:cs="Arial"/>
          <w:i/>
        </w:rPr>
      </w:pPr>
      <w:r>
        <w:rPr>
          <w:rFonts w:ascii="Arial" w:hAnsi="Arial" w:cs="Arial"/>
          <w:u w:val="single"/>
        </w:rPr>
        <w:t xml:space="preserve">Application Support Analyst III </w:t>
      </w:r>
      <w:r>
        <w:rPr>
          <w:rFonts w:ascii="Arial" w:hAnsi="Arial" w:cs="Arial"/>
        </w:rPr>
        <w:t xml:space="preserve">                                                                </w:t>
      </w:r>
      <w:r>
        <w:rPr>
          <w:rFonts w:ascii="Arial" w:hAnsi="Arial" w:cs="Arial"/>
          <w:i/>
        </w:rPr>
        <w:t>February 2016 – Present</w:t>
      </w:r>
    </w:p>
    <w:p w14:paraId="68D63079" w14:textId="77777777" w:rsidR="00AE3BEE" w:rsidRDefault="00AE3BEE">
      <w:pPr>
        <w:rPr>
          <w:rFonts w:ascii="Arial" w:hAnsi="Arial" w:cs="Arial"/>
        </w:rPr>
      </w:pPr>
      <w:r>
        <w:rPr>
          <w:rFonts w:ascii="Arial" w:hAnsi="Arial" w:cs="Arial"/>
        </w:rPr>
        <w:t>Q2 Software</w:t>
      </w:r>
      <w:r>
        <w:rPr>
          <w:rFonts w:ascii="Arial" w:hAnsi="Arial" w:cs="Arial"/>
        </w:rPr>
        <w:br/>
        <w:t>Austin, TX</w:t>
      </w:r>
      <w:r>
        <w:rPr>
          <w:rFonts w:ascii="Arial" w:hAnsi="Arial" w:cs="Arial"/>
        </w:rPr>
        <w:br/>
        <w:t>Phone: (512) 609 – 1087</w:t>
      </w:r>
    </w:p>
    <w:p w14:paraId="7C0E7A2E" w14:textId="77777777" w:rsidR="00AE3BEE" w:rsidRDefault="00AE3BEE" w:rsidP="00AE3B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Provide all the duties des</w:t>
      </w:r>
      <w:r w:rsidR="00CB42F5">
        <w:rPr>
          <w:rFonts w:ascii="Arial" w:hAnsi="Arial" w:cs="Arial"/>
        </w:rPr>
        <w:t>cribed</w:t>
      </w:r>
      <w:r>
        <w:rPr>
          <w:rFonts w:ascii="Arial" w:hAnsi="Arial" w:cs="Arial"/>
        </w:rPr>
        <w:t xml:space="preserve"> with the Application Support Analyst II role</w:t>
      </w:r>
      <w:r w:rsidR="00CB42F5">
        <w:rPr>
          <w:rFonts w:ascii="Arial" w:hAnsi="Arial" w:cs="Arial"/>
        </w:rPr>
        <w:t xml:space="preserve">. </w:t>
      </w:r>
    </w:p>
    <w:p w14:paraId="527229F3" w14:textId="77777777" w:rsidR="00CB42F5" w:rsidRDefault="00CB42F5" w:rsidP="00AE3B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Locate and enhance support documentation with updated protocols as needed.</w:t>
      </w:r>
    </w:p>
    <w:p w14:paraId="00C03735" w14:textId="77777777" w:rsidR="00CB42F5" w:rsidRDefault="00CB42F5" w:rsidP="00AE3B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Train newly hired employees within the team. </w:t>
      </w:r>
    </w:p>
    <w:p w14:paraId="69129D41" w14:textId="77777777" w:rsidR="00CB42F5" w:rsidRDefault="00CB42F5" w:rsidP="00AE3B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Coach existing team members to strive for higher troubleshooting skills.</w:t>
      </w:r>
    </w:p>
    <w:p w14:paraId="0A27BEE1" w14:textId="77777777" w:rsidR="00CB42F5" w:rsidRDefault="00CB42F5" w:rsidP="00AE3B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high-risk incidents and act as expert point of contact on de-escalation. </w:t>
      </w:r>
    </w:p>
    <w:p w14:paraId="31D26AC5" w14:textId="77777777" w:rsidR="00CB42F5" w:rsidRDefault="00CB42F5" w:rsidP="00CB42F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Identify widespread issues and escalate accordingly – acting as main point of contact.</w:t>
      </w:r>
    </w:p>
    <w:p w14:paraId="7056E7C6" w14:textId="77777777" w:rsidR="00CB42F5" w:rsidRPr="00CB42F5" w:rsidRDefault="00CB42F5" w:rsidP="00CB42F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Provide enhanced upper tier analysis to management-directive cases for executive analysis.</w:t>
      </w:r>
      <w:bookmarkStart w:id="0" w:name="_GoBack"/>
      <w:bookmarkEnd w:id="0"/>
    </w:p>
    <w:p w14:paraId="51067976" w14:textId="77777777" w:rsidR="006526ED" w:rsidRPr="008A6280" w:rsidRDefault="00C71DBB">
      <w:pPr>
        <w:rPr>
          <w:rFonts w:ascii="Arial" w:hAnsi="Arial" w:cs="Arial"/>
        </w:rPr>
      </w:pPr>
      <w:r w:rsidRPr="008A6280">
        <w:rPr>
          <w:rFonts w:ascii="Arial" w:hAnsi="Arial" w:cs="Arial"/>
          <w:u w:val="single"/>
        </w:rPr>
        <w:t>Technical Support Representative – Client Success Ninja</w:t>
      </w:r>
      <w:r w:rsidR="00310D03" w:rsidRPr="008A6280">
        <w:rPr>
          <w:rFonts w:ascii="Arial" w:hAnsi="Arial" w:cs="Arial"/>
          <w:i/>
        </w:rPr>
        <w:t xml:space="preserve"> </w:t>
      </w:r>
      <w:r w:rsidR="00310D03" w:rsidRPr="008A6280">
        <w:rPr>
          <w:rFonts w:ascii="Arial" w:hAnsi="Arial" w:cs="Arial"/>
          <w:i/>
        </w:rPr>
        <w:tab/>
      </w:r>
      <w:r w:rsidR="00310D03" w:rsidRPr="008A6280">
        <w:rPr>
          <w:rFonts w:ascii="Arial" w:hAnsi="Arial" w:cs="Arial"/>
          <w:i/>
        </w:rPr>
        <w:tab/>
        <w:t xml:space="preserve">March 2015 </w:t>
      </w:r>
      <w:r w:rsidR="00AE3BEE">
        <w:rPr>
          <w:rFonts w:ascii="Arial" w:hAnsi="Arial" w:cs="Arial"/>
          <w:i/>
        </w:rPr>
        <w:t>–</w:t>
      </w:r>
      <w:r w:rsidR="00310D03" w:rsidRPr="008A6280">
        <w:rPr>
          <w:rFonts w:ascii="Arial" w:hAnsi="Arial" w:cs="Arial"/>
          <w:i/>
        </w:rPr>
        <w:t xml:space="preserve"> </w:t>
      </w:r>
      <w:r w:rsidR="00AE3BEE">
        <w:rPr>
          <w:rFonts w:ascii="Arial" w:hAnsi="Arial" w:cs="Arial"/>
          <w:i/>
        </w:rPr>
        <w:t>February 2016</w:t>
      </w:r>
      <w:r w:rsidR="006526ED" w:rsidRPr="008A6280">
        <w:rPr>
          <w:rFonts w:ascii="Arial" w:hAnsi="Arial" w:cs="Arial"/>
        </w:rPr>
        <w:br/>
      </w:r>
      <w:r w:rsidRPr="008A6280">
        <w:rPr>
          <w:rFonts w:ascii="Arial" w:hAnsi="Arial" w:cs="Arial"/>
        </w:rPr>
        <w:t>BigCommerce</w:t>
      </w:r>
      <w:r w:rsidR="006526ED" w:rsidRPr="008A6280">
        <w:rPr>
          <w:rFonts w:ascii="Arial" w:hAnsi="Arial" w:cs="Arial"/>
          <w:color w:val="222222"/>
          <w:shd w:val="clear" w:color="auto" w:fill="FFFFFF"/>
        </w:rPr>
        <w:br/>
      </w:r>
      <w:r w:rsidRPr="008A6280">
        <w:rPr>
          <w:rFonts w:ascii="Arial" w:hAnsi="Arial" w:cs="Arial"/>
          <w:color w:val="222222"/>
          <w:shd w:val="clear" w:color="auto" w:fill="FFFFFF"/>
        </w:rPr>
        <w:t>Austin, TX 78726</w:t>
      </w:r>
      <w:r w:rsidR="006526ED" w:rsidRPr="008A6280">
        <w:rPr>
          <w:rFonts w:ascii="Arial" w:hAnsi="Arial" w:cs="Arial"/>
          <w:color w:val="222222"/>
          <w:shd w:val="clear" w:color="auto" w:fill="FFFFFF"/>
        </w:rPr>
        <w:br/>
        <w:t xml:space="preserve">Phone: </w:t>
      </w:r>
      <w:hyperlink r:id="rId10" w:tooltip="Call via Hangouts" w:history="1">
        <w:r w:rsidR="006526ED" w:rsidRPr="008A6280">
          <w:rPr>
            <w:rStyle w:val="Hyperlink"/>
            <w:rFonts w:ascii="Arial" w:hAnsi="Arial" w:cs="Arial"/>
            <w:color w:val="1A0DAB"/>
            <w:u w:val="none"/>
            <w:shd w:val="clear" w:color="auto" w:fill="FFFFFF"/>
          </w:rPr>
          <w:t>(512) 865-4500</w:t>
        </w:r>
      </w:hyperlink>
    </w:p>
    <w:p w14:paraId="006E7851" w14:textId="77777777" w:rsidR="008A6280" w:rsidRDefault="008A6280" w:rsidP="008A628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A6280">
        <w:rPr>
          <w:rFonts w:ascii="Arial" w:hAnsi="Arial" w:cs="Arial"/>
        </w:rPr>
        <w:t>Provide outstanding, rapid-response phone-based technical support to our clients (expect 6 to 7 hours of talk time a day)</w:t>
      </w:r>
    </w:p>
    <w:p w14:paraId="290A63BD" w14:textId="77777777" w:rsidR="008A6280" w:rsidRDefault="008A6280" w:rsidP="00332C2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A6280">
        <w:rPr>
          <w:rFonts w:ascii="Arial" w:hAnsi="Arial" w:cs="Arial"/>
        </w:rPr>
        <w:t>Develop systems and procedures for improving overall client satisfaction  </w:t>
      </w:r>
    </w:p>
    <w:p w14:paraId="0EA118DD" w14:textId="77777777" w:rsidR="008A6280" w:rsidRDefault="008A6280" w:rsidP="005D745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A6280">
        <w:rPr>
          <w:rFonts w:ascii="Arial" w:hAnsi="Arial" w:cs="Arial"/>
        </w:rPr>
        <w:lastRenderedPageBreak/>
        <w:t>Monitoring and assisting clients on our online forum and other online communication tools</w:t>
      </w:r>
    </w:p>
    <w:p w14:paraId="55439509" w14:textId="77777777" w:rsidR="008A6280" w:rsidRDefault="008A6280" w:rsidP="008A628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A6280">
        <w:rPr>
          <w:rFonts w:ascii="Arial" w:hAnsi="Arial" w:cs="Arial"/>
        </w:rPr>
        <w:t>Contribute to our knowledge base by authoring articles and creating video tutorials      </w:t>
      </w:r>
    </w:p>
    <w:p w14:paraId="1CB96C0D" w14:textId="77777777" w:rsidR="008A6280" w:rsidRDefault="008A6280" w:rsidP="008A628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A6280">
        <w:rPr>
          <w:rFonts w:ascii="Arial" w:hAnsi="Arial" w:cs="Arial"/>
        </w:rPr>
        <w:t>Communicate with the management team and developers to improve product functionality, resolve issues, and improve customer satisfaction</w:t>
      </w:r>
    </w:p>
    <w:p w14:paraId="1072EE91" w14:textId="77777777" w:rsidR="008A6280" w:rsidRDefault="008A6280" w:rsidP="00C011A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A6280">
        <w:rPr>
          <w:rFonts w:ascii="Arial" w:hAnsi="Arial" w:cs="Arial"/>
        </w:rPr>
        <w:t>Discover potential opportunities from client contact and work with sales team to meet their needs for additional products or services</w:t>
      </w:r>
    </w:p>
    <w:p w14:paraId="2436DADD" w14:textId="77777777" w:rsidR="008A6280" w:rsidRDefault="008A6280" w:rsidP="008A628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A6280">
        <w:rPr>
          <w:rFonts w:ascii="Arial" w:hAnsi="Arial" w:cs="Arial"/>
        </w:rPr>
        <w:t>Learn quickly and use your knowledge to solve problems efficiently</w:t>
      </w:r>
    </w:p>
    <w:p w14:paraId="67770DE0" w14:textId="77777777" w:rsidR="008A6280" w:rsidRPr="008A6280" w:rsidRDefault="008A6280" w:rsidP="008A628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A6280">
        <w:rPr>
          <w:rFonts w:ascii="Arial" w:hAnsi="Arial" w:cs="Arial"/>
        </w:rPr>
        <w:t>Escalate unresolved issues as required while maintaining ownership of issues through resolution</w:t>
      </w:r>
      <w:r w:rsidRPr="008A6280">
        <w:rPr>
          <w:rFonts w:ascii="Arial" w:hAnsi="Arial" w:cs="Arial"/>
          <w:i/>
          <w:color w:val="222222"/>
          <w:shd w:val="clear" w:color="auto" w:fill="FFFFFF"/>
        </w:rPr>
        <w:t xml:space="preserve"> </w:t>
      </w:r>
    </w:p>
    <w:p w14:paraId="5D5C300D" w14:textId="77777777" w:rsidR="008A6280" w:rsidRPr="008A6280" w:rsidRDefault="008A6280" w:rsidP="008A6280">
      <w:pPr>
        <w:rPr>
          <w:rFonts w:ascii="Arial" w:hAnsi="Arial" w:cs="Arial"/>
          <w:i/>
          <w:color w:val="222222"/>
          <w:shd w:val="clear" w:color="auto" w:fill="FFFFFF"/>
        </w:rPr>
      </w:pPr>
    </w:p>
    <w:p w14:paraId="34AC4F38" w14:textId="77777777" w:rsidR="006526ED" w:rsidRPr="008A6280" w:rsidRDefault="006526ED" w:rsidP="008A6280">
      <w:pPr>
        <w:rPr>
          <w:rFonts w:ascii="Arial" w:hAnsi="Arial" w:cs="Arial"/>
          <w:color w:val="222222"/>
          <w:shd w:val="clear" w:color="auto" w:fill="FFFFFF"/>
        </w:rPr>
      </w:pPr>
      <w:r w:rsidRPr="008A6280">
        <w:rPr>
          <w:rFonts w:ascii="Arial" w:hAnsi="Arial" w:cs="Arial"/>
          <w:color w:val="222222"/>
          <w:u w:val="single"/>
          <w:shd w:val="clear" w:color="auto" w:fill="FFFFFF"/>
        </w:rPr>
        <w:t>Call Center Team Lead</w:t>
      </w:r>
      <w:r w:rsidR="008A6280">
        <w:rPr>
          <w:rFonts w:ascii="Arial" w:hAnsi="Arial" w:cs="Arial"/>
          <w:i/>
          <w:color w:val="222222"/>
          <w:shd w:val="clear" w:color="auto" w:fill="FFFFFF"/>
        </w:rPr>
        <w:tab/>
      </w:r>
      <w:r w:rsidR="008A6280">
        <w:rPr>
          <w:rFonts w:ascii="Arial" w:hAnsi="Arial" w:cs="Arial"/>
          <w:i/>
          <w:color w:val="222222"/>
          <w:shd w:val="clear" w:color="auto" w:fill="FFFFFF"/>
        </w:rPr>
        <w:tab/>
      </w:r>
      <w:r w:rsidR="008A6280">
        <w:rPr>
          <w:rFonts w:ascii="Arial" w:hAnsi="Arial" w:cs="Arial"/>
          <w:i/>
          <w:color w:val="222222"/>
          <w:shd w:val="clear" w:color="auto" w:fill="FFFFFF"/>
        </w:rPr>
        <w:tab/>
      </w:r>
      <w:r w:rsidR="008A6280">
        <w:rPr>
          <w:rFonts w:ascii="Arial" w:hAnsi="Arial" w:cs="Arial"/>
          <w:i/>
          <w:color w:val="222222"/>
          <w:shd w:val="clear" w:color="auto" w:fill="FFFFFF"/>
        </w:rPr>
        <w:tab/>
      </w:r>
      <w:r w:rsidR="008A6280">
        <w:rPr>
          <w:rFonts w:ascii="Arial" w:hAnsi="Arial" w:cs="Arial"/>
          <w:i/>
          <w:color w:val="222222"/>
          <w:shd w:val="clear" w:color="auto" w:fill="FFFFFF"/>
        </w:rPr>
        <w:tab/>
      </w:r>
      <w:r w:rsidRPr="008A6280">
        <w:rPr>
          <w:rFonts w:ascii="Arial" w:hAnsi="Arial" w:cs="Arial"/>
          <w:i/>
          <w:color w:val="222222"/>
          <w:shd w:val="clear" w:color="auto" w:fill="FFFFFF"/>
        </w:rPr>
        <w:t>September 201</w:t>
      </w:r>
      <w:r w:rsidR="00AE3BEE">
        <w:rPr>
          <w:rFonts w:ascii="Arial" w:hAnsi="Arial" w:cs="Arial"/>
          <w:i/>
          <w:color w:val="222222"/>
          <w:shd w:val="clear" w:color="auto" w:fill="FFFFFF"/>
        </w:rPr>
        <w:t>3</w:t>
      </w:r>
      <w:r w:rsidRPr="008A6280">
        <w:rPr>
          <w:rFonts w:ascii="Arial" w:hAnsi="Arial" w:cs="Arial"/>
          <w:i/>
          <w:color w:val="222222"/>
          <w:shd w:val="clear" w:color="auto" w:fill="FFFFFF"/>
        </w:rPr>
        <w:t xml:space="preserve"> – March 201</w:t>
      </w:r>
      <w:r w:rsidR="00AE3BEE">
        <w:rPr>
          <w:rFonts w:ascii="Arial" w:hAnsi="Arial" w:cs="Arial"/>
          <w:i/>
          <w:color w:val="222222"/>
          <w:shd w:val="clear" w:color="auto" w:fill="FFFFFF"/>
        </w:rPr>
        <w:t>5</w:t>
      </w:r>
      <w:r w:rsidRPr="008A6280">
        <w:rPr>
          <w:rFonts w:ascii="Arial" w:hAnsi="Arial" w:cs="Arial"/>
          <w:color w:val="222222"/>
          <w:shd w:val="clear" w:color="auto" w:fill="FFFFFF"/>
        </w:rPr>
        <w:br/>
        <w:t xml:space="preserve">Harte Hanks – </w:t>
      </w:r>
      <w:proofErr w:type="spellStart"/>
      <w:r w:rsidRPr="008A6280">
        <w:rPr>
          <w:rFonts w:ascii="Arial" w:hAnsi="Arial" w:cs="Arial"/>
          <w:color w:val="222222"/>
          <w:shd w:val="clear" w:color="auto" w:fill="FFFFFF"/>
        </w:rPr>
        <w:t>Fedex</w:t>
      </w:r>
      <w:proofErr w:type="spellEnd"/>
      <w:r w:rsidRPr="008A6280">
        <w:rPr>
          <w:rFonts w:ascii="Arial" w:hAnsi="Arial" w:cs="Arial"/>
          <w:color w:val="222222"/>
          <w:shd w:val="clear" w:color="auto" w:fill="FFFFFF"/>
        </w:rPr>
        <w:br/>
        <w:t>2800 Wells Branch Pkwy</w:t>
      </w:r>
      <w:r w:rsidRPr="008A6280">
        <w:rPr>
          <w:rFonts w:ascii="Arial" w:hAnsi="Arial" w:cs="Arial"/>
          <w:color w:val="222222"/>
          <w:shd w:val="clear" w:color="auto" w:fill="FFFFFF"/>
        </w:rPr>
        <w:br/>
        <w:t>Austin, TX 78728</w:t>
      </w:r>
      <w:r w:rsidRPr="008A6280">
        <w:rPr>
          <w:rFonts w:ascii="Arial" w:hAnsi="Arial" w:cs="Arial"/>
          <w:color w:val="222222"/>
          <w:shd w:val="clear" w:color="auto" w:fill="FFFFFF"/>
        </w:rPr>
        <w:br/>
        <w:t>Direct Supervisor: Selene Cuevas</w:t>
      </w:r>
    </w:p>
    <w:p w14:paraId="5167F1C8" w14:textId="77777777" w:rsidR="006526ED" w:rsidRPr="008A6280" w:rsidRDefault="006526ED" w:rsidP="006526E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sz w:val="22"/>
          <w:szCs w:val="22"/>
        </w:rPr>
        <w:t>Manage the team of agents to achieve targets, adherence, conformance, and performance.</w:t>
      </w:r>
    </w:p>
    <w:p w14:paraId="1BB368B7" w14:textId="77777777" w:rsidR="006526ED" w:rsidRPr="008A6280" w:rsidRDefault="006526ED" w:rsidP="006526E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sz w:val="22"/>
          <w:szCs w:val="22"/>
        </w:rPr>
        <w:t xml:space="preserve">Coach and train agents when needed. </w:t>
      </w:r>
    </w:p>
    <w:p w14:paraId="4CC4ECE7" w14:textId="77777777" w:rsidR="006526ED" w:rsidRPr="008A6280" w:rsidRDefault="006526ED" w:rsidP="006526E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sz w:val="22"/>
          <w:szCs w:val="22"/>
        </w:rPr>
        <w:t>Work with supervisors on team tasks to ensure floor management success.</w:t>
      </w:r>
    </w:p>
    <w:p w14:paraId="39C12B24" w14:textId="77777777" w:rsidR="006526ED" w:rsidRPr="008A6280" w:rsidRDefault="006526ED" w:rsidP="006526E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sz w:val="22"/>
          <w:szCs w:val="22"/>
        </w:rPr>
        <w:t xml:space="preserve">Provide updated information regarding the product and the call </w:t>
      </w:r>
      <w:proofErr w:type="spellStart"/>
      <w:r w:rsidRPr="008A6280">
        <w:rPr>
          <w:rFonts w:ascii="Arial" w:hAnsi="Arial" w:cs="Arial"/>
          <w:sz w:val="22"/>
          <w:szCs w:val="22"/>
        </w:rPr>
        <w:t>centre</w:t>
      </w:r>
      <w:proofErr w:type="spellEnd"/>
      <w:r w:rsidRPr="008A6280">
        <w:rPr>
          <w:rFonts w:ascii="Arial" w:hAnsi="Arial" w:cs="Arial"/>
          <w:sz w:val="22"/>
          <w:szCs w:val="22"/>
        </w:rPr>
        <w:t xml:space="preserve">. </w:t>
      </w:r>
    </w:p>
    <w:p w14:paraId="42A0DA05" w14:textId="77777777" w:rsidR="006526ED" w:rsidRPr="008A6280" w:rsidRDefault="006526ED" w:rsidP="006526E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sz w:val="22"/>
          <w:szCs w:val="22"/>
        </w:rPr>
        <w:t xml:space="preserve">Work specific improvement projects. </w:t>
      </w:r>
    </w:p>
    <w:p w14:paraId="2FD8D8C5" w14:textId="77777777" w:rsidR="006526ED" w:rsidRPr="008A6280" w:rsidRDefault="006526ED" w:rsidP="006526E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sz w:val="22"/>
          <w:szCs w:val="22"/>
        </w:rPr>
        <w:t xml:space="preserve">Take supervisor requests for call resolution. </w:t>
      </w:r>
    </w:p>
    <w:p w14:paraId="2D00C713" w14:textId="77777777" w:rsidR="006526ED" w:rsidRPr="008A6280" w:rsidRDefault="006526ED" w:rsidP="006526E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sz w:val="22"/>
          <w:szCs w:val="22"/>
        </w:rPr>
        <w:t xml:space="preserve">Maintain model behavior of call </w:t>
      </w:r>
      <w:proofErr w:type="spellStart"/>
      <w:r w:rsidRPr="008A6280">
        <w:rPr>
          <w:rFonts w:ascii="Arial" w:hAnsi="Arial" w:cs="Arial"/>
          <w:sz w:val="22"/>
          <w:szCs w:val="22"/>
        </w:rPr>
        <w:t>centre</w:t>
      </w:r>
      <w:proofErr w:type="spellEnd"/>
      <w:r w:rsidRPr="008A6280">
        <w:rPr>
          <w:rFonts w:ascii="Arial" w:hAnsi="Arial" w:cs="Arial"/>
          <w:sz w:val="22"/>
          <w:szCs w:val="22"/>
        </w:rPr>
        <w:t xml:space="preserve"> agent level knowledge and issue resolution.</w:t>
      </w:r>
    </w:p>
    <w:p w14:paraId="11E1DEA6" w14:textId="77777777" w:rsidR="006526ED" w:rsidRPr="008A6280" w:rsidRDefault="006526ED" w:rsidP="006526E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sz w:val="22"/>
          <w:szCs w:val="22"/>
        </w:rPr>
        <w:t xml:space="preserve">Communicate with the operations manager and assistant operations manager on agent management issues and resolutions. </w:t>
      </w:r>
    </w:p>
    <w:p w14:paraId="2127495E" w14:textId="77777777" w:rsidR="006526ED" w:rsidRPr="008A6280" w:rsidRDefault="006526ED" w:rsidP="006526E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sz w:val="22"/>
          <w:szCs w:val="22"/>
        </w:rPr>
        <w:t xml:space="preserve">Motivate and recognize hard-working agents. </w:t>
      </w:r>
    </w:p>
    <w:p w14:paraId="7B36646D" w14:textId="77777777" w:rsidR="006526ED" w:rsidRPr="008A6280" w:rsidRDefault="006526ED" w:rsidP="006526ED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sz w:val="22"/>
          <w:szCs w:val="22"/>
        </w:rPr>
        <w:t xml:space="preserve">Process call-back requests on escalated cases and senior support cases. </w:t>
      </w:r>
    </w:p>
    <w:p w14:paraId="70B79C29" w14:textId="77777777" w:rsidR="006526ED" w:rsidRPr="008A6280" w:rsidRDefault="006526ED">
      <w:pPr>
        <w:rPr>
          <w:rFonts w:ascii="Arial" w:hAnsi="Arial" w:cs="Arial"/>
          <w:color w:val="222222"/>
          <w:shd w:val="clear" w:color="auto" w:fill="FFFFFF"/>
        </w:rPr>
      </w:pPr>
    </w:p>
    <w:p w14:paraId="4EEEC6C2" w14:textId="77777777" w:rsidR="006526ED" w:rsidRPr="008A6280" w:rsidRDefault="006526ED" w:rsidP="00B82E23">
      <w:pPr>
        <w:pStyle w:val="NormalWeb"/>
        <w:spacing w:after="0"/>
        <w:jc w:val="center"/>
        <w:rPr>
          <w:rFonts w:ascii="Arial" w:hAnsi="Arial" w:cs="Arial"/>
          <w:b/>
          <w:szCs w:val="22"/>
          <w:u w:val="single"/>
        </w:rPr>
      </w:pPr>
      <w:r w:rsidRPr="008A6280">
        <w:rPr>
          <w:rFonts w:ascii="Arial" w:hAnsi="Arial" w:cs="Arial"/>
          <w:b/>
          <w:bCs/>
          <w:szCs w:val="22"/>
          <w:u w:val="single"/>
        </w:rPr>
        <w:t>References</w:t>
      </w:r>
    </w:p>
    <w:p w14:paraId="394BCFAD" w14:textId="77777777" w:rsidR="008A6280" w:rsidRDefault="008A6280" w:rsidP="008A6280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2C6AF977" w14:textId="77777777" w:rsidR="00E530DF" w:rsidRDefault="00E530DF" w:rsidP="008A6280">
      <w:pPr>
        <w:pStyle w:val="NormalWeb"/>
        <w:spacing w:after="0"/>
        <w:rPr>
          <w:rFonts w:ascii="Arial" w:hAnsi="Arial" w:cs="Arial"/>
          <w:bCs/>
          <w:sz w:val="22"/>
          <w:szCs w:val="22"/>
        </w:rPr>
        <w:sectPr w:rsidR="00E530DF" w:rsidSect="006526E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10700" w14:textId="77777777" w:rsidR="006526ED" w:rsidRPr="008A6280" w:rsidRDefault="006526ED" w:rsidP="008A6280">
      <w:pPr>
        <w:pStyle w:val="NormalWeb"/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b/>
          <w:bCs/>
          <w:sz w:val="22"/>
          <w:szCs w:val="22"/>
        </w:rPr>
        <w:t>Compton, Bruce</w:t>
      </w:r>
      <w:r w:rsidRPr="008A6280">
        <w:rPr>
          <w:rFonts w:ascii="Arial" w:hAnsi="Arial" w:cs="Arial"/>
          <w:bCs/>
          <w:sz w:val="22"/>
          <w:szCs w:val="22"/>
        </w:rPr>
        <w:br/>
      </w:r>
      <w:r w:rsidR="00E530DF">
        <w:rPr>
          <w:rFonts w:ascii="Arial" w:hAnsi="Arial" w:cs="Arial"/>
          <w:bCs/>
          <w:sz w:val="22"/>
          <w:szCs w:val="22"/>
        </w:rPr>
        <w:t>Phone:</w:t>
      </w:r>
      <w:r w:rsidR="001D69C7">
        <w:rPr>
          <w:rFonts w:ascii="Arial" w:hAnsi="Arial" w:cs="Arial"/>
          <w:bCs/>
          <w:sz w:val="22"/>
          <w:szCs w:val="22"/>
        </w:rPr>
        <w:t xml:space="preserve"> (512) 731 - 4113</w:t>
      </w:r>
      <w:r w:rsidRPr="008A6280">
        <w:rPr>
          <w:rFonts w:ascii="Arial" w:hAnsi="Arial" w:cs="Arial"/>
          <w:bCs/>
          <w:sz w:val="22"/>
          <w:szCs w:val="22"/>
        </w:rPr>
        <w:br/>
        <w:t xml:space="preserve">Job Title: </w:t>
      </w:r>
      <w:r w:rsidR="008A6280" w:rsidRPr="008A6280">
        <w:rPr>
          <w:rFonts w:ascii="Arial" w:hAnsi="Arial" w:cs="Arial"/>
          <w:bCs/>
          <w:sz w:val="22"/>
          <w:szCs w:val="22"/>
        </w:rPr>
        <w:t>Websense</w:t>
      </w:r>
      <w:r w:rsidRPr="008A6280">
        <w:rPr>
          <w:rFonts w:ascii="Arial" w:hAnsi="Arial" w:cs="Arial"/>
          <w:bCs/>
          <w:sz w:val="22"/>
          <w:szCs w:val="22"/>
        </w:rPr>
        <w:br/>
        <w:t>Relation: Former supervisor for two positions</w:t>
      </w:r>
    </w:p>
    <w:p w14:paraId="1FA64A64" w14:textId="77777777" w:rsidR="006526ED" w:rsidRPr="008A6280" w:rsidRDefault="006526ED" w:rsidP="008A6280">
      <w:pPr>
        <w:pStyle w:val="NormalWeb"/>
        <w:spacing w:after="0"/>
        <w:rPr>
          <w:rFonts w:ascii="Arial" w:hAnsi="Arial" w:cs="Arial"/>
          <w:sz w:val="22"/>
          <w:szCs w:val="22"/>
        </w:rPr>
      </w:pPr>
      <w:r w:rsidRPr="008A6280">
        <w:rPr>
          <w:rFonts w:ascii="Arial" w:hAnsi="Arial" w:cs="Arial"/>
          <w:b/>
          <w:bCs/>
          <w:sz w:val="22"/>
          <w:szCs w:val="22"/>
        </w:rPr>
        <w:t>Cuevas, Selene</w:t>
      </w:r>
      <w:r w:rsidRPr="008A6280">
        <w:rPr>
          <w:rFonts w:ascii="Arial" w:hAnsi="Arial" w:cs="Arial"/>
          <w:bCs/>
          <w:sz w:val="22"/>
          <w:szCs w:val="22"/>
        </w:rPr>
        <w:br/>
        <w:t xml:space="preserve">Phone: </w:t>
      </w:r>
      <w:r w:rsidR="00E530DF">
        <w:rPr>
          <w:rFonts w:ascii="Arial" w:hAnsi="Arial" w:cs="Arial"/>
          <w:bCs/>
          <w:sz w:val="22"/>
          <w:szCs w:val="22"/>
        </w:rPr>
        <w:t>(737) 202-1972</w:t>
      </w:r>
      <w:r w:rsidRPr="008A6280">
        <w:rPr>
          <w:rFonts w:ascii="Arial" w:hAnsi="Arial" w:cs="Arial"/>
          <w:bCs/>
          <w:sz w:val="22"/>
          <w:szCs w:val="22"/>
        </w:rPr>
        <w:br/>
        <w:t>Email: selene.cuevas@hartehanks.com</w:t>
      </w:r>
      <w:r w:rsidRPr="008A6280">
        <w:rPr>
          <w:rFonts w:ascii="Arial" w:hAnsi="Arial" w:cs="Arial"/>
          <w:bCs/>
          <w:sz w:val="22"/>
          <w:szCs w:val="22"/>
        </w:rPr>
        <w:br/>
      </w:r>
      <w:r w:rsidRPr="008A6280">
        <w:rPr>
          <w:rFonts w:ascii="Arial" w:hAnsi="Arial" w:cs="Arial"/>
          <w:bCs/>
          <w:sz w:val="22"/>
          <w:szCs w:val="22"/>
        </w:rPr>
        <w:lastRenderedPageBreak/>
        <w:t>Job Title: Supervisor</w:t>
      </w:r>
      <w:r w:rsidR="008A6280" w:rsidRPr="008A6280">
        <w:rPr>
          <w:rFonts w:ascii="Arial" w:hAnsi="Arial" w:cs="Arial"/>
          <w:bCs/>
          <w:sz w:val="22"/>
          <w:szCs w:val="22"/>
        </w:rPr>
        <w:t xml:space="preserve"> – Harte Hanks </w:t>
      </w:r>
      <w:proofErr w:type="spellStart"/>
      <w:r w:rsidR="008A6280" w:rsidRPr="008A6280">
        <w:rPr>
          <w:rFonts w:ascii="Arial" w:hAnsi="Arial" w:cs="Arial"/>
          <w:bCs/>
          <w:sz w:val="22"/>
          <w:szCs w:val="22"/>
        </w:rPr>
        <w:t>Fedex</w:t>
      </w:r>
      <w:proofErr w:type="spellEnd"/>
      <w:r w:rsidRPr="008A6280">
        <w:rPr>
          <w:rFonts w:ascii="Arial" w:hAnsi="Arial" w:cs="Arial"/>
          <w:bCs/>
          <w:sz w:val="22"/>
          <w:szCs w:val="22"/>
        </w:rPr>
        <w:br/>
        <w:t xml:space="preserve">Relation: </w:t>
      </w:r>
      <w:r w:rsidR="00310D03" w:rsidRPr="008A6280">
        <w:rPr>
          <w:rFonts w:ascii="Arial" w:hAnsi="Arial" w:cs="Arial"/>
          <w:bCs/>
          <w:sz w:val="22"/>
          <w:szCs w:val="22"/>
        </w:rPr>
        <w:t>Former supervisor</w:t>
      </w:r>
    </w:p>
    <w:p w14:paraId="4980AB6E" w14:textId="77777777" w:rsidR="006526ED" w:rsidRPr="008A6280" w:rsidRDefault="006526ED" w:rsidP="008A6280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8A6280">
        <w:rPr>
          <w:rFonts w:ascii="Arial" w:hAnsi="Arial" w:cs="Arial"/>
          <w:b/>
          <w:bCs/>
          <w:sz w:val="22"/>
          <w:szCs w:val="22"/>
        </w:rPr>
        <w:t>De Haro, Gennifer</w:t>
      </w:r>
      <w:r w:rsidRPr="008A6280">
        <w:rPr>
          <w:rFonts w:ascii="Arial" w:hAnsi="Arial" w:cs="Arial"/>
          <w:bCs/>
          <w:sz w:val="22"/>
          <w:szCs w:val="22"/>
        </w:rPr>
        <w:br/>
        <w:t>Phone: (512) 818 - 3727</w:t>
      </w:r>
      <w:r w:rsidRPr="008A6280">
        <w:rPr>
          <w:rFonts w:ascii="Arial" w:hAnsi="Arial" w:cs="Arial"/>
          <w:bCs/>
          <w:sz w:val="22"/>
          <w:szCs w:val="22"/>
        </w:rPr>
        <w:br/>
        <w:t xml:space="preserve">Job Title: FXRS/Web Services Consultant at Harte Hanks, Inc. </w:t>
      </w:r>
      <w:r w:rsidRPr="008A6280">
        <w:rPr>
          <w:rFonts w:ascii="Arial" w:hAnsi="Arial" w:cs="Arial"/>
          <w:bCs/>
          <w:sz w:val="22"/>
          <w:szCs w:val="22"/>
        </w:rPr>
        <w:br/>
        <w:t>Relation: Former co-worker</w:t>
      </w:r>
    </w:p>
    <w:p w14:paraId="683D7147" w14:textId="77777777" w:rsidR="00A56C6C" w:rsidRPr="008A6280" w:rsidRDefault="00A56C6C" w:rsidP="008A6280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8A6280">
        <w:rPr>
          <w:rFonts w:ascii="Arial" w:hAnsi="Arial" w:cs="Arial"/>
          <w:b/>
          <w:bCs/>
          <w:sz w:val="22"/>
          <w:szCs w:val="22"/>
        </w:rPr>
        <w:t>Dobson, Fred</w:t>
      </w:r>
      <w:r w:rsidRPr="008A6280">
        <w:rPr>
          <w:rFonts w:ascii="Arial" w:hAnsi="Arial" w:cs="Arial"/>
          <w:bCs/>
          <w:sz w:val="22"/>
          <w:szCs w:val="22"/>
        </w:rPr>
        <w:br/>
        <w:t xml:space="preserve">Phone: </w:t>
      </w:r>
      <w:r w:rsidR="00E530DF">
        <w:rPr>
          <w:rFonts w:ascii="Arial" w:hAnsi="Arial" w:cs="Arial"/>
          <w:bCs/>
          <w:sz w:val="22"/>
          <w:szCs w:val="22"/>
        </w:rPr>
        <w:t>(254) 979 - 5646</w:t>
      </w:r>
      <w:r w:rsidRPr="008A6280">
        <w:rPr>
          <w:rFonts w:ascii="Arial" w:hAnsi="Arial" w:cs="Arial"/>
          <w:bCs/>
          <w:sz w:val="22"/>
          <w:szCs w:val="22"/>
        </w:rPr>
        <w:br/>
        <w:t xml:space="preserve">Job Title: </w:t>
      </w:r>
      <w:r w:rsidR="008A6280">
        <w:rPr>
          <w:rFonts w:ascii="Arial" w:hAnsi="Arial" w:cs="Arial"/>
          <w:bCs/>
          <w:sz w:val="22"/>
          <w:szCs w:val="22"/>
        </w:rPr>
        <w:t>Developer</w:t>
      </w:r>
      <w:r w:rsidRPr="008A6280">
        <w:rPr>
          <w:rFonts w:ascii="Arial" w:hAnsi="Arial" w:cs="Arial"/>
          <w:bCs/>
          <w:sz w:val="22"/>
          <w:szCs w:val="22"/>
        </w:rPr>
        <w:br/>
        <w:t>Relation:</w:t>
      </w:r>
      <w:r w:rsidR="008A6280">
        <w:rPr>
          <w:rFonts w:ascii="Arial" w:hAnsi="Arial" w:cs="Arial"/>
          <w:bCs/>
          <w:sz w:val="22"/>
          <w:szCs w:val="22"/>
        </w:rPr>
        <w:t xml:space="preserve"> Former co-worker</w:t>
      </w:r>
    </w:p>
    <w:p w14:paraId="182F943A" w14:textId="77777777" w:rsidR="006526ED" w:rsidRPr="008A6280" w:rsidRDefault="006526ED" w:rsidP="008A6280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E530DF">
        <w:rPr>
          <w:rFonts w:ascii="Arial" w:hAnsi="Arial" w:cs="Arial"/>
          <w:b/>
          <w:bCs/>
          <w:sz w:val="22"/>
          <w:szCs w:val="22"/>
        </w:rPr>
        <w:t>Jimenez, Adriana</w:t>
      </w:r>
      <w:r w:rsidRPr="008A6280">
        <w:rPr>
          <w:rFonts w:ascii="Arial" w:hAnsi="Arial" w:cs="Arial"/>
          <w:bCs/>
          <w:sz w:val="22"/>
          <w:szCs w:val="22"/>
        </w:rPr>
        <w:br/>
        <w:t>Phone: (703) 953-9361</w:t>
      </w:r>
      <w:r w:rsidRPr="008A6280">
        <w:rPr>
          <w:rFonts w:ascii="Arial" w:hAnsi="Arial" w:cs="Arial"/>
          <w:bCs/>
          <w:sz w:val="22"/>
          <w:szCs w:val="22"/>
        </w:rPr>
        <w:br/>
        <w:t>Email: Adriana.f.jimenez@gmail.com</w:t>
      </w:r>
      <w:r w:rsidRPr="008A6280">
        <w:rPr>
          <w:rFonts w:ascii="Arial" w:hAnsi="Arial" w:cs="Arial"/>
          <w:bCs/>
          <w:sz w:val="22"/>
          <w:szCs w:val="22"/>
        </w:rPr>
        <w:br/>
        <w:t>Job Title: Special support services for Education</w:t>
      </w:r>
      <w:r w:rsidRPr="008A6280">
        <w:rPr>
          <w:rFonts w:ascii="Arial" w:hAnsi="Arial" w:cs="Arial"/>
          <w:bCs/>
          <w:sz w:val="22"/>
          <w:szCs w:val="22"/>
        </w:rPr>
        <w:br/>
        <w:t>Relation: Personal Reference</w:t>
      </w:r>
    </w:p>
    <w:p w14:paraId="745629F8" w14:textId="77777777" w:rsidR="006526ED" w:rsidRPr="008A6280" w:rsidRDefault="006526ED" w:rsidP="008A6280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8A6280">
        <w:rPr>
          <w:rFonts w:ascii="Arial" w:hAnsi="Arial" w:cs="Arial"/>
          <w:b/>
          <w:bCs/>
          <w:sz w:val="22"/>
          <w:szCs w:val="22"/>
        </w:rPr>
        <w:t>Morales, Alison</w:t>
      </w:r>
      <w:r w:rsidRPr="008A6280">
        <w:rPr>
          <w:rFonts w:ascii="Arial" w:hAnsi="Arial" w:cs="Arial"/>
          <w:bCs/>
          <w:sz w:val="22"/>
          <w:szCs w:val="22"/>
        </w:rPr>
        <w:br/>
        <w:t>Phone: (512) 921 - 4487</w:t>
      </w:r>
      <w:r w:rsidRPr="008A6280">
        <w:rPr>
          <w:rFonts w:ascii="Arial" w:hAnsi="Arial" w:cs="Arial"/>
          <w:bCs/>
          <w:sz w:val="22"/>
          <w:szCs w:val="22"/>
        </w:rPr>
        <w:br/>
        <w:t xml:space="preserve">Job Title: Shift Supervisor at Starbucks Coffee Co. </w:t>
      </w:r>
      <w:r w:rsidRPr="008A6280">
        <w:rPr>
          <w:rFonts w:ascii="Arial" w:hAnsi="Arial" w:cs="Arial"/>
          <w:bCs/>
          <w:sz w:val="22"/>
          <w:szCs w:val="22"/>
        </w:rPr>
        <w:br/>
        <w:t>Relation: Former co-worker/teammate</w:t>
      </w:r>
    </w:p>
    <w:p w14:paraId="2894F213" w14:textId="77777777" w:rsidR="00A56C6C" w:rsidRPr="008A6280" w:rsidRDefault="00A56C6C" w:rsidP="008A6280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8A6280">
        <w:rPr>
          <w:rFonts w:ascii="Arial" w:hAnsi="Arial" w:cs="Arial"/>
          <w:b/>
          <w:bCs/>
          <w:sz w:val="22"/>
          <w:szCs w:val="22"/>
        </w:rPr>
        <w:t>Seals, Joshua</w:t>
      </w:r>
      <w:r w:rsidR="00E530DF">
        <w:rPr>
          <w:rFonts w:ascii="Arial" w:hAnsi="Arial" w:cs="Arial"/>
          <w:bCs/>
          <w:sz w:val="22"/>
          <w:szCs w:val="22"/>
        </w:rPr>
        <w:br/>
        <w:t>Phone: (708) 574 - 6735</w:t>
      </w:r>
      <w:r w:rsidRPr="008A6280">
        <w:rPr>
          <w:rFonts w:ascii="Arial" w:hAnsi="Arial" w:cs="Arial"/>
          <w:bCs/>
          <w:sz w:val="22"/>
          <w:szCs w:val="22"/>
        </w:rPr>
        <w:br/>
        <w:t>Job Title:</w:t>
      </w:r>
      <w:r w:rsidR="00E530DF">
        <w:rPr>
          <w:rFonts w:ascii="Arial" w:hAnsi="Arial" w:cs="Arial"/>
          <w:bCs/>
          <w:sz w:val="22"/>
          <w:szCs w:val="22"/>
        </w:rPr>
        <w:t xml:space="preserve"> Technical Support Representative - BigCommerce</w:t>
      </w:r>
      <w:r w:rsidRPr="008A6280">
        <w:rPr>
          <w:rFonts w:ascii="Arial" w:hAnsi="Arial" w:cs="Arial"/>
          <w:bCs/>
          <w:sz w:val="22"/>
          <w:szCs w:val="22"/>
        </w:rPr>
        <w:br/>
        <w:t>Relation:</w:t>
      </w:r>
      <w:r w:rsidR="00E530DF">
        <w:rPr>
          <w:rFonts w:ascii="Arial" w:hAnsi="Arial" w:cs="Arial"/>
          <w:bCs/>
          <w:sz w:val="22"/>
          <w:szCs w:val="22"/>
        </w:rPr>
        <w:t xml:space="preserve"> Current Co-worker</w:t>
      </w:r>
    </w:p>
    <w:p w14:paraId="75179ACA" w14:textId="77777777" w:rsidR="006526ED" w:rsidRPr="008A6280" w:rsidRDefault="006526ED">
      <w:pPr>
        <w:rPr>
          <w:rFonts w:ascii="Arial" w:hAnsi="Arial" w:cs="Arial"/>
          <w:color w:val="222222"/>
          <w:shd w:val="clear" w:color="auto" w:fill="FFFFFF"/>
        </w:rPr>
      </w:pPr>
    </w:p>
    <w:p w14:paraId="259A3A0F" w14:textId="77777777" w:rsidR="00C71DBB" w:rsidRPr="008A6280" w:rsidRDefault="00C71DBB">
      <w:pPr>
        <w:rPr>
          <w:rFonts w:ascii="Arial" w:hAnsi="Arial" w:cs="Arial"/>
          <w:color w:val="222222"/>
          <w:shd w:val="clear" w:color="auto" w:fill="FFFFFF"/>
        </w:rPr>
      </w:pPr>
      <w:r w:rsidRPr="008A6280">
        <w:rPr>
          <w:rFonts w:ascii="Arial" w:hAnsi="Arial" w:cs="Arial"/>
        </w:rPr>
        <w:br/>
      </w:r>
    </w:p>
    <w:sectPr w:rsidR="00C71DBB" w:rsidRPr="008A6280" w:rsidSect="006526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F3DD1" w14:textId="77777777" w:rsidR="00762C72" w:rsidRDefault="00762C72" w:rsidP="006526ED">
      <w:pPr>
        <w:spacing w:after="0" w:line="240" w:lineRule="auto"/>
      </w:pPr>
      <w:r>
        <w:separator/>
      </w:r>
    </w:p>
  </w:endnote>
  <w:endnote w:type="continuationSeparator" w:id="0">
    <w:p w14:paraId="0950CC9E" w14:textId="77777777" w:rsidR="00762C72" w:rsidRDefault="00762C72" w:rsidP="0065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7801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0C9BA" w14:textId="77777777" w:rsidR="00E530DF" w:rsidRDefault="00E530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9C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727B7F7" w14:textId="77777777" w:rsidR="00E530DF" w:rsidRDefault="00E53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3B9CB" w14:textId="77777777" w:rsidR="00762C72" w:rsidRDefault="00762C72" w:rsidP="006526ED">
      <w:pPr>
        <w:spacing w:after="0" w:line="240" w:lineRule="auto"/>
      </w:pPr>
      <w:r>
        <w:separator/>
      </w:r>
    </w:p>
  </w:footnote>
  <w:footnote w:type="continuationSeparator" w:id="0">
    <w:p w14:paraId="16914A70" w14:textId="77777777" w:rsidR="00762C72" w:rsidRDefault="00762C72" w:rsidP="00652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ADBE9" w14:textId="77777777" w:rsidR="006526ED" w:rsidRPr="008A6280" w:rsidRDefault="00B82E23">
    <w:pPr>
      <w:pStyle w:val="Header"/>
      <w:rPr>
        <w:rFonts w:ascii="Arial Unicode MS" w:eastAsia="Arial Unicode MS" w:hAnsi="Arial Unicode MS" w:cs="Arial Unicode MS"/>
        <w:sz w:val="32"/>
        <w:u w:val="single"/>
      </w:rPr>
    </w:pPr>
    <w:r w:rsidRPr="00B82E23">
      <w:rPr>
        <w:rFonts w:ascii="Arial Unicode MS" w:eastAsia="Arial Unicode MS" w:hAnsi="Arial Unicode MS" w:cs="Arial Unicode MS"/>
        <w:noProof/>
        <w:sz w:val="32"/>
        <w:u w:val="single"/>
      </w:rPr>
      <mc:AlternateContent>
        <mc:Choice Requires="wps">
          <w:drawing>
            <wp:anchor distT="91440" distB="91440" distL="114300" distR="114300" simplePos="0" relativeHeight="251667456" behindDoc="0" locked="0" layoutInCell="1" allowOverlap="1" wp14:anchorId="079E0A37" wp14:editId="54FAA7B0">
              <wp:simplePos x="0" y="0"/>
              <wp:positionH relativeFrom="page">
                <wp:posOffset>922020</wp:posOffset>
              </wp:positionH>
              <wp:positionV relativeFrom="paragraph">
                <wp:posOffset>-398313</wp:posOffset>
              </wp:positionV>
              <wp:extent cx="347472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472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7C23E" w14:textId="77777777" w:rsidR="00B82E23" w:rsidRDefault="00B82E23">
                          <w:pPr>
                            <w:pBdr>
                              <w:top w:val="single" w:sz="24" w:space="8" w:color="30ACEC" w:themeColor="accent1"/>
                              <w:bottom w:val="single" w:sz="24" w:space="8" w:color="30ACEC" w:themeColor="accent1"/>
                            </w:pBdr>
                            <w:spacing w:after="0"/>
                            <w:rPr>
                              <w:i/>
                              <w:iCs/>
                              <w:color w:val="30ACEC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30ACEC" w:themeColor="accent1"/>
                              <w:sz w:val="24"/>
                              <w:szCs w:val="24"/>
                            </w:rPr>
                            <w:t xml:space="preserve">“Without continual growth and progress, such words as improvement, achievement, and success have no meaning. 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30ACEC" w:themeColor="accent1"/>
                              <w:sz w:val="24"/>
                              <w:szCs w:val="24"/>
                            </w:rPr>
                            <w:t>“ –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30ACEC" w:themeColor="accent1"/>
                              <w:sz w:val="24"/>
                              <w:szCs w:val="24"/>
                            </w:rPr>
                            <w:t xml:space="preserve"> Benjamin Franklin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58500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79E0A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2.6pt;margin-top:-31.35pt;width:273.6pt;height:110.55pt;z-index:25166745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" filled="f" stroked="f">
              <v:textbox style="mso-fit-shape-to-text:t">
                <w:txbxContent>
                  <w:p w14:paraId="4807C23E" w14:textId="77777777" w:rsidR="00B82E23" w:rsidRDefault="00B82E23">
                    <w:pPr>
                      <w:pBdr>
                        <w:top w:val="single" w:sz="24" w:space="8" w:color="30ACEC" w:themeColor="accent1"/>
                        <w:bottom w:val="single" w:sz="24" w:space="8" w:color="30ACEC" w:themeColor="accent1"/>
                      </w:pBdr>
                      <w:spacing w:after="0"/>
                      <w:rPr>
                        <w:i/>
                        <w:iCs/>
                        <w:color w:val="30ACEC" w:themeColor="accent1"/>
                        <w:sz w:val="24"/>
                      </w:rPr>
                    </w:pPr>
                    <w:r>
                      <w:rPr>
                        <w:i/>
                        <w:iCs/>
                        <w:color w:val="30ACEC" w:themeColor="accent1"/>
                        <w:sz w:val="24"/>
                        <w:szCs w:val="24"/>
                      </w:rPr>
                      <w:t xml:space="preserve">“Without continual growth and progress, such words as improvement, achievement, and success have no meaning. </w:t>
                    </w:r>
                    <w:proofErr w:type="gramStart"/>
                    <w:r>
                      <w:rPr>
                        <w:i/>
                        <w:iCs/>
                        <w:color w:val="30ACEC" w:themeColor="accent1"/>
                        <w:sz w:val="24"/>
                        <w:szCs w:val="24"/>
                      </w:rPr>
                      <w:t>“ –</w:t>
                    </w:r>
                    <w:proofErr w:type="gramEnd"/>
                    <w:r>
                      <w:rPr>
                        <w:i/>
                        <w:iCs/>
                        <w:color w:val="30ACEC" w:themeColor="accent1"/>
                        <w:sz w:val="24"/>
                        <w:szCs w:val="24"/>
                      </w:rPr>
                      <w:t xml:space="preserve"> Benjamin Franklin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 w:rsidRPr="00B82E23">
      <w:rPr>
        <w:rFonts w:ascii="Arial Unicode MS" w:eastAsia="Arial Unicode MS" w:hAnsi="Arial Unicode MS" w:cs="Arial Unicode MS"/>
        <w:noProof/>
        <w:sz w:val="32"/>
        <w:u w:val="single"/>
      </w:rPr>
      <mc:AlternateContent>
        <mc:Choice Requires="wps">
          <w:drawing>
            <wp:anchor distT="228600" distB="228600" distL="228600" distR="228600" simplePos="0" relativeHeight="251664384" behindDoc="0" locked="0" layoutInCell="1" allowOverlap="1" wp14:anchorId="2EFFDE42" wp14:editId="28FE6338">
              <wp:simplePos x="0" y="0"/>
              <wp:positionH relativeFrom="margin">
                <wp:posOffset>3536315</wp:posOffset>
              </wp:positionH>
              <wp:positionV relativeFrom="page">
                <wp:posOffset>85725</wp:posOffset>
              </wp:positionV>
              <wp:extent cx="3044190" cy="1009015"/>
              <wp:effectExtent l="0" t="0" r="99060" b="635"/>
              <wp:wrapThrough wrapText="bothSides">
                <wp:wrapPolygon edited="0">
                  <wp:start x="0" y="0"/>
                  <wp:lineTo x="0" y="21206"/>
                  <wp:lineTo x="22168" y="21206"/>
                  <wp:lineTo x="22168" y="0"/>
                  <wp:lineTo x="0" y="0"/>
                </wp:wrapPolygon>
              </wp:wrapThrough>
              <wp:docPr id="123" name="Rectangle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4190" cy="100901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ffectLst>
                        <a:outerShdw dist="91440" algn="l" rotWithShape="0">
                          <a:schemeClr val="accent1"/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9E752A" w14:textId="77777777" w:rsidR="00B82E23" w:rsidRPr="00492298" w:rsidRDefault="00B82E23" w:rsidP="00B82E23">
                          <w:pPr>
                            <w:spacing w:after="0"/>
                            <w:jc w:val="right"/>
                            <w:rPr>
                              <w:b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r w:rsidRPr="00492298">
                            <w:rPr>
                              <w:b/>
                              <w:color w:val="000000" w:themeColor="text1"/>
                              <w:sz w:val="26"/>
                              <w:szCs w:val="26"/>
                            </w:rPr>
                            <w:t>Kaitlyn McCormick</w:t>
                          </w:r>
                          <w:r w:rsidRPr="00492298">
                            <w:rPr>
                              <w:b/>
                              <w:color w:val="000000" w:themeColor="text1"/>
                              <w:sz w:val="26"/>
                              <w:szCs w:val="26"/>
                            </w:rPr>
                            <w:br/>
                            <w:t>(512)412-1689</w:t>
                          </w:r>
                          <w:r w:rsidRPr="00492298">
                            <w:rPr>
                              <w:b/>
                              <w:color w:val="000000" w:themeColor="text1"/>
                              <w:sz w:val="26"/>
                              <w:szCs w:val="26"/>
                            </w:rPr>
                            <w:br/>
                            <w:t>redtgrlily@outlook.com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FFDE42" id="Rectangle 123" o:spid="_x0000_s1027" style="position:absolute;margin-left:278.45pt;margin-top:6.75pt;width:239.7pt;height:79.45pt;z-index:25166438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" fillcolor="#80c34f [3205]" stroked="f" strokeweight="1.25pt">
              <v:stroke endcap="round"/>
              <v:shadow on="t" color="#30acec [3204]" origin="-.5" offset="7.2pt,0"/>
              <v:textbox inset=",14.4pt,,14.4pt">
                <w:txbxContent>
                  <w:p w14:paraId="409E752A" w14:textId="77777777" w:rsidR="00B82E23" w:rsidRPr="00492298" w:rsidRDefault="00B82E23" w:rsidP="00B82E23">
                    <w:pPr>
                      <w:spacing w:after="0"/>
                      <w:jc w:val="right"/>
                      <w:rPr>
                        <w:b/>
                        <w:color w:val="000000" w:themeColor="text1"/>
                        <w:sz w:val="26"/>
                        <w:szCs w:val="26"/>
                      </w:rPr>
                    </w:pPr>
                    <w:r w:rsidRPr="00492298">
                      <w:rPr>
                        <w:b/>
                        <w:color w:val="000000" w:themeColor="text1"/>
                        <w:sz w:val="26"/>
                        <w:szCs w:val="26"/>
                      </w:rPr>
                      <w:t>Kaitlyn McCormick</w:t>
                    </w:r>
                    <w:r w:rsidRPr="00492298">
                      <w:rPr>
                        <w:b/>
                        <w:color w:val="000000" w:themeColor="text1"/>
                        <w:sz w:val="26"/>
                        <w:szCs w:val="26"/>
                      </w:rPr>
                      <w:br/>
                      <w:t>(512)412-1689</w:t>
                    </w:r>
                    <w:r w:rsidRPr="00492298">
                      <w:rPr>
                        <w:b/>
                        <w:color w:val="000000" w:themeColor="text1"/>
                        <w:sz w:val="26"/>
                        <w:szCs w:val="26"/>
                      </w:rPr>
                      <w:br/>
                      <w:t>redtgrlily@outlook.com</w:t>
                    </w:r>
                  </w:p>
                </w:txbxContent>
              </v:textbox>
              <w10:wrap type="through" anchorx="margin" anchory="page"/>
            </v:rect>
          </w:pict>
        </mc:Fallback>
      </mc:AlternateContent>
    </w:r>
    <w:r>
      <w:rPr>
        <w:rFonts w:ascii="Arial Unicode MS" w:eastAsia="Arial Unicode MS" w:hAnsi="Arial Unicode MS" w:cs="Arial Unicode MS"/>
        <w:noProof/>
        <w:sz w:val="32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311BA2" wp14:editId="70FDE9D8">
              <wp:simplePos x="0" y="0"/>
              <wp:positionH relativeFrom="leftMargin">
                <wp:align>right</wp:align>
              </wp:positionH>
              <wp:positionV relativeFrom="paragraph">
                <wp:posOffset>-77638</wp:posOffset>
              </wp:positionV>
              <wp:extent cx="508635" cy="491490"/>
              <wp:effectExtent l="0" t="0" r="24765" b="22860"/>
              <wp:wrapThrough wrapText="bothSides">
                <wp:wrapPolygon edited="0">
                  <wp:start x="3236" y="0"/>
                  <wp:lineTo x="0" y="4186"/>
                  <wp:lineTo x="0" y="21767"/>
                  <wp:lineTo x="18607" y="21767"/>
                  <wp:lineTo x="21843" y="17581"/>
                  <wp:lineTo x="21843" y="0"/>
                  <wp:lineTo x="3236" y="0"/>
                </wp:wrapPolygon>
              </wp:wrapThrough>
              <wp:docPr id="2" name="Cub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8635" cy="491490"/>
                      </a:xfrm>
                      <a:prstGeom prst="cube">
                        <a:avLst/>
                      </a:prstGeom>
                      <a:solidFill>
                        <a:schemeClr val="accent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BDE0D"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Cube 2" o:spid="_x0000_s1026" type="#_x0000_t16" style="position:absolute;margin-left:-11.15pt;margin-top:-6.1pt;width:40.05pt;height:38.7pt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" fillcolor="#30acec [3204]" strokecolor="#0c5981 [1604]" strokeweight="1.25pt">
              <v:stroke endcap="round"/>
              <w10:wrap type="through" anchorx="margin"/>
            </v:shape>
          </w:pict>
        </mc:Fallback>
      </mc:AlternateContent>
    </w:r>
    <w:r>
      <w:rPr>
        <w:rFonts w:ascii="Arial Unicode MS" w:eastAsia="Arial Unicode MS" w:hAnsi="Arial Unicode MS" w:cs="Arial Unicode MS"/>
        <w:noProof/>
        <w:sz w:val="32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00F50F" wp14:editId="37C62860">
              <wp:simplePos x="0" y="0"/>
              <wp:positionH relativeFrom="margin">
                <wp:posOffset>-845389</wp:posOffset>
              </wp:positionH>
              <wp:positionV relativeFrom="paragraph">
                <wp:posOffset>-310491</wp:posOffset>
              </wp:positionV>
              <wp:extent cx="508959" cy="491706"/>
              <wp:effectExtent l="0" t="0" r="24765" b="22860"/>
              <wp:wrapNone/>
              <wp:docPr id="3" name="Cub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8959" cy="491706"/>
                      </a:xfrm>
                      <a:prstGeom prst="cube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B3EDAB" id="Cube 3" o:spid="_x0000_s1026" type="#_x0000_t16" style="position:absolute;margin-left:-66.55pt;margin-top:-24.45pt;width:40.1pt;height:38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" fillcolor="#5e9834 [2405]" strokecolor="#0c5981 [1604]" strokeweight="1.25pt">
              <v:stroke endcap="round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6E6"/>
    <w:multiLevelType w:val="multilevel"/>
    <w:tmpl w:val="423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7408"/>
    <w:multiLevelType w:val="multilevel"/>
    <w:tmpl w:val="609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A5BCD"/>
    <w:multiLevelType w:val="hybridMultilevel"/>
    <w:tmpl w:val="47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256"/>
    <w:multiLevelType w:val="multilevel"/>
    <w:tmpl w:val="DBD8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D1A"/>
    <w:multiLevelType w:val="multilevel"/>
    <w:tmpl w:val="0CC2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6089D"/>
    <w:multiLevelType w:val="multilevel"/>
    <w:tmpl w:val="52F2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43FC4"/>
    <w:multiLevelType w:val="hybridMultilevel"/>
    <w:tmpl w:val="2B50FB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45135EB"/>
    <w:multiLevelType w:val="multilevel"/>
    <w:tmpl w:val="6D2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17F2E"/>
    <w:multiLevelType w:val="multilevel"/>
    <w:tmpl w:val="D8B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C6ABB"/>
    <w:multiLevelType w:val="multilevel"/>
    <w:tmpl w:val="93F0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040B5"/>
    <w:multiLevelType w:val="multilevel"/>
    <w:tmpl w:val="5552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24CD9"/>
    <w:multiLevelType w:val="multilevel"/>
    <w:tmpl w:val="F20A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B"/>
    <w:rsid w:val="00064ECD"/>
    <w:rsid w:val="001D69C7"/>
    <w:rsid w:val="00310D03"/>
    <w:rsid w:val="00416F34"/>
    <w:rsid w:val="00492298"/>
    <w:rsid w:val="006526ED"/>
    <w:rsid w:val="00762C72"/>
    <w:rsid w:val="008A6280"/>
    <w:rsid w:val="00A56C6C"/>
    <w:rsid w:val="00AD4252"/>
    <w:rsid w:val="00AE3BEE"/>
    <w:rsid w:val="00B356F6"/>
    <w:rsid w:val="00B82E23"/>
    <w:rsid w:val="00C71DBB"/>
    <w:rsid w:val="00CB42F5"/>
    <w:rsid w:val="00CD38BE"/>
    <w:rsid w:val="00D64248"/>
    <w:rsid w:val="00E530DF"/>
    <w:rsid w:val="00EB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37A22A"/>
  <w15:chartTrackingRefBased/>
  <w15:docId w15:val="{B9C89EA6-3A7E-435E-B8F8-74A25F29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6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26E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2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6ED"/>
  </w:style>
  <w:style w:type="paragraph" w:styleId="Footer">
    <w:name w:val="footer"/>
    <w:basedOn w:val="Normal"/>
    <w:link w:val="FooterChar"/>
    <w:uiPriority w:val="99"/>
    <w:unhideWhenUsed/>
    <w:rsid w:val="00652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ED"/>
  </w:style>
  <w:style w:type="paragraph" w:styleId="ListParagraph">
    <w:name w:val="List Paragraph"/>
    <w:basedOn w:val="Normal"/>
    <w:uiPriority w:val="34"/>
    <w:qFormat/>
    <w:rsid w:val="008A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CA692-B0B4-4569-98D4-03180870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590</Words>
  <Characters>3369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McCormick</dc:creator>
  <cp:keywords/>
  <dc:description/>
  <cp:lastModifiedBy>redtgrlily McCormick</cp:lastModifiedBy>
  <cp:revision>2</cp:revision>
  <dcterms:created xsi:type="dcterms:W3CDTF">2018-08-26T05:04:00Z</dcterms:created>
  <dcterms:modified xsi:type="dcterms:W3CDTF">2018-08-26T05:04:00Z</dcterms:modified>
</cp:coreProperties>
</file>